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B5" w:rsidRDefault="00AD7CB5" w:rsidP="00AD7CB5">
      <w:pPr>
        <w:pStyle w:val="a3"/>
        <w:spacing w:line="240" w:lineRule="auto"/>
        <w:ind w:left="-284" w:firstLine="284"/>
        <w:jc w:val="center"/>
        <w:rPr>
          <w:rFonts w:cs="Times New Roman"/>
        </w:rPr>
      </w:pPr>
      <w:r>
        <w:rPr>
          <w:rFonts w:cs="Times New Roman"/>
        </w:rPr>
        <w:t>МОУ Хмельниковская СОШ</w:t>
      </w:r>
    </w:p>
    <w:p w:rsidR="00AD7CB5" w:rsidRDefault="00AD7CB5" w:rsidP="00AD7CB5">
      <w:pPr>
        <w:pStyle w:val="a3"/>
        <w:spacing w:line="240" w:lineRule="auto"/>
        <w:ind w:left="-284" w:firstLine="28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Анализ методической работы за 2014-2015 учебный год</w:t>
      </w:r>
    </w:p>
    <w:p w:rsidR="00AD7CB5" w:rsidRDefault="00AD7CB5" w:rsidP="00AD7CB5">
      <w:pPr>
        <w:pStyle w:val="a3"/>
        <w:spacing w:line="240" w:lineRule="auto"/>
        <w:ind w:left="-284" w:firstLine="284"/>
        <w:jc w:val="both"/>
        <w:rPr>
          <w:rFonts w:cs="Times New Roman"/>
          <w:b/>
          <w:i/>
          <w:szCs w:val="28"/>
        </w:rPr>
      </w:pPr>
      <w:r>
        <w:rPr>
          <w:rFonts w:cs="Times New Roman"/>
          <w:szCs w:val="28"/>
        </w:rPr>
        <w:t xml:space="preserve">В соответствии с планированием и учетом организации учебно-воспитательной процесса  в 2014-2015 году продолжена  работа над методической   темой: </w:t>
      </w:r>
      <w:r>
        <w:rPr>
          <w:rFonts w:cs="Times New Roman"/>
          <w:i/>
          <w:szCs w:val="28"/>
        </w:rPr>
        <w:t>«</w:t>
      </w:r>
      <w:r>
        <w:rPr>
          <w:rFonts w:cs="Times New Roman"/>
        </w:rPr>
        <w:t>Формирование культуры здоровья школьников»</w:t>
      </w:r>
      <w:r>
        <w:rPr>
          <w:rFonts w:cs="Times New Roman"/>
          <w:b/>
          <w:i/>
          <w:szCs w:val="28"/>
        </w:rPr>
        <w:t xml:space="preserve"> </w:t>
      </w:r>
    </w:p>
    <w:p w:rsidR="00AD7CB5" w:rsidRDefault="00AD7CB5" w:rsidP="00AD7CB5">
      <w:pPr>
        <w:pStyle w:val="a3"/>
        <w:spacing w:line="240" w:lineRule="auto"/>
        <w:ind w:left="-284" w:firstLine="284"/>
        <w:jc w:val="both"/>
        <w:rPr>
          <w:rFonts w:cs="Times New Roman"/>
          <w:color w:val="auto"/>
        </w:rPr>
      </w:pPr>
      <w:r>
        <w:rPr>
          <w:rFonts w:cs="Times New Roman"/>
          <w:b/>
          <w:i/>
          <w:color w:val="auto"/>
          <w:szCs w:val="28"/>
        </w:rPr>
        <w:t>Цель  работы:</w:t>
      </w:r>
      <w:r>
        <w:rPr>
          <w:rFonts w:cs="Times New Roman"/>
          <w:i/>
          <w:color w:val="auto"/>
          <w:szCs w:val="28"/>
        </w:rPr>
        <w:t xml:space="preserve"> сохранение и укрепление здоровья учащихся и педагогов.</w:t>
      </w:r>
    </w:p>
    <w:p w:rsidR="00AD7CB5" w:rsidRDefault="00AD7CB5" w:rsidP="00AD7CB5">
      <w:pPr>
        <w:pStyle w:val="a3"/>
        <w:spacing w:line="240" w:lineRule="auto"/>
        <w:ind w:left="-284" w:firstLine="284"/>
        <w:jc w:val="both"/>
        <w:rPr>
          <w:rFonts w:cs="Times New Roman"/>
          <w:color w:val="auto"/>
        </w:rPr>
      </w:pPr>
      <w:r>
        <w:rPr>
          <w:rFonts w:cs="Times New Roman"/>
          <w:color w:val="auto"/>
          <w:szCs w:val="28"/>
        </w:rPr>
        <w:t>Данная тема планируется на три учебных года.</w:t>
      </w:r>
    </w:p>
    <w:p w:rsidR="00AD7CB5" w:rsidRDefault="00AD7CB5" w:rsidP="00AD7CB5">
      <w:pPr>
        <w:pStyle w:val="a3"/>
        <w:spacing w:line="240" w:lineRule="auto"/>
        <w:ind w:left="-284" w:firstLine="284"/>
        <w:jc w:val="both"/>
        <w:rPr>
          <w:rFonts w:cs="Times New Roman"/>
          <w:color w:val="auto"/>
        </w:rPr>
      </w:pPr>
      <w:r>
        <w:rPr>
          <w:rFonts w:cs="Times New Roman"/>
          <w:color w:val="auto"/>
          <w:szCs w:val="28"/>
        </w:rPr>
        <w:t>В соответствии с проблемой определены следующие задачи:</w:t>
      </w:r>
    </w:p>
    <w:p w:rsidR="00AD7CB5" w:rsidRDefault="00AD7CB5" w:rsidP="00AD7CB5">
      <w:pPr>
        <w:pStyle w:val="a5"/>
        <w:numPr>
          <w:ilvl w:val="0"/>
          <w:numId w:val="1"/>
        </w:numPr>
        <w:spacing w:line="240" w:lineRule="auto"/>
        <w:ind w:left="-284" w:firstLine="284"/>
        <w:jc w:val="both"/>
        <w:rPr>
          <w:rFonts w:cs="Times New Roman"/>
          <w:color w:val="auto"/>
        </w:rPr>
      </w:pPr>
      <w:r>
        <w:rPr>
          <w:rFonts w:cs="Times New Roman"/>
          <w:color w:val="auto"/>
          <w:szCs w:val="28"/>
        </w:rPr>
        <w:t>Организация качественного обучения, развитие и воспитание учащихся без ущерба для их физического и духовного здоровья.</w:t>
      </w:r>
    </w:p>
    <w:p w:rsidR="00AD7CB5" w:rsidRDefault="00AD7CB5" w:rsidP="00AD7CB5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left="142" w:firstLine="0"/>
        <w:rPr>
          <w:rFonts w:cs="Times New Roman"/>
        </w:rPr>
      </w:pPr>
      <w:r>
        <w:rPr>
          <w:rFonts w:cs="Times New Roman"/>
        </w:rPr>
        <w:t xml:space="preserve"> Организация качественного полноценного питания учащихся;</w:t>
      </w:r>
    </w:p>
    <w:p w:rsidR="00AD7CB5" w:rsidRDefault="00AD7CB5" w:rsidP="00AD7CB5">
      <w:pPr>
        <w:pStyle w:val="a5"/>
        <w:numPr>
          <w:ilvl w:val="0"/>
          <w:numId w:val="1"/>
        </w:numPr>
        <w:tabs>
          <w:tab w:val="clear" w:pos="708"/>
          <w:tab w:val="left" w:pos="900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Активное вовлечение самих участников учебно-воспитательного процесса в </w:t>
      </w:r>
      <w:proofErr w:type="spellStart"/>
      <w:r>
        <w:rPr>
          <w:rFonts w:cs="Times New Roman"/>
        </w:rPr>
        <w:t>здоровьесбережение</w:t>
      </w:r>
      <w:proofErr w:type="spellEnd"/>
      <w:r>
        <w:rPr>
          <w:rFonts w:cs="Times New Roman"/>
        </w:rPr>
        <w:t xml:space="preserve"> через самопознание, самооценку и </w:t>
      </w:r>
      <w:proofErr w:type="spellStart"/>
      <w:r>
        <w:rPr>
          <w:rFonts w:cs="Times New Roman"/>
        </w:rPr>
        <w:t>самокоррекцию</w:t>
      </w:r>
      <w:proofErr w:type="spellEnd"/>
      <w:r>
        <w:rPr>
          <w:rFonts w:cs="Times New Roman"/>
        </w:rPr>
        <w:t>;</w:t>
      </w:r>
    </w:p>
    <w:p w:rsidR="00AD7CB5" w:rsidRDefault="00AD7CB5" w:rsidP="00AD7CB5">
      <w:pPr>
        <w:pStyle w:val="a5"/>
        <w:numPr>
          <w:ilvl w:val="0"/>
          <w:numId w:val="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Создание условий совместной деятельности служб психологической, педагогической и медицинской;</w:t>
      </w:r>
    </w:p>
    <w:p w:rsidR="00AD7CB5" w:rsidRDefault="00AD7CB5" w:rsidP="00AD7C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Привлечение родителей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детей;</w:t>
      </w:r>
    </w:p>
    <w:p w:rsidR="00AD7CB5" w:rsidRDefault="00AD7CB5" w:rsidP="00AD7CB5">
      <w:pPr>
        <w:pStyle w:val="a5"/>
        <w:tabs>
          <w:tab w:val="left" w:pos="0"/>
        </w:tabs>
        <w:spacing w:line="240" w:lineRule="auto"/>
        <w:ind w:left="0"/>
        <w:jc w:val="both"/>
        <w:rPr>
          <w:rFonts w:cs="Times New Roman"/>
          <w:color w:val="auto"/>
        </w:rPr>
      </w:pPr>
    </w:p>
    <w:p w:rsidR="00AD7CB5" w:rsidRDefault="00AD7CB5" w:rsidP="00AD7CB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 мероприятий по повышению уровня профессиональной компетенции инженерно-педагогических работников в применении здоровьесберегающих технологий</w:t>
      </w:r>
    </w:p>
    <w:p w:rsidR="00AD7CB5" w:rsidRDefault="00AD7CB5" w:rsidP="00AD7C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4"/>
          <w:szCs w:val="28"/>
        </w:rPr>
        <w:t>Ожидаемые результаты реализации программы.</w:t>
      </w:r>
    </w:p>
    <w:p w:rsidR="00AD7CB5" w:rsidRDefault="00AD7CB5" w:rsidP="00AD7CB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программы </w:t>
      </w:r>
      <w:r>
        <w:rPr>
          <w:rFonts w:ascii="Times New Roman" w:hAnsi="Times New Roman" w:cs="Times New Roman"/>
          <w:b/>
        </w:rPr>
        <w:t>«Формирование культуры здоровья школьников</w:t>
      </w:r>
      <w:r>
        <w:rPr>
          <w:rFonts w:ascii="Times New Roman" w:hAnsi="Times New Roman" w:cs="Times New Roman"/>
        </w:rPr>
        <w:t xml:space="preserve">» приведет к повышению статуса здорового образа </w:t>
      </w:r>
      <w:proofErr w:type="gramStart"/>
      <w:r>
        <w:rPr>
          <w:rFonts w:ascii="Times New Roman" w:hAnsi="Times New Roman" w:cs="Times New Roman"/>
        </w:rPr>
        <w:t>жизни</w:t>
      </w:r>
      <w:proofErr w:type="gramEnd"/>
      <w:r>
        <w:rPr>
          <w:rFonts w:ascii="Times New Roman" w:hAnsi="Times New Roman" w:cs="Times New Roman"/>
        </w:rPr>
        <w:t xml:space="preserve">  как учащихся, так и учителей гимназии. Представленная информация  о важности </w:t>
      </w:r>
      <w:proofErr w:type="spellStart"/>
      <w:r>
        <w:rPr>
          <w:rFonts w:ascii="Times New Roman" w:hAnsi="Times New Roman" w:cs="Times New Roman"/>
        </w:rPr>
        <w:t>здоровьесбережения</w:t>
      </w:r>
      <w:proofErr w:type="spellEnd"/>
      <w:r>
        <w:rPr>
          <w:rFonts w:ascii="Times New Roman" w:hAnsi="Times New Roman" w:cs="Times New Roman"/>
        </w:rPr>
        <w:t>, использовании  здоровьесберегающих технологий в образовательном процессе, встречи с медицинскими работниками, психологами, мониторинг здоровья учащихся, занятость гимназистов  спортивных секциях, клубах по интересам, занятия в группах ЛФК, регулярные медицинские осмотры позволят:</w:t>
      </w:r>
    </w:p>
    <w:p w:rsidR="00AD7CB5" w:rsidRDefault="00AD7CB5" w:rsidP="00AD7CB5">
      <w:pPr>
        <w:pStyle w:val="a5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Подготовить педагогов к использованию здоровьесберегающих технологий, внедрить положительные результаты в практику;</w:t>
      </w:r>
    </w:p>
    <w:p w:rsidR="00AD7CB5" w:rsidRDefault="00AD7CB5" w:rsidP="00AD7CB5">
      <w:pPr>
        <w:pStyle w:val="a5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Организовать калорийное, витаминизированное питание в школьной столовой;</w:t>
      </w:r>
    </w:p>
    <w:p w:rsidR="00AD7CB5" w:rsidRDefault="00AD7CB5" w:rsidP="00AD7CB5">
      <w:pPr>
        <w:pStyle w:val="a5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Вести систематическую профилактическую работу гимназии с поликлиническими учреждениями города, психологическим центром «Доверие»;</w:t>
      </w:r>
    </w:p>
    <w:p w:rsidR="00AD7CB5" w:rsidRDefault="00AD7CB5" w:rsidP="00AD7CB5">
      <w:pPr>
        <w:pStyle w:val="a5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Создать систему комплексного мониторинга состояния здоровья учащихся,  в т.ч. состоящих на диспансерном учете;</w:t>
      </w:r>
    </w:p>
    <w:p w:rsidR="00AD7CB5" w:rsidRDefault="00AD7CB5" w:rsidP="00AD7CB5">
      <w:pPr>
        <w:pStyle w:val="a5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Снизить общую картину заболеваемости простудными и др. заболеваниями, повысить общий уровень иммунитета у детей 1-11 классов;</w:t>
      </w:r>
    </w:p>
    <w:p w:rsidR="00AD7CB5" w:rsidRDefault="00AD7CB5" w:rsidP="00AD7CB5">
      <w:pPr>
        <w:pStyle w:val="a5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Сократить в среде подростков количество курящих;</w:t>
      </w:r>
    </w:p>
    <w:p w:rsidR="00AD7CB5" w:rsidRDefault="00AD7CB5" w:rsidP="00AD7CB5">
      <w:pPr>
        <w:pStyle w:val="a5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Совершенствовать систему физического воспитания, вовлекая в занятия спортом большее количество детей и подростков;</w:t>
      </w:r>
    </w:p>
    <w:p w:rsidR="00AD7CB5" w:rsidRDefault="00AD7CB5" w:rsidP="00AD7CB5">
      <w:pPr>
        <w:pStyle w:val="a5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Привлекать внимание учащихся и их родителей к вопросам здорового образа жизни, питания, физической активности. Режима сна и отдыха;</w:t>
      </w:r>
    </w:p>
    <w:p w:rsidR="00AD7CB5" w:rsidRDefault="00AD7CB5" w:rsidP="00AD7CB5">
      <w:pPr>
        <w:pStyle w:val="a5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Выпускникам гимназии овладеть знаниями о здоровом образе жизни и осознать ответственность за свое здоровье;</w:t>
      </w:r>
    </w:p>
    <w:p w:rsidR="00AD7CB5" w:rsidRDefault="00AD7CB5" w:rsidP="00AD7CB5">
      <w:pPr>
        <w:pStyle w:val="a5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Повысить уровень воспитанности, навыков общения и культуры поведения;</w:t>
      </w:r>
    </w:p>
    <w:p w:rsidR="00AD7CB5" w:rsidRDefault="00AD7CB5" w:rsidP="00AD7CB5">
      <w:pPr>
        <w:pStyle w:val="a5"/>
        <w:numPr>
          <w:ilvl w:val="0"/>
          <w:numId w:val="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Классному руководителю, учителю-предметнику  строить образовательно-воспитательный процесс, заботясь о сохранении здоровья учащихся через поиск здоровье сберегающих технологий и повышение педагогической культуры.</w:t>
      </w:r>
    </w:p>
    <w:p w:rsidR="00AD7CB5" w:rsidRDefault="00AD7CB5" w:rsidP="00AD7CB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D7CB5" w:rsidRPr="00FB6EAB" w:rsidRDefault="00FB6EAB" w:rsidP="00FB6EAB">
      <w:pPr>
        <w:tabs>
          <w:tab w:val="clear" w:pos="708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AD7CB5" w:rsidRPr="00FB6EAB">
          <w:pgSz w:w="11906" w:h="16838"/>
          <w:pgMar w:top="1134" w:right="850" w:bottom="1134" w:left="1134" w:header="720" w:footer="720" w:gutter="0"/>
          <w:cols w:space="720"/>
          <w:formProt w:val="0"/>
        </w:sectPr>
      </w:pPr>
      <w:r w:rsidRPr="00FB6EAB">
        <w:rPr>
          <w:rFonts w:ascii="Times New Roman" w:hAnsi="Times New Roman" w:cs="Times New Roman"/>
          <w:sz w:val="24"/>
          <w:szCs w:val="24"/>
        </w:rPr>
        <w:t xml:space="preserve">Уровень здоровья учащихся в школе продолжает оставаться на низком уровне. Практически </w:t>
      </w:r>
      <w:proofErr w:type="gramStart"/>
      <w:r w:rsidRPr="00FB6EAB">
        <w:rPr>
          <w:rFonts w:ascii="Times New Roman" w:hAnsi="Times New Roman" w:cs="Times New Roman"/>
          <w:sz w:val="24"/>
          <w:szCs w:val="24"/>
        </w:rPr>
        <w:t>здоровы</w:t>
      </w:r>
      <w:proofErr w:type="gramEnd"/>
      <w:r w:rsidRPr="00FB6EAB">
        <w:rPr>
          <w:rFonts w:ascii="Times New Roman" w:hAnsi="Times New Roman" w:cs="Times New Roman"/>
          <w:sz w:val="24"/>
          <w:szCs w:val="24"/>
        </w:rPr>
        <w:t xml:space="preserve"> учащихся, по сравнению с прошлым учебным годом этом показатель стал ниже/выше. Среди заболеваний продолжают доминировать желудочно-кишечного тракта, опорно-двигательной системы, органов дыхания. Одной из задач работы школы являлась задача </w:t>
      </w:r>
      <w:r>
        <w:rPr>
          <w:rFonts w:ascii="Times New Roman" w:hAnsi="Times New Roman" w:cs="Times New Roman"/>
          <w:sz w:val="24"/>
          <w:szCs w:val="24"/>
        </w:rPr>
        <w:t xml:space="preserve">создания оптимальных условий для сохранения здоровья обучающихся в образовательном процессе. Решению этой задачи способствовала профилактическая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деяетльность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медицинской службы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года учащиеся прошли вакцинацию против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ГРИППа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прививки от полиомиелита,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>. В соответствии с планом проводились медицинские осмотры учащихся разных возрастных групп. Все учащиеся осмотрены стоматологом. 100% учащихся получали горячее питание. Спортивные секции посещали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педагогические работники прошли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смотр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пед.работников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вакцинацию против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ГРИППа</w:t>
      </w:r>
      <w:proofErr w:type="spellEnd"/>
      <w:r w:rsidR="000E4085">
        <w:rPr>
          <w:rFonts w:ascii="Times New Roman" w:hAnsi="Times New Roman" w:cs="Times New Roman"/>
          <w:sz w:val="24"/>
          <w:szCs w:val="24"/>
        </w:rPr>
        <w:t>.</w:t>
      </w:r>
    </w:p>
    <w:p w:rsidR="00AD7CB5" w:rsidRDefault="00AD7CB5" w:rsidP="00AD7CB5">
      <w:pPr>
        <w:tabs>
          <w:tab w:val="clear" w:pos="708"/>
        </w:tabs>
        <w:spacing w:after="0" w:line="240" w:lineRule="auto"/>
        <w:rPr>
          <w:rFonts w:ascii="Times New Roman" w:hAnsi="Times New Roman" w:cs="Times New Roman"/>
        </w:rPr>
        <w:sectPr w:rsidR="00AD7CB5">
          <w:type w:val="continuous"/>
          <w:pgSz w:w="11906" w:h="16838"/>
          <w:pgMar w:top="1134" w:right="850" w:bottom="1134" w:left="1134" w:header="720" w:footer="720" w:gutter="0"/>
          <w:cols w:space="720"/>
          <w:formProt w:val="0"/>
        </w:sectPr>
      </w:pPr>
    </w:p>
    <w:p w:rsidR="00AD7CB5" w:rsidRDefault="00AD7CB5" w:rsidP="00AD7CB5">
      <w:pPr>
        <w:pStyle w:val="a6"/>
        <w:spacing w:line="240" w:lineRule="auto"/>
        <w:ind w:left="-284" w:firstLine="284"/>
        <w:rPr>
          <w:b/>
        </w:rPr>
      </w:pPr>
      <w:r>
        <w:rPr>
          <w:b/>
        </w:rPr>
        <w:lastRenderedPageBreak/>
        <w:t xml:space="preserve">          В соответствии с целями и задачами методическая работа школы осуществлялась по следующим направлениям деятельности: </w:t>
      </w:r>
    </w:p>
    <w:p w:rsidR="00AD7CB5" w:rsidRDefault="00AD7CB5" w:rsidP="00AD7CB5">
      <w:pPr>
        <w:pStyle w:val="a5"/>
        <w:numPr>
          <w:ilvl w:val="0"/>
          <w:numId w:val="3"/>
        </w:numPr>
        <w:spacing w:before="28" w:after="28" w:line="240" w:lineRule="auto"/>
        <w:ind w:left="-284" w:firstLine="284"/>
        <w:rPr>
          <w:rFonts w:cs="Times New Roman"/>
        </w:rPr>
      </w:pPr>
      <w:r>
        <w:rPr>
          <w:rFonts w:cs="Times New Roman"/>
        </w:rPr>
        <w:t>Тематические педагогические советы.</w:t>
      </w:r>
    </w:p>
    <w:p w:rsidR="00AD7CB5" w:rsidRDefault="00AD7CB5" w:rsidP="00AD7CB5">
      <w:pPr>
        <w:pStyle w:val="a5"/>
        <w:numPr>
          <w:ilvl w:val="0"/>
          <w:numId w:val="3"/>
        </w:numPr>
        <w:spacing w:before="28" w:after="28" w:line="240" w:lineRule="auto"/>
        <w:ind w:left="-284" w:firstLine="284"/>
        <w:rPr>
          <w:rFonts w:cs="Times New Roman"/>
        </w:rPr>
      </w:pPr>
      <w:r>
        <w:rPr>
          <w:rFonts w:cs="Times New Roman"/>
        </w:rPr>
        <w:t>Школьные методические объединения.</w:t>
      </w:r>
    </w:p>
    <w:p w:rsidR="00AD7CB5" w:rsidRDefault="00AD7CB5" w:rsidP="00AD7CB5">
      <w:pPr>
        <w:pStyle w:val="a5"/>
        <w:numPr>
          <w:ilvl w:val="0"/>
          <w:numId w:val="3"/>
        </w:numPr>
        <w:spacing w:before="28" w:after="28" w:line="240" w:lineRule="auto"/>
        <w:ind w:left="-284" w:firstLine="284"/>
        <w:rPr>
          <w:rFonts w:cs="Times New Roman"/>
        </w:rPr>
      </w:pPr>
      <w:r>
        <w:rPr>
          <w:rFonts w:cs="Times New Roman"/>
        </w:rPr>
        <w:t>Семинары.</w:t>
      </w:r>
    </w:p>
    <w:p w:rsidR="00AD7CB5" w:rsidRDefault="00AD7CB5" w:rsidP="00AD7CB5">
      <w:pPr>
        <w:pStyle w:val="a5"/>
        <w:numPr>
          <w:ilvl w:val="0"/>
          <w:numId w:val="3"/>
        </w:numPr>
        <w:spacing w:before="28" w:after="28" w:line="240" w:lineRule="auto"/>
        <w:ind w:left="-284" w:firstLine="284"/>
        <w:rPr>
          <w:rFonts w:cs="Times New Roman"/>
        </w:rPr>
      </w:pPr>
      <w:r>
        <w:rPr>
          <w:rFonts w:cs="Times New Roman"/>
        </w:rPr>
        <w:t>Работа по выявлению и обобщению  педагогического опыта.</w:t>
      </w:r>
    </w:p>
    <w:p w:rsidR="00AD7CB5" w:rsidRDefault="00AD7CB5" w:rsidP="00AD7CB5">
      <w:pPr>
        <w:pStyle w:val="a5"/>
        <w:numPr>
          <w:ilvl w:val="0"/>
          <w:numId w:val="3"/>
        </w:numPr>
        <w:spacing w:before="28" w:after="28" w:line="240" w:lineRule="auto"/>
        <w:ind w:left="-284" w:firstLine="284"/>
        <w:rPr>
          <w:rFonts w:cs="Times New Roman"/>
        </w:rPr>
      </w:pPr>
      <w:r>
        <w:rPr>
          <w:rFonts w:cs="Times New Roman"/>
        </w:rPr>
        <w:t>Анализ открытых уроков.</w:t>
      </w:r>
    </w:p>
    <w:p w:rsidR="00AD7CB5" w:rsidRDefault="00AD7CB5" w:rsidP="00AD7CB5">
      <w:pPr>
        <w:pStyle w:val="a5"/>
        <w:numPr>
          <w:ilvl w:val="0"/>
          <w:numId w:val="3"/>
        </w:numPr>
        <w:spacing w:before="28" w:after="28" w:line="240" w:lineRule="auto"/>
        <w:ind w:left="-284" w:firstLine="284"/>
        <w:rPr>
          <w:rFonts w:cs="Times New Roman"/>
        </w:rPr>
      </w:pPr>
      <w:r>
        <w:rPr>
          <w:rFonts w:cs="Times New Roman"/>
        </w:rPr>
        <w:t>Предметные недели.</w:t>
      </w:r>
    </w:p>
    <w:p w:rsidR="00AD7CB5" w:rsidRDefault="00AD7CB5" w:rsidP="00AD7CB5">
      <w:pPr>
        <w:pStyle w:val="a5"/>
        <w:numPr>
          <w:ilvl w:val="0"/>
          <w:numId w:val="3"/>
        </w:numPr>
        <w:spacing w:before="28" w:after="28" w:line="240" w:lineRule="auto"/>
        <w:ind w:left="-284" w:firstLine="284"/>
        <w:rPr>
          <w:rFonts w:cs="Times New Roman"/>
        </w:rPr>
      </w:pPr>
      <w:r>
        <w:rPr>
          <w:rFonts w:cs="Times New Roman"/>
        </w:rPr>
        <w:t>Информационно-методическое обслуживание учителей.</w:t>
      </w:r>
    </w:p>
    <w:p w:rsidR="00AD7CB5" w:rsidRDefault="00AD7CB5" w:rsidP="00AD7CB5">
      <w:pPr>
        <w:pStyle w:val="a5"/>
        <w:numPr>
          <w:ilvl w:val="0"/>
          <w:numId w:val="3"/>
        </w:numPr>
        <w:spacing w:before="28" w:after="28" w:line="240" w:lineRule="auto"/>
        <w:ind w:left="-284" w:firstLine="284"/>
        <w:rPr>
          <w:rFonts w:cs="Times New Roman"/>
        </w:rPr>
      </w:pPr>
      <w:r>
        <w:rPr>
          <w:rFonts w:cs="Times New Roman"/>
        </w:rPr>
        <w:t>Мониторинг  качества образования.</w:t>
      </w:r>
    </w:p>
    <w:p w:rsidR="00AD7CB5" w:rsidRDefault="00AD7CB5" w:rsidP="00AD7CB5">
      <w:pPr>
        <w:pStyle w:val="a5"/>
        <w:numPr>
          <w:ilvl w:val="0"/>
          <w:numId w:val="3"/>
        </w:numPr>
        <w:spacing w:before="28" w:after="28" w:line="240" w:lineRule="auto"/>
        <w:ind w:left="-284" w:firstLine="284"/>
        <w:jc w:val="both"/>
        <w:rPr>
          <w:rFonts w:cs="Times New Roman"/>
        </w:rPr>
      </w:pPr>
      <w:r>
        <w:rPr>
          <w:rFonts w:cs="Times New Roman"/>
        </w:rPr>
        <w:t>Повышение квалификации, педагогического мастерства.</w:t>
      </w:r>
    </w:p>
    <w:p w:rsidR="00AD7CB5" w:rsidRDefault="00AD7CB5" w:rsidP="00AD7CB5">
      <w:pPr>
        <w:pStyle w:val="a5"/>
        <w:numPr>
          <w:ilvl w:val="0"/>
          <w:numId w:val="3"/>
        </w:numPr>
        <w:spacing w:before="28" w:after="28" w:line="240" w:lineRule="auto"/>
        <w:ind w:left="-284" w:firstLine="284"/>
        <w:rPr>
          <w:rFonts w:cs="Times New Roman"/>
        </w:rPr>
      </w:pPr>
      <w:r>
        <w:rPr>
          <w:rFonts w:cs="Times New Roman"/>
        </w:rPr>
        <w:t>Аттестация педагогических и руководящих работников.</w:t>
      </w:r>
    </w:p>
    <w:p w:rsidR="00AD7CB5" w:rsidRDefault="00AD7CB5" w:rsidP="00AD7CB5">
      <w:pPr>
        <w:pStyle w:val="a5"/>
        <w:numPr>
          <w:ilvl w:val="0"/>
          <w:numId w:val="3"/>
        </w:numPr>
        <w:spacing w:before="28" w:after="28" w:line="240" w:lineRule="auto"/>
        <w:ind w:left="-284" w:firstLine="284"/>
        <w:rPr>
          <w:rFonts w:cs="Times New Roman"/>
        </w:rPr>
      </w:pPr>
      <w:r>
        <w:rPr>
          <w:rFonts w:cs="Times New Roman"/>
        </w:rPr>
        <w:t>Участие в конкурсах и конференциях.</w:t>
      </w:r>
    </w:p>
    <w:p w:rsidR="00AD7CB5" w:rsidRDefault="00AD7CB5" w:rsidP="00AD7CB5">
      <w:pPr>
        <w:pStyle w:val="a6"/>
        <w:spacing w:line="240" w:lineRule="auto"/>
        <w:ind w:left="-284" w:firstLine="284"/>
      </w:pPr>
      <w:r>
        <w:t xml:space="preserve">        Это традиционные, но надежные формы организации методической работы.  С их помощью осуществлялась реализация образовательных программ и  учебного плана школы, обновление содержания образования через  использование актуальных педагогических технологий (личностно-ориентированные, </w:t>
      </w:r>
      <w:proofErr w:type="spellStart"/>
      <w:r>
        <w:t>здоровьесберегающие</w:t>
      </w:r>
      <w:proofErr w:type="spellEnd"/>
      <w:r>
        <w:t>, информационные, развивающие)</w:t>
      </w:r>
    </w:p>
    <w:p w:rsidR="00AD7CB5" w:rsidRDefault="00AD7CB5" w:rsidP="00AD7CB5">
      <w:pPr>
        <w:pStyle w:val="a3"/>
        <w:spacing w:before="28" w:after="28" w:line="240" w:lineRule="auto"/>
        <w:ind w:left="-284" w:firstLine="284"/>
        <w:jc w:val="both"/>
        <w:rPr>
          <w:rFonts w:cs="Times New Roman"/>
        </w:rPr>
      </w:pPr>
      <w:r>
        <w:rPr>
          <w:rFonts w:cs="Times New Roman"/>
        </w:rPr>
        <w:t>Высшей формой коллективной методической  работы школы всегда был и остается педагогический совет. В 2014/2015 учебном году был проведен тематический педсовет:</w:t>
      </w:r>
    </w:p>
    <w:p w:rsidR="00AD7CB5" w:rsidRPr="00AD7CB5" w:rsidRDefault="00AD7CB5" w:rsidP="00AD7CB5">
      <w:pPr>
        <w:pStyle w:val="a5"/>
        <w:numPr>
          <w:ilvl w:val="0"/>
          <w:numId w:val="4"/>
        </w:numPr>
        <w:spacing w:line="240" w:lineRule="auto"/>
        <w:jc w:val="both"/>
        <w:rPr>
          <w:rFonts w:cs="Times New Roman"/>
          <w:color w:val="auto"/>
        </w:rPr>
      </w:pPr>
      <w:r w:rsidRPr="00AD7CB5">
        <w:rPr>
          <w:rFonts w:cs="Times New Roman"/>
          <w:color w:val="auto"/>
        </w:rPr>
        <w:t>Отчет рабочих групп по теме «</w:t>
      </w:r>
      <w:r w:rsidRPr="00AD7CB5">
        <w:rPr>
          <w:rFonts w:cs="Times New Roman"/>
          <w:color w:val="auto"/>
          <w:szCs w:val="28"/>
        </w:rPr>
        <w:t>Формирование здорового образа жизни»</w:t>
      </w:r>
    </w:p>
    <w:p w:rsidR="00AD7CB5" w:rsidRDefault="00AD7CB5" w:rsidP="00AD7CB5">
      <w:pPr>
        <w:pStyle w:val="a3"/>
        <w:spacing w:before="28" w:after="28" w:line="240" w:lineRule="auto"/>
        <w:ind w:left="-284" w:firstLine="284"/>
        <w:jc w:val="both"/>
        <w:rPr>
          <w:rFonts w:cs="Times New Roman"/>
        </w:rPr>
      </w:pPr>
      <w:r>
        <w:rPr>
          <w:rFonts w:cs="Times New Roman"/>
        </w:rPr>
        <w:t xml:space="preserve"> В новых условиях по-новому стали проводиться и педсоветы. Цель их проведения – коллективно выработать управленческое  решение по созданию условий для эффективного сотрудничества членов школьного коллектива по той или иной проблеме. Новые формы проведения (дискуссия, круглый стол, анкетирование, работа в творческих группах) с использованием информационно – коммуникационных технологий побуждали всех членов коллектива проявлять максимальную заинтересованность в обсуждаемых вопросах.  Анализ проведенных заседаний позволяет сделать следующий вывод: отмечается актуальность рассматриваемых вопросов, заинтересованное участие педагогов в подготовке и проведении педсоветов; создание благоприятного климата в работе. </w:t>
      </w:r>
    </w:p>
    <w:p w:rsidR="00AD7CB5" w:rsidRDefault="00AD7CB5" w:rsidP="00AD7CB5">
      <w:pPr>
        <w:pStyle w:val="a3"/>
        <w:spacing w:before="28" w:after="28" w:line="240" w:lineRule="auto"/>
        <w:ind w:left="-284" w:firstLine="284"/>
        <w:jc w:val="both"/>
        <w:rPr>
          <w:rFonts w:cs="Times New Roman"/>
        </w:rPr>
      </w:pPr>
      <w:r>
        <w:rPr>
          <w:rFonts w:cs="Times New Roman"/>
        </w:rPr>
        <w:t xml:space="preserve">Кроме тематических проведены итоговые педсоветы по четвертям и полугодию, где был проведен подробный анализ результатов ЗУН, выявлены причины недоработок и намечены </w:t>
      </w:r>
      <w:r>
        <w:rPr>
          <w:rFonts w:cs="Times New Roman"/>
        </w:rPr>
        <w:lastRenderedPageBreak/>
        <w:t>действия по предупреждению неуспеваемости  учащихся, а также – педсоветы о допуске выпускников школы к государственной (итоговой) аттестации.</w:t>
      </w:r>
    </w:p>
    <w:p w:rsidR="00AD7CB5" w:rsidRDefault="00AD7CB5" w:rsidP="00AD7CB5">
      <w:pPr>
        <w:pStyle w:val="a6"/>
        <w:spacing w:line="240" w:lineRule="auto"/>
        <w:ind w:left="-284" w:firstLine="284"/>
      </w:pPr>
      <w:r>
        <w:rPr>
          <w:b/>
        </w:rPr>
        <w:t>Повышение квалификации и аттестация педагогических кадров</w:t>
      </w:r>
    </w:p>
    <w:p w:rsidR="00AD7CB5" w:rsidRDefault="00AD7CB5" w:rsidP="00AD7CB5">
      <w:pPr>
        <w:pStyle w:val="a6"/>
        <w:spacing w:line="240" w:lineRule="auto"/>
        <w:ind w:left="-284" w:firstLine="284"/>
      </w:pPr>
      <w:r>
        <w:t xml:space="preserve">          Важнейшим направлением работы МО и администрации школы  является постоянное совершенствование педагогического мастерства учителей через курсовую систему повышения квалификации. В 2014-2015 учебном году были направлены на курсы повышения квалификации 11 учителей.</w:t>
      </w:r>
    </w:p>
    <w:tbl>
      <w:tblPr>
        <w:tblStyle w:val="a4"/>
        <w:tblW w:w="0" w:type="auto"/>
        <w:tblInd w:w="-284" w:type="dxa"/>
        <w:tblLook w:val="04A0"/>
      </w:tblPr>
      <w:tblGrid>
        <w:gridCol w:w="638"/>
        <w:gridCol w:w="3180"/>
        <w:gridCol w:w="2881"/>
        <w:gridCol w:w="3723"/>
      </w:tblGrid>
      <w:tr w:rsidR="00AD7CB5" w:rsidTr="00AD7CB5">
        <w:tc>
          <w:tcPr>
            <w:tcW w:w="638" w:type="dxa"/>
          </w:tcPr>
          <w:p w:rsidR="00AD7CB5" w:rsidRDefault="00AD7CB5" w:rsidP="00AD7CB5">
            <w:pPr>
              <w:pStyle w:val="a6"/>
              <w:spacing w:line="240" w:lineRule="auto"/>
            </w:pPr>
          </w:p>
        </w:tc>
        <w:tc>
          <w:tcPr>
            <w:tcW w:w="3180" w:type="dxa"/>
          </w:tcPr>
          <w:p w:rsidR="00AD7CB5" w:rsidRDefault="00AD7CB5" w:rsidP="00AD7CB5">
            <w:pPr>
              <w:pStyle w:val="a6"/>
              <w:spacing w:line="240" w:lineRule="auto"/>
            </w:pPr>
            <w:r>
              <w:t>ФИО учителя</w:t>
            </w:r>
          </w:p>
        </w:tc>
        <w:tc>
          <w:tcPr>
            <w:tcW w:w="2881" w:type="dxa"/>
          </w:tcPr>
          <w:p w:rsidR="00AD7CB5" w:rsidRDefault="00AD7CB5" w:rsidP="00AD7CB5">
            <w:pPr>
              <w:pStyle w:val="a6"/>
              <w:spacing w:line="240" w:lineRule="auto"/>
            </w:pPr>
            <w:r>
              <w:t>Преподаваемый предмет</w:t>
            </w:r>
          </w:p>
        </w:tc>
        <w:tc>
          <w:tcPr>
            <w:tcW w:w="3723" w:type="dxa"/>
          </w:tcPr>
          <w:p w:rsidR="00AD7CB5" w:rsidRDefault="00AD7CB5" w:rsidP="00AD7CB5">
            <w:pPr>
              <w:pStyle w:val="a6"/>
              <w:spacing w:line="240" w:lineRule="auto"/>
            </w:pPr>
            <w:r>
              <w:t>Название курса</w:t>
            </w:r>
          </w:p>
        </w:tc>
      </w:tr>
      <w:tr w:rsidR="00AD7CB5" w:rsidTr="00AD7CB5">
        <w:tc>
          <w:tcPr>
            <w:tcW w:w="638" w:type="dxa"/>
          </w:tcPr>
          <w:p w:rsidR="00AD7CB5" w:rsidRDefault="00AD7CB5" w:rsidP="00AD7CB5">
            <w:pPr>
              <w:pStyle w:val="a6"/>
              <w:spacing w:line="240" w:lineRule="auto"/>
            </w:pPr>
            <w:r>
              <w:t>1</w:t>
            </w:r>
          </w:p>
        </w:tc>
        <w:tc>
          <w:tcPr>
            <w:tcW w:w="3180" w:type="dxa"/>
          </w:tcPr>
          <w:p w:rsidR="00AD7CB5" w:rsidRDefault="00AD7CB5" w:rsidP="00AD7CB5">
            <w:pPr>
              <w:pStyle w:val="a6"/>
              <w:spacing w:line="240" w:lineRule="auto"/>
            </w:pPr>
            <w:proofErr w:type="spellStart"/>
            <w:r>
              <w:t>Авдошина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2881" w:type="dxa"/>
          </w:tcPr>
          <w:p w:rsidR="00AD7CB5" w:rsidRDefault="00AD7CB5" w:rsidP="00AD7CB5">
            <w:pPr>
              <w:pStyle w:val="a6"/>
              <w:spacing w:line="240" w:lineRule="auto"/>
            </w:pPr>
            <w:r>
              <w:t>Английский язык</w:t>
            </w:r>
          </w:p>
        </w:tc>
        <w:tc>
          <w:tcPr>
            <w:tcW w:w="3723" w:type="dxa"/>
          </w:tcPr>
          <w:p w:rsidR="00AD7CB5" w:rsidRDefault="00AD7CB5" w:rsidP="00AD7CB5">
            <w:pPr>
              <w:pStyle w:val="a6"/>
              <w:spacing w:line="240" w:lineRule="auto"/>
            </w:pPr>
            <w:r>
              <w:t>Реализация требований ФГОС ООО. Иностранный язык.</w:t>
            </w:r>
          </w:p>
        </w:tc>
      </w:tr>
      <w:tr w:rsidR="00AD7CB5" w:rsidTr="00AD7CB5">
        <w:tc>
          <w:tcPr>
            <w:tcW w:w="638" w:type="dxa"/>
          </w:tcPr>
          <w:p w:rsidR="00AD7CB5" w:rsidRDefault="00AD7CB5" w:rsidP="00AD7CB5">
            <w:pPr>
              <w:pStyle w:val="a6"/>
              <w:spacing w:line="240" w:lineRule="auto"/>
            </w:pPr>
            <w:r>
              <w:t>2</w:t>
            </w:r>
          </w:p>
        </w:tc>
        <w:tc>
          <w:tcPr>
            <w:tcW w:w="3180" w:type="dxa"/>
          </w:tcPr>
          <w:p w:rsidR="00AD7CB5" w:rsidRDefault="00AD7CB5" w:rsidP="00AD7CB5">
            <w:pPr>
              <w:pStyle w:val="a6"/>
              <w:spacing w:line="240" w:lineRule="auto"/>
            </w:pPr>
            <w:proofErr w:type="spellStart"/>
            <w:r>
              <w:t>Авдошина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2881" w:type="dxa"/>
          </w:tcPr>
          <w:p w:rsidR="00AD7CB5" w:rsidRDefault="00AD7CB5" w:rsidP="00AD7CB5">
            <w:pPr>
              <w:pStyle w:val="a6"/>
              <w:spacing w:line="240" w:lineRule="auto"/>
            </w:pPr>
            <w:r>
              <w:t>Английский язык</w:t>
            </w:r>
          </w:p>
        </w:tc>
        <w:tc>
          <w:tcPr>
            <w:tcW w:w="3723" w:type="dxa"/>
          </w:tcPr>
          <w:p w:rsidR="00AD7CB5" w:rsidRDefault="00AD7CB5" w:rsidP="00AD7CB5">
            <w:pPr>
              <w:pStyle w:val="a6"/>
              <w:spacing w:line="240" w:lineRule="auto"/>
            </w:pPr>
            <w:r>
              <w:t xml:space="preserve">ФГОС: организация проектно- исследовательской  деятельности </w:t>
            </w:r>
            <w:proofErr w:type="gramStart"/>
            <w:r>
              <w:t>обучающихся</w:t>
            </w:r>
            <w:proofErr w:type="gramEnd"/>
            <w:r>
              <w:t>. Иностранный язык</w:t>
            </w:r>
          </w:p>
        </w:tc>
      </w:tr>
      <w:tr w:rsidR="00AD7CB5" w:rsidTr="00AD7CB5">
        <w:tc>
          <w:tcPr>
            <w:tcW w:w="638" w:type="dxa"/>
          </w:tcPr>
          <w:p w:rsidR="00AD7CB5" w:rsidRDefault="00AD7CB5" w:rsidP="00AD7CB5">
            <w:pPr>
              <w:pStyle w:val="a6"/>
              <w:spacing w:line="240" w:lineRule="auto"/>
            </w:pPr>
            <w:r>
              <w:t>3</w:t>
            </w:r>
          </w:p>
        </w:tc>
        <w:tc>
          <w:tcPr>
            <w:tcW w:w="3180" w:type="dxa"/>
          </w:tcPr>
          <w:p w:rsidR="00AD7CB5" w:rsidRDefault="00AD7CB5" w:rsidP="00AD7CB5">
            <w:pPr>
              <w:pStyle w:val="a6"/>
              <w:spacing w:line="240" w:lineRule="auto"/>
            </w:pPr>
            <w:r>
              <w:t>Смирнова Татьяна Степановна</w:t>
            </w:r>
          </w:p>
        </w:tc>
        <w:tc>
          <w:tcPr>
            <w:tcW w:w="2881" w:type="dxa"/>
          </w:tcPr>
          <w:p w:rsidR="00AD7CB5" w:rsidRDefault="00AD7CB5" w:rsidP="00AD7CB5">
            <w:pPr>
              <w:pStyle w:val="a6"/>
              <w:spacing w:line="240" w:lineRule="auto"/>
            </w:pPr>
            <w:r>
              <w:t>Русский язык и литература</w:t>
            </w:r>
          </w:p>
        </w:tc>
        <w:tc>
          <w:tcPr>
            <w:tcW w:w="3723" w:type="dxa"/>
          </w:tcPr>
          <w:p w:rsidR="00AD7CB5" w:rsidRDefault="00AD7CB5" w:rsidP="00AD7CB5">
            <w:pPr>
              <w:pStyle w:val="a6"/>
              <w:spacing w:line="240" w:lineRule="auto"/>
            </w:pPr>
            <w:r>
              <w:t>Реализация требований ФГОС ООО. Русский язык</w:t>
            </w:r>
          </w:p>
        </w:tc>
      </w:tr>
      <w:tr w:rsidR="00AD7CB5" w:rsidTr="00AD7CB5">
        <w:tc>
          <w:tcPr>
            <w:tcW w:w="638" w:type="dxa"/>
          </w:tcPr>
          <w:p w:rsidR="00AD7CB5" w:rsidRDefault="00AD7CB5" w:rsidP="00AD7CB5">
            <w:pPr>
              <w:pStyle w:val="a6"/>
              <w:spacing w:line="240" w:lineRule="auto"/>
            </w:pPr>
            <w:r>
              <w:t>4</w:t>
            </w:r>
          </w:p>
        </w:tc>
        <w:tc>
          <w:tcPr>
            <w:tcW w:w="3180" w:type="dxa"/>
          </w:tcPr>
          <w:p w:rsidR="00AD7CB5" w:rsidRDefault="00AD7CB5" w:rsidP="00AD7CB5">
            <w:pPr>
              <w:pStyle w:val="a6"/>
              <w:spacing w:line="240" w:lineRule="auto"/>
            </w:pPr>
            <w:proofErr w:type="spellStart"/>
            <w:r>
              <w:t>Муканина</w:t>
            </w:r>
            <w:proofErr w:type="spellEnd"/>
            <w:r>
              <w:t xml:space="preserve"> Оксана Александровна</w:t>
            </w:r>
          </w:p>
        </w:tc>
        <w:tc>
          <w:tcPr>
            <w:tcW w:w="2881" w:type="dxa"/>
          </w:tcPr>
          <w:p w:rsidR="00AD7CB5" w:rsidRDefault="00AD7CB5" w:rsidP="00AD7CB5">
            <w:pPr>
              <w:pStyle w:val="a6"/>
              <w:spacing w:line="240" w:lineRule="auto"/>
            </w:pPr>
            <w:r>
              <w:t>Русский язык и литература</w:t>
            </w:r>
          </w:p>
        </w:tc>
        <w:tc>
          <w:tcPr>
            <w:tcW w:w="3723" w:type="dxa"/>
          </w:tcPr>
          <w:p w:rsidR="00AD7CB5" w:rsidRDefault="00AD7CB5" w:rsidP="00AD7CB5">
            <w:pPr>
              <w:pStyle w:val="a6"/>
              <w:spacing w:line="240" w:lineRule="auto"/>
            </w:pPr>
            <w:r>
              <w:t>Реализация требований ФГОС ООО. Русский язык</w:t>
            </w:r>
          </w:p>
        </w:tc>
      </w:tr>
      <w:tr w:rsidR="00AD7CB5" w:rsidTr="00AD7CB5">
        <w:tc>
          <w:tcPr>
            <w:tcW w:w="638" w:type="dxa"/>
          </w:tcPr>
          <w:p w:rsidR="00AD7CB5" w:rsidRDefault="00AD7CB5" w:rsidP="00AD7CB5">
            <w:pPr>
              <w:pStyle w:val="a6"/>
              <w:spacing w:line="240" w:lineRule="auto"/>
            </w:pPr>
            <w:r>
              <w:t>5</w:t>
            </w:r>
          </w:p>
        </w:tc>
        <w:tc>
          <w:tcPr>
            <w:tcW w:w="3180" w:type="dxa"/>
          </w:tcPr>
          <w:p w:rsidR="00AD7CB5" w:rsidRDefault="00AD7CB5" w:rsidP="00AD7CB5">
            <w:pPr>
              <w:pStyle w:val="a6"/>
              <w:spacing w:line="240" w:lineRule="auto"/>
            </w:pPr>
            <w:r>
              <w:t>Мироненко Татьяна Викторовна</w:t>
            </w:r>
          </w:p>
        </w:tc>
        <w:tc>
          <w:tcPr>
            <w:tcW w:w="2881" w:type="dxa"/>
          </w:tcPr>
          <w:p w:rsidR="00AD7CB5" w:rsidRDefault="00AD7CB5" w:rsidP="00AD7CB5">
            <w:pPr>
              <w:pStyle w:val="a6"/>
              <w:spacing w:line="240" w:lineRule="auto"/>
            </w:pPr>
            <w:r>
              <w:t>Немецкий язык</w:t>
            </w:r>
          </w:p>
        </w:tc>
        <w:tc>
          <w:tcPr>
            <w:tcW w:w="3723" w:type="dxa"/>
          </w:tcPr>
          <w:p w:rsidR="00AD7CB5" w:rsidRDefault="00AD7CB5" w:rsidP="00AD7CB5">
            <w:pPr>
              <w:pStyle w:val="a6"/>
              <w:spacing w:line="240" w:lineRule="auto"/>
            </w:pPr>
          </w:p>
        </w:tc>
      </w:tr>
    </w:tbl>
    <w:p w:rsidR="00AD7CB5" w:rsidRDefault="00AD7CB5" w:rsidP="00AD7CB5">
      <w:pPr>
        <w:pStyle w:val="a6"/>
        <w:spacing w:line="240" w:lineRule="auto"/>
        <w:ind w:left="-284" w:firstLine="284"/>
      </w:pPr>
    </w:p>
    <w:p w:rsidR="00AD7CB5" w:rsidRDefault="00AD7CB5" w:rsidP="00AD7CB5">
      <w:pPr>
        <w:pStyle w:val="a6"/>
        <w:spacing w:line="240" w:lineRule="auto"/>
        <w:ind w:left="-284" w:firstLine="284"/>
      </w:pPr>
      <w:r>
        <w:t xml:space="preserve">      Аттестация педагогических кадров является хорошим показателем   творческой деятельности педагогов, механизмом совершенствования управления качеством образования. В этом учебном году прошли аттестаци</w:t>
      </w:r>
      <w:proofErr w:type="gramStart"/>
      <w:r>
        <w:t>ю</w:t>
      </w:r>
      <w:r w:rsidR="00B51A00">
        <w:t>(</w:t>
      </w:r>
      <w:proofErr w:type="gramEnd"/>
      <w:r w:rsidR="00B51A00">
        <w:t xml:space="preserve"> подтверждение)</w:t>
      </w:r>
      <w:r>
        <w:t xml:space="preserve">: </w:t>
      </w:r>
    </w:p>
    <w:p w:rsidR="00B51A00" w:rsidRDefault="00AD7CB5" w:rsidP="00AD7CB5">
      <w:pPr>
        <w:pStyle w:val="a3"/>
        <w:numPr>
          <w:ilvl w:val="0"/>
          <w:numId w:val="5"/>
        </w:numPr>
        <w:spacing w:before="28" w:after="28" w:line="240" w:lineRule="auto"/>
        <w:ind w:left="-284" w:firstLine="284"/>
        <w:rPr>
          <w:rFonts w:cs="Times New Roman"/>
        </w:rPr>
      </w:pPr>
      <w:r>
        <w:rPr>
          <w:rFonts w:cs="Times New Roman"/>
        </w:rPr>
        <w:t>на первую квалификационную категорию – 4 чел:</w:t>
      </w:r>
    </w:p>
    <w:p w:rsidR="00AD7CB5" w:rsidRDefault="00AD7CB5" w:rsidP="00AD7CB5">
      <w:pPr>
        <w:pStyle w:val="a3"/>
        <w:numPr>
          <w:ilvl w:val="0"/>
          <w:numId w:val="5"/>
        </w:numPr>
        <w:spacing w:before="28" w:after="28" w:line="240" w:lineRule="auto"/>
        <w:ind w:left="-284" w:firstLine="284"/>
        <w:rPr>
          <w:rFonts w:cs="Times New Roman"/>
        </w:rPr>
      </w:pPr>
      <w:r>
        <w:rPr>
          <w:rFonts w:cs="Times New Roman"/>
        </w:rPr>
        <w:t xml:space="preserve"> Молчанова И.В.</w:t>
      </w:r>
    </w:p>
    <w:p w:rsidR="00AD7CB5" w:rsidRDefault="00AD7CB5" w:rsidP="00AD7CB5">
      <w:pPr>
        <w:pStyle w:val="a3"/>
        <w:numPr>
          <w:ilvl w:val="0"/>
          <w:numId w:val="5"/>
        </w:numPr>
        <w:spacing w:before="28" w:after="28" w:line="240" w:lineRule="auto"/>
        <w:ind w:left="-284" w:firstLine="284"/>
        <w:rPr>
          <w:rFonts w:cs="Times New Roman"/>
        </w:rPr>
      </w:pPr>
      <w:proofErr w:type="spellStart"/>
      <w:r>
        <w:rPr>
          <w:rFonts w:cs="Times New Roman"/>
        </w:rPr>
        <w:t>Зеткина</w:t>
      </w:r>
      <w:proofErr w:type="spellEnd"/>
      <w:r>
        <w:rPr>
          <w:rFonts w:cs="Times New Roman"/>
        </w:rPr>
        <w:t xml:space="preserve"> Г.Н.</w:t>
      </w:r>
    </w:p>
    <w:p w:rsidR="00AD7CB5" w:rsidRDefault="00AD7CB5" w:rsidP="00AD7CB5">
      <w:pPr>
        <w:pStyle w:val="a3"/>
        <w:numPr>
          <w:ilvl w:val="0"/>
          <w:numId w:val="5"/>
        </w:numPr>
        <w:spacing w:before="28" w:after="28" w:line="240" w:lineRule="auto"/>
        <w:ind w:left="-284" w:firstLine="284"/>
        <w:rPr>
          <w:rFonts w:cs="Times New Roman"/>
        </w:rPr>
      </w:pPr>
      <w:r>
        <w:rPr>
          <w:rFonts w:cs="Times New Roman"/>
        </w:rPr>
        <w:t>Смирнова Т.С.</w:t>
      </w:r>
    </w:p>
    <w:p w:rsidR="00AD7CB5" w:rsidRDefault="00AD7CB5" w:rsidP="00AD7CB5">
      <w:pPr>
        <w:pStyle w:val="a3"/>
        <w:numPr>
          <w:ilvl w:val="0"/>
          <w:numId w:val="5"/>
        </w:numPr>
        <w:spacing w:before="28" w:after="28" w:line="240" w:lineRule="auto"/>
        <w:ind w:left="-284" w:firstLine="284"/>
        <w:rPr>
          <w:rFonts w:cs="Times New Roman"/>
        </w:rPr>
      </w:pPr>
      <w:r>
        <w:rPr>
          <w:rFonts w:cs="Times New Roman"/>
        </w:rPr>
        <w:t>Муравьева Л.Б.</w:t>
      </w:r>
    </w:p>
    <w:p w:rsidR="00AD7CB5" w:rsidRDefault="00B51A00" w:rsidP="00B51A00">
      <w:pPr>
        <w:pStyle w:val="a3"/>
        <w:spacing w:before="28" w:after="28" w:line="240" w:lineRule="auto"/>
        <w:rPr>
          <w:rFonts w:cs="Times New Roman"/>
        </w:rPr>
      </w:pPr>
      <w:r>
        <w:rPr>
          <w:rFonts w:cs="Times New Roman"/>
        </w:rPr>
        <w:t>Не прошел аттестацию Кириллов Я.Г.</w:t>
      </w:r>
    </w:p>
    <w:p w:rsidR="00AD7CB5" w:rsidRDefault="00AD7CB5" w:rsidP="00AD7CB5">
      <w:pPr>
        <w:pStyle w:val="a3"/>
        <w:spacing w:line="240" w:lineRule="auto"/>
        <w:ind w:left="-284" w:firstLine="284"/>
        <w:rPr>
          <w:rFonts w:cs="Times New Roman"/>
        </w:rPr>
      </w:pPr>
      <w:r>
        <w:rPr>
          <w:rFonts w:cs="Times New Roman"/>
          <w:b/>
          <w:i/>
        </w:rPr>
        <w:t>Сравнительная таблица кв</w:t>
      </w:r>
      <w:r w:rsidR="00B51A00">
        <w:rPr>
          <w:rFonts w:cs="Times New Roman"/>
          <w:b/>
          <w:i/>
        </w:rPr>
        <w:t>алификационных категорий за 2014– 2015</w:t>
      </w:r>
      <w:r>
        <w:rPr>
          <w:rFonts w:cs="Times New Roman"/>
          <w:b/>
          <w:i/>
        </w:rPr>
        <w:t xml:space="preserve"> учебный год.</w:t>
      </w:r>
    </w:p>
    <w:p w:rsidR="00AD7CB5" w:rsidRDefault="00AD7CB5" w:rsidP="00AD7CB5">
      <w:pPr>
        <w:pStyle w:val="a3"/>
        <w:spacing w:line="240" w:lineRule="auto"/>
        <w:ind w:left="-284" w:firstLine="284"/>
        <w:rPr>
          <w:rFonts w:cs="Times New Roman"/>
        </w:rPr>
      </w:pP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2749"/>
        <w:gridCol w:w="3162"/>
        <w:gridCol w:w="4129"/>
      </w:tblGrid>
      <w:tr w:rsidR="00AD7CB5" w:rsidTr="00AD7CB5"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CB5" w:rsidRDefault="00AD7CB5">
            <w:pPr>
              <w:pStyle w:val="a3"/>
              <w:spacing w:line="240" w:lineRule="auto"/>
              <w:ind w:left="-284" w:firstLine="284"/>
              <w:rPr>
                <w:rFonts w:cs="Times New Roman"/>
              </w:rPr>
            </w:pPr>
            <w:r>
              <w:rPr>
                <w:rFonts w:cs="Times New Roman"/>
              </w:rPr>
              <w:t xml:space="preserve">Квалификационная </w:t>
            </w:r>
          </w:p>
          <w:p w:rsidR="00AD7CB5" w:rsidRDefault="00AD7CB5">
            <w:pPr>
              <w:pStyle w:val="a3"/>
              <w:spacing w:line="240" w:lineRule="auto"/>
              <w:ind w:left="-284" w:firstLine="284"/>
              <w:rPr>
                <w:rFonts w:cs="Times New Roman"/>
              </w:rPr>
            </w:pPr>
            <w:r>
              <w:rPr>
                <w:rFonts w:cs="Times New Roman"/>
              </w:rPr>
              <w:t>категория, разряд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CB5" w:rsidRDefault="00AD7CB5">
            <w:pPr>
              <w:pStyle w:val="a3"/>
              <w:spacing w:line="240" w:lineRule="auto"/>
              <w:ind w:left="-284" w:firstLine="284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Начало  года </w:t>
            </w:r>
          </w:p>
        </w:tc>
        <w:tc>
          <w:tcPr>
            <w:tcW w:w="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CB5" w:rsidRDefault="00AD7CB5">
            <w:pPr>
              <w:pStyle w:val="a3"/>
              <w:spacing w:line="240" w:lineRule="auto"/>
              <w:ind w:left="-284" w:firstLine="284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Конец года</w:t>
            </w:r>
          </w:p>
        </w:tc>
      </w:tr>
      <w:tr w:rsidR="00AD7CB5" w:rsidTr="00AD7CB5"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CB5" w:rsidRDefault="00AD7CB5">
            <w:pPr>
              <w:pStyle w:val="a3"/>
              <w:spacing w:line="240" w:lineRule="auto"/>
              <w:ind w:left="-284" w:firstLine="284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Высшая 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CB5" w:rsidRDefault="00B51A00">
            <w:pPr>
              <w:pStyle w:val="a3"/>
              <w:spacing w:line="240" w:lineRule="auto"/>
              <w:ind w:left="-284" w:firstLine="28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CB5" w:rsidRDefault="00B51A00">
            <w:pPr>
              <w:pStyle w:val="a3"/>
              <w:spacing w:line="240" w:lineRule="auto"/>
              <w:ind w:left="-284" w:firstLine="28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AD7CB5" w:rsidTr="00AD7CB5"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CB5" w:rsidRDefault="00AD7CB5">
            <w:pPr>
              <w:pStyle w:val="a3"/>
              <w:spacing w:line="240" w:lineRule="auto"/>
              <w:ind w:left="-284" w:firstLine="284"/>
              <w:rPr>
                <w:rFonts w:cs="Times New Roman"/>
              </w:rPr>
            </w:pPr>
            <w:r>
              <w:rPr>
                <w:rFonts w:cs="Times New Roman"/>
              </w:rPr>
              <w:t xml:space="preserve">Первая 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CB5" w:rsidRDefault="00AD7CB5">
            <w:pPr>
              <w:pStyle w:val="a3"/>
              <w:spacing w:line="240" w:lineRule="auto"/>
              <w:ind w:left="-284" w:firstLine="28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51A00">
              <w:rPr>
                <w:rFonts w:cs="Times New Roman"/>
              </w:rPr>
              <w:t>6</w:t>
            </w:r>
          </w:p>
        </w:tc>
        <w:tc>
          <w:tcPr>
            <w:tcW w:w="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CB5" w:rsidRDefault="00AD7CB5">
            <w:pPr>
              <w:pStyle w:val="a3"/>
              <w:spacing w:line="240" w:lineRule="auto"/>
              <w:ind w:left="-284" w:firstLine="28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51A00">
              <w:rPr>
                <w:rFonts w:cs="Times New Roman"/>
              </w:rPr>
              <w:t>5</w:t>
            </w:r>
          </w:p>
        </w:tc>
      </w:tr>
      <w:tr w:rsidR="00AD7CB5" w:rsidTr="00AD7CB5"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CB5" w:rsidRDefault="00AD7CB5">
            <w:pPr>
              <w:pStyle w:val="a3"/>
              <w:spacing w:line="240" w:lineRule="auto"/>
              <w:ind w:left="-284" w:firstLine="284"/>
              <w:rPr>
                <w:rFonts w:cs="Times New Roman"/>
              </w:rPr>
            </w:pPr>
            <w:r>
              <w:rPr>
                <w:rFonts w:cs="Times New Roman"/>
              </w:rPr>
              <w:t>Соответствие занимаемой должности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CB5" w:rsidRDefault="00B51A00">
            <w:pPr>
              <w:pStyle w:val="a3"/>
              <w:spacing w:line="240" w:lineRule="auto"/>
              <w:ind w:left="-284" w:firstLine="28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CB5" w:rsidRDefault="00B51A00">
            <w:pPr>
              <w:pStyle w:val="a3"/>
              <w:spacing w:line="240" w:lineRule="auto"/>
              <w:ind w:left="-284" w:firstLine="28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B51A00" w:rsidTr="00AD7CB5"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00" w:rsidRDefault="00B51A00">
            <w:pPr>
              <w:pStyle w:val="a3"/>
              <w:spacing w:line="240" w:lineRule="auto"/>
              <w:ind w:left="-284" w:firstLine="284"/>
              <w:rPr>
                <w:rFonts w:cs="Times New Roman"/>
              </w:rPr>
            </w:pPr>
            <w:r>
              <w:rPr>
                <w:rFonts w:cs="Times New Roman"/>
              </w:rPr>
              <w:t>Без категории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00" w:rsidRDefault="00476CBD">
            <w:pPr>
              <w:pStyle w:val="a3"/>
              <w:spacing w:line="240" w:lineRule="auto"/>
              <w:ind w:left="-284" w:firstLine="28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00" w:rsidRDefault="00476CBD">
            <w:pPr>
              <w:pStyle w:val="a3"/>
              <w:spacing w:line="240" w:lineRule="auto"/>
              <w:ind w:left="-284" w:firstLine="28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D7CB5" w:rsidTr="00AD7CB5"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CB5" w:rsidRDefault="00AD7CB5">
            <w:pPr>
              <w:pStyle w:val="a3"/>
              <w:spacing w:line="240" w:lineRule="auto"/>
              <w:ind w:left="-284" w:firstLine="284"/>
              <w:rPr>
                <w:rFonts w:cs="Times New Roman"/>
              </w:rPr>
            </w:pPr>
            <w:r>
              <w:rPr>
                <w:rFonts w:cs="Times New Roman"/>
              </w:rPr>
              <w:t>Молодые специалисты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CB5" w:rsidRDefault="00AD7CB5">
            <w:pPr>
              <w:pStyle w:val="a3"/>
              <w:spacing w:line="240" w:lineRule="auto"/>
              <w:ind w:left="-284" w:firstLine="28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CB5" w:rsidRDefault="00B51A00">
            <w:pPr>
              <w:pStyle w:val="a3"/>
              <w:spacing w:line="240" w:lineRule="auto"/>
              <w:ind w:left="-284" w:firstLine="28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AD7CB5" w:rsidTr="00AD7CB5"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CB5" w:rsidRDefault="00AD7CB5">
            <w:pPr>
              <w:pStyle w:val="a3"/>
              <w:spacing w:line="240" w:lineRule="auto"/>
              <w:ind w:left="-284" w:firstLine="284"/>
              <w:rPr>
                <w:rFonts w:cs="Times New Roman"/>
              </w:rPr>
            </w:pPr>
            <w:r>
              <w:rPr>
                <w:rFonts w:cs="Times New Roman"/>
              </w:rPr>
              <w:t>Всего учителей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CB5" w:rsidRDefault="00AD7CB5">
            <w:pPr>
              <w:pStyle w:val="a3"/>
              <w:spacing w:line="240" w:lineRule="auto"/>
              <w:ind w:left="-284" w:firstLine="28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476CBD">
              <w:rPr>
                <w:rFonts w:cs="Times New Roman"/>
              </w:rPr>
              <w:t>4</w:t>
            </w:r>
          </w:p>
        </w:tc>
        <w:tc>
          <w:tcPr>
            <w:tcW w:w="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CB5" w:rsidRDefault="00AD7CB5">
            <w:pPr>
              <w:pStyle w:val="a3"/>
              <w:spacing w:line="240" w:lineRule="auto"/>
              <w:ind w:left="-284" w:firstLine="28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</w:tr>
    </w:tbl>
    <w:p w:rsidR="00134948" w:rsidRDefault="00134948" w:rsidP="00AD7CB5">
      <w:pPr>
        <w:pStyle w:val="a3"/>
        <w:spacing w:line="240" w:lineRule="auto"/>
        <w:ind w:left="-284" w:firstLine="284"/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ru-RU"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197485</wp:posOffset>
            </wp:positionV>
            <wp:extent cx="5666740" cy="2743200"/>
            <wp:effectExtent l="19050" t="0" r="10160" b="0"/>
            <wp:wrapTight wrapText="bothSides">
              <wp:wrapPolygon edited="0">
                <wp:start x="-73" y="0"/>
                <wp:lineTo x="-73" y="21600"/>
                <wp:lineTo x="21639" y="21600"/>
                <wp:lineTo x="21639" y="0"/>
                <wp:lineTo x="-73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134948" w:rsidRDefault="00134948" w:rsidP="00AD7CB5">
      <w:pPr>
        <w:pStyle w:val="a3"/>
        <w:spacing w:line="240" w:lineRule="auto"/>
        <w:ind w:left="-284" w:firstLine="284"/>
        <w:jc w:val="center"/>
        <w:rPr>
          <w:rFonts w:cs="Times New Roman"/>
          <w:b/>
        </w:rPr>
      </w:pPr>
    </w:p>
    <w:p w:rsidR="00134948" w:rsidRDefault="00134948" w:rsidP="00AD7CB5">
      <w:pPr>
        <w:pStyle w:val="a3"/>
        <w:spacing w:line="240" w:lineRule="auto"/>
        <w:ind w:left="-284" w:firstLine="284"/>
        <w:jc w:val="center"/>
        <w:rPr>
          <w:rFonts w:cs="Times New Roman"/>
          <w:b/>
        </w:rPr>
      </w:pPr>
    </w:p>
    <w:p w:rsidR="00134948" w:rsidRDefault="00134948" w:rsidP="00AD7CB5">
      <w:pPr>
        <w:pStyle w:val="a3"/>
        <w:spacing w:line="240" w:lineRule="auto"/>
        <w:ind w:left="-284" w:firstLine="284"/>
        <w:jc w:val="center"/>
        <w:rPr>
          <w:rFonts w:cs="Times New Roman"/>
          <w:b/>
        </w:rPr>
      </w:pPr>
    </w:p>
    <w:p w:rsidR="00134948" w:rsidRDefault="00134948" w:rsidP="00AD7CB5">
      <w:pPr>
        <w:pStyle w:val="a3"/>
        <w:spacing w:line="240" w:lineRule="auto"/>
        <w:ind w:left="-284" w:firstLine="284"/>
        <w:jc w:val="center"/>
        <w:rPr>
          <w:rFonts w:cs="Times New Roman"/>
          <w:b/>
        </w:rPr>
      </w:pPr>
    </w:p>
    <w:p w:rsidR="00134948" w:rsidRDefault="00134948" w:rsidP="00AD7CB5">
      <w:pPr>
        <w:pStyle w:val="a3"/>
        <w:spacing w:line="240" w:lineRule="auto"/>
        <w:ind w:left="-284" w:firstLine="284"/>
        <w:jc w:val="center"/>
        <w:rPr>
          <w:rFonts w:cs="Times New Roman"/>
          <w:b/>
        </w:rPr>
      </w:pPr>
    </w:p>
    <w:p w:rsidR="00134948" w:rsidRDefault="00134948" w:rsidP="00AD7CB5">
      <w:pPr>
        <w:pStyle w:val="a3"/>
        <w:spacing w:line="240" w:lineRule="auto"/>
        <w:ind w:left="-284" w:firstLine="284"/>
        <w:jc w:val="center"/>
        <w:rPr>
          <w:rFonts w:cs="Times New Roman"/>
          <w:b/>
        </w:rPr>
      </w:pPr>
    </w:p>
    <w:p w:rsidR="00134948" w:rsidRDefault="00134948" w:rsidP="00AD7CB5">
      <w:pPr>
        <w:pStyle w:val="a3"/>
        <w:spacing w:line="240" w:lineRule="auto"/>
        <w:ind w:left="-284" w:firstLine="284"/>
        <w:jc w:val="center"/>
        <w:rPr>
          <w:rFonts w:cs="Times New Roman"/>
          <w:b/>
        </w:rPr>
      </w:pPr>
    </w:p>
    <w:p w:rsidR="00AD7CB5" w:rsidRDefault="00AD7CB5" w:rsidP="00AD7CB5">
      <w:pPr>
        <w:pStyle w:val="a3"/>
        <w:spacing w:line="240" w:lineRule="auto"/>
        <w:ind w:left="-284" w:firstLine="284"/>
        <w:jc w:val="center"/>
        <w:rPr>
          <w:rFonts w:cs="Times New Roman"/>
          <w:b/>
        </w:rPr>
      </w:pPr>
      <w:r>
        <w:rPr>
          <w:rFonts w:cs="Times New Roman"/>
          <w:b/>
        </w:rPr>
        <w:t>Кадровый состав:</w:t>
      </w:r>
    </w:p>
    <w:tbl>
      <w:tblPr>
        <w:tblStyle w:val="a4"/>
        <w:tblW w:w="10605" w:type="dxa"/>
        <w:tblInd w:w="-284" w:type="dxa"/>
        <w:tblLayout w:type="fixed"/>
        <w:tblLook w:val="04A0"/>
      </w:tblPr>
      <w:tblGrid>
        <w:gridCol w:w="1243"/>
        <w:gridCol w:w="1418"/>
        <w:gridCol w:w="1844"/>
        <w:gridCol w:w="1560"/>
        <w:gridCol w:w="1135"/>
        <w:gridCol w:w="994"/>
        <w:gridCol w:w="993"/>
        <w:gridCol w:w="1418"/>
      </w:tblGrid>
      <w:tr w:rsidR="00AD7CB5" w:rsidTr="00AD7CB5">
        <w:tc>
          <w:tcPr>
            <w:tcW w:w="1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B5" w:rsidRDefault="00AD7CB5">
            <w:pPr>
              <w:pStyle w:val="a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молодые специалисты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B5" w:rsidRDefault="00AD7CB5">
            <w:pPr>
              <w:pStyle w:val="a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неспециалисты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B5" w:rsidRDefault="00AD7CB5">
            <w:pPr>
              <w:pStyle w:val="a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возвратившиеся из других сфер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B5" w:rsidRDefault="00AD7CB5">
            <w:pPr>
              <w:pStyle w:val="a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пенсионеры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B5" w:rsidRDefault="00AD7CB5">
            <w:pPr>
              <w:pStyle w:val="a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по образованию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B5" w:rsidRDefault="00AD7CB5">
            <w:pPr>
              <w:pStyle w:val="a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имеющиеся звания</w:t>
            </w:r>
          </w:p>
        </w:tc>
      </w:tr>
      <w:tr w:rsidR="00AD7CB5" w:rsidTr="00AD7CB5">
        <w:tc>
          <w:tcPr>
            <w:tcW w:w="12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CB5" w:rsidRDefault="00AD7CB5">
            <w:pPr>
              <w:tabs>
                <w:tab w:val="clear" w:pos="708"/>
              </w:tabs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CB5" w:rsidRDefault="00AD7CB5">
            <w:pPr>
              <w:tabs>
                <w:tab w:val="clear" w:pos="708"/>
              </w:tabs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CB5" w:rsidRDefault="00AD7CB5">
            <w:pPr>
              <w:tabs>
                <w:tab w:val="clear" w:pos="708"/>
              </w:tabs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CB5" w:rsidRDefault="00AD7CB5">
            <w:pPr>
              <w:tabs>
                <w:tab w:val="clear" w:pos="708"/>
              </w:tabs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B5" w:rsidRDefault="00AD7CB5">
            <w:pPr>
              <w:pStyle w:val="a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B5" w:rsidRDefault="00AD7CB5">
            <w:pPr>
              <w:pStyle w:val="a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среднее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B5" w:rsidRDefault="00AD7CB5">
            <w:pPr>
              <w:pStyle w:val="a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студенты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CB5" w:rsidRDefault="00AD7CB5">
            <w:pPr>
              <w:tabs>
                <w:tab w:val="clear" w:pos="708"/>
              </w:tabs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AD7CB5" w:rsidTr="00AD7CB5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B5" w:rsidRDefault="00476CBD">
            <w:pPr>
              <w:pStyle w:val="a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B5" w:rsidRDefault="00476CBD">
            <w:pPr>
              <w:pStyle w:val="a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B5" w:rsidRDefault="00476CBD">
            <w:pPr>
              <w:pStyle w:val="a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B5" w:rsidRDefault="00AD7CB5">
            <w:pPr>
              <w:pStyle w:val="a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B5" w:rsidRDefault="00AD7CB5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476CBD">
              <w:rPr>
                <w:rFonts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B5" w:rsidRDefault="00476CB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B5" w:rsidRDefault="00AD7CB5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студента- заочника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B5" w:rsidRDefault="00AD7CB5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Мироненко Т.В.-«Почетный работник РФ»</w:t>
            </w:r>
          </w:p>
        </w:tc>
      </w:tr>
    </w:tbl>
    <w:p w:rsidR="00AD7CB5" w:rsidRDefault="00AD7CB5" w:rsidP="00AD7CB5">
      <w:pPr>
        <w:pStyle w:val="a3"/>
        <w:spacing w:line="240" w:lineRule="auto"/>
        <w:rPr>
          <w:rFonts w:cs="Times New Roman"/>
        </w:rPr>
      </w:pPr>
    </w:p>
    <w:p w:rsidR="00AD7CB5" w:rsidRDefault="00AD7CB5" w:rsidP="00AD7CB5">
      <w:pPr>
        <w:pStyle w:val="a3"/>
        <w:spacing w:before="28" w:after="28" w:line="240" w:lineRule="auto"/>
        <w:jc w:val="both"/>
        <w:rPr>
          <w:rFonts w:cs="Times New Roman"/>
        </w:rPr>
      </w:pPr>
    </w:p>
    <w:p w:rsidR="00AD7CB5" w:rsidRDefault="00AD7CB5" w:rsidP="00AD7CB5">
      <w:pPr>
        <w:pStyle w:val="a3"/>
        <w:spacing w:before="28" w:after="28" w:line="240" w:lineRule="auto"/>
        <w:ind w:left="-284" w:firstLine="284"/>
        <w:jc w:val="both"/>
        <w:rPr>
          <w:rFonts w:cs="Times New Roman"/>
        </w:rPr>
      </w:pPr>
      <w:r>
        <w:rPr>
          <w:rFonts w:cs="Times New Roman"/>
          <w:b/>
        </w:rPr>
        <w:t xml:space="preserve">Работа школьных методических объединений </w:t>
      </w:r>
    </w:p>
    <w:p w:rsidR="00AD7CB5" w:rsidRDefault="00476CBD" w:rsidP="00AD7CB5">
      <w:pPr>
        <w:pStyle w:val="a5"/>
        <w:spacing w:line="240" w:lineRule="auto"/>
        <w:ind w:left="-284" w:firstLine="284"/>
        <w:rPr>
          <w:rFonts w:cs="Times New Roman"/>
        </w:rPr>
      </w:pPr>
      <w:r>
        <w:rPr>
          <w:rFonts w:cs="Times New Roman"/>
        </w:rPr>
        <w:t>В 2014-2015</w:t>
      </w:r>
      <w:r w:rsidR="00AD7CB5">
        <w:rPr>
          <w:rFonts w:cs="Times New Roman"/>
        </w:rPr>
        <w:t xml:space="preserve"> учебном году в школе работало общее  методическое объединение учителей-предметников. Руководитель – заместитель директора по УВР </w:t>
      </w:r>
      <w:proofErr w:type="spellStart"/>
      <w:r w:rsidR="00AD7CB5">
        <w:rPr>
          <w:rFonts w:cs="Times New Roman"/>
        </w:rPr>
        <w:t>Зеткина</w:t>
      </w:r>
      <w:proofErr w:type="spellEnd"/>
      <w:r w:rsidR="00AD7CB5">
        <w:rPr>
          <w:rFonts w:cs="Times New Roman"/>
        </w:rPr>
        <w:t xml:space="preserve"> Г.Н.</w:t>
      </w:r>
    </w:p>
    <w:p w:rsidR="00AD7CB5" w:rsidRPr="00476CBD" w:rsidRDefault="00AD7CB5" w:rsidP="00476CBD">
      <w:pPr>
        <w:pStyle w:val="a3"/>
        <w:shd w:val="clear" w:color="auto" w:fill="FFFF00"/>
        <w:spacing w:line="240" w:lineRule="auto"/>
        <w:ind w:left="-284" w:firstLine="284"/>
        <w:rPr>
          <w:rFonts w:cs="Times New Roman"/>
          <w:color w:val="auto"/>
        </w:rPr>
      </w:pPr>
      <w:r>
        <w:rPr>
          <w:rFonts w:cs="Times New Roman"/>
        </w:rPr>
        <w:t>Работа ШМО велась по плану</w:t>
      </w:r>
      <w:proofErr w:type="gramStart"/>
      <w:r>
        <w:rPr>
          <w:rFonts w:cs="Times New Roman"/>
        </w:rPr>
        <w:t xml:space="preserve"> ,</w:t>
      </w:r>
      <w:proofErr w:type="gramEnd"/>
      <w:r>
        <w:rPr>
          <w:rFonts w:cs="Times New Roman"/>
        </w:rPr>
        <w:t xml:space="preserve"> итоги подводились на педсовете и совещаниях при завуче. Были созданы  временные творческие группы по оцениванию </w:t>
      </w:r>
      <w:proofErr w:type="spellStart"/>
      <w:r>
        <w:rPr>
          <w:rFonts w:cs="Times New Roman"/>
        </w:rPr>
        <w:t>здоровьеформирующей</w:t>
      </w:r>
      <w:proofErr w:type="spellEnd"/>
      <w:r>
        <w:rPr>
          <w:rFonts w:cs="Times New Roman"/>
        </w:rPr>
        <w:t xml:space="preserve"> с</w:t>
      </w:r>
      <w:r w:rsidRPr="00476CBD">
        <w:rPr>
          <w:rFonts w:cs="Times New Roman"/>
          <w:color w:val="auto"/>
        </w:rPr>
        <w:t xml:space="preserve">реды </w:t>
      </w:r>
      <w:r>
        <w:rPr>
          <w:rFonts w:cs="Times New Roman"/>
        </w:rPr>
        <w:t xml:space="preserve">ОУ и апробации здоровьесберегающих  технологий. Изучен и обобщен опыт работы учителей начальной школы по использованию конторок </w:t>
      </w:r>
      <w:proofErr w:type="spellStart"/>
      <w:r>
        <w:rPr>
          <w:rFonts w:cs="Times New Roman"/>
        </w:rPr>
        <w:t>Базарнова</w:t>
      </w:r>
      <w:proofErr w:type="spellEnd"/>
      <w:r>
        <w:rPr>
          <w:rFonts w:cs="Times New Roman"/>
        </w:rPr>
        <w:t xml:space="preserve"> ; </w:t>
      </w:r>
      <w:proofErr w:type="spellStart"/>
      <w:r w:rsidRPr="00476CBD">
        <w:rPr>
          <w:rFonts w:cs="Times New Roman"/>
          <w:color w:val="auto"/>
        </w:rPr>
        <w:t>Тулуповой</w:t>
      </w:r>
      <w:proofErr w:type="spellEnd"/>
      <w:r w:rsidRPr="00476CBD">
        <w:rPr>
          <w:rFonts w:cs="Times New Roman"/>
          <w:color w:val="auto"/>
        </w:rPr>
        <w:t xml:space="preserve"> Ю.Н., учителя физической культуры</w:t>
      </w:r>
      <w:proofErr w:type="gramStart"/>
      <w:r w:rsidRPr="00476CBD">
        <w:rPr>
          <w:rFonts w:cs="Times New Roman"/>
          <w:color w:val="auto"/>
        </w:rPr>
        <w:t xml:space="preserve"> .</w:t>
      </w:r>
      <w:proofErr w:type="gramEnd"/>
      <w:r w:rsidRPr="00476CBD">
        <w:rPr>
          <w:rFonts w:cs="Times New Roman"/>
          <w:color w:val="auto"/>
        </w:rPr>
        <w:t xml:space="preserve"> Временные творческие группы (ВТГ) – эффективный способ приобщения учителя к инновационной деятельности.  </w:t>
      </w:r>
    </w:p>
    <w:p w:rsidR="00AD7CB5" w:rsidRDefault="00AD7CB5" w:rsidP="00AD7CB5">
      <w:pPr>
        <w:pStyle w:val="a3"/>
        <w:spacing w:line="240" w:lineRule="auto"/>
        <w:ind w:left="-284" w:firstLine="284"/>
        <w:rPr>
          <w:rFonts w:cs="Times New Roman"/>
        </w:rPr>
      </w:pPr>
      <w:r>
        <w:rPr>
          <w:rFonts w:cs="Times New Roman"/>
        </w:rPr>
        <w:t xml:space="preserve"> Традиционно в школе проводятся </w:t>
      </w:r>
      <w:r>
        <w:rPr>
          <w:rFonts w:cs="Times New Roman"/>
          <w:b/>
        </w:rPr>
        <w:t>предметные недели</w:t>
      </w:r>
      <w:r>
        <w:rPr>
          <w:rFonts w:cs="Times New Roman"/>
        </w:rPr>
        <w:t xml:space="preserve"> как показатель достаточно значимых достижений деятельности педагогического коллектива.</w:t>
      </w:r>
    </w:p>
    <w:p w:rsidR="00AD7CB5" w:rsidRDefault="00AD7CB5" w:rsidP="00476CBD">
      <w:pPr>
        <w:pStyle w:val="a3"/>
        <w:shd w:val="clear" w:color="auto" w:fill="FFFF00"/>
        <w:spacing w:line="240" w:lineRule="auto"/>
        <w:ind w:left="-284" w:firstLine="284"/>
        <w:rPr>
          <w:rFonts w:cs="Times New Roman"/>
        </w:rPr>
      </w:pPr>
      <w:r>
        <w:rPr>
          <w:rFonts w:cs="Times New Roman"/>
        </w:rPr>
        <w:t xml:space="preserve">В рамках недели  </w:t>
      </w:r>
      <w:r>
        <w:rPr>
          <w:rFonts w:cs="Times New Roman"/>
          <w:b/>
        </w:rPr>
        <w:t>начальных классов</w:t>
      </w:r>
      <w:r>
        <w:rPr>
          <w:rFonts w:cs="Times New Roman"/>
        </w:rPr>
        <w:t xml:space="preserve"> были проведены следующие мероприятия:</w:t>
      </w:r>
    </w:p>
    <w:p w:rsidR="00AD7CB5" w:rsidRDefault="00AD7CB5" w:rsidP="00476CBD">
      <w:pPr>
        <w:pStyle w:val="a3"/>
        <w:numPr>
          <w:ilvl w:val="0"/>
          <w:numId w:val="6"/>
        </w:numPr>
        <w:shd w:val="clear" w:color="auto" w:fill="FFFF00"/>
        <w:spacing w:line="240" w:lineRule="auto"/>
        <w:rPr>
          <w:rFonts w:cs="Times New Roman"/>
        </w:rPr>
      </w:pPr>
      <w:r>
        <w:rPr>
          <w:rFonts w:cs="Times New Roman"/>
        </w:rPr>
        <w:t>«Космическое путешествие на планету «</w:t>
      </w:r>
      <w:proofErr w:type="spellStart"/>
      <w:r>
        <w:rPr>
          <w:rFonts w:cs="Times New Roman"/>
        </w:rPr>
        <w:t>Здоровейка</w:t>
      </w:r>
      <w:proofErr w:type="spellEnd"/>
      <w:r>
        <w:rPr>
          <w:rFonts w:cs="Times New Roman"/>
        </w:rPr>
        <w:t>»</w:t>
      </w:r>
    </w:p>
    <w:p w:rsidR="00AD7CB5" w:rsidRDefault="00AD7CB5" w:rsidP="00476CBD">
      <w:pPr>
        <w:pStyle w:val="a3"/>
        <w:numPr>
          <w:ilvl w:val="0"/>
          <w:numId w:val="6"/>
        </w:numPr>
        <w:shd w:val="clear" w:color="auto" w:fill="FFFF00"/>
        <w:spacing w:line="240" w:lineRule="auto"/>
        <w:rPr>
          <w:rFonts w:cs="Times New Roman"/>
        </w:rPr>
      </w:pPr>
      <w:r>
        <w:rPr>
          <w:rFonts w:cs="Times New Roman"/>
        </w:rPr>
        <w:t>Мастер- класс «Птиц на волю выпускаю…»</w:t>
      </w:r>
    </w:p>
    <w:p w:rsidR="00AD7CB5" w:rsidRDefault="00AD7CB5" w:rsidP="00476CBD">
      <w:pPr>
        <w:pStyle w:val="a3"/>
        <w:numPr>
          <w:ilvl w:val="0"/>
          <w:numId w:val="6"/>
        </w:numPr>
        <w:shd w:val="clear" w:color="auto" w:fill="FFFF00"/>
        <w:spacing w:line="240" w:lineRule="auto"/>
        <w:rPr>
          <w:rFonts w:cs="Times New Roman"/>
        </w:rPr>
      </w:pPr>
      <w:r>
        <w:rPr>
          <w:rFonts w:cs="Times New Roman"/>
        </w:rPr>
        <w:t>Праздник Весны, Воздуха и Воды»</w:t>
      </w:r>
    </w:p>
    <w:p w:rsidR="00AD7CB5" w:rsidRDefault="00AD7CB5" w:rsidP="00476CBD">
      <w:pPr>
        <w:pStyle w:val="a3"/>
        <w:numPr>
          <w:ilvl w:val="0"/>
          <w:numId w:val="6"/>
        </w:numPr>
        <w:shd w:val="clear" w:color="auto" w:fill="FFFF00"/>
        <w:spacing w:line="240" w:lineRule="auto"/>
        <w:rPr>
          <w:rFonts w:cs="Times New Roman"/>
        </w:rPr>
      </w:pPr>
      <w:r>
        <w:rPr>
          <w:rFonts w:cs="Times New Roman"/>
        </w:rPr>
        <w:t>КВН по  русскому языку «Озорные буквы»</w:t>
      </w:r>
    </w:p>
    <w:p w:rsidR="00AD7CB5" w:rsidRDefault="00AD7CB5" w:rsidP="00476CBD">
      <w:pPr>
        <w:pStyle w:val="a5"/>
        <w:shd w:val="clear" w:color="auto" w:fill="FFFF00"/>
        <w:spacing w:line="240" w:lineRule="auto"/>
        <w:ind w:left="0"/>
        <w:rPr>
          <w:rFonts w:cs="Times New Roman"/>
        </w:rPr>
      </w:pPr>
      <w:r>
        <w:rPr>
          <w:rFonts w:cs="Times New Roman"/>
        </w:rPr>
        <w:lastRenderedPageBreak/>
        <w:t xml:space="preserve">В рамках недели  </w:t>
      </w:r>
      <w:r>
        <w:rPr>
          <w:rFonts w:cs="Times New Roman"/>
          <w:b/>
        </w:rPr>
        <w:t>биологии и географии</w:t>
      </w:r>
      <w:r>
        <w:rPr>
          <w:rFonts w:cs="Times New Roman"/>
        </w:rPr>
        <w:t xml:space="preserve"> были проведены следующие мероприятия</w:t>
      </w:r>
    </w:p>
    <w:p w:rsidR="00AD7CB5" w:rsidRDefault="00AD7CB5" w:rsidP="00476CBD">
      <w:pPr>
        <w:pStyle w:val="a5"/>
        <w:numPr>
          <w:ilvl w:val="0"/>
          <w:numId w:val="7"/>
        </w:numPr>
        <w:shd w:val="clear" w:color="auto" w:fill="FFFF00"/>
        <w:spacing w:line="240" w:lineRule="auto"/>
        <w:rPr>
          <w:rFonts w:cs="Times New Roman"/>
        </w:rPr>
      </w:pPr>
      <w:r>
        <w:rPr>
          <w:rFonts w:cs="Times New Roman"/>
        </w:rPr>
        <w:t>Игра «В мире животных»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>7 класс), «По тропам биологии»(5, 6 класс), интеллектуальная игра «Полундра»(5.6 класс)</w:t>
      </w:r>
    </w:p>
    <w:p w:rsidR="00AD7CB5" w:rsidRDefault="00AD7CB5" w:rsidP="00476CBD">
      <w:pPr>
        <w:pStyle w:val="a5"/>
        <w:numPr>
          <w:ilvl w:val="0"/>
          <w:numId w:val="7"/>
        </w:numPr>
        <w:shd w:val="clear" w:color="auto" w:fill="FFFF00"/>
        <w:spacing w:line="240" w:lineRule="auto"/>
        <w:rPr>
          <w:rFonts w:cs="Times New Roman"/>
        </w:rPr>
      </w:pPr>
      <w:r>
        <w:rPr>
          <w:rFonts w:cs="Times New Roman"/>
        </w:rPr>
        <w:t>Конкурсы кроссвордов, «Продолжи примету»</w:t>
      </w:r>
    </w:p>
    <w:p w:rsidR="00AD7CB5" w:rsidRDefault="00AD7CB5" w:rsidP="00476CBD">
      <w:pPr>
        <w:pStyle w:val="a5"/>
        <w:numPr>
          <w:ilvl w:val="0"/>
          <w:numId w:val="7"/>
        </w:numPr>
        <w:shd w:val="clear" w:color="auto" w:fill="FFFF00"/>
        <w:spacing w:line="240" w:lineRule="auto"/>
        <w:rPr>
          <w:rFonts w:cs="Times New Roman"/>
        </w:rPr>
      </w:pPr>
      <w:r>
        <w:rPr>
          <w:rFonts w:cs="Times New Roman"/>
        </w:rPr>
        <w:t>Конкурс творческих работ «Природные достопримечательности России»</w:t>
      </w:r>
    </w:p>
    <w:p w:rsidR="00AD7CB5" w:rsidRDefault="00AD7CB5" w:rsidP="00476CBD">
      <w:pPr>
        <w:pStyle w:val="a5"/>
        <w:numPr>
          <w:ilvl w:val="0"/>
          <w:numId w:val="7"/>
        </w:numPr>
        <w:shd w:val="clear" w:color="auto" w:fill="FFFF00"/>
        <w:spacing w:line="240" w:lineRule="auto"/>
        <w:rPr>
          <w:rFonts w:cs="Times New Roman"/>
        </w:rPr>
      </w:pPr>
      <w:r>
        <w:rPr>
          <w:rFonts w:cs="Times New Roman"/>
        </w:rPr>
        <w:t>Внеклассные мероприятия «Путешествия ручейков» (1- классы), Кругосветное путешествие» (7 класс)</w:t>
      </w:r>
    </w:p>
    <w:p w:rsidR="00AD7CB5" w:rsidRDefault="00AD7CB5" w:rsidP="00476CBD">
      <w:pPr>
        <w:shd w:val="clear" w:color="auto" w:fill="FFFF00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недели  </w:t>
      </w:r>
      <w:r>
        <w:rPr>
          <w:rFonts w:ascii="Times New Roman" w:hAnsi="Times New Roman" w:cs="Times New Roman"/>
          <w:b/>
          <w:sz w:val="24"/>
        </w:rPr>
        <w:t>литературы и истории</w:t>
      </w:r>
      <w:r>
        <w:rPr>
          <w:rFonts w:ascii="Times New Roman" w:hAnsi="Times New Roman" w:cs="Times New Roman"/>
          <w:sz w:val="24"/>
        </w:rPr>
        <w:t xml:space="preserve"> были проведены следующие мероприятия</w:t>
      </w:r>
    </w:p>
    <w:p w:rsidR="00AD7CB5" w:rsidRDefault="00AD7CB5" w:rsidP="00476CBD">
      <w:pPr>
        <w:pStyle w:val="a5"/>
        <w:numPr>
          <w:ilvl w:val="0"/>
          <w:numId w:val="8"/>
        </w:numPr>
        <w:shd w:val="clear" w:color="auto" w:fill="FFFF00"/>
        <w:spacing w:line="240" w:lineRule="auto"/>
        <w:rPr>
          <w:rFonts w:cs="Times New Roman"/>
        </w:rPr>
      </w:pPr>
      <w:r>
        <w:rPr>
          <w:rFonts w:cs="Times New Roman"/>
        </w:rPr>
        <w:t>Конкурс устных газет «Юбилейные даты русских писателей»</w:t>
      </w:r>
    </w:p>
    <w:p w:rsidR="00AD7CB5" w:rsidRDefault="00AD7CB5" w:rsidP="00476CBD">
      <w:pPr>
        <w:pStyle w:val="a5"/>
        <w:numPr>
          <w:ilvl w:val="0"/>
          <w:numId w:val="8"/>
        </w:numPr>
        <w:shd w:val="clear" w:color="auto" w:fill="FFFF00"/>
        <w:spacing w:line="240" w:lineRule="auto"/>
        <w:rPr>
          <w:rFonts w:cs="Times New Roman"/>
        </w:rPr>
      </w:pPr>
      <w:r>
        <w:rPr>
          <w:rFonts w:cs="Times New Roman"/>
        </w:rPr>
        <w:t>Конкурс чтецов</w:t>
      </w:r>
    </w:p>
    <w:p w:rsidR="00AD7CB5" w:rsidRDefault="00AD7CB5" w:rsidP="00476CBD">
      <w:pPr>
        <w:pStyle w:val="a5"/>
        <w:numPr>
          <w:ilvl w:val="0"/>
          <w:numId w:val="8"/>
        </w:numPr>
        <w:shd w:val="clear" w:color="auto" w:fill="FFFF00"/>
        <w:spacing w:line="240" w:lineRule="auto"/>
        <w:rPr>
          <w:rFonts w:cs="Times New Roman"/>
        </w:rPr>
      </w:pPr>
      <w:r>
        <w:rPr>
          <w:rFonts w:cs="Times New Roman"/>
        </w:rPr>
        <w:t xml:space="preserve"> Викторина по истории</w:t>
      </w:r>
    </w:p>
    <w:p w:rsidR="00AD7CB5" w:rsidRDefault="00AD7CB5" w:rsidP="00476CBD">
      <w:pPr>
        <w:shd w:val="clear" w:color="auto" w:fill="FFFF00"/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</w:t>
      </w:r>
      <w:r>
        <w:rPr>
          <w:rFonts w:ascii="Times New Roman" w:hAnsi="Times New Roman" w:cs="Times New Roman"/>
          <w:b/>
        </w:rPr>
        <w:t>книжной недели</w:t>
      </w:r>
      <w:r>
        <w:rPr>
          <w:rFonts w:ascii="Times New Roman" w:hAnsi="Times New Roman" w:cs="Times New Roman"/>
        </w:rPr>
        <w:t xml:space="preserve">  были проведены следующие мероприятия</w:t>
      </w:r>
    </w:p>
    <w:p w:rsidR="00AD7CB5" w:rsidRDefault="00AD7CB5" w:rsidP="00476CBD">
      <w:pPr>
        <w:pStyle w:val="a5"/>
        <w:numPr>
          <w:ilvl w:val="0"/>
          <w:numId w:val="9"/>
        </w:numPr>
        <w:shd w:val="clear" w:color="auto" w:fill="FFFF00"/>
        <w:spacing w:line="240" w:lineRule="auto"/>
        <w:rPr>
          <w:rFonts w:cs="Times New Roman"/>
        </w:rPr>
      </w:pPr>
      <w:r>
        <w:rPr>
          <w:rFonts w:cs="Times New Roman"/>
        </w:rPr>
        <w:t>Праздник «Волшебная ночь на книжной полке»</w:t>
      </w:r>
    </w:p>
    <w:p w:rsidR="00AD7CB5" w:rsidRDefault="00AD7CB5" w:rsidP="00476CBD">
      <w:pPr>
        <w:pStyle w:val="a5"/>
        <w:numPr>
          <w:ilvl w:val="0"/>
          <w:numId w:val="9"/>
        </w:numPr>
        <w:shd w:val="clear" w:color="auto" w:fill="FFFF00"/>
        <w:spacing w:line="240" w:lineRule="auto"/>
        <w:rPr>
          <w:rFonts w:cs="Times New Roman"/>
        </w:rPr>
      </w:pPr>
      <w:r>
        <w:rPr>
          <w:rFonts w:cs="Times New Roman"/>
        </w:rPr>
        <w:t xml:space="preserve">Театрализованное представление «В гостях у </w:t>
      </w:r>
      <w:proofErr w:type="spellStart"/>
      <w:r>
        <w:rPr>
          <w:rFonts w:cs="Times New Roman"/>
        </w:rPr>
        <w:t>Библиогномуса</w:t>
      </w:r>
      <w:proofErr w:type="spellEnd"/>
      <w:r>
        <w:rPr>
          <w:rFonts w:cs="Times New Roman"/>
        </w:rPr>
        <w:t>»</w:t>
      </w:r>
    </w:p>
    <w:p w:rsidR="00AD7CB5" w:rsidRDefault="00AD7CB5" w:rsidP="00476CBD">
      <w:pPr>
        <w:pStyle w:val="a5"/>
        <w:numPr>
          <w:ilvl w:val="0"/>
          <w:numId w:val="9"/>
        </w:numPr>
        <w:shd w:val="clear" w:color="auto" w:fill="FFFF00"/>
        <w:spacing w:line="240" w:lineRule="auto"/>
        <w:rPr>
          <w:rFonts w:cs="Times New Roman"/>
        </w:rPr>
      </w:pPr>
      <w:r>
        <w:rPr>
          <w:rFonts w:cs="Times New Roman"/>
        </w:rPr>
        <w:t xml:space="preserve">Конкурс «Путешествие в страну </w:t>
      </w:r>
      <w:proofErr w:type="spellStart"/>
      <w:r>
        <w:rPr>
          <w:rFonts w:cs="Times New Roman"/>
        </w:rPr>
        <w:t>Читалию</w:t>
      </w:r>
      <w:proofErr w:type="spellEnd"/>
      <w:r>
        <w:rPr>
          <w:rFonts w:cs="Times New Roman"/>
        </w:rPr>
        <w:t>»</w:t>
      </w:r>
    </w:p>
    <w:p w:rsidR="00AD7CB5" w:rsidRDefault="00AD7CB5" w:rsidP="00476CBD">
      <w:pPr>
        <w:pStyle w:val="a5"/>
        <w:numPr>
          <w:ilvl w:val="0"/>
          <w:numId w:val="9"/>
        </w:numPr>
        <w:shd w:val="clear" w:color="auto" w:fill="FFFF00"/>
        <w:spacing w:line="240" w:lineRule="auto"/>
        <w:rPr>
          <w:rFonts w:cs="Times New Roman"/>
        </w:rPr>
      </w:pPr>
      <w:r>
        <w:rPr>
          <w:rFonts w:cs="Times New Roman"/>
        </w:rPr>
        <w:t>Урок-презентация «Ты пришел в библиотеку»</w:t>
      </w:r>
    </w:p>
    <w:p w:rsidR="00AD7CB5" w:rsidRDefault="00AD7CB5" w:rsidP="00476CBD">
      <w:pPr>
        <w:shd w:val="clear" w:color="auto" w:fill="FFFF0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недели  </w:t>
      </w:r>
      <w:r>
        <w:rPr>
          <w:rFonts w:ascii="Times New Roman" w:hAnsi="Times New Roman" w:cs="Times New Roman"/>
          <w:b/>
        </w:rPr>
        <w:t xml:space="preserve">математики </w:t>
      </w:r>
      <w:r>
        <w:rPr>
          <w:rFonts w:ascii="Times New Roman" w:hAnsi="Times New Roman" w:cs="Times New Roman"/>
        </w:rPr>
        <w:t xml:space="preserve"> были проведены следующие мероприятия:</w:t>
      </w:r>
    </w:p>
    <w:p w:rsidR="00AD7CB5" w:rsidRDefault="00AD7CB5" w:rsidP="00476CBD">
      <w:pPr>
        <w:pStyle w:val="a5"/>
        <w:numPr>
          <w:ilvl w:val="0"/>
          <w:numId w:val="10"/>
        </w:numPr>
        <w:shd w:val="clear" w:color="auto" w:fill="FFFF00"/>
        <w:spacing w:line="240" w:lineRule="auto"/>
        <w:rPr>
          <w:rFonts w:cs="Times New Roman"/>
        </w:rPr>
      </w:pPr>
      <w:r>
        <w:rPr>
          <w:rFonts w:cs="Times New Roman"/>
        </w:rPr>
        <w:t>«Божественные числа»</w:t>
      </w:r>
    </w:p>
    <w:p w:rsidR="00AD7CB5" w:rsidRDefault="00AD7CB5" w:rsidP="00476CBD">
      <w:pPr>
        <w:pStyle w:val="a5"/>
        <w:numPr>
          <w:ilvl w:val="0"/>
          <w:numId w:val="10"/>
        </w:numPr>
        <w:shd w:val="clear" w:color="auto" w:fill="FFFF00"/>
        <w:spacing w:line="240" w:lineRule="auto"/>
        <w:rPr>
          <w:rFonts w:cs="Times New Roman"/>
        </w:rPr>
      </w:pPr>
      <w:r>
        <w:rPr>
          <w:rFonts w:cs="Times New Roman"/>
        </w:rPr>
        <w:t>« Из истории интересных чисел»</w:t>
      </w:r>
    </w:p>
    <w:p w:rsidR="00AD7CB5" w:rsidRDefault="00AD7CB5" w:rsidP="00476CBD">
      <w:pPr>
        <w:pStyle w:val="a5"/>
        <w:numPr>
          <w:ilvl w:val="0"/>
          <w:numId w:val="10"/>
        </w:numPr>
        <w:shd w:val="clear" w:color="auto" w:fill="FFFF00"/>
        <w:spacing w:line="240" w:lineRule="auto"/>
        <w:rPr>
          <w:rFonts w:cs="Times New Roman"/>
        </w:rPr>
      </w:pPr>
      <w:r>
        <w:rPr>
          <w:rFonts w:cs="Times New Roman"/>
        </w:rPr>
        <w:t>«Возраст и математика»</w:t>
      </w:r>
    </w:p>
    <w:p w:rsidR="00AD7CB5" w:rsidRDefault="00AD7CB5" w:rsidP="00AD7CB5">
      <w:pPr>
        <w:pStyle w:val="a6"/>
        <w:spacing w:line="240" w:lineRule="auto"/>
        <w:ind w:left="-284" w:firstLine="284"/>
      </w:pPr>
      <w:r>
        <w:t>Активно учителя школы принимали участие в районных и областных  семинарах.</w:t>
      </w:r>
    </w:p>
    <w:tbl>
      <w:tblPr>
        <w:tblStyle w:val="a4"/>
        <w:tblW w:w="0" w:type="auto"/>
        <w:tblLook w:val="04A0"/>
      </w:tblPr>
      <w:tblGrid>
        <w:gridCol w:w="817"/>
        <w:gridCol w:w="2410"/>
        <w:gridCol w:w="2268"/>
        <w:gridCol w:w="4643"/>
      </w:tblGrid>
      <w:tr w:rsidR="00476CBD" w:rsidRPr="00532D9A" w:rsidTr="00476CBD">
        <w:tc>
          <w:tcPr>
            <w:tcW w:w="817" w:type="dxa"/>
          </w:tcPr>
          <w:p w:rsidR="00476CBD" w:rsidRPr="00532D9A" w:rsidRDefault="00476CBD" w:rsidP="00476CBD">
            <w:pPr>
              <w:pStyle w:val="a6"/>
              <w:spacing w:line="240" w:lineRule="auto"/>
            </w:pPr>
          </w:p>
        </w:tc>
        <w:tc>
          <w:tcPr>
            <w:tcW w:w="2410" w:type="dxa"/>
          </w:tcPr>
          <w:p w:rsidR="00476CBD" w:rsidRPr="00532D9A" w:rsidRDefault="00814589" w:rsidP="00476CBD">
            <w:pPr>
              <w:pStyle w:val="a6"/>
              <w:spacing w:line="240" w:lineRule="auto"/>
            </w:pPr>
            <w:r w:rsidRPr="00532D9A">
              <w:t>ФИО учителя</w:t>
            </w:r>
          </w:p>
        </w:tc>
        <w:tc>
          <w:tcPr>
            <w:tcW w:w="2268" w:type="dxa"/>
          </w:tcPr>
          <w:p w:rsidR="00476CBD" w:rsidRPr="00532D9A" w:rsidRDefault="00476CBD" w:rsidP="00476CBD">
            <w:pPr>
              <w:pStyle w:val="a6"/>
              <w:spacing w:line="240" w:lineRule="auto"/>
            </w:pPr>
          </w:p>
        </w:tc>
        <w:tc>
          <w:tcPr>
            <w:tcW w:w="4643" w:type="dxa"/>
          </w:tcPr>
          <w:p w:rsidR="00476CBD" w:rsidRPr="00532D9A" w:rsidRDefault="00814589" w:rsidP="00476CBD">
            <w:pPr>
              <w:pStyle w:val="a6"/>
              <w:spacing w:line="240" w:lineRule="auto"/>
            </w:pPr>
            <w:r w:rsidRPr="00532D9A">
              <w:t>Название программы</w:t>
            </w:r>
          </w:p>
        </w:tc>
      </w:tr>
      <w:tr w:rsidR="00476CBD" w:rsidRPr="00532D9A" w:rsidTr="00476CBD">
        <w:tc>
          <w:tcPr>
            <w:tcW w:w="817" w:type="dxa"/>
          </w:tcPr>
          <w:p w:rsidR="00476CBD" w:rsidRPr="00532D9A" w:rsidRDefault="00476CBD" w:rsidP="00532D9A">
            <w:pPr>
              <w:pStyle w:val="a6"/>
              <w:numPr>
                <w:ilvl w:val="0"/>
                <w:numId w:val="22"/>
              </w:numPr>
              <w:spacing w:line="240" w:lineRule="auto"/>
            </w:pPr>
          </w:p>
        </w:tc>
        <w:tc>
          <w:tcPr>
            <w:tcW w:w="2410" w:type="dxa"/>
          </w:tcPr>
          <w:p w:rsidR="00476CBD" w:rsidRPr="00532D9A" w:rsidRDefault="00476CBD" w:rsidP="00476CBD">
            <w:pPr>
              <w:pStyle w:val="a6"/>
              <w:spacing w:line="240" w:lineRule="auto"/>
            </w:pPr>
            <w:r w:rsidRPr="00532D9A">
              <w:t>Смирнова Т.С.</w:t>
            </w:r>
          </w:p>
          <w:p w:rsidR="00476CBD" w:rsidRPr="00532D9A" w:rsidRDefault="00476CBD" w:rsidP="00476CBD">
            <w:pPr>
              <w:pStyle w:val="a6"/>
              <w:spacing w:line="240" w:lineRule="auto"/>
            </w:pPr>
            <w:proofErr w:type="spellStart"/>
            <w:r w:rsidRPr="00532D9A">
              <w:t>Муканина</w:t>
            </w:r>
            <w:proofErr w:type="spellEnd"/>
            <w:r w:rsidRPr="00532D9A">
              <w:t xml:space="preserve"> О.А.</w:t>
            </w:r>
          </w:p>
        </w:tc>
        <w:tc>
          <w:tcPr>
            <w:tcW w:w="2268" w:type="dxa"/>
          </w:tcPr>
          <w:p w:rsidR="00476CBD" w:rsidRPr="00532D9A" w:rsidRDefault="00814589" w:rsidP="00476CBD">
            <w:pPr>
              <w:pStyle w:val="a6"/>
              <w:spacing w:line="240" w:lineRule="auto"/>
            </w:pPr>
            <w:r w:rsidRPr="00532D9A">
              <w:t>Областной семинар</w:t>
            </w:r>
          </w:p>
          <w:p w:rsidR="00814589" w:rsidRPr="00532D9A" w:rsidRDefault="00814589" w:rsidP="00476CBD">
            <w:pPr>
              <w:pStyle w:val="a6"/>
              <w:spacing w:line="240" w:lineRule="auto"/>
            </w:pPr>
            <w:r w:rsidRPr="00532D9A">
              <w:t>ИРО</w:t>
            </w:r>
          </w:p>
        </w:tc>
        <w:tc>
          <w:tcPr>
            <w:tcW w:w="4643" w:type="dxa"/>
          </w:tcPr>
          <w:p w:rsidR="00476CBD" w:rsidRPr="00532D9A" w:rsidRDefault="00476CBD" w:rsidP="00476CBD">
            <w:pPr>
              <w:pStyle w:val="a6"/>
              <w:spacing w:line="240" w:lineRule="auto"/>
            </w:pPr>
            <w:proofErr w:type="spellStart"/>
            <w:r w:rsidRPr="00532D9A">
              <w:t>Многоаспектный</w:t>
            </w:r>
            <w:proofErr w:type="spellEnd"/>
            <w:r w:rsidRPr="00532D9A">
              <w:t xml:space="preserve"> анализ текста. Методика подготовки к выполнению заданий с развернутым ответом (ЕГЭ и ОГЭ)</w:t>
            </w:r>
          </w:p>
        </w:tc>
      </w:tr>
      <w:tr w:rsidR="00476CBD" w:rsidRPr="00532D9A" w:rsidTr="00476CBD">
        <w:tc>
          <w:tcPr>
            <w:tcW w:w="817" w:type="dxa"/>
          </w:tcPr>
          <w:p w:rsidR="00476CBD" w:rsidRPr="00532D9A" w:rsidRDefault="00476CBD" w:rsidP="00532D9A">
            <w:pPr>
              <w:pStyle w:val="a6"/>
              <w:numPr>
                <w:ilvl w:val="0"/>
                <w:numId w:val="22"/>
              </w:numPr>
              <w:spacing w:line="240" w:lineRule="auto"/>
            </w:pPr>
          </w:p>
        </w:tc>
        <w:tc>
          <w:tcPr>
            <w:tcW w:w="2410" w:type="dxa"/>
          </w:tcPr>
          <w:p w:rsidR="00476CBD" w:rsidRPr="00532D9A" w:rsidRDefault="00814589" w:rsidP="00476CBD">
            <w:pPr>
              <w:pStyle w:val="a6"/>
              <w:spacing w:line="240" w:lineRule="auto"/>
            </w:pPr>
            <w:r w:rsidRPr="00532D9A">
              <w:t>Мироненко Т.В.</w:t>
            </w:r>
          </w:p>
        </w:tc>
        <w:tc>
          <w:tcPr>
            <w:tcW w:w="2268" w:type="dxa"/>
          </w:tcPr>
          <w:p w:rsidR="00476CBD" w:rsidRPr="00532D9A" w:rsidRDefault="00814589" w:rsidP="00476CBD">
            <w:pPr>
              <w:pStyle w:val="a6"/>
              <w:spacing w:line="240" w:lineRule="auto"/>
            </w:pPr>
            <w:r w:rsidRPr="00532D9A">
              <w:t>Районный семинар учителей иностранного языка на базе школы</w:t>
            </w:r>
          </w:p>
        </w:tc>
        <w:tc>
          <w:tcPr>
            <w:tcW w:w="4643" w:type="dxa"/>
          </w:tcPr>
          <w:p w:rsidR="00476CBD" w:rsidRPr="00532D9A" w:rsidRDefault="00814589" w:rsidP="00476CBD">
            <w:pPr>
              <w:pStyle w:val="a6"/>
              <w:spacing w:line="240" w:lineRule="auto"/>
            </w:pPr>
            <w:r w:rsidRPr="00532D9A">
              <w:t xml:space="preserve">О преподавании иностранного языка по УМК «Вундеркинды. Яцковская, </w:t>
            </w:r>
            <w:proofErr w:type="spellStart"/>
            <w:r w:rsidRPr="00532D9A">
              <w:t>Каменецкая</w:t>
            </w:r>
            <w:proofErr w:type="spellEnd"/>
            <w:r w:rsidRPr="00532D9A">
              <w:t>»</w:t>
            </w:r>
          </w:p>
        </w:tc>
      </w:tr>
      <w:tr w:rsidR="00476CBD" w:rsidRPr="00532D9A" w:rsidTr="00476CBD">
        <w:tc>
          <w:tcPr>
            <w:tcW w:w="817" w:type="dxa"/>
          </w:tcPr>
          <w:p w:rsidR="00476CBD" w:rsidRPr="00532D9A" w:rsidRDefault="00476CBD" w:rsidP="00532D9A">
            <w:pPr>
              <w:pStyle w:val="a6"/>
              <w:numPr>
                <w:ilvl w:val="0"/>
                <w:numId w:val="22"/>
              </w:numPr>
              <w:spacing w:line="240" w:lineRule="auto"/>
            </w:pPr>
          </w:p>
        </w:tc>
        <w:tc>
          <w:tcPr>
            <w:tcW w:w="2410" w:type="dxa"/>
          </w:tcPr>
          <w:p w:rsidR="00476CBD" w:rsidRPr="00532D9A" w:rsidRDefault="00A2142C" w:rsidP="00476CBD">
            <w:pPr>
              <w:pStyle w:val="a6"/>
              <w:spacing w:line="240" w:lineRule="auto"/>
            </w:pPr>
            <w:proofErr w:type="spellStart"/>
            <w:r w:rsidRPr="00532D9A">
              <w:t>Муканина</w:t>
            </w:r>
            <w:proofErr w:type="spellEnd"/>
            <w:r w:rsidRPr="00532D9A">
              <w:t xml:space="preserve"> О.А.</w:t>
            </w:r>
          </w:p>
        </w:tc>
        <w:tc>
          <w:tcPr>
            <w:tcW w:w="2268" w:type="dxa"/>
          </w:tcPr>
          <w:p w:rsidR="00476CBD" w:rsidRPr="00532D9A" w:rsidRDefault="00532D9A" w:rsidP="00476CBD">
            <w:pPr>
              <w:pStyle w:val="a6"/>
              <w:spacing w:line="240" w:lineRule="auto"/>
            </w:pPr>
            <w:proofErr w:type="spellStart"/>
            <w:r w:rsidRPr="00532D9A">
              <w:t>Вебинар</w:t>
            </w:r>
            <w:proofErr w:type="spellEnd"/>
            <w:r w:rsidRPr="00532D9A">
              <w:t xml:space="preserve"> издательства «Просвещение»</w:t>
            </w:r>
          </w:p>
        </w:tc>
        <w:tc>
          <w:tcPr>
            <w:tcW w:w="4643" w:type="dxa"/>
          </w:tcPr>
          <w:p w:rsidR="00476CBD" w:rsidRPr="00532D9A" w:rsidRDefault="00A2142C" w:rsidP="00476CBD">
            <w:pPr>
              <w:pStyle w:val="a6"/>
              <w:spacing w:line="240" w:lineRule="auto"/>
            </w:pPr>
            <w:r w:rsidRPr="00532D9A">
              <w:t>Экзаменационное сочинение: тематические направления, литературные аргументы, критерии оценивания</w:t>
            </w:r>
          </w:p>
        </w:tc>
      </w:tr>
      <w:tr w:rsidR="00532D9A" w:rsidRPr="00532D9A" w:rsidTr="00476CBD">
        <w:tc>
          <w:tcPr>
            <w:tcW w:w="817" w:type="dxa"/>
          </w:tcPr>
          <w:p w:rsidR="00532D9A" w:rsidRPr="00532D9A" w:rsidRDefault="00532D9A" w:rsidP="00532D9A">
            <w:pPr>
              <w:pStyle w:val="a6"/>
              <w:numPr>
                <w:ilvl w:val="0"/>
                <w:numId w:val="22"/>
              </w:numPr>
              <w:spacing w:line="240" w:lineRule="auto"/>
            </w:pPr>
          </w:p>
        </w:tc>
        <w:tc>
          <w:tcPr>
            <w:tcW w:w="2410" w:type="dxa"/>
          </w:tcPr>
          <w:p w:rsidR="00532D9A" w:rsidRPr="00532D9A" w:rsidRDefault="00532D9A" w:rsidP="00476CBD">
            <w:pPr>
              <w:pStyle w:val="a6"/>
              <w:spacing w:line="240" w:lineRule="auto"/>
            </w:pPr>
            <w:r w:rsidRPr="00532D9A">
              <w:t>Молчанова И.В.</w:t>
            </w:r>
          </w:p>
        </w:tc>
        <w:tc>
          <w:tcPr>
            <w:tcW w:w="2268" w:type="dxa"/>
          </w:tcPr>
          <w:p w:rsidR="00532D9A" w:rsidRPr="00532D9A" w:rsidRDefault="0053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32D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издательства «Просвещение»</w:t>
            </w:r>
          </w:p>
        </w:tc>
        <w:tc>
          <w:tcPr>
            <w:tcW w:w="4643" w:type="dxa"/>
          </w:tcPr>
          <w:p w:rsidR="00532D9A" w:rsidRPr="00532D9A" w:rsidRDefault="00532D9A" w:rsidP="00476CBD">
            <w:pPr>
              <w:pStyle w:val="a6"/>
              <w:spacing w:line="240" w:lineRule="auto"/>
            </w:pPr>
            <w:r w:rsidRPr="00532D9A">
              <w:t>Интернет в работе учителя музыки</w:t>
            </w:r>
          </w:p>
        </w:tc>
      </w:tr>
      <w:tr w:rsidR="00532D9A" w:rsidRPr="00532D9A" w:rsidTr="00476CBD">
        <w:tc>
          <w:tcPr>
            <w:tcW w:w="817" w:type="dxa"/>
          </w:tcPr>
          <w:p w:rsidR="00532D9A" w:rsidRPr="00532D9A" w:rsidRDefault="00532D9A" w:rsidP="00532D9A">
            <w:pPr>
              <w:pStyle w:val="a6"/>
              <w:numPr>
                <w:ilvl w:val="0"/>
                <w:numId w:val="22"/>
              </w:numPr>
              <w:spacing w:line="240" w:lineRule="auto"/>
            </w:pPr>
          </w:p>
        </w:tc>
        <w:tc>
          <w:tcPr>
            <w:tcW w:w="2410" w:type="dxa"/>
          </w:tcPr>
          <w:p w:rsidR="00532D9A" w:rsidRPr="00532D9A" w:rsidRDefault="00532D9A" w:rsidP="00476CBD">
            <w:pPr>
              <w:pStyle w:val="a6"/>
              <w:spacing w:line="240" w:lineRule="auto"/>
            </w:pPr>
            <w:r w:rsidRPr="00532D9A">
              <w:t>Молчанова И.В.</w:t>
            </w:r>
          </w:p>
        </w:tc>
        <w:tc>
          <w:tcPr>
            <w:tcW w:w="2268" w:type="dxa"/>
          </w:tcPr>
          <w:p w:rsidR="00532D9A" w:rsidRPr="00532D9A" w:rsidRDefault="0053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3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издательства «Просвещение»</w:t>
            </w:r>
          </w:p>
        </w:tc>
        <w:tc>
          <w:tcPr>
            <w:tcW w:w="4643" w:type="dxa"/>
          </w:tcPr>
          <w:p w:rsidR="00532D9A" w:rsidRPr="00532D9A" w:rsidRDefault="00532D9A" w:rsidP="00476CBD">
            <w:pPr>
              <w:pStyle w:val="a6"/>
              <w:spacing w:line="240" w:lineRule="auto"/>
            </w:pPr>
            <w:r w:rsidRPr="00532D9A">
              <w:lastRenderedPageBreak/>
              <w:t xml:space="preserve">Информационно- коммуникативные </w:t>
            </w:r>
            <w:r w:rsidRPr="00532D9A">
              <w:lastRenderedPageBreak/>
              <w:t>технологии в работе учителя музыки</w:t>
            </w:r>
          </w:p>
        </w:tc>
      </w:tr>
      <w:tr w:rsidR="00532D9A" w:rsidRPr="00532D9A" w:rsidTr="00476CBD">
        <w:tc>
          <w:tcPr>
            <w:tcW w:w="817" w:type="dxa"/>
          </w:tcPr>
          <w:p w:rsidR="00532D9A" w:rsidRPr="00532D9A" w:rsidRDefault="00532D9A" w:rsidP="00532D9A">
            <w:pPr>
              <w:pStyle w:val="a6"/>
              <w:numPr>
                <w:ilvl w:val="0"/>
                <w:numId w:val="22"/>
              </w:numPr>
              <w:spacing w:line="240" w:lineRule="auto"/>
            </w:pPr>
          </w:p>
        </w:tc>
        <w:tc>
          <w:tcPr>
            <w:tcW w:w="2410" w:type="dxa"/>
          </w:tcPr>
          <w:p w:rsidR="00532D9A" w:rsidRPr="00532D9A" w:rsidRDefault="0053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Молчанова И.В.</w:t>
            </w:r>
          </w:p>
        </w:tc>
        <w:tc>
          <w:tcPr>
            <w:tcW w:w="2268" w:type="dxa"/>
          </w:tcPr>
          <w:p w:rsidR="00532D9A" w:rsidRPr="00532D9A" w:rsidRDefault="0053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32D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издательства «Просвещение»</w:t>
            </w:r>
          </w:p>
        </w:tc>
        <w:tc>
          <w:tcPr>
            <w:tcW w:w="4643" w:type="dxa"/>
          </w:tcPr>
          <w:p w:rsidR="00532D9A" w:rsidRPr="00532D9A" w:rsidRDefault="00532D9A" w:rsidP="00476CBD">
            <w:pPr>
              <w:pStyle w:val="a6"/>
              <w:spacing w:line="240" w:lineRule="auto"/>
            </w:pPr>
            <w:r w:rsidRPr="00532D9A">
              <w:t>Музыка в системе начального образования на примере УМК издательства «Просвещение»</w:t>
            </w:r>
          </w:p>
        </w:tc>
      </w:tr>
      <w:tr w:rsidR="00532D9A" w:rsidRPr="00532D9A" w:rsidTr="00476CBD">
        <w:tc>
          <w:tcPr>
            <w:tcW w:w="817" w:type="dxa"/>
          </w:tcPr>
          <w:p w:rsidR="00532D9A" w:rsidRPr="00532D9A" w:rsidRDefault="00532D9A" w:rsidP="00532D9A">
            <w:pPr>
              <w:pStyle w:val="a6"/>
              <w:numPr>
                <w:ilvl w:val="0"/>
                <w:numId w:val="22"/>
              </w:numPr>
              <w:spacing w:line="240" w:lineRule="auto"/>
            </w:pPr>
          </w:p>
        </w:tc>
        <w:tc>
          <w:tcPr>
            <w:tcW w:w="2410" w:type="dxa"/>
          </w:tcPr>
          <w:p w:rsidR="00532D9A" w:rsidRPr="00532D9A" w:rsidRDefault="0053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Молчанова И.В.</w:t>
            </w:r>
          </w:p>
          <w:p w:rsidR="00532D9A" w:rsidRPr="00532D9A" w:rsidRDefault="0053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Зеткина</w:t>
            </w:r>
            <w:proofErr w:type="spellEnd"/>
            <w:r w:rsidRPr="00532D9A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268" w:type="dxa"/>
          </w:tcPr>
          <w:p w:rsidR="00532D9A" w:rsidRPr="00532D9A" w:rsidRDefault="00532D9A" w:rsidP="00476CBD">
            <w:pPr>
              <w:pStyle w:val="a6"/>
              <w:spacing w:line="240" w:lineRule="auto"/>
            </w:pPr>
            <w:r w:rsidRPr="00532D9A">
              <w:t>Видеоконференция</w:t>
            </w:r>
          </w:p>
        </w:tc>
        <w:tc>
          <w:tcPr>
            <w:tcW w:w="4643" w:type="dxa"/>
          </w:tcPr>
          <w:p w:rsidR="00532D9A" w:rsidRPr="00532D9A" w:rsidRDefault="00532D9A" w:rsidP="00476CBD">
            <w:pPr>
              <w:pStyle w:val="a6"/>
              <w:spacing w:line="240" w:lineRule="auto"/>
            </w:pPr>
            <w:r w:rsidRPr="00532D9A">
              <w:t>Формирование УУД у школьников средствами образовательной области «Искусство»</w:t>
            </w:r>
          </w:p>
        </w:tc>
      </w:tr>
      <w:tr w:rsidR="00532D9A" w:rsidRPr="00532D9A" w:rsidTr="00476CBD">
        <w:tc>
          <w:tcPr>
            <w:tcW w:w="817" w:type="dxa"/>
          </w:tcPr>
          <w:p w:rsidR="00532D9A" w:rsidRPr="00532D9A" w:rsidRDefault="00532D9A" w:rsidP="00532D9A">
            <w:pPr>
              <w:pStyle w:val="a6"/>
              <w:numPr>
                <w:ilvl w:val="0"/>
                <w:numId w:val="22"/>
              </w:numPr>
              <w:spacing w:line="240" w:lineRule="auto"/>
            </w:pPr>
          </w:p>
        </w:tc>
        <w:tc>
          <w:tcPr>
            <w:tcW w:w="2410" w:type="dxa"/>
          </w:tcPr>
          <w:p w:rsidR="00532D9A" w:rsidRPr="00532D9A" w:rsidRDefault="0053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Зеткина</w:t>
            </w:r>
            <w:proofErr w:type="spellEnd"/>
            <w:r w:rsidRPr="00532D9A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268" w:type="dxa"/>
          </w:tcPr>
          <w:p w:rsidR="00532D9A" w:rsidRPr="00532D9A" w:rsidRDefault="0053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32D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издательства «Просвещение»</w:t>
            </w:r>
          </w:p>
        </w:tc>
        <w:tc>
          <w:tcPr>
            <w:tcW w:w="4643" w:type="dxa"/>
          </w:tcPr>
          <w:p w:rsidR="00532D9A" w:rsidRPr="00532D9A" w:rsidRDefault="00532D9A" w:rsidP="00476CBD">
            <w:pPr>
              <w:pStyle w:val="a6"/>
              <w:spacing w:line="240" w:lineRule="auto"/>
            </w:pPr>
            <w:r w:rsidRPr="00532D9A">
              <w:t>О требованиях к электронным учебникам</w:t>
            </w:r>
          </w:p>
        </w:tc>
      </w:tr>
      <w:tr w:rsidR="00532D9A" w:rsidRPr="00532D9A" w:rsidTr="00476CBD">
        <w:tc>
          <w:tcPr>
            <w:tcW w:w="817" w:type="dxa"/>
          </w:tcPr>
          <w:p w:rsidR="00532D9A" w:rsidRPr="00532D9A" w:rsidRDefault="00532D9A" w:rsidP="00532D9A">
            <w:pPr>
              <w:pStyle w:val="a6"/>
              <w:numPr>
                <w:ilvl w:val="0"/>
                <w:numId w:val="22"/>
              </w:numPr>
              <w:spacing w:line="240" w:lineRule="auto"/>
            </w:pPr>
          </w:p>
        </w:tc>
        <w:tc>
          <w:tcPr>
            <w:tcW w:w="2410" w:type="dxa"/>
          </w:tcPr>
          <w:p w:rsidR="00532D9A" w:rsidRPr="00532D9A" w:rsidRDefault="0053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Мироненко Т.В.</w:t>
            </w:r>
          </w:p>
        </w:tc>
        <w:tc>
          <w:tcPr>
            <w:tcW w:w="2268" w:type="dxa"/>
          </w:tcPr>
          <w:p w:rsidR="00532D9A" w:rsidRPr="00532D9A" w:rsidRDefault="0053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32D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издательства «Просвещение»</w:t>
            </w:r>
          </w:p>
        </w:tc>
        <w:tc>
          <w:tcPr>
            <w:tcW w:w="4643" w:type="dxa"/>
          </w:tcPr>
          <w:p w:rsidR="00532D9A" w:rsidRPr="00532D9A" w:rsidRDefault="00532D9A" w:rsidP="00476CBD">
            <w:pPr>
              <w:pStyle w:val="a6"/>
              <w:spacing w:line="240" w:lineRule="auto"/>
            </w:pPr>
            <w:r w:rsidRPr="00532D9A">
              <w:t xml:space="preserve">Учитель. Ученик и ИКТ- компетенция </w:t>
            </w:r>
            <w:proofErr w:type="gramStart"/>
            <w:r w:rsidRPr="00532D9A">
              <w:t>–н</w:t>
            </w:r>
            <w:proofErr w:type="gramEnd"/>
            <w:r w:rsidRPr="00532D9A">
              <w:t>е третий лишний</w:t>
            </w:r>
          </w:p>
        </w:tc>
      </w:tr>
      <w:tr w:rsidR="00532D9A" w:rsidRPr="00532D9A" w:rsidTr="00476CBD">
        <w:tc>
          <w:tcPr>
            <w:tcW w:w="817" w:type="dxa"/>
          </w:tcPr>
          <w:p w:rsidR="00532D9A" w:rsidRPr="00532D9A" w:rsidRDefault="00532D9A" w:rsidP="00532D9A">
            <w:pPr>
              <w:pStyle w:val="a6"/>
              <w:numPr>
                <w:ilvl w:val="0"/>
                <w:numId w:val="22"/>
              </w:numPr>
              <w:spacing w:line="240" w:lineRule="auto"/>
            </w:pPr>
          </w:p>
        </w:tc>
        <w:tc>
          <w:tcPr>
            <w:tcW w:w="2410" w:type="dxa"/>
          </w:tcPr>
          <w:p w:rsidR="00532D9A" w:rsidRPr="00532D9A" w:rsidRDefault="0053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Мироненко Т.В.</w:t>
            </w:r>
          </w:p>
        </w:tc>
        <w:tc>
          <w:tcPr>
            <w:tcW w:w="2268" w:type="dxa"/>
          </w:tcPr>
          <w:p w:rsidR="00532D9A" w:rsidRPr="00532D9A" w:rsidRDefault="0053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D9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32D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издательства «Просвещение»</w:t>
            </w:r>
          </w:p>
        </w:tc>
        <w:tc>
          <w:tcPr>
            <w:tcW w:w="4643" w:type="dxa"/>
          </w:tcPr>
          <w:p w:rsidR="00532D9A" w:rsidRPr="00532D9A" w:rsidRDefault="00532D9A" w:rsidP="00476CBD">
            <w:pPr>
              <w:pStyle w:val="a6"/>
              <w:spacing w:line="240" w:lineRule="auto"/>
            </w:pPr>
            <w:r w:rsidRPr="00532D9A">
              <w:t>Проектная работа с УМК «Вундеркинды»</w:t>
            </w:r>
          </w:p>
        </w:tc>
      </w:tr>
      <w:tr w:rsidR="00331935" w:rsidRPr="00532D9A" w:rsidTr="00476CBD">
        <w:tc>
          <w:tcPr>
            <w:tcW w:w="817" w:type="dxa"/>
          </w:tcPr>
          <w:p w:rsidR="00331935" w:rsidRPr="00532D9A" w:rsidRDefault="00331935" w:rsidP="00532D9A">
            <w:pPr>
              <w:pStyle w:val="a6"/>
              <w:numPr>
                <w:ilvl w:val="0"/>
                <w:numId w:val="22"/>
              </w:numPr>
              <w:spacing w:line="240" w:lineRule="auto"/>
            </w:pPr>
          </w:p>
        </w:tc>
        <w:tc>
          <w:tcPr>
            <w:tcW w:w="2410" w:type="dxa"/>
            <w:vMerge w:val="restart"/>
          </w:tcPr>
          <w:p w:rsidR="00331935" w:rsidRDefault="0033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Копцева Н.В.</w:t>
            </w:r>
          </w:p>
          <w:p w:rsidR="00331935" w:rsidRDefault="0033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О.В.</w:t>
            </w:r>
          </w:p>
          <w:p w:rsidR="00331935" w:rsidRPr="00532D9A" w:rsidRDefault="0033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Федосеева Т.В.</w:t>
            </w:r>
          </w:p>
        </w:tc>
        <w:tc>
          <w:tcPr>
            <w:tcW w:w="2268" w:type="dxa"/>
            <w:vMerge w:val="restart"/>
          </w:tcPr>
          <w:p w:rsidR="00331935" w:rsidRPr="00532D9A" w:rsidRDefault="00331935" w:rsidP="00476CBD">
            <w:pPr>
              <w:pStyle w:val="a6"/>
              <w:spacing w:line="240" w:lineRule="auto"/>
            </w:pPr>
            <w:proofErr w:type="spellStart"/>
            <w:r w:rsidRPr="00532D9A">
              <w:t>Вебинар</w:t>
            </w:r>
            <w:proofErr w:type="spellEnd"/>
            <w:r w:rsidRPr="00532D9A">
              <w:t xml:space="preserve"> издательства «Просвещение»</w:t>
            </w:r>
          </w:p>
        </w:tc>
        <w:tc>
          <w:tcPr>
            <w:tcW w:w="4643" w:type="dxa"/>
          </w:tcPr>
          <w:p w:rsidR="00331935" w:rsidRPr="00532D9A" w:rsidRDefault="00331935" w:rsidP="00476CBD">
            <w:pPr>
              <w:pStyle w:val="a6"/>
              <w:spacing w:line="240" w:lineRule="auto"/>
            </w:pPr>
            <w:r>
              <w:t>Ресурсы УМК «Школа России» для проектирования урока</w:t>
            </w:r>
          </w:p>
        </w:tc>
      </w:tr>
      <w:tr w:rsidR="00331935" w:rsidRPr="00532D9A" w:rsidTr="00476CBD">
        <w:tc>
          <w:tcPr>
            <w:tcW w:w="817" w:type="dxa"/>
          </w:tcPr>
          <w:p w:rsidR="00331935" w:rsidRPr="00532D9A" w:rsidRDefault="00331935" w:rsidP="00532D9A">
            <w:pPr>
              <w:pStyle w:val="a6"/>
              <w:numPr>
                <w:ilvl w:val="0"/>
                <w:numId w:val="22"/>
              </w:numPr>
              <w:spacing w:line="240" w:lineRule="auto"/>
            </w:pPr>
          </w:p>
        </w:tc>
        <w:tc>
          <w:tcPr>
            <w:tcW w:w="2410" w:type="dxa"/>
            <w:vMerge/>
          </w:tcPr>
          <w:p w:rsidR="00331935" w:rsidRPr="00532D9A" w:rsidRDefault="00331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31935" w:rsidRPr="00532D9A" w:rsidRDefault="00331935" w:rsidP="00476CBD">
            <w:pPr>
              <w:pStyle w:val="a6"/>
              <w:spacing w:line="240" w:lineRule="auto"/>
            </w:pPr>
          </w:p>
        </w:tc>
        <w:tc>
          <w:tcPr>
            <w:tcW w:w="4643" w:type="dxa"/>
          </w:tcPr>
          <w:p w:rsidR="00331935" w:rsidRPr="00532D9A" w:rsidRDefault="00331935" w:rsidP="00476CBD">
            <w:pPr>
              <w:pStyle w:val="a6"/>
              <w:spacing w:line="240" w:lineRule="auto"/>
            </w:pPr>
            <w:r>
              <w:t>Формирование и оценка УУД при преподавании математики</w:t>
            </w:r>
          </w:p>
        </w:tc>
      </w:tr>
      <w:tr w:rsidR="00331935" w:rsidRPr="00532D9A" w:rsidTr="00476CBD">
        <w:tc>
          <w:tcPr>
            <w:tcW w:w="817" w:type="dxa"/>
          </w:tcPr>
          <w:p w:rsidR="00331935" w:rsidRPr="00532D9A" w:rsidRDefault="00331935" w:rsidP="00532D9A">
            <w:pPr>
              <w:pStyle w:val="a6"/>
              <w:numPr>
                <w:ilvl w:val="0"/>
                <w:numId w:val="22"/>
              </w:numPr>
              <w:spacing w:line="240" w:lineRule="auto"/>
            </w:pPr>
          </w:p>
        </w:tc>
        <w:tc>
          <w:tcPr>
            <w:tcW w:w="2410" w:type="dxa"/>
            <w:vMerge/>
          </w:tcPr>
          <w:p w:rsidR="00331935" w:rsidRPr="00532D9A" w:rsidRDefault="00331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31935" w:rsidRPr="00532D9A" w:rsidRDefault="00331935" w:rsidP="00476CBD">
            <w:pPr>
              <w:pStyle w:val="a6"/>
              <w:spacing w:line="240" w:lineRule="auto"/>
            </w:pPr>
          </w:p>
        </w:tc>
        <w:tc>
          <w:tcPr>
            <w:tcW w:w="4643" w:type="dxa"/>
          </w:tcPr>
          <w:p w:rsidR="00331935" w:rsidRDefault="00331935" w:rsidP="00476CBD">
            <w:pPr>
              <w:pStyle w:val="a6"/>
              <w:spacing w:line="240" w:lineRule="auto"/>
            </w:pPr>
            <w:r>
              <w:t>Программа развития УУД как основа вариативного образования</w:t>
            </w:r>
          </w:p>
        </w:tc>
      </w:tr>
      <w:tr w:rsidR="00331935" w:rsidRPr="00532D9A" w:rsidTr="00476CBD">
        <w:tc>
          <w:tcPr>
            <w:tcW w:w="817" w:type="dxa"/>
          </w:tcPr>
          <w:p w:rsidR="00331935" w:rsidRPr="00532D9A" w:rsidRDefault="00331935" w:rsidP="00532D9A">
            <w:pPr>
              <w:pStyle w:val="a6"/>
              <w:numPr>
                <w:ilvl w:val="0"/>
                <w:numId w:val="22"/>
              </w:numPr>
              <w:spacing w:line="240" w:lineRule="auto"/>
            </w:pPr>
          </w:p>
        </w:tc>
        <w:tc>
          <w:tcPr>
            <w:tcW w:w="2410" w:type="dxa"/>
            <w:vMerge/>
          </w:tcPr>
          <w:p w:rsidR="00331935" w:rsidRPr="00532D9A" w:rsidRDefault="00331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31935" w:rsidRPr="00532D9A" w:rsidRDefault="00331935" w:rsidP="00476CBD">
            <w:pPr>
              <w:pStyle w:val="a6"/>
              <w:spacing w:line="240" w:lineRule="auto"/>
            </w:pPr>
          </w:p>
        </w:tc>
        <w:tc>
          <w:tcPr>
            <w:tcW w:w="4643" w:type="dxa"/>
          </w:tcPr>
          <w:p w:rsidR="00331935" w:rsidRDefault="00331935" w:rsidP="00476CBD">
            <w:pPr>
              <w:pStyle w:val="a6"/>
              <w:spacing w:line="240" w:lineRule="auto"/>
            </w:pPr>
            <w:r>
              <w:t xml:space="preserve">Средства формирования информационных умений </w:t>
            </w:r>
            <w:proofErr w:type="spellStart"/>
            <w:r>
              <w:t>мл</w:t>
            </w:r>
            <w:proofErr w:type="gramStart"/>
            <w:r>
              <w:t>.ш</w:t>
            </w:r>
            <w:proofErr w:type="gramEnd"/>
            <w:r>
              <w:t>кольников</w:t>
            </w:r>
            <w:proofErr w:type="spellEnd"/>
            <w:r>
              <w:t xml:space="preserve"> на основе курса «Окружающий мир» УМК«Школа России»</w:t>
            </w:r>
          </w:p>
        </w:tc>
      </w:tr>
      <w:tr w:rsidR="00331935" w:rsidRPr="00532D9A" w:rsidTr="00476CBD">
        <w:tc>
          <w:tcPr>
            <w:tcW w:w="817" w:type="dxa"/>
          </w:tcPr>
          <w:p w:rsidR="00331935" w:rsidRPr="00532D9A" w:rsidRDefault="00331935" w:rsidP="00532D9A">
            <w:pPr>
              <w:pStyle w:val="a6"/>
              <w:numPr>
                <w:ilvl w:val="0"/>
                <w:numId w:val="22"/>
              </w:numPr>
              <w:spacing w:line="240" w:lineRule="auto"/>
            </w:pPr>
          </w:p>
        </w:tc>
        <w:tc>
          <w:tcPr>
            <w:tcW w:w="2410" w:type="dxa"/>
            <w:vMerge/>
          </w:tcPr>
          <w:p w:rsidR="00331935" w:rsidRPr="00532D9A" w:rsidRDefault="00331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31935" w:rsidRPr="00532D9A" w:rsidRDefault="00331935" w:rsidP="00476CBD">
            <w:pPr>
              <w:pStyle w:val="a6"/>
              <w:spacing w:line="240" w:lineRule="auto"/>
            </w:pPr>
          </w:p>
        </w:tc>
        <w:tc>
          <w:tcPr>
            <w:tcW w:w="4643" w:type="dxa"/>
          </w:tcPr>
          <w:p w:rsidR="00331935" w:rsidRDefault="00331935" w:rsidP="00476CBD">
            <w:pPr>
              <w:pStyle w:val="a6"/>
              <w:spacing w:line="240" w:lineRule="auto"/>
            </w:pPr>
            <w:r>
              <w:t>Урок технологии: где прячутся  планируемые результаты ФГОС</w:t>
            </w:r>
          </w:p>
        </w:tc>
      </w:tr>
      <w:tr w:rsidR="00331935" w:rsidRPr="00532D9A" w:rsidTr="00476CBD">
        <w:tc>
          <w:tcPr>
            <w:tcW w:w="817" w:type="dxa"/>
          </w:tcPr>
          <w:p w:rsidR="00331935" w:rsidRPr="00532D9A" w:rsidRDefault="00331935" w:rsidP="00532D9A">
            <w:pPr>
              <w:pStyle w:val="a6"/>
              <w:numPr>
                <w:ilvl w:val="0"/>
                <w:numId w:val="22"/>
              </w:numPr>
              <w:spacing w:line="240" w:lineRule="auto"/>
            </w:pPr>
          </w:p>
        </w:tc>
        <w:tc>
          <w:tcPr>
            <w:tcW w:w="2410" w:type="dxa"/>
          </w:tcPr>
          <w:p w:rsidR="00331935" w:rsidRPr="00532D9A" w:rsidRDefault="00331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1935" w:rsidRPr="00532D9A" w:rsidRDefault="00331935" w:rsidP="00476CBD">
            <w:pPr>
              <w:pStyle w:val="a6"/>
              <w:spacing w:line="240" w:lineRule="auto"/>
            </w:pPr>
          </w:p>
        </w:tc>
        <w:tc>
          <w:tcPr>
            <w:tcW w:w="4643" w:type="dxa"/>
          </w:tcPr>
          <w:p w:rsidR="00331935" w:rsidRDefault="00331935" w:rsidP="00476CBD">
            <w:pPr>
              <w:pStyle w:val="a6"/>
              <w:spacing w:line="240" w:lineRule="auto"/>
            </w:pPr>
          </w:p>
        </w:tc>
      </w:tr>
    </w:tbl>
    <w:p w:rsidR="00476CBD" w:rsidRDefault="00476CBD" w:rsidP="00476CBD">
      <w:pPr>
        <w:pStyle w:val="a6"/>
        <w:spacing w:line="240" w:lineRule="auto"/>
      </w:pPr>
    </w:p>
    <w:p w:rsidR="00AD7CB5" w:rsidRDefault="00AD7CB5" w:rsidP="00AD7CB5">
      <w:pPr>
        <w:pStyle w:val="a6"/>
        <w:spacing w:line="240" w:lineRule="auto"/>
        <w:ind w:left="-284"/>
      </w:pPr>
      <w:r>
        <w:t xml:space="preserve">        Надо отметить, что</w:t>
      </w:r>
      <w:r>
        <w:rPr>
          <w:sz w:val="28"/>
          <w:szCs w:val="28"/>
        </w:rPr>
        <w:t xml:space="preserve"> </w:t>
      </w:r>
      <w:r>
        <w:t xml:space="preserve">учителя школы осознают необходимость постоянного самоанализа своей педагогической деятельности, что помогает ее корректировать и </w:t>
      </w:r>
      <w:proofErr w:type="spellStart"/>
      <w:r>
        <w:t>самосовершенствовать</w:t>
      </w:r>
      <w:proofErr w:type="spellEnd"/>
      <w:r>
        <w:t xml:space="preserve">, а это – основа творчества. </w:t>
      </w:r>
    </w:p>
    <w:p w:rsidR="00AD7CB5" w:rsidRDefault="00532D9A" w:rsidP="00AD7CB5">
      <w:pPr>
        <w:pStyle w:val="a3"/>
        <w:spacing w:before="28" w:after="28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Продолжается </w:t>
      </w:r>
      <w:r w:rsidR="00AD7CB5">
        <w:rPr>
          <w:rFonts w:cs="Times New Roman"/>
        </w:rPr>
        <w:t xml:space="preserve"> практика </w:t>
      </w:r>
      <w:proofErr w:type="spellStart"/>
      <w:r w:rsidR="00AD7CB5">
        <w:rPr>
          <w:rFonts w:cs="Times New Roman"/>
        </w:rPr>
        <w:t>взаимопосещения</w:t>
      </w:r>
      <w:proofErr w:type="spellEnd"/>
      <w:r w:rsidR="00AD7CB5">
        <w:rPr>
          <w:rFonts w:cs="Times New Roman"/>
        </w:rPr>
        <w:t xml:space="preserve"> уроков и открытых уроков. В учебном году учителями были даны </w:t>
      </w:r>
      <w:r w:rsidR="00B91303" w:rsidRPr="00B91303">
        <w:rPr>
          <w:rFonts w:cs="Times New Roman"/>
          <w:color w:val="auto"/>
        </w:rPr>
        <w:t>4</w:t>
      </w:r>
      <w:r w:rsidR="00AD7CB5" w:rsidRPr="00B91303">
        <w:rPr>
          <w:rFonts w:cs="Times New Roman"/>
          <w:color w:val="auto"/>
        </w:rPr>
        <w:t xml:space="preserve"> </w:t>
      </w:r>
      <w:r w:rsidR="00AD7CB5">
        <w:rPr>
          <w:rFonts w:cs="Times New Roman"/>
        </w:rPr>
        <w:t>открытых уроков. Открытый урок, как правило, является составной частью изучения профессиональной деятельности учителя в его системном проявлении. В школе был разработан единый план проведения открытых мероприятий</w:t>
      </w:r>
      <w:proofErr w:type="gramStart"/>
      <w:r w:rsidR="00AD7CB5">
        <w:rPr>
          <w:rFonts w:cs="Times New Roman"/>
        </w:rPr>
        <w:t xml:space="preserve"> .</w:t>
      </w:r>
      <w:proofErr w:type="gramEnd"/>
    </w:p>
    <w:p w:rsidR="00AD7CB5" w:rsidRDefault="00532D9A" w:rsidP="00AD7CB5">
      <w:pPr>
        <w:pStyle w:val="a3"/>
        <w:spacing w:before="28" w:after="28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Работает </w:t>
      </w:r>
      <w:r w:rsidR="00AD7CB5">
        <w:rPr>
          <w:rFonts w:cs="Times New Roman"/>
        </w:rPr>
        <w:t xml:space="preserve"> </w:t>
      </w:r>
      <w:r>
        <w:rPr>
          <w:rFonts w:cs="Times New Roman"/>
        </w:rPr>
        <w:t>си</w:t>
      </w:r>
      <w:r w:rsidR="00E079E0">
        <w:rPr>
          <w:rFonts w:cs="Times New Roman"/>
        </w:rPr>
        <w:t>с</w:t>
      </w:r>
      <w:r>
        <w:rPr>
          <w:rFonts w:cs="Times New Roman"/>
        </w:rPr>
        <w:t>тема</w:t>
      </w:r>
      <w:r w:rsidR="00AD7CB5">
        <w:rPr>
          <w:rFonts w:cs="Times New Roman"/>
        </w:rPr>
        <w:t xml:space="preserve"> стимулирования творческого труда педагогов за что, на основании каких критериев, в какой форме и в каких величинах </w:t>
      </w:r>
      <w:r w:rsidR="00E079E0">
        <w:rPr>
          <w:rFonts w:cs="Times New Roman"/>
        </w:rPr>
        <w:t xml:space="preserve">оценивается </w:t>
      </w:r>
      <w:r w:rsidR="00AD7CB5">
        <w:rPr>
          <w:rFonts w:cs="Times New Roman"/>
        </w:rPr>
        <w:t xml:space="preserve"> деятельность педагога и лиц, принимавших участие в этой деятельности. </w:t>
      </w:r>
      <w:proofErr w:type="gramStart"/>
      <w:r w:rsidR="00AD7CB5">
        <w:rPr>
          <w:rFonts w:cs="Times New Roman"/>
        </w:rPr>
        <w:t>В этом смысле важно представлять всю палитру возможных стимулов, которые могут быть задействованы администрацией и общественными организациями школы с целью повышения мотивации педагогов к творческой продуктивной деятельности (Присвоение по итогам аттестации более высокого разряда, выдвижение на обобщение накопленного педагогического опыта учителя, направление на районный, городской конкурс профессионального мастерства, награждение грамотой, дипломом, награждение премией,  надбавка к окладу)</w:t>
      </w:r>
      <w:proofErr w:type="gramEnd"/>
    </w:p>
    <w:p w:rsidR="00AD7CB5" w:rsidRDefault="00AD7CB5" w:rsidP="00AD7CB5">
      <w:pPr>
        <w:pStyle w:val="a3"/>
        <w:spacing w:before="28" w:after="28" w:line="240" w:lineRule="auto"/>
        <w:jc w:val="both"/>
        <w:rPr>
          <w:rFonts w:cs="Times New Roman"/>
        </w:rPr>
      </w:pPr>
      <w:r>
        <w:rPr>
          <w:rFonts w:cs="Times New Roman"/>
        </w:rPr>
        <w:t>Таким образом,  открытый урок не  случайное событие, обязательное для учителя, но как целостный процесс, характерный для лучших учителей, способных быть маяками, или вернее, лоцманами, в деле повышения качества образования детей.</w:t>
      </w:r>
    </w:p>
    <w:p w:rsidR="00AD7CB5" w:rsidRPr="00B91303" w:rsidRDefault="00532D9A" w:rsidP="00AD7CB5">
      <w:pPr>
        <w:numPr>
          <w:ilvl w:val="0"/>
          <w:numId w:val="12"/>
        </w:numPr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1303">
        <w:rPr>
          <w:rFonts w:ascii="Times New Roman" w:hAnsi="Times New Roman" w:cs="Times New Roman"/>
          <w:color w:val="000000"/>
          <w:sz w:val="24"/>
        </w:rPr>
        <w:lastRenderedPageBreak/>
        <w:t xml:space="preserve">Мироненко Т.В. </w:t>
      </w:r>
      <w:r w:rsidR="00B91303" w:rsidRPr="00B91303">
        <w:rPr>
          <w:rFonts w:ascii="Times New Roman" w:hAnsi="Times New Roman" w:cs="Times New Roman"/>
          <w:color w:val="000000"/>
          <w:sz w:val="24"/>
        </w:rPr>
        <w:t>Урок немецкого языка в 5 классе «Зимняя погода. Детские забавы»</w:t>
      </w:r>
    </w:p>
    <w:p w:rsidR="007F5D1C" w:rsidRPr="00B91303" w:rsidRDefault="007F5D1C" w:rsidP="00AD7CB5">
      <w:pPr>
        <w:numPr>
          <w:ilvl w:val="0"/>
          <w:numId w:val="12"/>
        </w:numPr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1303">
        <w:rPr>
          <w:rFonts w:ascii="Times New Roman" w:hAnsi="Times New Roman" w:cs="Times New Roman"/>
          <w:color w:val="000000"/>
          <w:sz w:val="24"/>
        </w:rPr>
        <w:t>Копцева Н.В. Урок литературного чтения в 3 классе «Л.Н.Толстой «Лев и собачка»</w:t>
      </w:r>
    </w:p>
    <w:p w:rsidR="00B91303" w:rsidRPr="00B91303" w:rsidRDefault="00B91303" w:rsidP="00AD7CB5">
      <w:pPr>
        <w:numPr>
          <w:ilvl w:val="0"/>
          <w:numId w:val="12"/>
        </w:numPr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91303">
        <w:rPr>
          <w:rFonts w:ascii="Times New Roman" w:hAnsi="Times New Roman" w:cs="Times New Roman"/>
          <w:color w:val="000000"/>
          <w:sz w:val="24"/>
        </w:rPr>
        <w:t>Муканина</w:t>
      </w:r>
      <w:proofErr w:type="spellEnd"/>
      <w:r w:rsidRPr="00B91303">
        <w:rPr>
          <w:rFonts w:ascii="Times New Roman" w:hAnsi="Times New Roman" w:cs="Times New Roman"/>
          <w:color w:val="000000"/>
          <w:sz w:val="24"/>
        </w:rPr>
        <w:t xml:space="preserve"> О.А. урок литературы  в 5 классе «Продуктивное чтение и анализ стихотворения Лермонтова «Бородино»</w:t>
      </w:r>
    </w:p>
    <w:p w:rsidR="00B91303" w:rsidRPr="00ED54A8" w:rsidRDefault="00B91303" w:rsidP="00AD7CB5">
      <w:pPr>
        <w:numPr>
          <w:ilvl w:val="0"/>
          <w:numId w:val="12"/>
        </w:numPr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91303">
        <w:rPr>
          <w:rFonts w:ascii="Times New Roman" w:hAnsi="Times New Roman" w:cs="Times New Roman"/>
          <w:color w:val="000000"/>
          <w:sz w:val="24"/>
        </w:rPr>
        <w:t>Муканина</w:t>
      </w:r>
      <w:proofErr w:type="spellEnd"/>
      <w:r w:rsidRPr="00B91303">
        <w:rPr>
          <w:rFonts w:ascii="Times New Roman" w:hAnsi="Times New Roman" w:cs="Times New Roman"/>
          <w:color w:val="000000"/>
          <w:sz w:val="24"/>
        </w:rPr>
        <w:t xml:space="preserve"> О.А. урок литературы  в 5 классе «Тема чинопочитания в рассказе Чехова «Тонкий и Толстый»</w:t>
      </w:r>
    </w:p>
    <w:p w:rsidR="00ED54A8" w:rsidRPr="00B91303" w:rsidRDefault="00ED54A8" w:rsidP="00AD7CB5">
      <w:pPr>
        <w:numPr>
          <w:ilvl w:val="0"/>
          <w:numId w:val="12"/>
        </w:numPr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Бахаева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О.А. Продуктивное чтение на уроках литературного чтения. «Стихи А.К.Толстого и А.Н.Плещеева»</w:t>
      </w:r>
    </w:p>
    <w:p w:rsidR="00AD7CB5" w:rsidRDefault="00AD7CB5" w:rsidP="00AD7CB5">
      <w:pPr>
        <w:pStyle w:val="a3"/>
        <w:spacing w:before="28" w:after="28" w:line="240" w:lineRule="auto"/>
        <w:jc w:val="both"/>
        <w:rPr>
          <w:rFonts w:cs="Times New Roman"/>
        </w:rPr>
      </w:pPr>
    </w:p>
    <w:p w:rsidR="00AD7CB5" w:rsidRDefault="00AD7CB5" w:rsidP="00AD7CB5">
      <w:pPr>
        <w:pStyle w:val="a3"/>
        <w:framePr w:h="23" w:hRule="exact" w:hSpace="180" w:wrap="around" w:vAnchor="page" w:hAnchor="page" w:x="-318" w:y="-68"/>
        <w:spacing w:line="240" w:lineRule="auto"/>
        <w:ind w:left="-284" w:firstLine="284"/>
        <w:rPr>
          <w:rFonts w:cs="Times New Roman"/>
        </w:rPr>
      </w:pPr>
    </w:p>
    <w:p w:rsidR="00AD7CB5" w:rsidRDefault="00AD7CB5" w:rsidP="00AD7CB5">
      <w:pPr>
        <w:pStyle w:val="a6"/>
        <w:spacing w:line="240" w:lineRule="auto"/>
        <w:ind w:left="-284" w:firstLine="284"/>
      </w:pPr>
      <w:r>
        <w:t>При анализе было отмечено, что все педагоги подошли серьезно и ответственно к подготовке к уроку. Каждый урок был продуман и методически верно построен. Учителя стремились показать использование новых образовательных технологий и их элементов: ИК</w:t>
      </w:r>
      <w:proofErr w:type="gramStart"/>
      <w:r>
        <w:t>Т-</w:t>
      </w:r>
      <w:proofErr w:type="gramEnd"/>
      <w:r>
        <w:t xml:space="preserve"> технологии, РКМ, </w:t>
      </w:r>
      <w:r w:rsidR="00B91303">
        <w:t xml:space="preserve">продуктивного чтения, </w:t>
      </w:r>
      <w:proofErr w:type="spellStart"/>
      <w:r>
        <w:t>здоровьесберегающие</w:t>
      </w:r>
      <w:proofErr w:type="spellEnd"/>
      <w:r>
        <w:t>, личностно- ориентированные, развивающие.</w:t>
      </w:r>
    </w:p>
    <w:p w:rsidR="00AD7CB5" w:rsidRDefault="00AD7CB5" w:rsidP="00AD7CB5">
      <w:pPr>
        <w:pStyle w:val="a3"/>
        <w:framePr w:h="23" w:hRule="exact" w:hSpace="180" w:wrap="around" w:vAnchor="page" w:hAnchor="page" w:x="-318" w:y="-68"/>
        <w:spacing w:line="240" w:lineRule="auto"/>
        <w:rPr>
          <w:rFonts w:cs="Times New Roman"/>
        </w:rPr>
      </w:pPr>
    </w:p>
    <w:p w:rsidR="00AD7CB5" w:rsidRDefault="00AD7CB5" w:rsidP="00AD7CB5">
      <w:pPr>
        <w:pStyle w:val="a3"/>
        <w:spacing w:line="240" w:lineRule="auto"/>
        <w:ind w:left="-284" w:firstLine="284"/>
        <w:rPr>
          <w:rFonts w:cs="Times New Roman"/>
        </w:rPr>
      </w:pPr>
    </w:p>
    <w:p w:rsidR="00AD7CB5" w:rsidRDefault="00AD7CB5" w:rsidP="00AD7CB5">
      <w:pPr>
        <w:pStyle w:val="a6"/>
        <w:spacing w:line="240" w:lineRule="auto"/>
        <w:ind w:left="-284" w:firstLine="284"/>
      </w:pPr>
      <w:r>
        <w:t xml:space="preserve"> </w:t>
      </w:r>
      <w:r>
        <w:rPr>
          <w:b/>
        </w:rPr>
        <w:t>Работа с одаренными детьми</w:t>
      </w:r>
    </w:p>
    <w:p w:rsidR="00AD7CB5" w:rsidRDefault="00AD7CB5" w:rsidP="00AD7CB5">
      <w:pPr>
        <w:pStyle w:val="a3"/>
        <w:spacing w:line="240" w:lineRule="auto"/>
        <w:ind w:left="-284" w:firstLine="284"/>
        <w:rPr>
          <w:rFonts w:cs="Times New Roman"/>
        </w:rPr>
      </w:pPr>
      <w:r>
        <w:rPr>
          <w:rFonts w:cs="Times New Roman"/>
        </w:rPr>
        <w:t xml:space="preserve">      Важное место в научно-методической работе занимает работа с одаренными детьми. Они проявили себя на муниципальных, республиканских и международных конкурсах, спортивных соревнованиях, художественной самодеятельности, научно-исследовательской работе. </w:t>
      </w:r>
    </w:p>
    <w:p w:rsidR="00AD7CB5" w:rsidRDefault="00B91303" w:rsidP="00AD7CB5">
      <w:pPr>
        <w:pStyle w:val="a3"/>
        <w:spacing w:after="120" w:line="240" w:lineRule="auto"/>
        <w:ind w:left="-284" w:firstLine="28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Так, по итогам 2014/2015</w:t>
      </w:r>
      <w:r w:rsidR="00AD7CB5">
        <w:rPr>
          <w:rFonts w:eastAsia="Times New Roman" w:cs="Times New Roman"/>
          <w:lang w:eastAsia="ru-RU"/>
        </w:rPr>
        <w:t xml:space="preserve"> учебного года были достигнуты следующие результаты:</w:t>
      </w:r>
    </w:p>
    <w:tbl>
      <w:tblPr>
        <w:tblStyle w:val="a4"/>
        <w:tblW w:w="0" w:type="auto"/>
        <w:tblInd w:w="-284" w:type="dxa"/>
        <w:tblLook w:val="04A0"/>
      </w:tblPr>
      <w:tblGrid>
        <w:gridCol w:w="617"/>
        <w:gridCol w:w="2610"/>
        <w:gridCol w:w="709"/>
        <w:gridCol w:w="1843"/>
        <w:gridCol w:w="283"/>
        <w:gridCol w:w="567"/>
        <w:gridCol w:w="142"/>
        <w:gridCol w:w="1627"/>
        <w:gridCol w:w="216"/>
        <w:gridCol w:w="1808"/>
      </w:tblGrid>
      <w:tr w:rsidR="00B91303" w:rsidTr="00C80F84">
        <w:tc>
          <w:tcPr>
            <w:tcW w:w="8614" w:type="dxa"/>
            <w:gridSpan w:val="9"/>
          </w:tcPr>
          <w:p w:rsidR="00B91303" w:rsidRDefault="00B91303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  <w:t>В области академической одаренности</w:t>
            </w:r>
          </w:p>
        </w:tc>
        <w:tc>
          <w:tcPr>
            <w:tcW w:w="1808" w:type="dxa"/>
          </w:tcPr>
          <w:p w:rsidR="00B91303" w:rsidRDefault="00B91303" w:rsidP="00AD7CB5">
            <w:pPr>
              <w:pStyle w:val="a3"/>
              <w:spacing w:after="120"/>
              <w:jc w:val="both"/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</w:pPr>
          </w:p>
        </w:tc>
      </w:tr>
      <w:tr w:rsidR="00B91303" w:rsidTr="00C80F84">
        <w:tc>
          <w:tcPr>
            <w:tcW w:w="617" w:type="dxa"/>
          </w:tcPr>
          <w:p w:rsidR="00B91303" w:rsidRDefault="00B91303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3319" w:type="dxa"/>
            <w:gridSpan w:val="2"/>
          </w:tcPr>
          <w:p w:rsidR="00B91303" w:rsidRDefault="00B91303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B91303" w:rsidRDefault="00A37929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ФИ участника</w:t>
            </w:r>
          </w:p>
        </w:tc>
        <w:tc>
          <w:tcPr>
            <w:tcW w:w="850" w:type="dxa"/>
            <w:gridSpan w:val="2"/>
          </w:tcPr>
          <w:p w:rsidR="00B91303" w:rsidRDefault="00B91303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Класс </w:t>
            </w:r>
          </w:p>
        </w:tc>
        <w:tc>
          <w:tcPr>
            <w:tcW w:w="1985" w:type="dxa"/>
            <w:gridSpan w:val="3"/>
          </w:tcPr>
          <w:p w:rsidR="00B91303" w:rsidRDefault="00B91303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Место</w:t>
            </w:r>
          </w:p>
        </w:tc>
        <w:tc>
          <w:tcPr>
            <w:tcW w:w="1808" w:type="dxa"/>
          </w:tcPr>
          <w:p w:rsidR="00B91303" w:rsidRDefault="00E079E0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Руководитель</w:t>
            </w:r>
          </w:p>
        </w:tc>
      </w:tr>
      <w:tr w:rsidR="00B91303" w:rsidTr="00C80F84">
        <w:tc>
          <w:tcPr>
            <w:tcW w:w="617" w:type="dxa"/>
          </w:tcPr>
          <w:p w:rsidR="00B91303" w:rsidRDefault="00B91303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3319" w:type="dxa"/>
            <w:gridSpan w:val="2"/>
          </w:tcPr>
          <w:p w:rsidR="00B91303" w:rsidRDefault="00B91303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  <w:t>Олимпиады районные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Православная культура</w:t>
            </w:r>
          </w:p>
        </w:tc>
        <w:tc>
          <w:tcPr>
            <w:tcW w:w="1843" w:type="dxa"/>
          </w:tcPr>
          <w:p w:rsidR="00E079E0" w:rsidRDefault="00B91303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Горшкова Анастасия</w:t>
            </w:r>
          </w:p>
          <w:p w:rsidR="00B91303" w:rsidRDefault="00B91303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Баранова Елена</w:t>
            </w:r>
          </w:p>
        </w:tc>
        <w:tc>
          <w:tcPr>
            <w:tcW w:w="850" w:type="dxa"/>
            <w:gridSpan w:val="2"/>
          </w:tcPr>
          <w:p w:rsidR="00B91303" w:rsidRDefault="00E079E0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  <w:p w:rsidR="00E079E0" w:rsidRDefault="00E079E0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  <w:p w:rsidR="00E079E0" w:rsidRDefault="00E079E0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985" w:type="dxa"/>
            <w:gridSpan w:val="3"/>
          </w:tcPr>
          <w:p w:rsidR="00B91303" w:rsidRDefault="00E079E0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E079E0" w:rsidRDefault="00E079E0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  <w:p w:rsidR="00E079E0" w:rsidRDefault="00E079E0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  <w:tc>
          <w:tcPr>
            <w:tcW w:w="1808" w:type="dxa"/>
          </w:tcPr>
          <w:p w:rsidR="00B91303" w:rsidRDefault="00E079E0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Горшкова Е.А.</w:t>
            </w:r>
          </w:p>
        </w:tc>
      </w:tr>
      <w:tr w:rsidR="00B91303" w:rsidTr="00C80F84">
        <w:tc>
          <w:tcPr>
            <w:tcW w:w="617" w:type="dxa"/>
          </w:tcPr>
          <w:p w:rsidR="00B91303" w:rsidRDefault="00054416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319" w:type="dxa"/>
            <w:gridSpan w:val="2"/>
          </w:tcPr>
          <w:p w:rsidR="00B91303" w:rsidRDefault="00E079E0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Дистанционная муниципальная викторина по немецкому языку</w:t>
            </w:r>
          </w:p>
        </w:tc>
        <w:tc>
          <w:tcPr>
            <w:tcW w:w="1843" w:type="dxa"/>
          </w:tcPr>
          <w:p w:rsidR="00E079E0" w:rsidRDefault="00E079E0" w:rsidP="00E079E0">
            <w:pPr>
              <w:pStyle w:val="a3"/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Михайлова И.      Зыков А. </w:t>
            </w:r>
            <w:proofErr w:type="spellStart"/>
            <w:r>
              <w:rPr>
                <w:rFonts w:cs="Times New Roman"/>
              </w:rPr>
              <w:t>Геннадьев</w:t>
            </w:r>
            <w:proofErr w:type="spellEnd"/>
            <w:r>
              <w:rPr>
                <w:rFonts w:cs="Times New Roman"/>
              </w:rPr>
              <w:t xml:space="preserve"> И. Васильева Я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>Смирнова К.</w:t>
            </w:r>
          </w:p>
        </w:tc>
        <w:tc>
          <w:tcPr>
            <w:tcW w:w="850" w:type="dxa"/>
            <w:gridSpan w:val="2"/>
          </w:tcPr>
          <w:p w:rsidR="00B91303" w:rsidRDefault="00E079E0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E079E0" w:rsidRDefault="00E079E0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E079E0" w:rsidRDefault="00E079E0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E079E0" w:rsidRDefault="00E079E0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985" w:type="dxa"/>
            <w:gridSpan w:val="3"/>
          </w:tcPr>
          <w:p w:rsidR="00B91303" w:rsidRDefault="00E079E0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Призеры </w:t>
            </w:r>
          </w:p>
        </w:tc>
        <w:tc>
          <w:tcPr>
            <w:tcW w:w="1808" w:type="dxa"/>
          </w:tcPr>
          <w:p w:rsidR="00B91303" w:rsidRDefault="00E079E0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Мироненко Т.В.</w:t>
            </w:r>
          </w:p>
        </w:tc>
      </w:tr>
      <w:tr w:rsidR="00B91303" w:rsidTr="00C80F84">
        <w:tc>
          <w:tcPr>
            <w:tcW w:w="617" w:type="dxa"/>
          </w:tcPr>
          <w:p w:rsidR="00B91303" w:rsidRDefault="00054416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319" w:type="dxa"/>
            <w:gridSpan w:val="2"/>
          </w:tcPr>
          <w:p w:rsidR="00B91303" w:rsidRDefault="00E079E0" w:rsidP="00E079E0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Дистанционная муниципальная олимпиада по информатике</w:t>
            </w:r>
          </w:p>
        </w:tc>
        <w:tc>
          <w:tcPr>
            <w:tcW w:w="1843" w:type="dxa"/>
          </w:tcPr>
          <w:p w:rsidR="00B91303" w:rsidRDefault="00E079E0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Команда 6 класса</w:t>
            </w:r>
          </w:p>
        </w:tc>
        <w:tc>
          <w:tcPr>
            <w:tcW w:w="850" w:type="dxa"/>
            <w:gridSpan w:val="2"/>
          </w:tcPr>
          <w:p w:rsidR="00B91303" w:rsidRDefault="00E079E0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985" w:type="dxa"/>
            <w:gridSpan w:val="3"/>
          </w:tcPr>
          <w:p w:rsidR="00B91303" w:rsidRDefault="00E079E0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Призеры</w:t>
            </w:r>
          </w:p>
        </w:tc>
        <w:tc>
          <w:tcPr>
            <w:tcW w:w="1808" w:type="dxa"/>
          </w:tcPr>
          <w:p w:rsidR="00B91303" w:rsidRDefault="00E079E0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Григорян А.А.</w:t>
            </w:r>
          </w:p>
        </w:tc>
      </w:tr>
      <w:tr w:rsidR="00B91303" w:rsidTr="00C80F84">
        <w:tc>
          <w:tcPr>
            <w:tcW w:w="617" w:type="dxa"/>
          </w:tcPr>
          <w:p w:rsidR="00B91303" w:rsidRDefault="00054416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319" w:type="dxa"/>
            <w:gridSpan w:val="2"/>
          </w:tcPr>
          <w:p w:rsidR="00B91303" w:rsidRDefault="00E079E0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Дистанционная муниципальная викторина, посвящена 155-летию А.П.Чехова</w:t>
            </w:r>
          </w:p>
        </w:tc>
        <w:tc>
          <w:tcPr>
            <w:tcW w:w="1843" w:type="dxa"/>
          </w:tcPr>
          <w:p w:rsidR="00B91303" w:rsidRDefault="00A37929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Баранова Е. </w:t>
            </w:r>
            <w:proofErr w:type="spellStart"/>
            <w:r>
              <w:rPr>
                <w:rFonts w:cs="Times New Roman"/>
              </w:rPr>
              <w:t>Кучина</w:t>
            </w:r>
            <w:proofErr w:type="spellEnd"/>
            <w:r>
              <w:rPr>
                <w:rFonts w:cs="Times New Roman"/>
              </w:rPr>
              <w:t xml:space="preserve"> Д. </w:t>
            </w:r>
            <w:proofErr w:type="spellStart"/>
            <w:r>
              <w:rPr>
                <w:rFonts w:cs="Times New Roman"/>
              </w:rPr>
              <w:t>Точенов</w:t>
            </w:r>
            <w:proofErr w:type="spellEnd"/>
            <w:r>
              <w:rPr>
                <w:rFonts w:cs="Times New Roman"/>
              </w:rPr>
              <w:t xml:space="preserve"> М. Вьюгин М. Федосеева К. Чапурина А. Муравьева А. </w:t>
            </w:r>
            <w:proofErr w:type="spellStart"/>
            <w:r>
              <w:rPr>
                <w:rFonts w:cs="Times New Roman"/>
              </w:rPr>
              <w:t>Устенко</w:t>
            </w:r>
            <w:proofErr w:type="spellEnd"/>
            <w:r>
              <w:rPr>
                <w:rFonts w:cs="Times New Roman"/>
              </w:rPr>
              <w:t xml:space="preserve"> Е.</w:t>
            </w:r>
          </w:p>
        </w:tc>
        <w:tc>
          <w:tcPr>
            <w:tcW w:w="850" w:type="dxa"/>
            <w:gridSpan w:val="2"/>
          </w:tcPr>
          <w:p w:rsidR="00B91303" w:rsidRDefault="00A37929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9 </w:t>
            </w:r>
          </w:p>
          <w:p w:rsidR="00A37929" w:rsidRDefault="00A37929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  <w:p w:rsidR="00A37929" w:rsidRDefault="00A37929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A37929" w:rsidRDefault="00A37929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  <w:p w:rsidR="00A37929" w:rsidRDefault="00A37929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985" w:type="dxa"/>
            <w:gridSpan w:val="3"/>
          </w:tcPr>
          <w:p w:rsidR="00B91303" w:rsidRDefault="00A37929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Участники </w:t>
            </w:r>
          </w:p>
        </w:tc>
        <w:tc>
          <w:tcPr>
            <w:tcW w:w="1808" w:type="dxa"/>
          </w:tcPr>
          <w:p w:rsidR="00B91303" w:rsidRDefault="00A37929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Смирнова Т.С. </w:t>
            </w:r>
            <w:proofErr w:type="spellStart"/>
            <w:r>
              <w:rPr>
                <w:rFonts w:cs="Times New Roman"/>
              </w:rPr>
              <w:t>Муканина</w:t>
            </w:r>
            <w:proofErr w:type="spellEnd"/>
            <w:r>
              <w:rPr>
                <w:rFonts w:cs="Times New Roman"/>
              </w:rPr>
              <w:t xml:space="preserve"> О.А.</w:t>
            </w:r>
          </w:p>
        </w:tc>
      </w:tr>
      <w:tr w:rsidR="00B91303" w:rsidTr="00C80F84">
        <w:tc>
          <w:tcPr>
            <w:tcW w:w="617" w:type="dxa"/>
          </w:tcPr>
          <w:p w:rsidR="00B91303" w:rsidRDefault="00054416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319" w:type="dxa"/>
            <w:gridSpan w:val="2"/>
          </w:tcPr>
          <w:p w:rsidR="00B91303" w:rsidRDefault="00A37929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Всероссийская предметная олимпиада «</w:t>
            </w:r>
            <w:proofErr w:type="spellStart"/>
            <w:r>
              <w:rPr>
                <w:rFonts w:cs="Times New Roman"/>
              </w:rPr>
              <w:t>Олимпус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843" w:type="dxa"/>
          </w:tcPr>
          <w:p w:rsidR="00B91303" w:rsidRDefault="00A37929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Михайлова И. Павлова П. Шедевр О. Феофанова Ю. </w:t>
            </w:r>
            <w:proofErr w:type="spellStart"/>
            <w:r>
              <w:rPr>
                <w:rFonts w:cs="Times New Roman"/>
              </w:rPr>
              <w:t>Зарубо</w:t>
            </w:r>
            <w:proofErr w:type="spellEnd"/>
            <w:r>
              <w:rPr>
                <w:rFonts w:cs="Times New Roman"/>
              </w:rPr>
              <w:t xml:space="preserve"> В. </w:t>
            </w:r>
          </w:p>
        </w:tc>
        <w:tc>
          <w:tcPr>
            <w:tcW w:w="850" w:type="dxa"/>
            <w:gridSpan w:val="2"/>
          </w:tcPr>
          <w:p w:rsidR="00B91303" w:rsidRDefault="00A37929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A37929" w:rsidRDefault="00A37929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  <w:p w:rsidR="00A37929" w:rsidRDefault="00A37929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  <w:p w:rsidR="00A37929" w:rsidRDefault="00A37929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985" w:type="dxa"/>
            <w:gridSpan w:val="3"/>
          </w:tcPr>
          <w:p w:rsidR="00B91303" w:rsidRDefault="00A37929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Лауреаты </w:t>
            </w:r>
          </w:p>
        </w:tc>
        <w:tc>
          <w:tcPr>
            <w:tcW w:w="1808" w:type="dxa"/>
          </w:tcPr>
          <w:p w:rsidR="00B91303" w:rsidRDefault="00A37929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Смирнова Т.С. </w:t>
            </w:r>
            <w:proofErr w:type="spellStart"/>
            <w:r>
              <w:rPr>
                <w:rFonts w:cs="Times New Roman"/>
              </w:rPr>
              <w:t>Муканина</w:t>
            </w:r>
            <w:proofErr w:type="spellEnd"/>
            <w:r>
              <w:rPr>
                <w:rFonts w:cs="Times New Roman"/>
              </w:rPr>
              <w:t xml:space="preserve"> О.А.</w:t>
            </w:r>
          </w:p>
        </w:tc>
      </w:tr>
      <w:tr w:rsidR="00331935" w:rsidTr="00C80F84">
        <w:tc>
          <w:tcPr>
            <w:tcW w:w="617" w:type="dxa"/>
          </w:tcPr>
          <w:p w:rsidR="00331935" w:rsidRDefault="00331935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3319" w:type="dxa"/>
            <w:gridSpan w:val="2"/>
          </w:tcPr>
          <w:p w:rsidR="00331935" w:rsidRDefault="00331935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Всероссийская олимпиада «Страна талантов»</w:t>
            </w:r>
          </w:p>
        </w:tc>
        <w:tc>
          <w:tcPr>
            <w:tcW w:w="1843" w:type="dxa"/>
          </w:tcPr>
          <w:p w:rsidR="00331935" w:rsidRDefault="00331935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Фокина А. </w:t>
            </w:r>
            <w:proofErr w:type="spellStart"/>
            <w:r>
              <w:rPr>
                <w:rFonts w:cs="Times New Roman"/>
              </w:rPr>
              <w:t>Паникарова</w:t>
            </w:r>
            <w:proofErr w:type="spellEnd"/>
            <w:r>
              <w:rPr>
                <w:rFonts w:cs="Times New Roman"/>
              </w:rPr>
              <w:t xml:space="preserve"> А. Решетова Д. </w:t>
            </w:r>
            <w:proofErr w:type="spellStart"/>
            <w:r>
              <w:rPr>
                <w:rFonts w:cs="Times New Roman"/>
              </w:rPr>
              <w:t>Егорихин</w:t>
            </w:r>
            <w:proofErr w:type="spellEnd"/>
            <w:r>
              <w:rPr>
                <w:rFonts w:cs="Times New Roman"/>
              </w:rPr>
              <w:t xml:space="preserve"> Н. </w:t>
            </w:r>
            <w:proofErr w:type="spellStart"/>
            <w:r>
              <w:rPr>
                <w:rFonts w:cs="Times New Roman"/>
              </w:rPr>
              <w:t>Мишаилов</w:t>
            </w:r>
            <w:proofErr w:type="spellEnd"/>
            <w:r>
              <w:rPr>
                <w:rFonts w:cs="Times New Roman"/>
              </w:rPr>
              <w:t xml:space="preserve"> Е. Роговой Д. Павлов Н.</w:t>
            </w:r>
          </w:p>
        </w:tc>
        <w:tc>
          <w:tcPr>
            <w:tcW w:w="850" w:type="dxa"/>
            <w:gridSpan w:val="2"/>
          </w:tcPr>
          <w:p w:rsidR="00331935" w:rsidRDefault="00331935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1-4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985" w:type="dxa"/>
            <w:gridSpan w:val="3"/>
          </w:tcPr>
          <w:p w:rsidR="00331935" w:rsidRDefault="00331935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Призеры</w:t>
            </w:r>
          </w:p>
        </w:tc>
        <w:tc>
          <w:tcPr>
            <w:tcW w:w="1808" w:type="dxa"/>
          </w:tcPr>
          <w:p w:rsidR="00331935" w:rsidRDefault="00331935" w:rsidP="0033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Копцева Н.В.</w:t>
            </w:r>
          </w:p>
          <w:p w:rsidR="00331935" w:rsidRDefault="00331935" w:rsidP="0033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О.В.</w:t>
            </w:r>
          </w:p>
          <w:p w:rsidR="00331935" w:rsidRDefault="00331935" w:rsidP="00331935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Бахаева</w:t>
            </w:r>
            <w:proofErr w:type="spellEnd"/>
            <w:r>
              <w:rPr>
                <w:rFonts w:cs="Times New Roman"/>
              </w:rPr>
              <w:t xml:space="preserve"> О.А.. Федосеева Т.В.</w:t>
            </w:r>
          </w:p>
        </w:tc>
      </w:tr>
      <w:tr w:rsidR="00331935" w:rsidTr="00C80F84">
        <w:tc>
          <w:tcPr>
            <w:tcW w:w="617" w:type="dxa"/>
          </w:tcPr>
          <w:p w:rsidR="00331935" w:rsidRDefault="00331935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319" w:type="dxa"/>
            <w:gridSpan w:val="2"/>
          </w:tcPr>
          <w:p w:rsidR="00331935" w:rsidRDefault="00331935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Муниципальная </w:t>
            </w:r>
            <w:proofErr w:type="spellStart"/>
            <w:r>
              <w:rPr>
                <w:rFonts w:cs="Times New Roman"/>
              </w:rPr>
              <w:t>метапредметная</w:t>
            </w:r>
            <w:proofErr w:type="spellEnd"/>
            <w:r>
              <w:rPr>
                <w:rFonts w:cs="Times New Roman"/>
              </w:rPr>
              <w:t xml:space="preserve"> игра «Весеннее ассорти»</w:t>
            </w:r>
          </w:p>
        </w:tc>
        <w:tc>
          <w:tcPr>
            <w:tcW w:w="1843" w:type="dxa"/>
          </w:tcPr>
          <w:p w:rsidR="00331935" w:rsidRDefault="00331935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Команда 4 класса</w:t>
            </w:r>
          </w:p>
        </w:tc>
        <w:tc>
          <w:tcPr>
            <w:tcW w:w="850" w:type="dxa"/>
            <w:gridSpan w:val="2"/>
          </w:tcPr>
          <w:p w:rsidR="00331935" w:rsidRDefault="00331935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gridSpan w:val="3"/>
          </w:tcPr>
          <w:p w:rsidR="00331935" w:rsidRDefault="00331935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Призер </w:t>
            </w:r>
          </w:p>
        </w:tc>
        <w:tc>
          <w:tcPr>
            <w:tcW w:w="1808" w:type="dxa"/>
          </w:tcPr>
          <w:p w:rsidR="00331935" w:rsidRDefault="00331935" w:rsidP="0033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О.А..</w:t>
            </w:r>
          </w:p>
        </w:tc>
      </w:tr>
      <w:tr w:rsidR="00054416" w:rsidTr="006A29AF">
        <w:tc>
          <w:tcPr>
            <w:tcW w:w="10422" w:type="dxa"/>
            <w:gridSpan w:val="10"/>
          </w:tcPr>
          <w:p w:rsidR="00054416" w:rsidRDefault="00054416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iCs/>
                <w:color w:val="000000"/>
                <w:u w:val="single"/>
                <w:lang w:eastAsia="ru-RU"/>
              </w:rPr>
              <w:t>Интернет – проекты</w:t>
            </w:r>
          </w:p>
        </w:tc>
      </w:tr>
      <w:tr w:rsidR="00054416" w:rsidTr="00C80F84">
        <w:tc>
          <w:tcPr>
            <w:tcW w:w="617" w:type="dxa"/>
          </w:tcPr>
          <w:p w:rsidR="00054416" w:rsidRDefault="00C80F8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319" w:type="dxa"/>
            <w:gridSpan w:val="2"/>
          </w:tcPr>
          <w:p w:rsidR="00054416" w:rsidRDefault="00054416" w:rsidP="00054416">
            <w:pPr>
              <w:pStyle w:val="a3"/>
              <w:spacing w:after="120"/>
              <w:jc w:val="both"/>
              <w:rPr>
                <w:rFonts w:eastAsia="Times New Roman" w:cs="Times New Roman"/>
                <w:iCs/>
                <w:color w:val="000000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lang w:eastAsia="ru-RU"/>
              </w:rPr>
              <w:t xml:space="preserve">Международный интернет- проект </w:t>
            </w:r>
            <w:r>
              <w:rPr>
                <w:rFonts w:eastAsia="Times New Roman" w:cs="Times New Roman"/>
                <w:b/>
                <w:iCs/>
                <w:color w:val="000000"/>
                <w:lang w:eastAsia="ru-RU"/>
              </w:rPr>
              <w:t>«Диалог культур»</w:t>
            </w:r>
            <w:r>
              <w:rPr>
                <w:rFonts w:eastAsia="Times New Roman" w:cs="Times New Roman"/>
                <w:iCs/>
                <w:color w:val="000000"/>
                <w:lang w:eastAsia="ru-RU"/>
              </w:rPr>
              <w:t xml:space="preserve"> </w:t>
            </w:r>
          </w:p>
          <w:p w:rsidR="00054416" w:rsidRDefault="00054416" w:rsidP="00054416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054416" w:rsidRDefault="00054416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054416" w:rsidRDefault="00054416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gridSpan w:val="3"/>
          </w:tcPr>
          <w:p w:rsidR="00054416" w:rsidRDefault="00054416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808" w:type="dxa"/>
          </w:tcPr>
          <w:p w:rsidR="00054416" w:rsidRDefault="00054416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</w:tr>
      <w:tr w:rsidR="00054416" w:rsidTr="00C80F84">
        <w:tc>
          <w:tcPr>
            <w:tcW w:w="617" w:type="dxa"/>
          </w:tcPr>
          <w:p w:rsidR="00054416" w:rsidRDefault="00C80F8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319" w:type="dxa"/>
            <w:gridSpan w:val="2"/>
          </w:tcPr>
          <w:p w:rsidR="00054416" w:rsidRDefault="00054416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Всероссийский конкурс «Юридический дебют» (поэзия)</w:t>
            </w:r>
          </w:p>
        </w:tc>
        <w:tc>
          <w:tcPr>
            <w:tcW w:w="1843" w:type="dxa"/>
          </w:tcPr>
          <w:p w:rsidR="00054416" w:rsidRDefault="00054416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Федосеева К.</w:t>
            </w:r>
          </w:p>
        </w:tc>
        <w:tc>
          <w:tcPr>
            <w:tcW w:w="850" w:type="dxa"/>
            <w:gridSpan w:val="2"/>
          </w:tcPr>
          <w:p w:rsidR="00054416" w:rsidRDefault="00054416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985" w:type="dxa"/>
            <w:gridSpan w:val="3"/>
          </w:tcPr>
          <w:p w:rsidR="00054416" w:rsidRDefault="00054416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  <w:tc>
          <w:tcPr>
            <w:tcW w:w="1808" w:type="dxa"/>
          </w:tcPr>
          <w:p w:rsidR="00054416" w:rsidRDefault="00054416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Муканина</w:t>
            </w:r>
            <w:proofErr w:type="spellEnd"/>
            <w:r>
              <w:rPr>
                <w:rFonts w:cs="Times New Roman"/>
              </w:rPr>
              <w:t xml:space="preserve"> О.А.</w:t>
            </w:r>
          </w:p>
        </w:tc>
      </w:tr>
      <w:tr w:rsidR="00054416" w:rsidTr="00C80F84">
        <w:tc>
          <w:tcPr>
            <w:tcW w:w="617" w:type="dxa"/>
          </w:tcPr>
          <w:p w:rsidR="00054416" w:rsidRDefault="00C80F8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319" w:type="dxa"/>
            <w:gridSpan w:val="2"/>
          </w:tcPr>
          <w:p w:rsidR="00054416" w:rsidRPr="00054416" w:rsidRDefault="00054416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Всероссийский конкурс эссе «Акт </w:t>
            </w:r>
            <w:proofErr w:type="spellStart"/>
            <w:r>
              <w:rPr>
                <w:rFonts w:cs="Times New Roman"/>
              </w:rPr>
              <w:t>цивилизационного</w:t>
            </w:r>
            <w:proofErr w:type="spellEnd"/>
            <w:r>
              <w:rPr>
                <w:rFonts w:cs="Times New Roman"/>
              </w:rPr>
              <w:t xml:space="preserve"> выбора святого князя Владимира в </w:t>
            </w:r>
            <w:r>
              <w:rPr>
                <w:rFonts w:cs="Times New Roman"/>
                <w:lang w:val="en-US"/>
              </w:rPr>
              <w:t>XXI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3" w:type="dxa"/>
          </w:tcPr>
          <w:p w:rsidR="00054416" w:rsidRDefault="00054416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Муравьева А.</w:t>
            </w:r>
          </w:p>
        </w:tc>
        <w:tc>
          <w:tcPr>
            <w:tcW w:w="850" w:type="dxa"/>
            <w:gridSpan w:val="2"/>
          </w:tcPr>
          <w:p w:rsidR="00054416" w:rsidRDefault="00054416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985" w:type="dxa"/>
            <w:gridSpan w:val="3"/>
          </w:tcPr>
          <w:p w:rsidR="00054416" w:rsidRDefault="00054416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808" w:type="dxa"/>
          </w:tcPr>
          <w:p w:rsidR="00054416" w:rsidRDefault="00054416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Муканина</w:t>
            </w:r>
            <w:proofErr w:type="spellEnd"/>
            <w:r>
              <w:rPr>
                <w:rFonts w:cs="Times New Roman"/>
              </w:rPr>
              <w:t xml:space="preserve"> О.А.</w:t>
            </w:r>
          </w:p>
        </w:tc>
      </w:tr>
      <w:tr w:rsidR="00054416" w:rsidTr="00C80F84">
        <w:tc>
          <w:tcPr>
            <w:tcW w:w="617" w:type="dxa"/>
          </w:tcPr>
          <w:p w:rsidR="00054416" w:rsidRDefault="00C80F8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319" w:type="dxa"/>
            <w:gridSpan w:val="2"/>
          </w:tcPr>
          <w:p w:rsidR="00054416" w:rsidRPr="00054416" w:rsidRDefault="00054416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Всероссийский конкурс эссе в рамках </w:t>
            </w:r>
            <w:r>
              <w:rPr>
                <w:rFonts w:cs="Times New Roman"/>
                <w:lang w:val="en-US"/>
              </w:rPr>
              <w:t>IV</w:t>
            </w:r>
            <w:r>
              <w:rPr>
                <w:rFonts w:cs="Times New Roman"/>
              </w:rPr>
              <w:t xml:space="preserve"> ежегодного областного интеллектуального тура для учащихся 8-11 классов «Гуманитарная битва»</w:t>
            </w:r>
          </w:p>
        </w:tc>
        <w:tc>
          <w:tcPr>
            <w:tcW w:w="1843" w:type="dxa"/>
          </w:tcPr>
          <w:p w:rsidR="00054416" w:rsidRDefault="00054416" w:rsidP="006A29AF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Муравьева А.</w:t>
            </w:r>
          </w:p>
        </w:tc>
        <w:tc>
          <w:tcPr>
            <w:tcW w:w="850" w:type="dxa"/>
            <w:gridSpan w:val="2"/>
          </w:tcPr>
          <w:p w:rsidR="00054416" w:rsidRDefault="00054416" w:rsidP="006A29AF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985" w:type="dxa"/>
            <w:gridSpan w:val="3"/>
          </w:tcPr>
          <w:p w:rsidR="00054416" w:rsidRDefault="00054416" w:rsidP="006A29AF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808" w:type="dxa"/>
          </w:tcPr>
          <w:p w:rsidR="00054416" w:rsidRDefault="00054416" w:rsidP="006A29AF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Муканина</w:t>
            </w:r>
            <w:proofErr w:type="spellEnd"/>
            <w:r>
              <w:rPr>
                <w:rFonts w:cs="Times New Roman"/>
              </w:rPr>
              <w:t xml:space="preserve"> О.А.</w:t>
            </w:r>
          </w:p>
        </w:tc>
      </w:tr>
      <w:tr w:rsidR="00054416" w:rsidTr="00C80F84">
        <w:tc>
          <w:tcPr>
            <w:tcW w:w="617" w:type="dxa"/>
          </w:tcPr>
          <w:p w:rsidR="00054416" w:rsidRDefault="00C80F8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319" w:type="dxa"/>
            <w:gridSpan w:val="2"/>
          </w:tcPr>
          <w:p w:rsidR="00054416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Муниципальный сетевой проект «Мы будем помнить о войне»</w:t>
            </w:r>
          </w:p>
        </w:tc>
        <w:tc>
          <w:tcPr>
            <w:tcW w:w="1843" w:type="dxa"/>
          </w:tcPr>
          <w:p w:rsidR="00054416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Казенков</w:t>
            </w:r>
            <w:proofErr w:type="spellEnd"/>
            <w:r>
              <w:rPr>
                <w:rFonts w:cs="Times New Roman"/>
              </w:rPr>
              <w:t xml:space="preserve"> М.</w:t>
            </w:r>
          </w:p>
          <w:p w:rsidR="00B97B44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Вьюгин М.</w:t>
            </w:r>
          </w:p>
          <w:p w:rsidR="00B97B44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Муравьева А. Федосеева К.</w:t>
            </w:r>
          </w:p>
        </w:tc>
        <w:tc>
          <w:tcPr>
            <w:tcW w:w="850" w:type="dxa"/>
            <w:gridSpan w:val="2"/>
          </w:tcPr>
          <w:p w:rsidR="00054416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  <w:p w:rsidR="00B97B44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  <w:p w:rsidR="00B97B44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985" w:type="dxa"/>
            <w:gridSpan w:val="3"/>
          </w:tcPr>
          <w:p w:rsidR="00054416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Призер</w:t>
            </w:r>
          </w:p>
          <w:p w:rsidR="00B97B44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Призер участники</w:t>
            </w:r>
          </w:p>
        </w:tc>
        <w:tc>
          <w:tcPr>
            <w:tcW w:w="1808" w:type="dxa"/>
          </w:tcPr>
          <w:p w:rsidR="00B97B44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Мироненко Т.В.</w:t>
            </w:r>
          </w:p>
          <w:p w:rsidR="00054416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Муканина</w:t>
            </w:r>
            <w:proofErr w:type="spellEnd"/>
            <w:r>
              <w:rPr>
                <w:rFonts w:cs="Times New Roman"/>
              </w:rPr>
              <w:t xml:space="preserve"> О.А.</w:t>
            </w:r>
          </w:p>
        </w:tc>
      </w:tr>
      <w:tr w:rsidR="00054416" w:rsidTr="00C80F84">
        <w:tc>
          <w:tcPr>
            <w:tcW w:w="617" w:type="dxa"/>
          </w:tcPr>
          <w:p w:rsidR="00054416" w:rsidRDefault="00C80F8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319" w:type="dxa"/>
            <w:gridSpan w:val="2"/>
          </w:tcPr>
          <w:p w:rsidR="00054416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Литературный проект немецкого культурного  центра им. Гете в России «Рюкзак с книгами»</w:t>
            </w:r>
          </w:p>
        </w:tc>
        <w:tc>
          <w:tcPr>
            <w:tcW w:w="1843" w:type="dxa"/>
          </w:tcPr>
          <w:p w:rsidR="00054416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Учащиеся 5 класса</w:t>
            </w:r>
          </w:p>
        </w:tc>
        <w:tc>
          <w:tcPr>
            <w:tcW w:w="850" w:type="dxa"/>
            <w:gridSpan w:val="2"/>
          </w:tcPr>
          <w:p w:rsidR="00054416" w:rsidRDefault="00054416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gridSpan w:val="3"/>
          </w:tcPr>
          <w:p w:rsidR="00054416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Участники </w:t>
            </w:r>
          </w:p>
        </w:tc>
        <w:tc>
          <w:tcPr>
            <w:tcW w:w="1808" w:type="dxa"/>
          </w:tcPr>
          <w:p w:rsidR="00B97B44" w:rsidRDefault="00B97B44" w:rsidP="00B97B44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Мироненко Т.В.</w:t>
            </w:r>
          </w:p>
          <w:p w:rsidR="00054416" w:rsidRDefault="00054416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</w:tr>
      <w:tr w:rsidR="00054416" w:rsidTr="00C80F84">
        <w:tc>
          <w:tcPr>
            <w:tcW w:w="617" w:type="dxa"/>
          </w:tcPr>
          <w:p w:rsidR="00054416" w:rsidRDefault="00C80F8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319" w:type="dxa"/>
            <w:gridSpan w:val="2"/>
          </w:tcPr>
          <w:p w:rsidR="00B97B44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Муниципальный проект «Читаем вместе»</w:t>
            </w:r>
          </w:p>
          <w:p w:rsidR="00054416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</w:t>
            </w:r>
            <w:proofErr w:type="spellStart"/>
            <w:r>
              <w:rPr>
                <w:rFonts w:cs="Times New Roman"/>
              </w:rPr>
              <w:t>буктрейлеров</w:t>
            </w:r>
            <w:proofErr w:type="spellEnd"/>
            <w:r>
              <w:rPr>
                <w:rFonts w:cs="Times New Roman"/>
              </w:rPr>
              <w:t xml:space="preserve"> «Смотри-читай»</w:t>
            </w:r>
          </w:p>
        </w:tc>
        <w:tc>
          <w:tcPr>
            <w:tcW w:w="1843" w:type="dxa"/>
          </w:tcPr>
          <w:p w:rsidR="00B97B44" w:rsidRDefault="00B97B44" w:rsidP="00B97B44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Вьюгин М.</w:t>
            </w:r>
          </w:p>
          <w:p w:rsidR="00054416" w:rsidRDefault="00B97B44" w:rsidP="00B97B44">
            <w:pPr>
              <w:pStyle w:val="a3"/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Муравьева А. Федосеева К.</w:t>
            </w:r>
          </w:p>
        </w:tc>
        <w:tc>
          <w:tcPr>
            <w:tcW w:w="850" w:type="dxa"/>
            <w:gridSpan w:val="2"/>
          </w:tcPr>
          <w:p w:rsidR="00054416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985" w:type="dxa"/>
            <w:gridSpan w:val="3"/>
          </w:tcPr>
          <w:p w:rsidR="00054416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B97B44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B97B44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808" w:type="dxa"/>
          </w:tcPr>
          <w:p w:rsidR="00054416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Муканина</w:t>
            </w:r>
            <w:proofErr w:type="spellEnd"/>
            <w:r>
              <w:rPr>
                <w:rFonts w:cs="Times New Roman"/>
              </w:rPr>
              <w:t xml:space="preserve"> О.А.</w:t>
            </w:r>
          </w:p>
        </w:tc>
      </w:tr>
      <w:tr w:rsidR="00140944" w:rsidTr="00C80F84">
        <w:tc>
          <w:tcPr>
            <w:tcW w:w="617" w:type="dxa"/>
          </w:tcPr>
          <w:p w:rsidR="00140944" w:rsidRDefault="00C80F8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319" w:type="dxa"/>
            <w:gridSpan w:val="2"/>
          </w:tcPr>
          <w:p w:rsidR="00140944" w:rsidRDefault="001409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Муниципальный конкурс проектно- исследовательских и творческих работ школьников «Опять победная весна»</w:t>
            </w:r>
          </w:p>
        </w:tc>
        <w:tc>
          <w:tcPr>
            <w:tcW w:w="1843" w:type="dxa"/>
          </w:tcPr>
          <w:p w:rsidR="00140944" w:rsidRDefault="00140944" w:rsidP="00B97B44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Казенко</w:t>
            </w:r>
            <w:proofErr w:type="spellEnd"/>
            <w:r>
              <w:rPr>
                <w:rFonts w:cs="Times New Roman"/>
              </w:rPr>
              <w:t xml:space="preserve"> М.</w:t>
            </w:r>
          </w:p>
        </w:tc>
        <w:tc>
          <w:tcPr>
            <w:tcW w:w="850" w:type="dxa"/>
            <w:gridSpan w:val="2"/>
          </w:tcPr>
          <w:p w:rsidR="00140944" w:rsidRDefault="001409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985" w:type="dxa"/>
            <w:gridSpan w:val="3"/>
          </w:tcPr>
          <w:p w:rsidR="00140944" w:rsidRDefault="001409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Участник </w:t>
            </w:r>
          </w:p>
        </w:tc>
        <w:tc>
          <w:tcPr>
            <w:tcW w:w="1808" w:type="dxa"/>
          </w:tcPr>
          <w:p w:rsidR="00140944" w:rsidRDefault="001409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Мироненко Т.В.</w:t>
            </w:r>
          </w:p>
        </w:tc>
      </w:tr>
      <w:tr w:rsidR="00140944" w:rsidTr="00C80F84">
        <w:tc>
          <w:tcPr>
            <w:tcW w:w="617" w:type="dxa"/>
          </w:tcPr>
          <w:p w:rsidR="00140944" w:rsidRDefault="00331935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319" w:type="dxa"/>
            <w:gridSpan w:val="2"/>
          </w:tcPr>
          <w:p w:rsidR="00140944" w:rsidRDefault="00331935" w:rsidP="00140944">
            <w:pPr>
              <w:pStyle w:val="a3"/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Эко-Ас</w:t>
            </w:r>
            <w:proofErr w:type="spellEnd"/>
            <w:r>
              <w:rPr>
                <w:rFonts w:cs="Times New Roman"/>
              </w:rPr>
              <w:t xml:space="preserve">» </w:t>
            </w:r>
            <w:proofErr w:type="gramStart"/>
            <w:r>
              <w:rPr>
                <w:rFonts w:cs="Times New Roman"/>
              </w:rPr>
              <w:t>экологическая</w:t>
            </w:r>
            <w:proofErr w:type="gram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 xml:space="preserve">интернет-викторина </w:t>
            </w:r>
          </w:p>
        </w:tc>
        <w:tc>
          <w:tcPr>
            <w:tcW w:w="1843" w:type="dxa"/>
          </w:tcPr>
          <w:p w:rsidR="00140944" w:rsidRDefault="006A29AF" w:rsidP="00B97B44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Корнев С. </w:t>
            </w:r>
            <w:proofErr w:type="spellStart"/>
            <w:r>
              <w:rPr>
                <w:rFonts w:cs="Times New Roman"/>
              </w:rPr>
              <w:lastRenderedPageBreak/>
              <w:t>Бережнова</w:t>
            </w:r>
            <w:proofErr w:type="spellEnd"/>
            <w:r>
              <w:rPr>
                <w:rFonts w:cs="Times New Roman"/>
              </w:rPr>
              <w:t xml:space="preserve"> М. </w:t>
            </w:r>
            <w:proofErr w:type="spellStart"/>
            <w:r>
              <w:rPr>
                <w:rFonts w:cs="Times New Roman"/>
              </w:rPr>
              <w:t>Авдошин</w:t>
            </w:r>
            <w:proofErr w:type="spellEnd"/>
            <w:r>
              <w:rPr>
                <w:rFonts w:cs="Times New Roman"/>
              </w:rPr>
              <w:t xml:space="preserve"> П. </w:t>
            </w:r>
          </w:p>
          <w:p w:rsidR="006A29AF" w:rsidRDefault="006A29AF" w:rsidP="00B97B44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Егорихин</w:t>
            </w:r>
            <w:proofErr w:type="spellEnd"/>
            <w:r>
              <w:rPr>
                <w:rFonts w:cs="Times New Roman"/>
              </w:rPr>
              <w:t xml:space="preserve"> Н.</w:t>
            </w:r>
          </w:p>
        </w:tc>
        <w:tc>
          <w:tcPr>
            <w:tcW w:w="850" w:type="dxa"/>
            <w:gridSpan w:val="2"/>
          </w:tcPr>
          <w:p w:rsidR="00140944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1985" w:type="dxa"/>
            <w:gridSpan w:val="3"/>
          </w:tcPr>
          <w:p w:rsidR="00140944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 место</w:t>
            </w:r>
          </w:p>
          <w:p w:rsidR="006A29AF" w:rsidRDefault="006A29AF" w:rsidP="006A29AF">
            <w:pPr>
              <w:pStyle w:val="a3"/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1 место                3 место</w:t>
            </w:r>
          </w:p>
        </w:tc>
        <w:tc>
          <w:tcPr>
            <w:tcW w:w="1808" w:type="dxa"/>
          </w:tcPr>
          <w:p w:rsidR="00140944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Федосеева Т.В.</w:t>
            </w:r>
          </w:p>
        </w:tc>
      </w:tr>
      <w:tr w:rsidR="00B97B44" w:rsidTr="00C80F84">
        <w:tc>
          <w:tcPr>
            <w:tcW w:w="617" w:type="dxa"/>
          </w:tcPr>
          <w:p w:rsidR="00B97B44" w:rsidRDefault="00331935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</w:t>
            </w:r>
          </w:p>
        </w:tc>
        <w:tc>
          <w:tcPr>
            <w:tcW w:w="3319" w:type="dxa"/>
            <w:gridSpan w:val="2"/>
          </w:tcPr>
          <w:p w:rsidR="00140944" w:rsidRDefault="001409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Всероссийский конкурс «С днем Победы»</w:t>
            </w:r>
          </w:p>
        </w:tc>
        <w:tc>
          <w:tcPr>
            <w:tcW w:w="1843" w:type="dxa"/>
          </w:tcPr>
          <w:p w:rsidR="00B97B44" w:rsidRDefault="001409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Хорошев</w:t>
            </w:r>
            <w:proofErr w:type="gramEnd"/>
            <w:r>
              <w:rPr>
                <w:rFonts w:cs="Times New Roman"/>
              </w:rPr>
              <w:t xml:space="preserve"> А.</w:t>
            </w:r>
          </w:p>
        </w:tc>
        <w:tc>
          <w:tcPr>
            <w:tcW w:w="850" w:type="dxa"/>
            <w:gridSpan w:val="2"/>
          </w:tcPr>
          <w:p w:rsidR="00B97B44" w:rsidRDefault="001409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gridSpan w:val="3"/>
          </w:tcPr>
          <w:p w:rsidR="00B97B44" w:rsidRDefault="001409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  <w:tc>
          <w:tcPr>
            <w:tcW w:w="1808" w:type="dxa"/>
          </w:tcPr>
          <w:p w:rsidR="00B97B44" w:rsidRDefault="001409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Мироненко Т.В.</w:t>
            </w:r>
          </w:p>
        </w:tc>
      </w:tr>
      <w:tr w:rsidR="00B97B44" w:rsidTr="006A29AF">
        <w:tc>
          <w:tcPr>
            <w:tcW w:w="10422" w:type="dxa"/>
            <w:gridSpan w:val="10"/>
          </w:tcPr>
          <w:p w:rsidR="00B97B44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  <w:t>В области творческой одаренности</w:t>
            </w:r>
          </w:p>
        </w:tc>
      </w:tr>
      <w:tr w:rsidR="00B97B44" w:rsidTr="00C80F84">
        <w:tc>
          <w:tcPr>
            <w:tcW w:w="617" w:type="dxa"/>
          </w:tcPr>
          <w:p w:rsidR="00B97B44" w:rsidRDefault="00C80F8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319" w:type="dxa"/>
            <w:gridSpan w:val="2"/>
          </w:tcPr>
          <w:p w:rsidR="00B97B44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Конкурс рисунков «Пожарная безопасность»</w:t>
            </w:r>
          </w:p>
        </w:tc>
        <w:tc>
          <w:tcPr>
            <w:tcW w:w="2126" w:type="dxa"/>
            <w:gridSpan w:val="2"/>
          </w:tcPr>
          <w:p w:rsidR="00140944" w:rsidRDefault="00B97B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Егорихин</w:t>
            </w:r>
            <w:proofErr w:type="spellEnd"/>
            <w:r>
              <w:rPr>
                <w:rFonts w:cs="Times New Roman"/>
              </w:rPr>
              <w:t xml:space="preserve"> </w:t>
            </w:r>
            <w:r w:rsidR="00140944">
              <w:rPr>
                <w:rFonts w:cs="Times New Roman"/>
              </w:rPr>
              <w:t xml:space="preserve">Н.  </w:t>
            </w:r>
          </w:p>
          <w:p w:rsidR="00B97B44" w:rsidRDefault="001409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Курчина</w:t>
            </w:r>
            <w:proofErr w:type="spellEnd"/>
            <w:r>
              <w:rPr>
                <w:rFonts w:cs="Times New Roman"/>
              </w:rPr>
              <w:t xml:space="preserve"> А. Корнев С. Волобуев </w:t>
            </w:r>
          </w:p>
        </w:tc>
        <w:tc>
          <w:tcPr>
            <w:tcW w:w="709" w:type="dxa"/>
            <w:gridSpan w:val="2"/>
          </w:tcPr>
          <w:p w:rsidR="00B97B44" w:rsidRDefault="001409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27" w:type="dxa"/>
          </w:tcPr>
          <w:p w:rsidR="00B97B44" w:rsidRDefault="001409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140944" w:rsidRDefault="001409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участники</w:t>
            </w:r>
          </w:p>
        </w:tc>
        <w:tc>
          <w:tcPr>
            <w:tcW w:w="2024" w:type="dxa"/>
            <w:gridSpan w:val="2"/>
          </w:tcPr>
          <w:p w:rsidR="00B97B44" w:rsidRDefault="001409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Федосеева Т.В.</w:t>
            </w:r>
          </w:p>
        </w:tc>
      </w:tr>
      <w:tr w:rsidR="00140944" w:rsidTr="00C80F84">
        <w:tc>
          <w:tcPr>
            <w:tcW w:w="617" w:type="dxa"/>
          </w:tcPr>
          <w:p w:rsidR="00140944" w:rsidRDefault="00C80F8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319" w:type="dxa"/>
            <w:gridSpan w:val="2"/>
          </w:tcPr>
          <w:p w:rsidR="00140944" w:rsidRDefault="001409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Районный этап областного конкурса детского литературного творчества «Проба пера-2015» «Войны не знали мы, но все же…»</w:t>
            </w:r>
          </w:p>
        </w:tc>
        <w:tc>
          <w:tcPr>
            <w:tcW w:w="2126" w:type="dxa"/>
            <w:gridSpan w:val="2"/>
          </w:tcPr>
          <w:p w:rsidR="00140944" w:rsidRDefault="001409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Михайлова И.</w:t>
            </w:r>
          </w:p>
        </w:tc>
        <w:tc>
          <w:tcPr>
            <w:tcW w:w="709" w:type="dxa"/>
            <w:gridSpan w:val="2"/>
          </w:tcPr>
          <w:p w:rsidR="00140944" w:rsidRDefault="001409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5 </w:t>
            </w:r>
          </w:p>
        </w:tc>
        <w:tc>
          <w:tcPr>
            <w:tcW w:w="1627" w:type="dxa"/>
          </w:tcPr>
          <w:p w:rsidR="00140944" w:rsidRDefault="001409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Участник </w:t>
            </w:r>
          </w:p>
        </w:tc>
        <w:tc>
          <w:tcPr>
            <w:tcW w:w="2024" w:type="dxa"/>
            <w:gridSpan w:val="2"/>
          </w:tcPr>
          <w:p w:rsidR="00140944" w:rsidRDefault="00140944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Муканина</w:t>
            </w:r>
            <w:proofErr w:type="spellEnd"/>
            <w:r>
              <w:rPr>
                <w:rFonts w:cs="Times New Roman"/>
              </w:rPr>
              <w:t xml:space="preserve"> О.А.</w:t>
            </w:r>
          </w:p>
        </w:tc>
      </w:tr>
      <w:tr w:rsidR="006A29AF" w:rsidTr="00C80F84">
        <w:tc>
          <w:tcPr>
            <w:tcW w:w="617" w:type="dxa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319" w:type="dxa"/>
            <w:gridSpan w:val="2"/>
          </w:tcPr>
          <w:p w:rsidR="006A29AF" w:rsidRPr="00140944" w:rsidRDefault="006A29AF" w:rsidP="006A29AF">
            <w:pPr>
              <w:pStyle w:val="a5"/>
              <w:ind w:left="0"/>
              <w:jc w:val="both"/>
              <w:rPr>
                <w:rFonts w:cs="Times New Roman"/>
              </w:rPr>
            </w:pPr>
            <w:r w:rsidRPr="00140944">
              <w:rPr>
                <w:rFonts w:eastAsia="Times New Roman" w:cs="Times New Roman"/>
                <w:color w:val="000000"/>
                <w:lang w:eastAsia="ru-RU"/>
              </w:rPr>
              <w:t>Фестиваль детского творчества «Эти руки золотые»</w:t>
            </w:r>
          </w:p>
          <w:p w:rsidR="006A29AF" w:rsidRDefault="006A29AF" w:rsidP="006A29AF">
            <w:pPr>
              <w:pStyle w:val="a3"/>
              <w:jc w:val="both"/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6A29AF" w:rsidRDefault="006A29AF" w:rsidP="006A29AF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Павлова П. Павлов Н. Брюханова В.</w:t>
            </w:r>
          </w:p>
        </w:tc>
        <w:tc>
          <w:tcPr>
            <w:tcW w:w="709" w:type="dxa"/>
            <w:gridSpan w:val="2"/>
          </w:tcPr>
          <w:p w:rsidR="006A29AF" w:rsidRDefault="006A29AF" w:rsidP="006A29AF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627" w:type="dxa"/>
          </w:tcPr>
          <w:p w:rsidR="006A29AF" w:rsidRDefault="006A29AF" w:rsidP="006A29AF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Победители </w:t>
            </w:r>
          </w:p>
        </w:tc>
        <w:tc>
          <w:tcPr>
            <w:tcW w:w="2024" w:type="dxa"/>
            <w:gridSpan w:val="2"/>
          </w:tcPr>
          <w:p w:rsidR="006A29AF" w:rsidRDefault="006A29AF" w:rsidP="006A29AF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Павлова О.Н.</w:t>
            </w:r>
          </w:p>
        </w:tc>
      </w:tr>
      <w:tr w:rsidR="006A29AF" w:rsidTr="00C80F84">
        <w:tc>
          <w:tcPr>
            <w:tcW w:w="617" w:type="dxa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319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Муниципальный конкурс на лучшую масленичную куклу «Маслена-2015» в рамках зимнего туристического праздника «По щучьему велению»</w:t>
            </w:r>
          </w:p>
        </w:tc>
        <w:tc>
          <w:tcPr>
            <w:tcW w:w="2126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 класс</w:t>
            </w:r>
          </w:p>
        </w:tc>
        <w:tc>
          <w:tcPr>
            <w:tcW w:w="709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627" w:type="dxa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Победители </w:t>
            </w:r>
          </w:p>
        </w:tc>
        <w:tc>
          <w:tcPr>
            <w:tcW w:w="2024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Зеткина</w:t>
            </w:r>
            <w:proofErr w:type="spellEnd"/>
            <w:r>
              <w:rPr>
                <w:rFonts w:cs="Times New Roman"/>
              </w:rPr>
              <w:t xml:space="preserve"> Г.Н.</w:t>
            </w:r>
          </w:p>
        </w:tc>
      </w:tr>
      <w:tr w:rsidR="006A29AF" w:rsidTr="006A29AF">
        <w:tc>
          <w:tcPr>
            <w:tcW w:w="10422" w:type="dxa"/>
            <w:gridSpan w:val="10"/>
          </w:tcPr>
          <w:p w:rsidR="006A29AF" w:rsidRDefault="006A29AF" w:rsidP="00140944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  <w:t>В области художественно-исполнительской одаренности</w:t>
            </w:r>
            <w:r>
              <w:rPr>
                <w:rFonts w:eastAsia="Times New Roman" w:cs="Times New Roman"/>
                <w:u w:val="single"/>
                <w:lang w:eastAsia="ru-RU"/>
              </w:rPr>
              <w:t>:</w:t>
            </w:r>
          </w:p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</w:tr>
      <w:tr w:rsidR="006A29AF" w:rsidTr="00B97B44">
        <w:tc>
          <w:tcPr>
            <w:tcW w:w="617" w:type="dxa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610" w:type="dxa"/>
          </w:tcPr>
          <w:p w:rsidR="006A29AF" w:rsidRPr="00140944" w:rsidRDefault="006A29AF" w:rsidP="00140944">
            <w:pPr>
              <w:pStyle w:val="a5"/>
              <w:ind w:left="0"/>
              <w:jc w:val="both"/>
              <w:rPr>
                <w:rFonts w:cs="Times New Roman"/>
              </w:rPr>
            </w:pPr>
            <w:r w:rsidRPr="00140944">
              <w:rPr>
                <w:rFonts w:eastAsia="Times New Roman" w:cs="Times New Roman"/>
                <w:color w:val="000000"/>
                <w:lang w:eastAsia="ru-RU"/>
              </w:rPr>
              <w:t>Фестиваль детского творчества «Радуга»</w:t>
            </w:r>
          </w:p>
          <w:p w:rsidR="006A29AF" w:rsidRDefault="006A29AF" w:rsidP="00140944">
            <w:pPr>
              <w:pStyle w:val="a3"/>
              <w:jc w:val="both"/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6A29AF" w:rsidRDefault="006A29AF" w:rsidP="006D0A0B">
            <w:pPr>
              <w:pStyle w:val="a3"/>
              <w:spacing w:after="120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Вокальная группа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Энтелис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Милана Горшкова А.      Павлов Н</w:t>
            </w:r>
          </w:p>
        </w:tc>
        <w:tc>
          <w:tcPr>
            <w:tcW w:w="850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4       8       1  </w:t>
            </w:r>
          </w:p>
        </w:tc>
        <w:tc>
          <w:tcPr>
            <w:tcW w:w="1769" w:type="dxa"/>
            <w:gridSpan w:val="2"/>
          </w:tcPr>
          <w:p w:rsidR="006A29AF" w:rsidRDefault="006A29AF" w:rsidP="006D0A0B">
            <w:pPr>
              <w:pStyle w:val="a3"/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Диплом 3 ст. Диплом 2 ст.   Диплом 3 ст. Диплом 1 ст.                               </w:t>
            </w:r>
          </w:p>
        </w:tc>
        <w:tc>
          <w:tcPr>
            <w:tcW w:w="2024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Молчанова И.В.</w:t>
            </w:r>
          </w:p>
        </w:tc>
      </w:tr>
      <w:tr w:rsidR="006A29AF" w:rsidTr="00B97B44">
        <w:tc>
          <w:tcPr>
            <w:tcW w:w="617" w:type="dxa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610" w:type="dxa"/>
          </w:tcPr>
          <w:p w:rsidR="006A29AF" w:rsidRDefault="006A29AF" w:rsidP="006A29AF">
            <w:pPr>
              <w:pStyle w:val="a3"/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Всероссийский конкурс юных чтецов «Живая классика»        </w:t>
            </w:r>
            <w:proofErr w:type="gramStart"/>
            <w:r>
              <w:rPr>
                <w:rFonts w:cs="Times New Roman"/>
              </w:rPr>
              <w:t xml:space="preserve">( </w:t>
            </w:r>
            <w:proofErr w:type="gramEnd"/>
            <w:r>
              <w:rPr>
                <w:rFonts w:cs="Times New Roman"/>
              </w:rPr>
              <w:t>региональный этап)</w:t>
            </w:r>
          </w:p>
        </w:tc>
        <w:tc>
          <w:tcPr>
            <w:tcW w:w="2552" w:type="dxa"/>
            <w:gridSpan w:val="2"/>
          </w:tcPr>
          <w:p w:rsidR="006A29AF" w:rsidRDefault="006A29AF" w:rsidP="006A29AF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Павлов Р.</w:t>
            </w:r>
          </w:p>
        </w:tc>
        <w:tc>
          <w:tcPr>
            <w:tcW w:w="850" w:type="dxa"/>
            <w:gridSpan w:val="2"/>
          </w:tcPr>
          <w:p w:rsidR="006A29AF" w:rsidRDefault="006A29AF" w:rsidP="006A29AF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769" w:type="dxa"/>
            <w:gridSpan w:val="2"/>
          </w:tcPr>
          <w:p w:rsidR="006A29AF" w:rsidRDefault="006A29AF" w:rsidP="006A29AF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  <w:tc>
          <w:tcPr>
            <w:tcW w:w="2024" w:type="dxa"/>
            <w:gridSpan w:val="2"/>
          </w:tcPr>
          <w:p w:rsidR="006A29AF" w:rsidRDefault="006A29AF" w:rsidP="006A29AF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Муканина</w:t>
            </w:r>
            <w:proofErr w:type="spellEnd"/>
            <w:r>
              <w:rPr>
                <w:rFonts w:cs="Times New Roman"/>
              </w:rPr>
              <w:t xml:space="preserve"> О.А.</w:t>
            </w:r>
          </w:p>
        </w:tc>
      </w:tr>
      <w:tr w:rsidR="006A29AF" w:rsidTr="00B97B44">
        <w:tc>
          <w:tcPr>
            <w:tcW w:w="617" w:type="dxa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610" w:type="dxa"/>
          </w:tcPr>
          <w:p w:rsidR="006A29AF" w:rsidRDefault="006A29AF" w:rsidP="00140944">
            <w:pPr>
              <w:pStyle w:val="a3"/>
              <w:jc w:val="both"/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769" w:type="dxa"/>
            <w:gridSpan w:val="2"/>
          </w:tcPr>
          <w:p w:rsidR="006A29AF" w:rsidRDefault="006A29AF" w:rsidP="006A29AF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2024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</w:tr>
      <w:tr w:rsidR="006A29AF" w:rsidTr="00B97B44">
        <w:tc>
          <w:tcPr>
            <w:tcW w:w="617" w:type="dxa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610" w:type="dxa"/>
          </w:tcPr>
          <w:p w:rsidR="006A29AF" w:rsidRDefault="006A29AF" w:rsidP="00140944">
            <w:pPr>
              <w:pStyle w:val="a3"/>
              <w:jc w:val="both"/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769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2024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</w:tr>
      <w:tr w:rsidR="006A29AF" w:rsidTr="006A29AF">
        <w:tc>
          <w:tcPr>
            <w:tcW w:w="10422" w:type="dxa"/>
            <w:gridSpan w:val="10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  <w:t>В области психомоторной одаренности</w:t>
            </w:r>
          </w:p>
        </w:tc>
      </w:tr>
      <w:tr w:rsidR="006A29AF" w:rsidTr="00B97B44">
        <w:tc>
          <w:tcPr>
            <w:tcW w:w="617" w:type="dxa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610" w:type="dxa"/>
          </w:tcPr>
          <w:p w:rsidR="006A29AF" w:rsidRDefault="006A29AF" w:rsidP="00140944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 xml:space="preserve">Турнир по футболу </w:t>
            </w:r>
          </w:p>
          <w:p w:rsidR="006A29AF" w:rsidRDefault="006A29AF" w:rsidP="00140944">
            <w:pPr>
              <w:pStyle w:val="a3"/>
              <w:jc w:val="both"/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850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769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3 место</w:t>
            </w:r>
          </w:p>
        </w:tc>
        <w:tc>
          <w:tcPr>
            <w:tcW w:w="2024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Григорян А.А.</w:t>
            </w:r>
          </w:p>
        </w:tc>
      </w:tr>
      <w:tr w:rsidR="006A29AF" w:rsidTr="00B97B44">
        <w:tc>
          <w:tcPr>
            <w:tcW w:w="617" w:type="dxa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610" w:type="dxa"/>
          </w:tcPr>
          <w:p w:rsidR="006A29AF" w:rsidRDefault="006A29AF" w:rsidP="00140944">
            <w:pPr>
              <w:pStyle w:val="a3"/>
              <w:jc w:val="both"/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Спартакиада среди школ по настольному теннису</w:t>
            </w:r>
          </w:p>
        </w:tc>
        <w:tc>
          <w:tcPr>
            <w:tcW w:w="2552" w:type="dxa"/>
            <w:gridSpan w:val="2"/>
          </w:tcPr>
          <w:p w:rsidR="006A29AF" w:rsidRDefault="006A29AF" w:rsidP="00140944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850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769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 место</w:t>
            </w:r>
          </w:p>
        </w:tc>
        <w:tc>
          <w:tcPr>
            <w:tcW w:w="2024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Григорян А.А.</w:t>
            </w:r>
          </w:p>
        </w:tc>
      </w:tr>
      <w:tr w:rsidR="006A29AF" w:rsidTr="00B97B44">
        <w:tc>
          <w:tcPr>
            <w:tcW w:w="617" w:type="dxa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610" w:type="dxa"/>
          </w:tcPr>
          <w:p w:rsidR="006A29AF" w:rsidRDefault="006A29AF" w:rsidP="00140944">
            <w:pPr>
              <w:pStyle w:val="a3"/>
              <w:jc w:val="both"/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1769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2024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</w:tr>
      <w:tr w:rsidR="006A29AF" w:rsidTr="006A29AF">
        <w:tc>
          <w:tcPr>
            <w:tcW w:w="10422" w:type="dxa"/>
            <w:gridSpan w:val="10"/>
          </w:tcPr>
          <w:p w:rsidR="006A29AF" w:rsidRDefault="006A29AF" w:rsidP="00140944">
            <w:pPr>
              <w:pStyle w:val="a3"/>
              <w:shd w:val="clear" w:color="auto" w:fill="FFFFFF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  <w:t>В области социальной и лидерской одаренности</w:t>
            </w:r>
            <w:r>
              <w:rPr>
                <w:rFonts w:eastAsia="Times New Roman" w:cs="Times New Roman"/>
                <w:color w:val="000000"/>
                <w:u w:val="single"/>
                <w:lang w:eastAsia="ru-RU"/>
              </w:rPr>
              <w:t>:</w:t>
            </w:r>
            <w:r>
              <w:rPr>
                <w:rFonts w:eastAsia="Times New Roman" w:cs="Times New Roman"/>
                <w:color w:val="FF0000"/>
                <w:lang w:eastAsia="ru-RU"/>
              </w:rPr>
              <w:t xml:space="preserve"> </w:t>
            </w:r>
          </w:p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</w:tr>
      <w:tr w:rsidR="006A29AF" w:rsidTr="00B97B44">
        <w:tc>
          <w:tcPr>
            <w:tcW w:w="617" w:type="dxa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2610" w:type="dxa"/>
          </w:tcPr>
          <w:p w:rsidR="006A29AF" w:rsidRDefault="006A29AF" w:rsidP="00140944">
            <w:pPr>
              <w:pStyle w:val="a3"/>
              <w:jc w:val="both"/>
              <w:rPr>
                <w:rFonts w:eastAsia="Times New Roman" w:cs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cs="Times New Roman"/>
              </w:rPr>
              <w:t>Районный конкурс «Я – лидер»</w:t>
            </w:r>
          </w:p>
        </w:tc>
        <w:tc>
          <w:tcPr>
            <w:tcW w:w="2552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Баранова Елена</w:t>
            </w:r>
          </w:p>
        </w:tc>
        <w:tc>
          <w:tcPr>
            <w:tcW w:w="850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9 </w:t>
            </w:r>
          </w:p>
        </w:tc>
        <w:tc>
          <w:tcPr>
            <w:tcW w:w="1769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  <w:tc>
          <w:tcPr>
            <w:tcW w:w="2024" w:type="dxa"/>
            <w:gridSpan w:val="2"/>
          </w:tcPr>
          <w:p w:rsidR="006A29AF" w:rsidRDefault="006A29AF" w:rsidP="00AD7CB5">
            <w:pPr>
              <w:pStyle w:val="a3"/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Тулупова</w:t>
            </w:r>
            <w:proofErr w:type="spellEnd"/>
            <w:r>
              <w:rPr>
                <w:rFonts w:cs="Times New Roman"/>
              </w:rPr>
              <w:t xml:space="preserve"> Ю.Н.)</w:t>
            </w:r>
          </w:p>
        </w:tc>
      </w:tr>
    </w:tbl>
    <w:p w:rsidR="00AD7CB5" w:rsidRDefault="00AD7CB5" w:rsidP="00AD7CB5">
      <w:pPr>
        <w:pStyle w:val="a3"/>
        <w:spacing w:after="0" w:line="240" w:lineRule="auto"/>
        <w:ind w:left="-284" w:firstLine="284"/>
        <w:jc w:val="both"/>
        <w:rPr>
          <w:rFonts w:cs="Times New Roman"/>
        </w:rPr>
      </w:pPr>
    </w:p>
    <w:p w:rsidR="00AD7CB5" w:rsidRPr="00C80F84" w:rsidRDefault="00AD7CB5" w:rsidP="00AD7CB5">
      <w:pPr>
        <w:pStyle w:val="a3"/>
        <w:spacing w:after="0" w:line="240" w:lineRule="auto"/>
        <w:jc w:val="both"/>
        <w:rPr>
          <w:rFonts w:cs="Times New Roman"/>
          <w:color w:val="FF0000"/>
        </w:rPr>
      </w:pPr>
    </w:p>
    <w:p w:rsidR="00AD7CB5" w:rsidRDefault="00AD7CB5" w:rsidP="00AD7CB5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cs="Times New Roman"/>
        </w:rPr>
      </w:pPr>
      <w:r>
        <w:rPr>
          <w:rFonts w:eastAsia="Times New Roman" w:cs="Times New Roman"/>
          <w:b/>
          <w:lang w:eastAsia="ru-RU"/>
        </w:rPr>
        <w:t>Вывод:</w:t>
      </w:r>
    </w:p>
    <w:p w:rsidR="00AD7CB5" w:rsidRDefault="00AD7CB5" w:rsidP="00AD7CB5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cs="Times New Roman"/>
        </w:rPr>
      </w:pPr>
      <w:r>
        <w:rPr>
          <w:rFonts w:eastAsia="Times New Roman" w:cs="Times New Roman"/>
          <w:lang w:eastAsia="ru-RU"/>
        </w:rPr>
        <w:t>В целом, на основании достигнутых результатов можно сделать вывод о том, что работа с одаренными детьми в нашей школе ведется целенаправленно и  достаточно эффективно.</w:t>
      </w:r>
      <w:r>
        <w:rPr>
          <w:rFonts w:eastAsia="Times New Roman" w:cs="Times New Roman"/>
          <w:color w:val="000000"/>
          <w:spacing w:val="-2"/>
          <w:lang w:eastAsia="ru-RU"/>
        </w:rPr>
        <w:t xml:space="preserve"> Рациональный подход к обучению, психологическое сопровождение, система внеклассной, спортивной и воспитательной работы дают возможность индивидуального и всестороннего развития личности</w:t>
      </w:r>
    </w:p>
    <w:p w:rsidR="00AD7CB5" w:rsidRDefault="00AD7CB5" w:rsidP="00AD7CB5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cs="Times New Roman"/>
        </w:rPr>
      </w:pPr>
      <w:r>
        <w:rPr>
          <w:rFonts w:eastAsia="Times New Roman" w:cs="Times New Roman"/>
          <w:b/>
          <w:lang w:eastAsia="ru-RU"/>
        </w:rPr>
        <w:t>Для успешной работы с одаренными детьми необходимо:</w:t>
      </w:r>
    </w:p>
    <w:p w:rsidR="00AD7CB5" w:rsidRDefault="00AD7CB5" w:rsidP="00AD7CB5">
      <w:pPr>
        <w:pStyle w:val="HTML"/>
        <w:numPr>
          <w:ilvl w:val="0"/>
          <w:numId w:val="17"/>
        </w:numPr>
        <w:spacing w:line="240" w:lineRule="auto"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Программу по работе с одаренными детьми</w:t>
      </w:r>
    </w:p>
    <w:p w:rsidR="00AD7CB5" w:rsidRDefault="00AD7CB5" w:rsidP="00AD7CB5">
      <w:pPr>
        <w:pStyle w:val="HTML"/>
        <w:numPr>
          <w:ilvl w:val="0"/>
          <w:numId w:val="17"/>
        </w:numPr>
        <w:spacing w:line="240" w:lineRule="auto"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Создать систему  диагностики  одаренности   учащихся   школы   </w:t>
      </w:r>
    </w:p>
    <w:p w:rsidR="00AD7CB5" w:rsidRDefault="00AD7CB5" w:rsidP="00AD7CB5">
      <w:pPr>
        <w:pStyle w:val="HTML"/>
        <w:numPr>
          <w:ilvl w:val="0"/>
          <w:numId w:val="17"/>
        </w:numPr>
        <w:spacing w:line="240" w:lineRule="auto"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Рассматривать  проблему  работы  с  одаренными  детьми  как  приоритетное  направление в системе научно-методической   работы учителей школы.</w:t>
      </w:r>
    </w:p>
    <w:p w:rsidR="00AD7CB5" w:rsidRDefault="00AD7CB5" w:rsidP="00AD7CB5">
      <w:pPr>
        <w:pStyle w:val="HTML"/>
        <w:numPr>
          <w:ilvl w:val="0"/>
          <w:numId w:val="17"/>
        </w:numPr>
        <w:spacing w:line="240" w:lineRule="auto"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Совершенствовать деятельность психологической  службы  в школе.</w:t>
      </w:r>
    </w:p>
    <w:p w:rsidR="00AD7CB5" w:rsidRDefault="00AD7CB5" w:rsidP="00AD7CB5">
      <w:pPr>
        <w:pStyle w:val="HTML"/>
        <w:numPr>
          <w:ilvl w:val="0"/>
          <w:numId w:val="17"/>
        </w:numPr>
        <w:spacing w:line="240" w:lineRule="auto"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Создать и постоянно совершенствовать  школьную методическую  систему</w:t>
      </w:r>
    </w:p>
    <w:p w:rsidR="00AD7CB5" w:rsidRDefault="00AD7CB5" w:rsidP="00AD7CB5">
      <w:pPr>
        <w:pStyle w:val="HTML"/>
        <w:spacing w:line="240" w:lineRule="auto"/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и предметную   подсистему   работы   с одаренными учащимися</w:t>
      </w:r>
    </w:p>
    <w:p w:rsidR="00AD7CB5" w:rsidRDefault="00AD7CB5" w:rsidP="00AD7CB5">
      <w:pPr>
        <w:pStyle w:val="a5"/>
        <w:spacing w:line="240" w:lineRule="auto"/>
        <w:ind w:left="-284" w:firstLine="284"/>
        <w:jc w:val="center"/>
        <w:rPr>
          <w:rFonts w:cs="Times New Roman"/>
        </w:rPr>
      </w:pPr>
    </w:p>
    <w:p w:rsidR="00AD7CB5" w:rsidRDefault="00AD7CB5" w:rsidP="00AD7CB5">
      <w:pPr>
        <w:pStyle w:val="a6"/>
        <w:spacing w:line="240" w:lineRule="auto"/>
      </w:pPr>
      <w:r>
        <w:rPr>
          <w:b/>
          <w:bCs/>
        </w:rPr>
        <w:t>Общие выводы, рекомендации и задачи на следующий учебный год.</w:t>
      </w:r>
    </w:p>
    <w:p w:rsidR="00AD7CB5" w:rsidRDefault="00AD7CB5" w:rsidP="00AD7CB5">
      <w:pPr>
        <w:pStyle w:val="a6"/>
        <w:spacing w:line="240" w:lineRule="auto"/>
        <w:ind w:left="-284" w:firstLine="284"/>
      </w:pPr>
      <w:r>
        <w:rPr>
          <w:b/>
          <w:bCs/>
        </w:rPr>
        <w:t>Общие выводы:</w:t>
      </w:r>
    </w:p>
    <w:p w:rsidR="00AD7CB5" w:rsidRDefault="00AD7CB5" w:rsidP="00AD7CB5">
      <w:pPr>
        <w:pStyle w:val="a6"/>
        <w:numPr>
          <w:ilvl w:val="0"/>
          <w:numId w:val="18"/>
        </w:numPr>
        <w:spacing w:line="240" w:lineRule="auto"/>
        <w:ind w:left="-284" w:firstLine="284"/>
      </w:pPr>
      <w:r>
        <w:t>В осно</w:t>
      </w:r>
      <w:r w:rsidR="00A37929">
        <w:t>вном поставленные задачи на 2014 — 2015</w:t>
      </w:r>
      <w:r>
        <w:t xml:space="preserve"> учебный год выполнены.</w:t>
      </w:r>
    </w:p>
    <w:p w:rsidR="00AD7CB5" w:rsidRDefault="00AD7CB5" w:rsidP="00AD7CB5">
      <w:pPr>
        <w:pStyle w:val="a6"/>
        <w:numPr>
          <w:ilvl w:val="0"/>
          <w:numId w:val="18"/>
        </w:numPr>
        <w:spacing w:line="240" w:lineRule="auto"/>
        <w:ind w:left="-284" w:firstLine="284"/>
      </w:pPr>
      <w:r>
        <w:t>Методическая работа  проводилась в системе и была направлена на повышение качества знаний, развитие познавательных и творческих способностей  каждого ученика и учителя. Консультации, беседы  с учителями, разработка и внедрение в практику методических рекомендаций для учителей оказывали  корректирующую помощь учителям.</w:t>
      </w:r>
    </w:p>
    <w:p w:rsidR="00AD7CB5" w:rsidRDefault="00AD7CB5" w:rsidP="00AD7CB5">
      <w:pPr>
        <w:pStyle w:val="a6"/>
        <w:numPr>
          <w:ilvl w:val="0"/>
          <w:numId w:val="18"/>
        </w:numPr>
        <w:spacing w:line="240" w:lineRule="auto"/>
        <w:ind w:left="-284" w:firstLine="284"/>
      </w:pPr>
      <w:r>
        <w:t xml:space="preserve">Повысился профессиональный уровень педагогического коллектива. Возросла творческая активность учителей. Внедрены в образовательный процесс личностно-ориентированные, </w:t>
      </w:r>
      <w:proofErr w:type="spellStart"/>
      <w:r>
        <w:t>здоровьесберегающие</w:t>
      </w:r>
      <w:proofErr w:type="spellEnd"/>
      <w:r>
        <w:t xml:space="preserve">, информационно-коммуникативные технологии. Показатели успеваемости в школе достаточные и стабильные. </w:t>
      </w:r>
    </w:p>
    <w:p w:rsidR="00AD7CB5" w:rsidRDefault="00AD7CB5" w:rsidP="00AD7CB5">
      <w:pPr>
        <w:pStyle w:val="a6"/>
        <w:numPr>
          <w:ilvl w:val="0"/>
          <w:numId w:val="18"/>
        </w:numPr>
        <w:spacing w:line="240" w:lineRule="auto"/>
        <w:ind w:left="-284" w:firstLine="284"/>
      </w:pPr>
      <w:r>
        <w:t>Большое внимание уделялось проблемам сохранения и укрепления здоровья, мониторингу качества образования, повышению экологической грамотности учащихся. Были использованы различные формы, которые позволили решить поставленные задачи. Единство урочной и внеурочной деятельности учителей через факультативы, кружки, индивидуальные занятия и дополнительное образования позволило повысить воспитательный потенциал уроков и мероприятий, что положительно отразилось на качестве образования.</w:t>
      </w:r>
    </w:p>
    <w:p w:rsidR="00AD7CB5" w:rsidRDefault="00AD7CB5" w:rsidP="00AD7CB5">
      <w:pPr>
        <w:pStyle w:val="a6"/>
        <w:spacing w:line="240" w:lineRule="auto"/>
        <w:ind w:left="-284" w:firstLine="284"/>
      </w:pPr>
      <w:r>
        <w:t xml:space="preserve">       Наряду с имеющимися положительными результатами в работе имеются недостатки:</w:t>
      </w:r>
    </w:p>
    <w:p w:rsidR="00AD7CB5" w:rsidRDefault="00AD7CB5" w:rsidP="00AD7CB5">
      <w:pPr>
        <w:pStyle w:val="a3"/>
        <w:numPr>
          <w:ilvl w:val="0"/>
          <w:numId w:val="19"/>
        </w:numPr>
        <w:spacing w:before="28" w:after="28" w:line="240" w:lineRule="auto"/>
        <w:ind w:left="-284" w:firstLine="284"/>
        <w:rPr>
          <w:rFonts w:cs="Times New Roman"/>
        </w:rPr>
      </w:pPr>
      <w:r>
        <w:rPr>
          <w:rFonts w:cs="Times New Roman"/>
        </w:rPr>
        <w:t>недостаточно эффективна работа с учащимися школы, мотивированными на учебу;</w:t>
      </w:r>
    </w:p>
    <w:p w:rsidR="00AD7CB5" w:rsidRDefault="00AD7CB5" w:rsidP="00AD7CB5">
      <w:pPr>
        <w:pStyle w:val="a3"/>
        <w:numPr>
          <w:ilvl w:val="0"/>
          <w:numId w:val="19"/>
        </w:numPr>
        <w:spacing w:before="28" w:after="28" w:line="240" w:lineRule="auto"/>
        <w:ind w:left="-284" w:firstLine="284"/>
        <w:rPr>
          <w:rFonts w:cs="Times New Roman"/>
        </w:rPr>
      </w:pPr>
      <w:r>
        <w:rPr>
          <w:rFonts w:cs="Times New Roman"/>
        </w:rPr>
        <w:t>недостаточно применяются элементы современных педагогических технологий;</w:t>
      </w:r>
    </w:p>
    <w:p w:rsidR="00AD7CB5" w:rsidRDefault="00AD7CB5" w:rsidP="00AD7CB5">
      <w:pPr>
        <w:pStyle w:val="a3"/>
        <w:numPr>
          <w:ilvl w:val="0"/>
          <w:numId w:val="19"/>
        </w:numPr>
        <w:spacing w:before="28" w:after="28" w:line="240" w:lineRule="auto"/>
        <w:ind w:left="-284" w:firstLine="284"/>
        <w:rPr>
          <w:rFonts w:cs="Times New Roman"/>
        </w:rPr>
      </w:pPr>
      <w:r>
        <w:rPr>
          <w:rFonts w:cs="Times New Roman"/>
        </w:rPr>
        <w:t>недостаточный уровень умений и навыков самоанализа своей деятельности у учителей и учащихся.</w:t>
      </w:r>
    </w:p>
    <w:p w:rsidR="00AD7CB5" w:rsidRDefault="00A37929" w:rsidP="00AD7CB5">
      <w:pPr>
        <w:pStyle w:val="a6"/>
        <w:spacing w:line="240" w:lineRule="auto"/>
        <w:ind w:left="-284" w:firstLine="284"/>
      </w:pPr>
      <w:r>
        <w:rPr>
          <w:b/>
          <w:bCs/>
        </w:rPr>
        <w:t xml:space="preserve">  Рекомендации на 2015 – 2016</w:t>
      </w:r>
      <w:r w:rsidR="00AD7CB5">
        <w:rPr>
          <w:b/>
          <w:bCs/>
        </w:rPr>
        <w:t xml:space="preserve"> учебный год: </w:t>
      </w:r>
    </w:p>
    <w:p w:rsidR="00AD7CB5" w:rsidRDefault="00AD7CB5" w:rsidP="00DF6C29">
      <w:pPr>
        <w:pStyle w:val="a3"/>
        <w:numPr>
          <w:ilvl w:val="0"/>
          <w:numId w:val="23"/>
        </w:numPr>
        <w:spacing w:line="240" w:lineRule="auto"/>
        <w:jc w:val="both"/>
        <w:rPr>
          <w:rFonts w:cs="Times New Roman"/>
          <w:b/>
          <w:i/>
          <w:szCs w:val="28"/>
        </w:rPr>
      </w:pPr>
      <w:r>
        <w:rPr>
          <w:rFonts w:cs="Times New Roman"/>
        </w:rPr>
        <w:t xml:space="preserve">продолжить работу по  методической теме </w:t>
      </w:r>
      <w:r>
        <w:rPr>
          <w:rFonts w:cs="Times New Roman"/>
          <w:i/>
          <w:szCs w:val="28"/>
        </w:rPr>
        <w:t>«</w:t>
      </w:r>
      <w:r>
        <w:rPr>
          <w:rFonts w:cs="Times New Roman"/>
        </w:rPr>
        <w:t>Формирование культуры здоровья школьников»</w:t>
      </w:r>
      <w:r>
        <w:rPr>
          <w:rFonts w:cs="Times New Roman"/>
          <w:b/>
          <w:i/>
          <w:szCs w:val="28"/>
        </w:rPr>
        <w:t xml:space="preserve"> </w:t>
      </w:r>
    </w:p>
    <w:p w:rsidR="00DF6C29" w:rsidRPr="00DF6C29" w:rsidRDefault="00DF6C29" w:rsidP="00DF6C29">
      <w:pPr>
        <w:pStyle w:val="a3"/>
        <w:numPr>
          <w:ilvl w:val="0"/>
          <w:numId w:val="23"/>
        </w:numPr>
        <w:spacing w:line="240" w:lineRule="auto"/>
        <w:jc w:val="both"/>
        <w:rPr>
          <w:rFonts w:cs="Times New Roman"/>
          <w:i/>
          <w:szCs w:val="28"/>
        </w:rPr>
      </w:pPr>
      <w:r w:rsidRPr="00DF6C29">
        <w:rPr>
          <w:rFonts w:cs="Times New Roman"/>
          <w:szCs w:val="28"/>
        </w:rPr>
        <w:t>активнее принимать участие в муниципальных и региональных конкурсах педагогического мастерства</w:t>
      </w:r>
    </w:p>
    <w:p w:rsidR="00AD7CB5" w:rsidRDefault="00AD7CB5" w:rsidP="00AD7CB5">
      <w:pPr>
        <w:pStyle w:val="a3"/>
        <w:spacing w:line="240" w:lineRule="auto"/>
        <w:ind w:left="-284" w:firstLine="284"/>
        <w:jc w:val="both"/>
        <w:rPr>
          <w:rFonts w:cs="Times New Roman"/>
        </w:rPr>
      </w:pPr>
    </w:p>
    <w:p w:rsidR="00AD7CB5" w:rsidRDefault="00A37929" w:rsidP="00AD7CB5">
      <w:pPr>
        <w:pStyle w:val="a6"/>
        <w:spacing w:line="240" w:lineRule="auto"/>
        <w:ind w:left="-284" w:firstLine="284"/>
      </w:pPr>
      <w:r>
        <w:rPr>
          <w:b/>
          <w:bCs/>
        </w:rPr>
        <w:lastRenderedPageBreak/>
        <w:t xml:space="preserve"> Задачи на 2015- 2016</w:t>
      </w:r>
      <w:r w:rsidR="00AD7CB5">
        <w:rPr>
          <w:b/>
          <w:bCs/>
        </w:rPr>
        <w:t xml:space="preserve"> учебный год:</w:t>
      </w:r>
    </w:p>
    <w:p w:rsidR="00AD7CB5" w:rsidRDefault="00AD7CB5" w:rsidP="000E4085">
      <w:pPr>
        <w:pStyle w:val="a6"/>
        <w:spacing w:line="240" w:lineRule="auto"/>
        <w:ind w:left="-284" w:firstLine="284"/>
        <w:jc w:val="both"/>
      </w:pPr>
      <w:r>
        <w:t>1.В новом учебном году необходимо продолжить инновационную деятельность, шире внедрять интерактивные технологии, работу временных творческих групп учителей.</w:t>
      </w:r>
    </w:p>
    <w:p w:rsidR="00AD7CB5" w:rsidRDefault="00AD7CB5" w:rsidP="000E4085">
      <w:pPr>
        <w:pStyle w:val="a6"/>
        <w:spacing w:line="240" w:lineRule="auto"/>
        <w:ind w:left="-284" w:firstLine="284"/>
        <w:jc w:val="both"/>
      </w:pPr>
      <w:r>
        <w:t>2. Повышение  качества проведения учебных занятий на основе внедрения информационных, личностно-ориентированных, здоровьесберегающих и других  технологий.</w:t>
      </w:r>
    </w:p>
    <w:p w:rsidR="00AD7CB5" w:rsidRDefault="00AD7CB5" w:rsidP="000E4085">
      <w:pPr>
        <w:pStyle w:val="a3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3.В целях улучшения инновационной деятельности в школе создать рейтинговую систему оценки деятельности учителя и подробную карту инноваций. </w:t>
      </w:r>
    </w:p>
    <w:p w:rsidR="00AD7CB5" w:rsidRDefault="00AD7CB5" w:rsidP="000E4085">
      <w:pPr>
        <w:pStyle w:val="a6"/>
        <w:spacing w:line="240" w:lineRule="auto"/>
        <w:ind w:left="-284" w:firstLine="284"/>
        <w:jc w:val="both"/>
      </w:pPr>
      <w:r>
        <w:t>4. Выявление, обобщение и распространение положительного опыта творчески работающих учителей.</w:t>
      </w:r>
    </w:p>
    <w:p w:rsidR="00AD7CB5" w:rsidRDefault="00AD7CB5" w:rsidP="000E4085">
      <w:pPr>
        <w:pStyle w:val="a6"/>
        <w:spacing w:line="240" w:lineRule="auto"/>
        <w:ind w:left="-284" w:firstLine="284"/>
        <w:jc w:val="both"/>
      </w:pPr>
      <w:r>
        <w:t>5. Проектно-исследовательская работа учащихся велась недостаточно. Для решения этой проблемы необходимо вовлечь учителей по всем предметам в исследовательскую деятельность и подготовку к районной научно-практической конференции. Это поможет выявить одаренных детей и приобщить их к научной работе и приобретать навыки публичного выступления.</w:t>
      </w:r>
    </w:p>
    <w:p w:rsidR="00AD7CB5" w:rsidRDefault="00AD7CB5" w:rsidP="000E4085">
      <w:pPr>
        <w:pStyle w:val="a6"/>
        <w:numPr>
          <w:ilvl w:val="0"/>
          <w:numId w:val="20"/>
        </w:numPr>
        <w:spacing w:line="240" w:lineRule="auto"/>
        <w:ind w:left="-284" w:firstLine="284"/>
        <w:jc w:val="both"/>
      </w:pPr>
      <w:r>
        <w:t>Совершенствовать педагогическое мастерство учителей  по овладению методикой системного анализа результатов учебно-воспитательного процесса.</w:t>
      </w:r>
    </w:p>
    <w:p w:rsidR="000E4085" w:rsidRDefault="000E4085" w:rsidP="000E4085">
      <w:pPr>
        <w:pStyle w:val="a6"/>
        <w:numPr>
          <w:ilvl w:val="0"/>
          <w:numId w:val="20"/>
        </w:numPr>
        <w:spacing w:line="240" w:lineRule="auto"/>
        <w:ind w:left="-284" w:firstLine="284"/>
        <w:jc w:val="both"/>
      </w:pPr>
      <w:r>
        <w:t xml:space="preserve">Продолжить работу по созданию </w:t>
      </w:r>
      <w:proofErr w:type="spellStart"/>
      <w:r>
        <w:t>портфолио</w:t>
      </w:r>
      <w:proofErr w:type="spellEnd"/>
      <w:r>
        <w:t xml:space="preserve"> учителей для успешной прохождения аттестации. </w:t>
      </w:r>
    </w:p>
    <w:p w:rsidR="000E4085" w:rsidRDefault="000E4085" w:rsidP="000E4085">
      <w:pPr>
        <w:pStyle w:val="a6"/>
        <w:numPr>
          <w:ilvl w:val="0"/>
          <w:numId w:val="20"/>
        </w:numPr>
        <w:spacing w:line="240" w:lineRule="auto"/>
        <w:ind w:left="-284" w:firstLine="284"/>
        <w:jc w:val="both"/>
      </w:pPr>
      <w:r>
        <w:t>Продолжить работу по повышению профессионального мастерства педагогов, через проведение семинаров, конкурсов, методических дней.</w:t>
      </w:r>
    </w:p>
    <w:p w:rsidR="000E4085" w:rsidRDefault="000E4085" w:rsidP="000E4085">
      <w:pPr>
        <w:pStyle w:val="a6"/>
        <w:numPr>
          <w:ilvl w:val="0"/>
          <w:numId w:val="20"/>
        </w:numPr>
        <w:spacing w:line="240" w:lineRule="auto"/>
        <w:ind w:left="-284" w:firstLine="284"/>
        <w:jc w:val="both"/>
      </w:pPr>
      <w:r>
        <w:t>Планировать и организовать ВШК таким образом, чтобы он выполнял функцию методической поддержки каждому учителю.</w:t>
      </w:r>
    </w:p>
    <w:p w:rsidR="000E4085" w:rsidRDefault="000E4085" w:rsidP="000E4085">
      <w:pPr>
        <w:pStyle w:val="a6"/>
        <w:numPr>
          <w:ilvl w:val="0"/>
          <w:numId w:val="20"/>
        </w:numPr>
        <w:spacing w:line="240" w:lineRule="auto"/>
        <w:ind w:left="-284" w:firstLine="284"/>
        <w:jc w:val="both"/>
      </w:pPr>
      <w:r>
        <w:t>Продолжить формирование банка данных по одаренным детям, расширить и систематизировать работы с ними.</w:t>
      </w:r>
    </w:p>
    <w:p w:rsidR="000E4085" w:rsidRDefault="000E4085" w:rsidP="000E4085">
      <w:pPr>
        <w:pStyle w:val="a6"/>
        <w:numPr>
          <w:ilvl w:val="0"/>
          <w:numId w:val="20"/>
        </w:numPr>
        <w:spacing w:line="240" w:lineRule="auto"/>
        <w:ind w:left="-284" w:firstLine="284"/>
        <w:jc w:val="both"/>
      </w:pPr>
      <w:r>
        <w:t>Расширять работу по сохранению здоровья учащихся. Продолжить реализацию программы «Здоровье», с целью формирования у учащихся положительного отношения к здоровому образу жизни, предупреждению и искоренению вредных привычек.</w:t>
      </w:r>
    </w:p>
    <w:p w:rsidR="000E4085" w:rsidRDefault="000E4085" w:rsidP="000E4085">
      <w:pPr>
        <w:pStyle w:val="a6"/>
        <w:numPr>
          <w:ilvl w:val="0"/>
          <w:numId w:val="20"/>
        </w:numPr>
        <w:spacing w:line="240" w:lineRule="auto"/>
        <w:ind w:left="-284" w:firstLine="284"/>
        <w:jc w:val="both"/>
      </w:pPr>
      <w:proofErr w:type="spellStart"/>
      <w:r>
        <w:t>Учитиелям-предметникам</w:t>
      </w:r>
      <w:proofErr w:type="spellEnd"/>
      <w:r>
        <w:t xml:space="preserve"> использовать </w:t>
      </w:r>
      <w:proofErr w:type="spellStart"/>
      <w:r>
        <w:t>здоровье-сберегающие</w:t>
      </w:r>
      <w:proofErr w:type="spellEnd"/>
      <w:r>
        <w:t xml:space="preserve"> технологии или их элементы в </w:t>
      </w:r>
      <w:proofErr w:type="gramStart"/>
      <w:r>
        <w:t>образовательным</w:t>
      </w:r>
      <w:proofErr w:type="gramEnd"/>
      <w:r>
        <w:t xml:space="preserve"> процессе.</w:t>
      </w:r>
    </w:p>
    <w:p w:rsidR="00AD7CB5" w:rsidRDefault="00AD7CB5" w:rsidP="00AD7CB5">
      <w:pPr>
        <w:pStyle w:val="a6"/>
        <w:spacing w:line="240" w:lineRule="auto"/>
        <w:ind w:left="-284" w:firstLine="284"/>
      </w:pPr>
    </w:p>
    <w:p w:rsidR="000E4085" w:rsidRDefault="000E4085" w:rsidP="00AD7CB5">
      <w:pPr>
        <w:pStyle w:val="a6"/>
        <w:spacing w:line="240" w:lineRule="auto"/>
        <w:ind w:left="-284" w:firstLine="284"/>
      </w:pPr>
    </w:p>
    <w:p w:rsidR="00AD7CB5" w:rsidRDefault="00AD7CB5" w:rsidP="00AD7CB5">
      <w:pPr>
        <w:pStyle w:val="a6"/>
        <w:spacing w:line="240" w:lineRule="auto"/>
        <w:ind w:left="-284" w:firstLine="284"/>
      </w:pPr>
      <w:r>
        <w:t xml:space="preserve">Заместитель директора по УВР             </w:t>
      </w:r>
      <w:proofErr w:type="spellStart"/>
      <w:r>
        <w:t>Зеткина</w:t>
      </w:r>
      <w:proofErr w:type="spellEnd"/>
      <w:r>
        <w:t xml:space="preserve"> Г.Н.</w:t>
      </w:r>
    </w:p>
    <w:p w:rsidR="00AD7CB5" w:rsidRDefault="00AD7CB5" w:rsidP="00AD7CB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  <w:sectPr w:rsidR="00AD7CB5">
          <w:type w:val="continuous"/>
          <w:pgSz w:w="11906" w:h="16838"/>
          <w:pgMar w:top="1134" w:right="850" w:bottom="1134" w:left="1134" w:header="720" w:footer="720" w:gutter="0"/>
          <w:cols w:space="720"/>
          <w:formProt w:val="0"/>
        </w:sectPr>
      </w:pPr>
    </w:p>
    <w:p w:rsidR="00AD7CB5" w:rsidRDefault="00AD7CB5" w:rsidP="00AD7CB5">
      <w:pPr>
        <w:spacing w:line="240" w:lineRule="auto"/>
        <w:rPr>
          <w:rFonts w:ascii="Times New Roman" w:hAnsi="Times New Roman" w:cs="Times New Roman"/>
        </w:rPr>
      </w:pPr>
    </w:p>
    <w:p w:rsidR="00AD7CB5" w:rsidRDefault="00AD7CB5" w:rsidP="00AD7CB5">
      <w:pPr>
        <w:spacing w:line="240" w:lineRule="auto"/>
        <w:rPr>
          <w:rFonts w:ascii="Times New Roman" w:hAnsi="Times New Roman" w:cs="Times New Roman"/>
        </w:rPr>
      </w:pPr>
    </w:p>
    <w:p w:rsidR="00612D4E" w:rsidRDefault="00612D4E"/>
    <w:sectPr w:rsidR="00612D4E" w:rsidSect="0061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73D"/>
    <w:multiLevelType w:val="hybridMultilevel"/>
    <w:tmpl w:val="9FEC8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102EF"/>
    <w:multiLevelType w:val="multilevel"/>
    <w:tmpl w:val="53BA6D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C3D36A9"/>
    <w:multiLevelType w:val="multilevel"/>
    <w:tmpl w:val="172A193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3">
    <w:nsid w:val="0D510DA6"/>
    <w:multiLevelType w:val="multilevel"/>
    <w:tmpl w:val="AC526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0F392C99"/>
    <w:multiLevelType w:val="hybridMultilevel"/>
    <w:tmpl w:val="C4FEFA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93743"/>
    <w:multiLevelType w:val="multilevel"/>
    <w:tmpl w:val="AD2A9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1C9C3E3B"/>
    <w:multiLevelType w:val="multilevel"/>
    <w:tmpl w:val="26C82A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AA0143"/>
    <w:multiLevelType w:val="multilevel"/>
    <w:tmpl w:val="4EF8EA7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21335BEF"/>
    <w:multiLevelType w:val="multilevel"/>
    <w:tmpl w:val="2F3A3420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9">
    <w:nsid w:val="27CF6ECF"/>
    <w:multiLevelType w:val="hybridMultilevel"/>
    <w:tmpl w:val="A7FAA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B3D47"/>
    <w:multiLevelType w:val="hybridMultilevel"/>
    <w:tmpl w:val="25245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E7750"/>
    <w:multiLevelType w:val="multilevel"/>
    <w:tmpl w:val="29C2408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35C75104"/>
    <w:multiLevelType w:val="multilevel"/>
    <w:tmpl w:val="83746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sz w:val="20"/>
      </w:rPr>
    </w:lvl>
  </w:abstractNum>
  <w:abstractNum w:abstractNumId="13">
    <w:nsid w:val="39DB3484"/>
    <w:multiLevelType w:val="hybridMultilevel"/>
    <w:tmpl w:val="B37880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A9663F"/>
    <w:multiLevelType w:val="hybridMultilevel"/>
    <w:tmpl w:val="89B6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B3311"/>
    <w:multiLevelType w:val="hybridMultilevel"/>
    <w:tmpl w:val="8A62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A00CAF"/>
    <w:multiLevelType w:val="hybridMultilevel"/>
    <w:tmpl w:val="A1C81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0178E"/>
    <w:multiLevelType w:val="hybridMultilevel"/>
    <w:tmpl w:val="9E8E1B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F44F29"/>
    <w:multiLevelType w:val="multilevel"/>
    <w:tmpl w:val="296688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D247ACB"/>
    <w:multiLevelType w:val="multilevel"/>
    <w:tmpl w:val="1A4895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65274F08"/>
    <w:multiLevelType w:val="hybridMultilevel"/>
    <w:tmpl w:val="41084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512EF0"/>
    <w:multiLevelType w:val="hybridMultilevel"/>
    <w:tmpl w:val="CC1C0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9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7CB5"/>
    <w:rsid w:val="00054416"/>
    <w:rsid w:val="000E0AEC"/>
    <w:rsid w:val="000E4085"/>
    <w:rsid w:val="00134948"/>
    <w:rsid w:val="00140944"/>
    <w:rsid w:val="001A5AEC"/>
    <w:rsid w:val="001C0F32"/>
    <w:rsid w:val="00331935"/>
    <w:rsid w:val="00476CBD"/>
    <w:rsid w:val="00532D9A"/>
    <w:rsid w:val="00612D4E"/>
    <w:rsid w:val="006A29AF"/>
    <w:rsid w:val="006D0A0B"/>
    <w:rsid w:val="007F5D1C"/>
    <w:rsid w:val="00814589"/>
    <w:rsid w:val="00927F04"/>
    <w:rsid w:val="00975630"/>
    <w:rsid w:val="009E44A2"/>
    <w:rsid w:val="00A2142C"/>
    <w:rsid w:val="00A37929"/>
    <w:rsid w:val="00AD7CB5"/>
    <w:rsid w:val="00B51A00"/>
    <w:rsid w:val="00B91303"/>
    <w:rsid w:val="00B97B44"/>
    <w:rsid w:val="00C80F84"/>
    <w:rsid w:val="00C826C7"/>
    <w:rsid w:val="00D212E9"/>
    <w:rsid w:val="00DF6C29"/>
    <w:rsid w:val="00E023CF"/>
    <w:rsid w:val="00E079E0"/>
    <w:rsid w:val="00EC6D53"/>
    <w:rsid w:val="00ED54A8"/>
    <w:rsid w:val="00F30781"/>
    <w:rsid w:val="00FB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B5"/>
    <w:pPr>
      <w:tabs>
        <w:tab w:val="left" w:pos="708"/>
      </w:tabs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semiHidden/>
    <w:rsid w:val="00AD7CB5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HTML">
    <w:name w:val="HTML Preformatted"/>
    <w:basedOn w:val="a3"/>
    <w:link w:val="HTML0"/>
    <w:semiHidden/>
    <w:unhideWhenUsed/>
    <w:rsid w:val="00AD7CB5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Wingding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D7CB5"/>
    <w:rPr>
      <w:rFonts w:ascii="Courier New" w:eastAsia="Times New Roman" w:hAnsi="Courier New" w:cs="Wingdings"/>
      <w:color w:val="00000A"/>
      <w:sz w:val="20"/>
      <w:szCs w:val="20"/>
      <w:lang w:eastAsia="ru-RU" w:bidi="hi-IN"/>
    </w:rPr>
  </w:style>
  <w:style w:type="table" w:styleId="a4">
    <w:name w:val="Table Grid"/>
    <w:basedOn w:val="a1"/>
    <w:uiPriority w:val="59"/>
    <w:rsid w:val="00AD7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3"/>
    <w:qFormat/>
    <w:rsid w:val="00AD7CB5"/>
    <w:pPr>
      <w:ind w:left="720"/>
    </w:pPr>
  </w:style>
  <w:style w:type="paragraph" w:styleId="a6">
    <w:name w:val="Normal (Web)"/>
    <w:basedOn w:val="a3"/>
    <w:semiHidden/>
    <w:unhideWhenUsed/>
    <w:rsid w:val="00AD7CB5"/>
    <w:pPr>
      <w:spacing w:before="28" w:after="28" w:line="100" w:lineRule="atLeast"/>
    </w:pPr>
    <w:rPr>
      <w:rFonts w:eastAsia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9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Лист1!$F$12:$F$17</c:f>
              <c:strCache>
                <c:ptCount val="6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  <c:pt idx="4">
                  <c:v>Молодые специалисты</c:v>
                </c:pt>
                <c:pt idx="5">
                  <c:v>Всего учителей</c:v>
                </c:pt>
              </c:strCache>
            </c:strRef>
          </c:cat>
          <c:val>
            <c:numRef>
              <c:f>Лист1!$G$12:$G$17</c:f>
              <c:numCache>
                <c:formatCode>General</c:formatCode>
                <c:ptCount val="6"/>
                <c:pt idx="0">
                  <c:v>2</c:v>
                </c:pt>
                <c:pt idx="1">
                  <c:v>15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23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12</Pages>
  <Words>3324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Хмельниковская СОШ</Company>
  <LinksUpToDate>false</LinksUpToDate>
  <CharactersWithSpaces>22227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</dc:creator>
  <cp:keywords/>
  <dc:description/>
  <cp:lastModifiedBy>Завуч </cp:lastModifiedBy>
  <cp:revision>11</cp:revision>
  <dcterms:created xsi:type="dcterms:W3CDTF">2015-08-12T06:43:00Z</dcterms:created>
  <dcterms:modified xsi:type="dcterms:W3CDTF">2015-08-19T08:35:00Z</dcterms:modified>
</cp:coreProperties>
</file>