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3F" w:rsidRPr="002E7160" w:rsidRDefault="0041306C" w:rsidP="008B623F">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275705" cy="9197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12-16_001.jpg"/>
                    <pic:cNvPicPr/>
                  </pic:nvPicPr>
                  <pic:blipFill rotWithShape="1">
                    <a:blip r:embed="rId7" cstate="print">
                      <a:extLst>
                        <a:ext uri="{28A0092B-C50C-407E-A947-70E740481C1C}">
                          <a14:useLocalDpi xmlns:a14="http://schemas.microsoft.com/office/drawing/2010/main" val="0"/>
                        </a:ext>
                      </a:extLst>
                    </a:blip>
                    <a:srcRect l="1789" t="954" b="368"/>
                    <a:stretch/>
                  </pic:blipFill>
                  <pic:spPr bwMode="auto">
                    <a:xfrm>
                      <a:off x="0" y="0"/>
                      <a:ext cx="6275705" cy="9197340"/>
                    </a:xfrm>
                    <a:prstGeom prst="rect">
                      <a:avLst/>
                    </a:prstGeom>
                    <a:ln>
                      <a:noFill/>
                    </a:ln>
                    <a:extLst>
                      <a:ext uri="{53640926-AAD7-44D8-BBD7-CCE9431645EC}">
                        <a14:shadowObscured xmlns:a14="http://schemas.microsoft.com/office/drawing/2010/main"/>
                      </a:ext>
                    </a:extLst>
                  </pic:spPr>
                </pic:pic>
              </a:graphicData>
            </a:graphic>
          </wp:inline>
        </w:drawing>
      </w:r>
      <w:r w:rsidR="008B623F" w:rsidRPr="002E7160">
        <w:rPr>
          <w:rFonts w:ascii="Times New Roman" w:hAnsi="Times New Roman" w:cs="Times New Roman"/>
          <w:b/>
          <w:sz w:val="28"/>
          <w:szCs w:val="28"/>
        </w:rPr>
        <w:lastRenderedPageBreak/>
        <w:t xml:space="preserve">Пояснительная записка </w:t>
      </w:r>
    </w:p>
    <w:p w:rsidR="008B623F" w:rsidRPr="008B623F" w:rsidRDefault="008B623F" w:rsidP="008B623F">
      <w:pPr>
        <w:spacing w:after="0" w:line="360" w:lineRule="auto"/>
        <w:ind w:firstLine="709"/>
        <w:jc w:val="both"/>
        <w:rPr>
          <w:rFonts w:ascii="Times New Roman" w:hAnsi="Times New Roman" w:cs="Times New Roman"/>
          <w:sz w:val="24"/>
          <w:szCs w:val="24"/>
        </w:rPr>
      </w:pPr>
      <w:r w:rsidRPr="008B623F">
        <w:rPr>
          <w:rFonts w:ascii="Times New Roman" w:hAnsi="Times New Roman" w:cs="Times New Roman"/>
          <w:sz w:val="24"/>
          <w:szCs w:val="24"/>
        </w:rPr>
        <w:t>Данная рабочая программа уч</w:t>
      </w:r>
      <w:r w:rsidR="0093188C">
        <w:rPr>
          <w:rFonts w:ascii="Times New Roman" w:hAnsi="Times New Roman" w:cs="Times New Roman"/>
          <w:sz w:val="24"/>
          <w:szCs w:val="24"/>
        </w:rPr>
        <w:t>ебного курса «Информатика» для 6</w:t>
      </w:r>
      <w:r w:rsidRPr="008B623F">
        <w:rPr>
          <w:rFonts w:ascii="Times New Roman" w:hAnsi="Times New Roman" w:cs="Times New Roman"/>
          <w:sz w:val="24"/>
          <w:szCs w:val="24"/>
        </w:rPr>
        <w:t xml:space="preserve"> класса средней общеобразовательной школы составлена на основе следующих документов:</w:t>
      </w:r>
    </w:p>
    <w:p w:rsidR="008B623F" w:rsidRPr="008B623F" w:rsidRDefault="008B623F" w:rsidP="008B623F">
      <w:pPr>
        <w:pStyle w:val="a9"/>
        <w:numPr>
          <w:ilvl w:val="0"/>
          <w:numId w:val="5"/>
        </w:numPr>
        <w:spacing w:after="0" w:line="360" w:lineRule="auto"/>
        <w:ind w:left="567" w:hanging="283"/>
        <w:contextualSpacing w:val="0"/>
        <w:jc w:val="both"/>
        <w:rPr>
          <w:rFonts w:ascii="Times New Roman" w:hAnsi="Times New Roman" w:cs="Times New Roman"/>
          <w:sz w:val="24"/>
          <w:szCs w:val="24"/>
        </w:rPr>
      </w:pPr>
      <w:r w:rsidRPr="008B623F">
        <w:rPr>
          <w:rFonts w:ascii="Times New Roman" w:hAnsi="Times New Roman" w:cs="Times New Roman"/>
          <w:sz w:val="24"/>
          <w:szCs w:val="24"/>
        </w:rPr>
        <w:t>Федеральный закон Российской Федерации от 29 декабря 2012 г. №273-ФЗ «Об образовании в Российской Федерации» (в редакции от 02.07.2021 г.).</w:t>
      </w:r>
    </w:p>
    <w:p w:rsidR="008B623F" w:rsidRPr="008B623F" w:rsidRDefault="008B623F" w:rsidP="008B623F">
      <w:pPr>
        <w:pStyle w:val="a9"/>
        <w:numPr>
          <w:ilvl w:val="0"/>
          <w:numId w:val="5"/>
        </w:numPr>
        <w:spacing w:after="0" w:line="360" w:lineRule="auto"/>
        <w:ind w:left="567" w:hanging="283"/>
        <w:contextualSpacing w:val="0"/>
        <w:jc w:val="both"/>
        <w:rPr>
          <w:rFonts w:ascii="Times New Roman" w:hAnsi="Times New Roman" w:cs="Times New Roman"/>
          <w:sz w:val="24"/>
          <w:szCs w:val="24"/>
        </w:rPr>
      </w:pPr>
      <w:r w:rsidRPr="008B623F">
        <w:rPr>
          <w:rFonts w:ascii="Times New Roman" w:hAnsi="Times New Roman" w:cs="Times New Roman"/>
          <w:sz w:val="24"/>
          <w:szCs w:val="24"/>
        </w:rPr>
        <w:t>Приказ Минобрнауки России от 17.12.2010 г. №1897 «Об утверждении федерального государственного образовательного стандарта основного общего образования» (ред. от 11.12.2020 г.).</w:t>
      </w:r>
    </w:p>
    <w:p w:rsidR="008B623F" w:rsidRPr="008B623F" w:rsidRDefault="008B623F" w:rsidP="008B623F">
      <w:pPr>
        <w:pStyle w:val="a9"/>
        <w:numPr>
          <w:ilvl w:val="0"/>
          <w:numId w:val="5"/>
        </w:numPr>
        <w:spacing w:after="0" w:line="360" w:lineRule="auto"/>
        <w:ind w:left="567" w:hanging="283"/>
        <w:contextualSpacing w:val="0"/>
        <w:jc w:val="both"/>
        <w:rPr>
          <w:rFonts w:ascii="Times New Roman" w:hAnsi="Times New Roman" w:cs="Times New Roman"/>
          <w:sz w:val="24"/>
          <w:szCs w:val="24"/>
        </w:rPr>
      </w:pPr>
      <w:r w:rsidRPr="008B623F">
        <w:rPr>
          <w:rFonts w:ascii="Times New Roman" w:hAnsi="Times New Roman" w:cs="Times New Roman"/>
          <w:sz w:val="24"/>
          <w:szCs w:val="24"/>
        </w:rPr>
        <w:t>Постановление Главного государственного санитарного врача от 28.09.2020 г. №28 СП 2.4.3648-20 «Санитарно-эпидемиологические требования к организации воспитания и обучения, отдыха и оздоровления детей и молодежи».</w:t>
      </w:r>
    </w:p>
    <w:p w:rsidR="008B623F" w:rsidRPr="008B623F" w:rsidRDefault="008B623F" w:rsidP="008B623F">
      <w:pPr>
        <w:pStyle w:val="a9"/>
        <w:numPr>
          <w:ilvl w:val="0"/>
          <w:numId w:val="5"/>
        </w:numPr>
        <w:spacing w:after="0" w:line="360" w:lineRule="auto"/>
        <w:ind w:left="567" w:hanging="283"/>
        <w:contextualSpacing w:val="0"/>
        <w:jc w:val="both"/>
        <w:rPr>
          <w:rFonts w:ascii="Times New Roman" w:hAnsi="Times New Roman" w:cs="Times New Roman"/>
          <w:sz w:val="24"/>
          <w:szCs w:val="24"/>
        </w:rPr>
      </w:pPr>
      <w:r w:rsidRPr="008B623F">
        <w:rPr>
          <w:rFonts w:ascii="Times New Roman" w:hAnsi="Times New Roman" w:cs="Times New Roman"/>
          <w:sz w:val="24"/>
          <w:szCs w:val="24"/>
        </w:rPr>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B623F" w:rsidRPr="008B623F" w:rsidRDefault="008B623F" w:rsidP="008B623F">
      <w:pPr>
        <w:pStyle w:val="a9"/>
        <w:numPr>
          <w:ilvl w:val="0"/>
          <w:numId w:val="5"/>
        </w:numPr>
        <w:spacing w:after="0" w:line="360" w:lineRule="auto"/>
        <w:ind w:left="567" w:hanging="283"/>
        <w:contextualSpacing w:val="0"/>
        <w:jc w:val="both"/>
        <w:rPr>
          <w:rFonts w:ascii="Times New Roman" w:hAnsi="Times New Roman" w:cs="Times New Roman"/>
          <w:sz w:val="24"/>
          <w:szCs w:val="24"/>
        </w:rPr>
      </w:pPr>
      <w:r w:rsidRPr="008B623F">
        <w:rPr>
          <w:rFonts w:ascii="Times New Roman" w:hAnsi="Times New Roman" w:cs="Times New Roman"/>
          <w:sz w:val="24"/>
          <w:szCs w:val="24"/>
        </w:rPr>
        <w:t xml:space="preserve">Примерная образовательная программа учебного предмета «Информатика» для образовательных организаций, реализующих образовательные программы основного общего образования </w:t>
      </w:r>
      <w:r w:rsidRPr="008B623F">
        <w:rPr>
          <w:rFonts w:ascii="Times New Roman" w:eastAsia="Calibri" w:hAnsi="Times New Roman" w:cs="Times New Roman"/>
          <w:sz w:val="24"/>
          <w:szCs w:val="24"/>
        </w:rPr>
        <w:t>от 04.02 2020 г. № 1/20.</w:t>
      </w:r>
    </w:p>
    <w:p w:rsidR="008B623F" w:rsidRPr="008B623F" w:rsidRDefault="008B623F" w:rsidP="008B623F">
      <w:pPr>
        <w:pStyle w:val="a9"/>
        <w:numPr>
          <w:ilvl w:val="0"/>
          <w:numId w:val="5"/>
        </w:numPr>
        <w:spacing w:after="0" w:line="360" w:lineRule="auto"/>
        <w:ind w:left="567" w:hanging="283"/>
        <w:contextualSpacing w:val="0"/>
        <w:jc w:val="both"/>
        <w:rPr>
          <w:rFonts w:ascii="Times New Roman" w:hAnsi="Times New Roman" w:cs="Times New Roman"/>
          <w:sz w:val="24"/>
          <w:szCs w:val="24"/>
        </w:rPr>
      </w:pPr>
      <w:r w:rsidRPr="008B623F">
        <w:rPr>
          <w:rFonts w:ascii="Times New Roman" w:hAnsi="Times New Roman" w:cs="Times New Roman"/>
          <w:sz w:val="24"/>
          <w:szCs w:val="24"/>
        </w:rPr>
        <w:t xml:space="preserve">Методическое письмо «О </w:t>
      </w:r>
      <w:r w:rsidR="004E3807" w:rsidRPr="008B623F">
        <w:rPr>
          <w:rFonts w:ascii="Times New Roman" w:hAnsi="Times New Roman" w:cs="Times New Roman"/>
          <w:sz w:val="24"/>
          <w:szCs w:val="24"/>
        </w:rPr>
        <w:t>преподавании учебного</w:t>
      </w:r>
      <w:r w:rsidRPr="008B623F">
        <w:rPr>
          <w:rFonts w:ascii="Times New Roman" w:hAnsi="Times New Roman" w:cs="Times New Roman"/>
          <w:sz w:val="24"/>
          <w:szCs w:val="24"/>
        </w:rPr>
        <w:t xml:space="preserve"> п</w:t>
      </w:r>
      <w:r w:rsidR="00830292">
        <w:rPr>
          <w:rFonts w:ascii="Times New Roman" w:hAnsi="Times New Roman" w:cs="Times New Roman"/>
          <w:sz w:val="24"/>
          <w:szCs w:val="24"/>
        </w:rPr>
        <w:t>редмета Информатика и ИКТ в 202</w:t>
      </w:r>
      <w:r w:rsidR="00830292" w:rsidRPr="00830292">
        <w:rPr>
          <w:rFonts w:ascii="Times New Roman" w:hAnsi="Times New Roman" w:cs="Times New Roman"/>
          <w:sz w:val="24"/>
          <w:szCs w:val="24"/>
        </w:rPr>
        <w:t>2</w:t>
      </w:r>
      <w:r w:rsidR="00830292">
        <w:rPr>
          <w:rFonts w:ascii="Times New Roman" w:hAnsi="Times New Roman" w:cs="Times New Roman"/>
          <w:sz w:val="24"/>
          <w:szCs w:val="24"/>
        </w:rPr>
        <w:t>-202</w:t>
      </w:r>
      <w:r w:rsidR="00830292" w:rsidRPr="00830292">
        <w:rPr>
          <w:rFonts w:ascii="Times New Roman" w:hAnsi="Times New Roman" w:cs="Times New Roman"/>
          <w:sz w:val="24"/>
          <w:szCs w:val="24"/>
        </w:rPr>
        <w:t>3</w:t>
      </w:r>
      <w:r w:rsidRPr="008B623F">
        <w:rPr>
          <w:rFonts w:ascii="Times New Roman" w:hAnsi="Times New Roman" w:cs="Times New Roman"/>
          <w:sz w:val="24"/>
          <w:szCs w:val="24"/>
        </w:rPr>
        <w:t xml:space="preserve"> учебном году в общеобразовательных учреждениях».</w:t>
      </w:r>
    </w:p>
    <w:p w:rsidR="008B623F" w:rsidRPr="008B623F" w:rsidRDefault="006C4F08" w:rsidP="008B623F">
      <w:pPr>
        <w:numPr>
          <w:ilvl w:val="0"/>
          <w:numId w:val="5"/>
        </w:numPr>
        <w:spacing w:after="0" w:line="360" w:lineRule="auto"/>
        <w:ind w:left="567" w:hanging="283"/>
        <w:jc w:val="both"/>
        <w:rPr>
          <w:rFonts w:ascii="Times New Roman" w:hAnsi="Times New Roman" w:cs="Times New Roman"/>
          <w:sz w:val="24"/>
          <w:szCs w:val="24"/>
        </w:rPr>
      </w:pPr>
      <w:hyperlink r:id="rId8" w:tgtFrame="_blank" w:history="1">
        <w:r w:rsidR="008B623F" w:rsidRPr="008B623F">
          <w:rPr>
            <w:rFonts w:ascii="Times New Roman" w:hAnsi="Times New Roman" w:cs="Times New Roman"/>
            <w:sz w:val="24"/>
            <w:szCs w:val="24"/>
          </w:rPr>
          <w:t>Приказ Министерства просвещения РФ №345 от 28.12.2018</w:t>
        </w:r>
      </w:hyperlink>
      <w:r w:rsidR="008B623F" w:rsidRPr="008B623F">
        <w:rPr>
          <w:rFonts w:ascii="Times New Roman" w:hAnsi="Times New Roman" w:cs="Times New Roman"/>
          <w:sz w:val="24"/>
          <w:szCs w:val="24"/>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имеющих госуд</w:t>
      </w:r>
      <w:r w:rsidR="00830292">
        <w:rPr>
          <w:rFonts w:ascii="Times New Roman" w:hAnsi="Times New Roman" w:cs="Times New Roman"/>
          <w:sz w:val="24"/>
          <w:szCs w:val="24"/>
        </w:rPr>
        <w:t>арственную аккредитацию, на 202</w:t>
      </w:r>
      <w:r w:rsidR="00830292" w:rsidRPr="00830292">
        <w:rPr>
          <w:rFonts w:ascii="Times New Roman" w:hAnsi="Times New Roman" w:cs="Times New Roman"/>
          <w:sz w:val="24"/>
          <w:szCs w:val="24"/>
        </w:rPr>
        <w:t>2</w:t>
      </w:r>
      <w:r w:rsidR="00830292">
        <w:rPr>
          <w:rFonts w:ascii="Times New Roman" w:hAnsi="Times New Roman" w:cs="Times New Roman"/>
          <w:sz w:val="24"/>
          <w:szCs w:val="24"/>
        </w:rPr>
        <w:t>/202</w:t>
      </w:r>
      <w:r w:rsidR="00830292" w:rsidRPr="00830292">
        <w:rPr>
          <w:rFonts w:ascii="Times New Roman" w:hAnsi="Times New Roman" w:cs="Times New Roman"/>
          <w:sz w:val="24"/>
          <w:szCs w:val="24"/>
        </w:rPr>
        <w:t>3</w:t>
      </w:r>
      <w:r w:rsidR="008B623F" w:rsidRPr="008B623F">
        <w:rPr>
          <w:rFonts w:ascii="Times New Roman" w:hAnsi="Times New Roman" w:cs="Times New Roman"/>
          <w:sz w:val="24"/>
          <w:szCs w:val="24"/>
        </w:rPr>
        <w:t xml:space="preserve"> учебный год.</w:t>
      </w:r>
    </w:p>
    <w:p w:rsidR="008B623F" w:rsidRPr="008B623F" w:rsidRDefault="008B623F" w:rsidP="008B623F">
      <w:pPr>
        <w:numPr>
          <w:ilvl w:val="0"/>
          <w:numId w:val="5"/>
        </w:numPr>
        <w:spacing w:after="0" w:line="360" w:lineRule="auto"/>
        <w:ind w:left="567" w:hanging="283"/>
        <w:jc w:val="both"/>
        <w:rPr>
          <w:rFonts w:ascii="Times New Roman" w:hAnsi="Times New Roman" w:cs="Times New Roman"/>
          <w:sz w:val="24"/>
          <w:szCs w:val="24"/>
        </w:rPr>
      </w:pPr>
      <w:r w:rsidRPr="008B623F">
        <w:rPr>
          <w:rFonts w:ascii="Times New Roman" w:hAnsi="Times New Roman" w:cs="Times New Roman"/>
          <w:color w:val="000000"/>
          <w:sz w:val="24"/>
          <w:szCs w:val="24"/>
        </w:rPr>
        <w:t xml:space="preserve">Авторская программа курса информатики для 5-9 классов основной общеобразовательной школы «Информатика. Программа для основной школы: 5-6, 7-9 классы». </w:t>
      </w:r>
      <w:r w:rsidRPr="008B623F">
        <w:rPr>
          <w:rFonts w:ascii="Times New Roman" w:hAnsi="Times New Roman" w:cs="Times New Roman"/>
          <w:sz w:val="24"/>
          <w:szCs w:val="24"/>
        </w:rPr>
        <w:t>Босовой Л.</w:t>
      </w:r>
      <w:r w:rsidR="00830292" w:rsidRPr="00405BD2">
        <w:rPr>
          <w:rFonts w:ascii="Times New Roman" w:hAnsi="Times New Roman" w:cs="Times New Roman"/>
          <w:sz w:val="24"/>
          <w:szCs w:val="24"/>
        </w:rPr>
        <w:t xml:space="preserve"> </w:t>
      </w:r>
      <w:r w:rsidRPr="008B623F">
        <w:rPr>
          <w:rFonts w:ascii="Times New Roman" w:hAnsi="Times New Roman" w:cs="Times New Roman"/>
          <w:sz w:val="24"/>
          <w:szCs w:val="24"/>
        </w:rPr>
        <w:t>Л., М.:</w:t>
      </w:r>
      <w:r w:rsidR="00F5759D">
        <w:rPr>
          <w:rFonts w:ascii="Times New Roman" w:hAnsi="Times New Roman" w:cs="Times New Roman"/>
          <w:sz w:val="24"/>
          <w:szCs w:val="24"/>
        </w:rPr>
        <w:t xml:space="preserve"> БИНОМ. Лаборатория знаний, 2020</w:t>
      </w:r>
      <w:r w:rsidRPr="008B623F">
        <w:rPr>
          <w:rFonts w:ascii="Times New Roman" w:hAnsi="Times New Roman" w:cs="Times New Roman"/>
          <w:sz w:val="24"/>
          <w:szCs w:val="24"/>
        </w:rPr>
        <w:t xml:space="preserve"> г.</w:t>
      </w:r>
    </w:p>
    <w:p w:rsidR="00AB5F86" w:rsidRDefault="00AB5F86" w:rsidP="00E83117">
      <w:pPr>
        <w:pStyle w:val="a9"/>
        <w:spacing w:after="0" w:line="360" w:lineRule="auto"/>
        <w:ind w:left="1068"/>
        <w:jc w:val="center"/>
        <w:rPr>
          <w:rFonts w:ascii="Times New Roman" w:hAnsi="Times New Roman" w:cs="Times New Roman"/>
          <w:b/>
          <w:sz w:val="28"/>
          <w:szCs w:val="28"/>
        </w:rPr>
      </w:pPr>
    </w:p>
    <w:p w:rsidR="00E83117" w:rsidRPr="00E83117" w:rsidRDefault="00E83117" w:rsidP="00E83117">
      <w:pPr>
        <w:pStyle w:val="a9"/>
        <w:spacing w:after="0" w:line="360" w:lineRule="auto"/>
        <w:ind w:left="1068"/>
        <w:jc w:val="center"/>
        <w:rPr>
          <w:rFonts w:ascii="Times New Roman" w:hAnsi="Times New Roman" w:cs="Times New Roman"/>
          <w:sz w:val="28"/>
          <w:szCs w:val="28"/>
        </w:rPr>
      </w:pPr>
      <w:r w:rsidRPr="00E83117">
        <w:rPr>
          <w:rFonts w:ascii="Times New Roman" w:hAnsi="Times New Roman" w:cs="Times New Roman"/>
          <w:b/>
          <w:sz w:val="28"/>
          <w:szCs w:val="28"/>
        </w:rPr>
        <w:t xml:space="preserve">Цель </w:t>
      </w:r>
      <w:r w:rsidR="00270F1B">
        <w:rPr>
          <w:rFonts w:ascii="Times New Roman" w:hAnsi="Times New Roman" w:cs="Times New Roman"/>
          <w:b/>
          <w:sz w:val="28"/>
          <w:szCs w:val="28"/>
        </w:rPr>
        <w:t>программы</w:t>
      </w:r>
    </w:p>
    <w:p w:rsidR="00E83117" w:rsidRPr="008B623F" w:rsidRDefault="00E83117" w:rsidP="008B623F">
      <w:pPr>
        <w:spacing w:after="0" w:line="360" w:lineRule="auto"/>
        <w:ind w:firstLine="709"/>
        <w:jc w:val="both"/>
        <w:rPr>
          <w:rFonts w:ascii="Times New Roman" w:hAnsi="Times New Roman" w:cs="Times New Roman"/>
          <w:sz w:val="24"/>
          <w:szCs w:val="24"/>
        </w:rPr>
      </w:pPr>
      <w:r w:rsidRPr="00E83117">
        <w:rPr>
          <w:rFonts w:ascii="Times New Roman" w:hAnsi="Times New Roman" w:cs="Times New Roman"/>
          <w:sz w:val="24"/>
          <w:szCs w:val="24"/>
        </w:rPr>
        <w:t>Формирование общеучебных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8B623F" w:rsidRDefault="008B623F" w:rsidP="00E83117">
      <w:pPr>
        <w:spacing w:after="0" w:line="360" w:lineRule="auto"/>
        <w:ind w:firstLine="709"/>
        <w:jc w:val="center"/>
        <w:rPr>
          <w:rFonts w:ascii="Times New Roman" w:hAnsi="Times New Roman" w:cs="Times New Roman"/>
          <w:b/>
          <w:sz w:val="28"/>
          <w:szCs w:val="28"/>
        </w:rPr>
      </w:pPr>
    </w:p>
    <w:p w:rsidR="00E83117" w:rsidRPr="00AD5B00" w:rsidRDefault="00E83117" w:rsidP="00E83117">
      <w:pPr>
        <w:spacing w:after="0" w:line="360" w:lineRule="auto"/>
        <w:ind w:firstLine="709"/>
        <w:jc w:val="center"/>
        <w:rPr>
          <w:rFonts w:ascii="Times New Roman" w:hAnsi="Times New Roman" w:cs="Times New Roman"/>
          <w:b/>
          <w:sz w:val="28"/>
          <w:szCs w:val="28"/>
        </w:rPr>
      </w:pPr>
      <w:r w:rsidRPr="00AD5B00">
        <w:rPr>
          <w:rFonts w:ascii="Times New Roman" w:hAnsi="Times New Roman" w:cs="Times New Roman"/>
          <w:b/>
          <w:sz w:val="28"/>
          <w:szCs w:val="28"/>
        </w:rPr>
        <w:lastRenderedPageBreak/>
        <w:t xml:space="preserve">Задачи </w:t>
      </w:r>
      <w:r w:rsidR="00270F1B">
        <w:rPr>
          <w:rFonts w:ascii="Times New Roman" w:hAnsi="Times New Roman" w:cs="Times New Roman"/>
          <w:b/>
          <w:sz w:val="28"/>
          <w:szCs w:val="28"/>
        </w:rPr>
        <w:t>программы</w:t>
      </w:r>
    </w:p>
    <w:p w:rsidR="00E83117" w:rsidRPr="00E83117" w:rsidRDefault="00CB6C4B" w:rsidP="00E83117">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В</w:t>
      </w:r>
      <w:r w:rsidR="00E83117" w:rsidRPr="00E83117">
        <w:rPr>
          <w:rFonts w:ascii="Times New Roman" w:hAnsi="Times New Roman" w:cs="Times New Roman"/>
          <w:sz w:val="24"/>
          <w:szCs w:val="24"/>
        </w:rPr>
        <w:t>ключить в учебный процесс содержание, направленное на формирование у учащихся основных общеучебных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w:t>
      </w:r>
      <w:r>
        <w:rPr>
          <w:rFonts w:ascii="Times New Roman" w:hAnsi="Times New Roman" w:cs="Times New Roman"/>
          <w:sz w:val="24"/>
          <w:szCs w:val="24"/>
        </w:rPr>
        <w:t>ких цепочек рассуждений и т.д.</w:t>
      </w:r>
    </w:p>
    <w:p w:rsidR="00E83117" w:rsidRPr="00E83117" w:rsidRDefault="00CB6C4B" w:rsidP="00E83117">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С</w:t>
      </w:r>
      <w:r w:rsidR="00E83117" w:rsidRPr="00E83117">
        <w:rPr>
          <w:rFonts w:ascii="Times New Roman" w:hAnsi="Times New Roman" w:cs="Times New Roman"/>
          <w:sz w:val="24"/>
          <w:szCs w:val="24"/>
        </w:rPr>
        <w:t>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 показать роль средств информационных и коммуникационных технологий в инфор</w:t>
      </w:r>
      <w:r>
        <w:rPr>
          <w:rFonts w:ascii="Times New Roman" w:hAnsi="Times New Roman" w:cs="Times New Roman"/>
          <w:sz w:val="24"/>
          <w:szCs w:val="24"/>
        </w:rPr>
        <w:t>мационной деятельности человека.</w:t>
      </w:r>
    </w:p>
    <w:p w:rsidR="00E83117" w:rsidRPr="00E83117" w:rsidRDefault="00CB6C4B" w:rsidP="00E83117">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Р</w:t>
      </w:r>
      <w:r w:rsidR="00E83117" w:rsidRPr="00E83117">
        <w:rPr>
          <w:rFonts w:ascii="Times New Roman" w:hAnsi="Times New Roman" w:cs="Times New Roman"/>
          <w:sz w:val="24"/>
          <w:szCs w:val="24"/>
        </w:rPr>
        <w:t>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создать условия для овладения способами и методами освоения новых инструментальных средств, формирования умений и навыков самостоятельной работы; воспитать стремление использовать полученные знания в процессе обучения другим предметам и в жи</w:t>
      </w:r>
      <w:r>
        <w:rPr>
          <w:rFonts w:ascii="Times New Roman" w:hAnsi="Times New Roman" w:cs="Times New Roman"/>
          <w:sz w:val="24"/>
          <w:szCs w:val="24"/>
        </w:rPr>
        <w:t>зни.</w:t>
      </w:r>
    </w:p>
    <w:p w:rsidR="00E83117" w:rsidRPr="00E83117" w:rsidRDefault="00CB6C4B" w:rsidP="00E83117">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О</w:t>
      </w:r>
      <w:r w:rsidR="00E83117" w:rsidRPr="00E83117">
        <w:rPr>
          <w:rFonts w:ascii="Times New Roman" w:hAnsi="Times New Roman" w:cs="Times New Roman"/>
          <w:sz w:val="24"/>
          <w:szCs w:val="24"/>
        </w:rPr>
        <w:t xml:space="preserve">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w:t>
      </w:r>
      <w:r>
        <w:rPr>
          <w:rFonts w:ascii="Times New Roman" w:hAnsi="Times New Roman" w:cs="Times New Roman"/>
          <w:sz w:val="24"/>
          <w:szCs w:val="24"/>
        </w:rPr>
        <w:t>составленных для них алгоритмов.</w:t>
      </w:r>
    </w:p>
    <w:p w:rsidR="0073729C" w:rsidRDefault="00CB6C4B" w:rsidP="0073729C">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С</w:t>
      </w:r>
      <w:r w:rsidR="00E83117" w:rsidRPr="00E83117">
        <w:rPr>
          <w:rFonts w:ascii="Times New Roman" w:hAnsi="Times New Roman" w:cs="Times New Roman"/>
          <w:sz w:val="24"/>
          <w:szCs w:val="24"/>
        </w:rPr>
        <w:t>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73729C" w:rsidRPr="0073729C" w:rsidRDefault="0073729C" w:rsidP="0073729C">
      <w:pPr>
        <w:pStyle w:val="a9"/>
        <w:spacing w:after="0" w:line="360" w:lineRule="auto"/>
        <w:ind w:left="567"/>
        <w:contextualSpacing w:val="0"/>
        <w:jc w:val="both"/>
        <w:rPr>
          <w:rFonts w:ascii="Times New Roman" w:hAnsi="Times New Roman" w:cs="Times New Roman"/>
          <w:sz w:val="24"/>
          <w:szCs w:val="24"/>
        </w:rPr>
      </w:pPr>
    </w:p>
    <w:p w:rsidR="00001F14" w:rsidRPr="00554F67" w:rsidRDefault="00001F14" w:rsidP="00E83117">
      <w:pPr>
        <w:pStyle w:val="2"/>
        <w:spacing w:before="0" w:after="0" w:line="360" w:lineRule="auto"/>
        <w:jc w:val="center"/>
        <w:rPr>
          <w:rFonts w:ascii="Times New Roman" w:hAnsi="Times New Roman"/>
          <w:i w:val="0"/>
          <w:szCs w:val="24"/>
        </w:rPr>
      </w:pPr>
      <w:r>
        <w:rPr>
          <w:rFonts w:ascii="Times New Roman" w:hAnsi="Times New Roman"/>
          <w:i w:val="0"/>
          <w:szCs w:val="24"/>
        </w:rPr>
        <w:lastRenderedPageBreak/>
        <w:t>Планируемые</w:t>
      </w:r>
      <w:r w:rsidRPr="006D5E1A">
        <w:rPr>
          <w:rFonts w:ascii="Times New Roman" w:hAnsi="Times New Roman"/>
          <w:i w:val="0"/>
          <w:szCs w:val="24"/>
        </w:rPr>
        <w:t xml:space="preserve"> результат</w:t>
      </w:r>
      <w:r>
        <w:rPr>
          <w:rFonts w:ascii="Times New Roman" w:hAnsi="Times New Roman"/>
          <w:i w:val="0"/>
          <w:szCs w:val="24"/>
        </w:rPr>
        <w:t xml:space="preserve">ы </w:t>
      </w:r>
      <w:r w:rsidRPr="006D5E1A">
        <w:rPr>
          <w:rFonts w:ascii="Times New Roman" w:hAnsi="Times New Roman"/>
          <w:i w:val="0"/>
          <w:szCs w:val="24"/>
        </w:rPr>
        <w:t>освоения информатики</w:t>
      </w:r>
    </w:p>
    <w:p w:rsidR="00001F14" w:rsidRDefault="00001F14" w:rsidP="00E83117">
      <w:pPr>
        <w:pStyle w:val="2"/>
        <w:spacing w:before="0" w:after="0" w:line="360" w:lineRule="auto"/>
        <w:rPr>
          <w:rFonts w:ascii="Times New Roman" w:hAnsi="Times New Roman"/>
          <w:i w:val="0"/>
          <w:sz w:val="24"/>
        </w:rPr>
      </w:pPr>
    </w:p>
    <w:p w:rsidR="00001F14" w:rsidRPr="0040544B" w:rsidRDefault="00001F14" w:rsidP="00E83117">
      <w:pPr>
        <w:pStyle w:val="2"/>
        <w:spacing w:before="0" w:after="0" w:line="360" w:lineRule="auto"/>
        <w:rPr>
          <w:rFonts w:ascii="Times New Roman" w:hAnsi="Times New Roman"/>
          <w:i w:val="0"/>
          <w:sz w:val="24"/>
        </w:rPr>
      </w:pPr>
      <w:r w:rsidRPr="0040544B">
        <w:rPr>
          <w:rFonts w:ascii="Times New Roman" w:hAnsi="Times New Roman"/>
          <w:i w:val="0"/>
          <w:sz w:val="24"/>
        </w:rPr>
        <w:t>Личностные результаты</w:t>
      </w:r>
      <w:r>
        <w:rPr>
          <w:rFonts w:ascii="Times New Roman" w:hAnsi="Times New Roman"/>
          <w:i w:val="0"/>
          <w:sz w:val="24"/>
        </w:rPr>
        <w:t>:</w:t>
      </w:r>
    </w:p>
    <w:p w:rsidR="00001F14" w:rsidRPr="0005727A" w:rsidRDefault="00001F14" w:rsidP="00E8311F">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широкие познавательные интересы, </w:t>
      </w:r>
      <w:r w:rsidR="004E3807" w:rsidRPr="0005727A">
        <w:rPr>
          <w:rFonts w:ascii="Times New Roman" w:hAnsi="Times New Roman" w:cs="Times New Roman"/>
          <w:sz w:val="24"/>
          <w:szCs w:val="24"/>
        </w:rPr>
        <w:t>инициатива и</w:t>
      </w:r>
      <w:r w:rsidRPr="0005727A">
        <w:rPr>
          <w:rFonts w:ascii="Times New Roman" w:hAnsi="Times New Roman" w:cs="Times New Roman"/>
          <w:sz w:val="24"/>
          <w:szCs w:val="24"/>
        </w:rPr>
        <w:t xml:space="preserve"> любознательность, мотивы познания и творчества; готовность и способность учащихся к саморазвитию и реализации творческого </w:t>
      </w:r>
      <w:r w:rsidR="004E3807" w:rsidRPr="0005727A">
        <w:rPr>
          <w:rFonts w:ascii="Times New Roman" w:hAnsi="Times New Roman" w:cs="Times New Roman"/>
          <w:sz w:val="24"/>
          <w:szCs w:val="24"/>
        </w:rPr>
        <w:t>потенциала в</w:t>
      </w:r>
      <w:r w:rsidRPr="0005727A">
        <w:rPr>
          <w:rFonts w:ascii="Times New Roman" w:hAnsi="Times New Roman" w:cs="Times New Roman"/>
          <w:sz w:val="24"/>
          <w:szCs w:val="24"/>
        </w:rPr>
        <w:t xml:space="preserve"> духовной и предметно-продуктивной деятельности за счет развития их образного, алгоритмического и логического мышления;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интерес к информатике и ИКТ, стремление использовать полученные знания в процессе обучения другим предметам и в жизни;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основы информационного мировоззрения – научного взгляда на область информационных процессов в живой природе, обществе, технике как одну из важнейших областей современной действительности;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способность увязать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развитие чувства личной ответственности за качество окружающей информационной среды; </w:t>
      </w:r>
    </w:p>
    <w:p w:rsidR="00001F14" w:rsidRPr="0005727A" w:rsidRDefault="00001F14" w:rsidP="00E8311F">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001F14" w:rsidRDefault="00001F14" w:rsidP="00E8311F">
      <w:pPr>
        <w:pStyle w:val="2"/>
        <w:spacing w:before="0" w:after="0" w:line="360" w:lineRule="auto"/>
        <w:rPr>
          <w:rFonts w:ascii="Times New Roman" w:hAnsi="Times New Roman"/>
          <w:i w:val="0"/>
          <w:sz w:val="24"/>
          <w:szCs w:val="24"/>
        </w:rPr>
      </w:pPr>
    </w:p>
    <w:p w:rsidR="00001F14" w:rsidRPr="0040544B" w:rsidRDefault="00001F14" w:rsidP="00E8311F">
      <w:pPr>
        <w:pStyle w:val="2"/>
        <w:spacing w:before="0" w:after="0" w:line="360" w:lineRule="auto"/>
        <w:rPr>
          <w:rFonts w:ascii="Times New Roman" w:hAnsi="Times New Roman"/>
          <w:i w:val="0"/>
          <w:sz w:val="24"/>
          <w:szCs w:val="24"/>
        </w:rPr>
      </w:pPr>
      <w:r w:rsidRPr="0040544B">
        <w:rPr>
          <w:rFonts w:ascii="Times New Roman" w:hAnsi="Times New Roman"/>
          <w:i w:val="0"/>
          <w:sz w:val="24"/>
          <w:szCs w:val="24"/>
        </w:rPr>
        <w:t>Метапредметные результаты</w:t>
      </w:r>
      <w:r>
        <w:rPr>
          <w:rFonts w:ascii="Times New Roman" w:hAnsi="Times New Roman"/>
          <w:i w:val="0"/>
          <w:sz w:val="24"/>
          <w:szCs w:val="24"/>
        </w:rPr>
        <w:t>:</w:t>
      </w:r>
    </w:p>
    <w:p w:rsidR="00001F14" w:rsidRPr="0005727A" w:rsidRDefault="00001F14" w:rsidP="00E8311F">
      <w:pPr>
        <w:numPr>
          <w:ilvl w:val="0"/>
          <w:numId w:val="4"/>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уверенная ориентация учащихся в различных предметных областях за счет осознанного использования при </w:t>
      </w:r>
      <w:r w:rsidR="004E3807" w:rsidRPr="0005727A">
        <w:rPr>
          <w:rFonts w:ascii="Times New Roman" w:hAnsi="Times New Roman" w:cs="Times New Roman"/>
          <w:sz w:val="24"/>
          <w:szCs w:val="24"/>
        </w:rPr>
        <w:t>изучении школьных</w:t>
      </w:r>
      <w:r w:rsidRPr="0005727A">
        <w:rPr>
          <w:rFonts w:ascii="Times New Roman" w:hAnsi="Times New Roman" w:cs="Times New Roman"/>
          <w:sz w:val="24"/>
          <w:szCs w:val="24"/>
        </w:rPr>
        <w:t xml:space="preserve"> дисциплин таких общепредметных понятий как «объект», «система», «модель», «алгоритм», «исполнитель» и др.;</w:t>
      </w:r>
    </w:p>
    <w:p w:rsidR="00001F14" w:rsidRPr="0005727A" w:rsidRDefault="00001F14" w:rsidP="00001F14">
      <w:pPr>
        <w:numPr>
          <w:ilvl w:val="0"/>
          <w:numId w:val="4"/>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владение основными общеучебными умениями информационно-логического характера: анализ объектов и </w:t>
      </w:r>
      <w:r w:rsidR="004E3807" w:rsidRPr="0005727A">
        <w:rPr>
          <w:rFonts w:ascii="Times New Roman" w:hAnsi="Times New Roman" w:cs="Times New Roman"/>
          <w:sz w:val="24"/>
          <w:szCs w:val="24"/>
        </w:rPr>
        <w:t>ситуаций; синтез</w:t>
      </w:r>
      <w:r w:rsidRPr="0005727A">
        <w:rPr>
          <w:rFonts w:ascii="Times New Roman" w:hAnsi="Times New Roman" w:cs="Times New Roman"/>
          <w:sz w:val="24"/>
          <w:szCs w:val="24"/>
        </w:rPr>
        <w:t xml:space="preserve"> как составление целого из частей и самостоятельное </w:t>
      </w:r>
      <w:r w:rsidRPr="0005727A">
        <w:rPr>
          <w:rFonts w:ascii="Times New Roman" w:hAnsi="Times New Roman" w:cs="Times New Roman"/>
          <w:sz w:val="24"/>
          <w:szCs w:val="24"/>
        </w:rPr>
        <w:lastRenderedPageBreak/>
        <w:t xml:space="preserve">достраивание недостающих компонентов; выбор оснований и критериев для сравнения, сериации, классификации </w:t>
      </w:r>
      <w:r w:rsidR="004E3807" w:rsidRPr="0005727A">
        <w:rPr>
          <w:rFonts w:ascii="Times New Roman" w:hAnsi="Times New Roman" w:cs="Times New Roman"/>
          <w:sz w:val="24"/>
          <w:szCs w:val="24"/>
        </w:rPr>
        <w:t>объектов; обобщение</w:t>
      </w:r>
      <w:r w:rsidRPr="0005727A">
        <w:rPr>
          <w:rFonts w:ascii="Times New Roman" w:hAnsi="Times New Roman" w:cs="Times New Roman"/>
          <w:sz w:val="24"/>
          <w:szCs w:val="24"/>
        </w:rPr>
        <w:t xml:space="preserve"> и сравнение данных; подведение под понятие, выведение следствий; установление причинно-следственных связей; построение логиче</w:t>
      </w:r>
      <w:r w:rsidR="0002540D">
        <w:rPr>
          <w:rFonts w:ascii="Times New Roman" w:hAnsi="Times New Roman" w:cs="Times New Roman"/>
          <w:sz w:val="24"/>
          <w:szCs w:val="24"/>
        </w:rPr>
        <w:t>ских цепочек рассуждений и т.д.;</w:t>
      </w:r>
      <w:r w:rsidRPr="0005727A">
        <w:rPr>
          <w:rFonts w:ascii="Times New Roman" w:hAnsi="Times New Roman" w:cs="Times New Roman"/>
          <w:sz w:val="24"/>
          <w:szCs w:val="24"/>
        </w:rPr>
        <w:t xml:space="preserve"> </w:t>
      </w:r>
    </w:p>
    <w:p w:rsidR="00001F14" w:rsidRPr="0005727A" w:rsidRDefault="00001F14" w:rsidP="0073729C">
      <w:pPr>
        <w:numPr>
          <w:ilvl w:val="0"/>
          <w:numId w:val="4"/>
        </w:numPr>
        <w:tabs>
          <w:tab w:val="num" w:pos="0"/>
        </w:tabs>
        <w:spacing w:after="0" w:line="360" w:lineRule="auto"/>
        <w:ind w:left="568" w:hanging="284"/>
        <w:jc w:val="both"/>
        <w:rPr>
          <w:rFonts w:ascii="Times New Roman" w:hAnsi="Times New Roman" w:cs="Times New Roman"/>
          <w:sz w:val="24"/>
          <w:szCs w:val="24"/>
        </w:rPr>
      </w:pPr>
      <w:r w:rsidRPr="0005727A">
        <w:rPr>
          <w:rFonts w:ascii="Times New Roman" w:hAnsi="Times New Roman" w:cs="Times New Roman"/>
          <w:sz w:val="24"/>
          <w:szCs w:val="24"/>
        </w:rPr>
        <w:t xml:space="preserve">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001F14" w:rsidRPr="0005727A" w:rsidRDefault="00001F14" w:rsidP="00001F14">
      <w:pPr>
        <w:numPr>
          <w:ilvl w:val="0"/>
          <w:numId w:val="4"/>
        </w:numPr>
        <w:tabs>
          <w:tab w:val="num" w:pos="0"/>
        </w:tabs>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01F14" w:rsidRPr="0005727A" w:rsidRDefault="00001F14" w:rsidP="00001F14">
      <w:pPr>
        <w:numPr>
          <w:ilvl w:val="0"/>
          <w:numId w:val="4"/>
        </w:numPr>
        <w:tabs>
          <w:tab w:val="num" w:pos="0"/>
        </w:tabs>
        <w:spacing w:after="0" w:line="360" w:lineRule="auto"/>
        <w:ind w:left="567" w:right="22" w:hanging="283"/>
        <w:jc w:val="both"/>
        <w:rPr>
          <w:rFonts w:ascii="Times New Roman" w:hAnsi="Times New Roman" w:cs="Times New Roman"/>
          <w:sz w:val="24"/>
          <w:szCs w:val="24"/>
        </w:rPr>
      </w:pPr>
      <w:r w:rsidRPr="0005727A">
        <w:rPr>
          <w:rFonts w:ascii="Times New Roman" w:hAnsi="Times New Roman" w:cs="Times New Roman"/>
          <w:sz w:val="24"/>
          <w:szCs w:val="24"/>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001F14" w:rsidRPr="0005727A" w:rsidRDefault="00001F14" w:rsidP="00001F14">
      <w:pPr>
        <w:numPr>
          <w:ilvl w:val="0"/>
          <w:numId w:val="4"/>
        </w:numPr>
        <w:tabs>
          <w:tab w:val="num" w:pos="0"/>
        </w:tabs>
        <w:spacing w:after="0" w:line="360" w:lineRule="auto"/>
        <w:ind w:left="567" w:right="22"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гипертекстом, звуком и графикой в среде соответствующих редакторов; создание и редактирование расчетных таблиц для автоматизации расчетов и визуализации числовой информации в среде табличных процессоров; хранение и обработка информации в базах данных; поиск, передача и </w:t>
      </w:r>
      <w:r w:rsidRPr="0005727A">
        <w:rPr>
          <w:rFonts w:ascii="Times New Roman" w:hAnsi="Times New Roman" w:cs="Times New Roman"/>
          <w:sz w:val="24"/>
          <w:szCs w:val="24"/>
        </w:rPr>
        <w:lastRenderedPageBreak/>
        <w:t xml:space="preserve">размещение информации в компьютерных сетях), навыки создания личного информационного пространства; </w:t>
      </w:r>
    </w:p>
    <w:p w:rsidR="00001F14" w:rsidRPr="0005727A" w:rsidRDefault="00001F14" w:rsidP="00001F14">
      <w:pPr>
        <w:numPr>
          <w:ilvl w:val="0"/>
          <w:numId w:val="4"/>
        </w:numPr>
        <w:tabs>
          <w:tab w:val="num" w:pos="0"/>
        </w:tabs>
        <w:spacing w:after="0" w:line="360" w:lineRule="auto"/>
        <w:ind w:left="567" w:right="22"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опыт принятия решений и управления объектами (исполнителями) с помощью составленных для них алгоритмов (программ); </w:t>
      </w:r>
    </w:p>
    <w:p w:rsidR="00001F14" w:rsidRPr="0005727A" w:rsidRDefault="00001F14" w:rsidP="00001F14">
      <w:pPr>
        <w:numPr>
          <w:ilvl w:val="0"/>
          <w:numId w:val="4"/>
        </w:numPr>
        <w:spacing w:after="0" w:line="360" w:lineRule="auto"/>
        <w:ind w:left="567" w:right="22" w:hanging="283"/>
        <w:jc w:val="both"/>
        <w:rPr>
          <w:rFonts w:ascii="Times New Roman" w:hAnsi="Times New Roman" w:cs="Times New Roman"/>
          <w:sz w:val="24"/>
          <w:szCs w:val="24"/>
        </w:rPr>
      </w:pPr>
      <w:r w:rsidRPr="0005727A">
        <w:rPr>
          <w:rFonts w:ascii="Times New Roman" w:hAnsi="Times New Roman" w:cs="Times New Roman"/>
          <w:sz w:val="24"/>
          <w:szCs w:val="24"/>
        </w:rPr>
        <w:t>владение базовыми навыками исследовательской деятельности, проведения виртуальных экспериментов; владение способами и методами освоения новых инструментальных средств;</w:t>
      </w:r>
    </w:p>
    <w:p w:rsidR="00001F14" w:rsidRPr="0005727A" w:rsidRDefault="00001F14" w:rsidP="00E8311F">
      <w:pPr>
        <w:numPr>
          <w:ilvl w:val="0"/>
          <w:numId w:val="4"/>
        </w:numPr>
        <w:tabs>
          <w:tab w:val="num" w:pos="0"/>
        </w:tabs>
        <w:spacing w:after="0" w:line="360" w:lineRule="auto"/>
        <w:ind w:left="567" w:right="22" w:hanging="283"/>
        <w:jc w:val="both"/>
        <w:rPr>
          <w:rFonts w:ascii="Times New Roman" w:hAnsi="Times New Roman" w:cs="Times New Roman"/>
          <w:sz w:val="24"/>
          <w:szCs w:val="24"/>
        </w:rPr>
      </w:pPr>
      <w:r w:rsidRPr="0005727A">
        <w:rPr>
          <w:rFonts w:ascii="Times New Roman" w:hAnsi="Times New Roman" w:cs="Times New Roman"/>
          <w:sz w:val="24"/>
          <w:szCs w:val="24"/>
        </w:rPr>
        <w:t>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 умение осуществлять в коллективе совместную информационную деятельность, в частности при выполнении проекта; умение выступать перед аудиторией, представляя ей результаты своей работы с помощью средств ИКТ; использование коммуникационных технологий в учебной деятельности и повседневной жизни.</w:t>
      </w:r>
    </w:p>
    <w:p w:rsidR="00001F14" w:rsidRPr="0040544B" w:rsidRDefault="00001F14" w:rsidP="00E8311F">
      <w:pPr>
        <w:spacing w:after="0" w:line="360" w:lineRule="auto"/>
        <w:ind w:right="385" w:firstLine="510"/>
        <w:jc w:val="both"/>
      </w:pPr>
    </w:p>
    <w:p w:rsidR="00001F14" w:rsidRPr="0005727A" w:rsidRDefault="00001F14" w:rsidP="00E8311F">
      <w:pPr>
        <w:spacing w:after="0" w:line="360" w:lineRule="auto"/>
        <w:ind w:right="385"/>
        <w:rPr>
          <w:rFonts w:ascii="Times New Roman" w:hAnsi="Times New Roman" w:cs="Times New Roman"/>
          <w:b/>
          <w:sz w:val="24"/>
          <w:szCs w:val="24"/>
        </w:rPr>
      </w:pPr>
      <w:r w:rsidRPr="0005727A">
        <w:rPr>
          <w:rFonts w:ascii="Times New Roman" w:hAnsi="Times New Roman" w:cs="Times New Roman"/>
          <w:b/>
          <w:sz w:val="24"/>
          <w:szCs w:val="24"/>
        </w:rPr>
        <w:t>Предметные результаты:</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понимать смысл терминов «понятие», «суждение», «умозаключение»;</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определять, информативно или нет некоторое сообщение;</w:t>
      </w:r>
    </w:p>
    <w:p w:rsidR="00001F14" w:rsidRPr="0005727A" w:rsidRDefault="00001F14" w:rsidP="00001F14">
      <w:pPr>
        <w:numPr>
          <w:ilvl w:val="0"/>
          <w:numId w:val="2"/>
        </w:numPr>
        <w:tabs>
          <w:tab w:val="clear" w:pos="1761"/>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различать виды информации по способам ее восприятия человеком, по формам представления на материальных носителях;</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приводить жизненные примеры единичных и общих понятий, отношений между понятиями;</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различать необходимые и достаточные условия;</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иметь представление о позиционных и непозиционных системах счисления;</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уметь переводить целые десятичные числа в двоичную систему счисления и обратно;</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иметь представление об алгоритмах, приводить примеры;</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иметь представления об исполнителях и системе команд исполнителя;</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уметь пользоваться стандартным графическим интерфейсом компьютера;</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определять назначение файла;</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выполнять основные операции с файлами;</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уметь применять текстовый процессор для набора, редактирования и </w:t>
      </w:r>
      <w:r w:rsidR="004E3807" w:rsidRPr="0005727A">
        <w:rPr>
          <w:rFonts w:ascii="Times New Roman" w:hAnsi="Times New Roman" w:cs="Times New Roman"/>
          <w:sz w:val="24"/>
          <w:szCs w:val="24"/>
        </w:rPr>
        <w:t>форматирования текстов</w:t>
      </w:r>
      <w:r w:rsidRPr="0005727A">
        <w:rPr>
          <w:rFonts w:ascii="Times New Roman" w:hAnsi="Times New Roman" w:cs="Times New Roman"/>
          <w:sz w:val="24"/>
          <w:szCs w:val="24"/>
        </w:rPr>
        <w:t>, создания списков и таблиц;</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уметь применять инструменты графических редакторов для создания и редактирования рисунков;</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создавать простейшие мультимедийные презентации для поддержки своих выступлений;</w:t>
      </w:r>
    </w:p>
    <w:p w:rsidR="00001F14" w:rsidRPr="00552126" w:rsidRDefault="00001F14" w:rsidP="004B043C">
      <w:pPr>
        <w:numPr>
          <w:ilvl w:val="0"/>
          <w:numId w:val="2"/>
        </w:numPr>
        <w:tabs>
          <w:tab w:val="clear" w:pos="1761"/>
          <w:tab w:val="num" w:pos="0"/>
        </w:tabs>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иметь представление об этических нормах работы с информационными объектами.</w:t>
      </w:r>
    </w:p>
    <w:p w:rsidR="00001F14" w:rsidRDefault="00001F14" w:rsidP="004B043C">
      <w:pPr>
        <w:spacing w:after="0" w:line="360" w:lineRule="auto"/>
        <w:jc w:val="center"/>
        <w:outlineLvl w:val="0"/>
        <w:rPr>
          <w:rFonts w:ascii="Times New Roman" w:hAnsi="Times New Roman" w:cs="Times New Roman"/>
          <w:b/>
          <w:sz w:val="28"/>
          <w:szCs w:val="28"/>
        </w:rPr>
      </w:pPr>
    </w:p>
    <w:p w:rsidR="0073729C" w:rsidRDefault="0073729C" w:rsidP="004B043C">
      <w:pPr>
        <w:spacing w:after="0" w:line="360" w:lineRule="auto"/>
        <w:jc w:val="center"/>
        <w:rPr>
          <w:rFonts w:ascii="Times New Roman" w:hAnsi="Times New Roman" w:cs="Times New Roman"/>
          <w:b/>
          <w:bCs/>
          <w:sz w:val="28"/>
          <w:szCs w:val="28"/>
        </w:rPr>
      </w:pPr>
      <w:r w:rsidRPr="004A6730">
        <w:rPr>
          <w:rFonts w:ascii="Times New Roman" w:hAnsi="Times New Roman" w:cs="Times New Roman"/>
          <w:b/>
          <w:bCs/>
          <w:sz w:val="28"/>
          <w:szCs w:val="28"/>
        </w:rPr>
        <w:t>Планируемые результаты обучения информатике и ИКТ</w:t>
      </w:r>
    </w:p>
    <w:p w:rsidR="004B043C" w:rsidRPr="004A6730" w:rsidRDefault="004B043C" w:rsidP="004B043C">
      <w:pPr>
        <w:spacing w:after="0" w:line="360" w:lineRule="auto"/>
        <w:jc w:val="center"/>
        <w:rPr>
          <w:rFonts w:ascii="Times New Roman" w:hAnsi="Times New Roman" w:cs="Times New Roman"/>
          <w:b/>
          <w:bCs/>
          <w:sz w:val="28"/>
          <w:szCs w:val="28"/>
        </w:rPr>
      </w:pPr>
    </w:p>
    <w:p w:rsidR="0073729C" w:rsidRPr="00004B8B" w:rsidRDefault="0073729C" w:rsidP="004B043C">
      <w:pPr>
        <w:pStyle w:val="ae"/>
        <w:numPr>
          <w:ilvl w:val="1"/>
          <w:numId w:val="2"/>
        </w:numPr>
        <w:tabs>
          <w:tab w:val="clear" w:pos="1440"/>
        </w:tabs>
        <w:spacing w:line="360" w:lineRule="auto"/>
        <w:ind w:left="1134" w:hanging="283"/>
        <w:outlineLvl w:val="0"/>
        <w:rPr>
          <w:b/>
          <w:szCs w:val="24"/>
        </w:rPr>
      </w:pPr>
      <w:r w:rsidRPr="00004B8B">
        <w:rPr>
          <w:b/>
          <w:szCs w:val="24"/>
        </w:rPr>
        <w:t xml:space="preserve">Информация </w:t>
      </w:r>
      <w:r w:rsidR="00FC2CD3">
        <w:rPr>
          <w:b/>
          <w:szCs w:val="24"/>
        </w:rPr>
        <w:t>вокруг нас.</w:t>
      </w:r>
    </w:p>
    <w:p w:rsidR="00FC2CD3" w:rsidRDefault="00FC2CD3" w:rsidP="004B043C">
      <w:pPr>
        <w:pStyle w:val="ae"/>
        <w:spacing w:line="360" w:lineRule="auto"/>
        <w:ind w:firstLine="0"/>
        <w:rPr>
          <w:b/>
          <w:i/>
          <w:szCs w:val="24"/>
        </w:rPr>
      </w:pPr>
    </w:p>
    <w:p w:rsidR="0073729C" w:rsidRPr="00004B8B" w:rsidRDefault="0073729C" w:rsidP="004B043C">
      <w:pPr>
        <w:pStyle w:val="ae"/>
        <w:spacing w:line="360" w:lineRule="auto"/>
        <w:ind w:firstLine="0"/>
        <w:rPr>
          <w:b/>
          <w:i/>
          <w:szCs w:val="24"/>
        </w:rPr>
      </w:pPr>
      <w:r w:rsidRPr="00004B8B">
        <w:rPr>
          <w:b/>
          <w:i/>
          <w:szCs w:val="24"/>
        </w:rPr>
        <w:t>Выпускник научится:</w:t>
      </w:r>
    </w:p>
    <w:p w:rsidR="0073729C" w:rsidRPr="00004B8B" w:rsidRDefault="0073729C" w:rsidP="004B043C">
      <w:pPr>
        <w:pStyle w:val="ae"/>
        <w:numPr>
          <w:ilvl w:val="0"/>
          <w:numId w:val="18"/>
        </w:numPr>
        <w:spacing w:line="360" w:lineRule="auto"/>
        <w:ind w:left="567" w:hanging="283"/>
        <w:rPr>
          <w:szCs w:val="24"/>
        </w:rPr>
      </w:pPr>
      <w:r w:rsidRPr="00004B8B">
        <w:rPr>
          <w:szCs w:val="24"/>
        </w:rPr>
        <w:t>использовать термины «информация», «данные», а также понимать разницу между употреблением этих терминов в</w:t>
      </w:r>
      <w:r w:rsidR="00FC2CD3">
        <w:rPr>
          <w:szCs w:val="24"/>
        </w:rPr>
        <w:t xml:space="preserve"> обыденной речи и в информатике.</w:t>
      </w:r>
    </w:p>
    <w:p w:rsidR="00FC2CD3" w:rsidRDefault="00FC2CD3" w:rsidP="004B043C">
      <w:pPr>
        <w:pStyle w:val="ae"/>
        <w:spacing w:line="360" w:lineRule="auto"/>
        <w:ind w:firstLine="0"/>
        <w:rPr>
          <w:b/>
          <w:szCs w:val="24"/>
        </w:rPr>
      </w:pPr>
    </w:p>
    <w:p w:rsidR="0073729C" w:rsidRPr="00FC2CD3" w:rsidRDefault="0073729C" w:rsidP="004B043C">
      <w:pPr>
        <w:pStyle w:val="ae"/>
        <w:spacing w:line="360" w:lineRule="auto"/>
        <w:ind w:firstLine="0"/>
        <w:rPr>
          <w:b/>
          <w:i/>
          <w:szCs w:val="24"/>
        </w:rPr>
      </w:pPr>
      <w:r w:rsidRPr="00FC2CD3">
        <w:rPr>
          <w:b/>
          <w:i/>
          <w:szCs w:val="24"/>
        </w:rPr>
        <w:t>Выпускник получит возможность:</w:t>
      </w:r>
    </w:p>
    <w:p w:rsidR="0073729C" w:rsidRPr="00004B8B" w:rsidRDefault="0073729C" w:rsidP="004B043C">
      <w:pPr>
        <w:pStyle w:val="ae"/>
        <w:numPr>
          <w:ilvl w:val="0"/>
          <w:numId w:val="17"/>
        </w:numPr>
        <w:spacing w:line="360" w:lineRule="auto"/>
        <w:ind w:left="567" w:hanging="283"/>
        <w:rPr>
          <w:i/>
          <w:szCs w:val="24"/>
        </w:rPr>
      </w:pPr>
      <w:r w:rsidRPr="00FC2CD3">
        <w:rPr>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w:t>
      </w:r>
      <w:r w:rsidR="00FC2CD3" w:rsidRPr="00FC2CD3">
        <w:rPr>
          <w:szCs w:val="24"/>
        </w:rPr>
        <w:t>весным (литературным) описанием.</w:t>
      </w:r>
    </w:p>
    <w:p w:rsidR="00FC2CD3" w:rsidRDefault="00FC2CD3" w:rsidP="004B043C">
      <w:pPr>
        <w:pStyle w:val="ae"/>
        <w:spacing w:line="360" w:lineRule="auto"/>
        <w:ind w:firstLine="0"/>
        <w:outlineLvl w:val="0"/>
        <w:rPr>
          <w:b/>
          <w:szCs w:val="24"/>
        </w:rPr>
      </w:pPr>
    </w:p>
    <w:p w:rsidR="00FC2CD3" w:rsidRPr="00004B8B" w:rsidRDefault="00FC2CD3" w:rsidP="004B043C">
      <w:pPr>
        <w:pStyle w:val="ae"/>
        <w:numPr>
          <w:ilvl w:val="1"/>
          <w:numId w:val="2"/>
        </w:numPr>
        <w:tabs>
          <w:tab w:val="clear" w:pos="1440"/>
          <w:tab w:val="num" w:pos="-2127"/>
        </w:tabs>
        <w:spacing w:line="360" w:lineRule="auto"/>
        <w:ind w:left="1134" w:hanging="283"/>
        <w:outlineLvl w:val="0"/>
        <w:rPr>
          <w:b/>
          <w:szCs w:val="24"/>
        </w:rPr>
      </w:pPr>
      <w:r>
        <w:rPr>
          <w:b/>
          <w:szCs w:val="24"/>
        </w:rPr>
        <w:t>Информационное моделирование.</w:t>
      </w:r>
    </w:p>
    <w:p w:rsidR="00FC2CD3" w:rsidRDefault="00FC2CD3" w:rsidP="004B043C">
      <w:pPr>
        <w:pStyle w:val="ae"/>
        <w:spacing w:line="360" w:lineRule="auto"/>
        <w:ind w:firstLine="0"/>
        <w:rPr>
          <w:b/>
          <w:i/>
          <w:szCs w:val="24"/>
        </w:rPr>
      </w:pPr>
    </w:p>
    <w:p w:rsidR="00FC2CD3" w:rsidRPr="00FC2CD3" w:rsidRDefault="00FC2CD3" w:rsidP="004B043C">
      <w:pPr>
        <w:pStyle w:val="ae"/>
        <w:spacing w:line="360" w:lineRule="auto"/>
        <w:ind w:firstLine="0"/>
        <w:rPr>
          <w:b/>
          <w:i/>
          <w:szCs w:val="24"/>
        </w:rPr>
      </w:pPr>
      <w:r w:rsidRPr="00FC2CD3">
        <w:rPr>
          <w:b/>
          <w:i/>
          <w:szCs w:val="24"/>
        </w:rPr>
        <w:t>Выпускник научится:</w:t>
      </w:r>
    </w:p>
    <w:p w:rsidR="00FC2CD3" w:rsidRPr="00004B8B" w:rsidRDefault="00FC2CD3" w:rsidP="004B043C">
      <w:pPr>
        <w:pStyle w:val="ae"/>
        <w:numPr>
          <w:ilvl w:val="0"/>
          <w:numId w:val="17"/>
        </w:numPr>
        <w:spacing w:line="360" w:lineRule="auto"/>
        <w:ind w:left="567" w:hanging="283"/>
        <w:rPr>
          <w:szCs w:val="24"/>
        </w:rPr>
      </w:pPr>
      <w:r w:rsidRPr="00004B8B">
        <w:rPr>
          <w:szCs w:val="24"/>
        </w:rPr>
        <w:t xml:space="preserve">базовым навыкам работы с компьютером; </w:t>
      </w:r>
    </w:p>
    <w:p w:rsidR="00FC2CD3" w:rsidRPr="00004B8B" w:rsidRDefault="00FC2CD3" w:rsidP="004B043C">
      <w:pPr>
        <w:pStyle w:val="ae"/>
        <w:numPr>
          <w:ilvl w:val="0"/>
          <w:numId w:val="17"/>
        </w:numPr>
        <w:spacing w:line="360" w:lineRule="auto"/>
        <w:ind w:left="567" w:hanging="283"/>
        <w:rPr>
          <w:szCs w:val="24"/>
        </w:rPr>
      </w:pPr>
      <w:r w:rsidRPr="00004B8B">
        <w:rPr>
          <w:szCs w:val="24"/>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w:t>
      </w:r>
    </w:p>
    <w:p w:rsidR="00FC2CD3" w:rsidRPr="00004B8B" w:rsidRDefault="00FC2CD3" w:rsidP="004B043C">
      <w:pPr>
        <w:pStyle w:val="ae"/>
        <w:numPr>
          <w:ilvl w:val="0"/>
          <w:numId w:val="17"/>
        </w:numPr>
        <w:spacing w:line="360" w:lineRule="auto"/>
        <w:ind w:left="567" w:hanging="283"/>
        <w:rPr>
          <w:szCs w:val="24"/>
        </w:rPr>
      </w:pPr>
      <w:r w:rsidRPr="00004B8B">
        <w:rPr>
          <w:szCs w:val="24"/>
        </w:rPr>
        <w:t xml:space="preserve">знаниям, умениям и навыкам, достаточным </w:t>
      </w:r>
      <w:r w:rsidR="004E3807" w:rsidRPr="00004B8B">
        <w:rPr>
          <w:szCs w:val="24"/>
        </w:rPr>
        <w:t>для работы</w:t>
      </w:r>
      <w:r w:rsidRPr="00004B8B">
        <w:rPr>
          <w:szCs w:val="24"/>
        </w:rPr>
        <w:t xml:space="preserve"> на базовом уровне с различными программными системами и сервисами указанных типов; умению описывать работу этих систем и </w:t>
      </w:r>
      <w:r w:rsidR="004E3807" w:rsidRPr="00004B8B">
        <w:rPr>
          <w:szCs w:val="24"/>
        </w:rPr>
        <w:t>сервисов с</w:t>
      </w:r>
      <w:r w:rsidRPr="00004B8B">
        <w:rPr>
          <w:szCs w:val="24"/>
        </w:rPr>
        <w:t xml:space="preserve"> использованием соответствующей терминологии.</w:t>
      </w:r>
    </w:p>
    <w:p w:rsidR="00FC2CD3" w:rsidRDefault="00FC2CD3" w:rsidP="004B043C">
      <w:pPr>
        <w:pStyle w:val="ae"/>
        <w:spacing w:line="360" w:lineRule="auto"/>
        <w:ind w:firstLine="0"/>
        <w:rPr>
          <w:i/>
          <w:szCs w:val="24"/>
        </w:rPr>
      </w:pPr>
    </w:p>
    <w:p w:rsidR="00FC2CD3" w:rsidRPr="00FC2CD3" w:rsidRDefault="00FC2CD3" w:rsidP="004B043C">
      <w:pPr>
        <w:pStyle w:val="ae"/>
        <w:spacing w:line="360" w:lineRule="auto"/>
        <w:ind w:firstLine="0"/>
        <w:rPr>
          <w:b/>
          <w:szCs w:val="24"/>
        </w:rPr>
      </w:pPr>
      <w:r w:rsidRPr="00FC2CD3">
        <w:rPr>
          <w:b/>
          <w:i/>
          <w:szCs w:val="24"/>
        </w:rPr>
        <w:t>Выпускник получит возможность</w:t>
      </w:r>
      <w:r w:rsidRPr="00FC2CD3">
        <w:rPr>
          <w:b/>
          <w:szCs w:val="24"/>
        </w:rPr>
        <w:t>:</w:t>
      </w:r>
    </w:p>
    <w:p w:rsidR="00FC2CD3" w:rsidRPr="00FC2CD3" w:rsidRDefault="00FC2CD3" w:rsidP="004B043C">
      <w:pPr>
        <w:pStyle w:val="ae"/>
        <w:numPr>
          <w:ilvl w:val="0"/>
          <w:numId w:val="19"/>
        </w:numPr>
        <w:spacing w:line="360" w:lineRule="auto"/>
        <w:ind w:left="567" w:hanging="283"/>
        <w:rPr>
          <w:szCs w:val="24"/>
        </w:rPr>
      </w:pPr>
      <w:r w:rsidRPr="00FC2CD3">
        <w:rPr>
          <w:szCs w:val="24"/>
        </w:rPr>
        <w:t xml:space="preserve">познакомиться с программными средствами для работы с </w:t>
      </w:r>
      <w:r w:rsidR="001B5ABA" w:rsidRPr="00FC2CD3">
        <w:rPr>
          <w:szCs w:val="24"/>
        </w:rPr>
        <w:t>аудиовизуальными</w:t>
      </w:r>
      <w:r w:rsidRPr="00FC2CD3">
        <w:rPr>
          <w:szCs w:val="24"/>
        </w:rPr>
        <w:t xml:space="preserve"> данными и соответствующим понятийным аппаратом;</w:t>
      </w:r>
    </w:p>
    <w:p w:rsidR="00FC2CD3" w:rsidRPr="00FC2CD3" w:rsidRDefault="00FC2CD3" w:rsidP="004B043C">
      <w:pPr>
        <w:pStyle w:val="ae"/>
        <w:numPr>
          <w:ilvl w:val="0"/>
          <w:numId w:val="19"/>
        </w:numPr>
        <w:spacing w:line="360" w:lineRule="auto"/>
        <w:ind w:left="567" w:hanging="283"/>
        <w:rPr>
          <w:szCs w:val="24"/>
        </w:rPr>
      </w:pPr>
      <w:r w:rsidRPr="00FC2CD3">
        <w:rPr>
          <w:szCs w:val="24"/>
        </w:rPr>
        <w:t>научиться создавать текстовые документы, включающие рисунки и другие иллюстративные материалы;</w:t>
      </w:r>
    </w:p>
    <w:p w:rsidR="00FC2CD3" w:rsidRPr="00FC2CD3" w:rsidRDefault="00FC2CD3" w:rsidP="004B043C">
      <w:pPr>
        <w:pStyle w:val="ae"/>
        <w:numPr>
          <w:ilvl w:val="0"/>
          <w:numId w:val="19"/>
        </w:numPr>
        <w:spacing w:line="360" w:lineRule="auto"/>
        <w:ind w:left="567" w:hanging="283"/>
        <w:rPr>
          <w:szCs w:val="24"/>
        </w:rPr>
      </w:pPr>
      <w:r w:rsidRPr="00FC2CD3">
        <w:rPr>
          <w:szCs w:val="24"/>
        </w:rPr>
        <w:t>познакомиться с примерами использования математического моделирования и компьютеров в современных научно-технических исследованиях.</w:t>
      </w:r>
    </w:p>
    <w:p w:rsidR="00FC2CD3" w:rsidRDefault="00FC2CD3" w:rsidP="004B043C">
      <w:pPr>
        <w:pStyle w:val="ae"/>
        <w:spacing w:line="360" w:lineRule="auto"/>
        <w:ind w:firstLine="0"/>
        <w:outlineLvl w:val="0"/>
        <w:rPr>
          <w:b/>
          <w:szCs w:val="24"/>
        </w:rPr>
      </w:pPr>
    </w:p>
    <w:p w:rsidR="0041306C" w:rsidRDefault="0041306C" w:rsidP="004B043C">
      <w:pPr>
        <w:pStyle w:val="ae"/>
        <w:spacing w:line="360" w:lineRule="auto"/>
        <w:ind w:firstLine="0"/>
        <w:outlineLvl w:val="0"/>
        <w:rPr>
          <w:b/>
          <w:szCs w:val="24"/>
        </w:rPr>
      </w:pPr>
    </w:p>
    <w:p w:rsidR="0073729C" w:rsidRPr="00004B8B" w:rsidRDefault="000B5915" w:rsidP="004B043C">
      <w:pPr>
        <w:pStyle w:val="ae"/>
        <w:numPr>
          <w:ilvl w:val="1"/>
          <w:numId w:val="2"/>
        </w:numPr>
        <w:tabs>
          <w:tab w:val="clear" w:pos="1440"/>
        </w:tabs>
        <w:spacing w:line="360" w:lineRule="auto"/>
        <w:ind w:left="1134" w:hanging="283"/>
        <w:outlineLvl w:val="0"/>
        <w:rPr>
          <w:b/>
          <w:szCs w:val="24"/>
        </w:rPr>
      </w:pPr>
      <w:r>
        <w:rPr>
          <w:b/>
          <w:szCs w:val="24"/>
        </w:rPr>
        <w:lastRenderedPageBreak/>
        <w:t>Алгоритмика.</w:t>
      </w:r>
    </w:p>
    <w:p w:rsidR="00F93D37" w:rsidRDefault="00F93D37" w:rsidP="004B043C">
      <w:pPr>
        <w:pStyle w:val="ae"/>
        <w:spacing w:line="360" w:lineRule="auto"/>
        <w:ind w:firstLine="0"/>
        <w:rPr>
          <w:b/>
          <w:i/>
          <w:szCs w:val="24"/>
        </w:rPr>
      </w:pPr>
    </w:p>
    <w:p w:rsidR="0073729C" w:rsidRPr="000B5915" w:rsidRDefault="0073729C" w:rsidP="004B043C">
      <w:pPr>
        <w:pStyle w:val="ae"/>
        <w:spacing w:line="360" w:lineRule="auto"/>
        <w:ind w:firstLine="0"/>
        <w:rPr>
          <w:b/>
          <w:i/>
          <w:szCs w:val="24"/>
        </w:rPr>
      </w:pPr>
      <w:r w:rsidRPr="000B5915">
        <w:rPr>
          <w:b/>
          <w:i/>
          <w:szCs w:val="24"/>
        </w:rPr>
        <w:t>Выпускник научится:</w:t>
      </w:r>
    </w:p>
    <w:p w:rsidR="0073729C" w:rsidRPr="00004B8B" w:rsidRDefault="0073729C" w:rsidP="004B043C">
      <w:pPr>
        <w:pStyle w:val="ae"/>
        <w:numPr>
          <w:ilvl w:val="0"/>
          <w:numId w:val="20"/>
        </w:numPr>
        <w:spacing w:line="360" w:lineRule="auto"/>
        <w:ind w:left="567" w:hanging="283"/>
        <w:rPr>
          <w:szCs w:val="24"/>
        </w:rPr>
      </w:pPr>
      <w:r w:rsidRPr="00004B8B">
        <w:rPr>
          <w:szCs w:val="24"/>
        </w:rPr>
        <w:t>понимать термины «исполнитель», «система команд»; понимать различие между непосредственным и программным управлением исполнителем;</w:t>
      </w:r>
    </w:p>
    <w:p w:rsidR="0073729C" w:rsidRPr="00004B8B" w:rsidRDefault="0073729C" w:rsidP="004B043C">
      <w:pPr>
        <w:pStyle w:val="ae"/>
        <w:numPr>
          <w:ilvl w:val="0"/>
          <w:numId w:val="20"/>
        </w:numPr>
        <w:spacing w:line="360" w:lineRule="auto"/>
        <w:ind w:left="567" w:hanging="283"/>
        <w:rPr>
          <w:szCs w:val="24"/>
        </w:rPr>
      </w:pPr>
      <w:r w:rsidRPr="00004B8B">
        <w:rPr>
          <w:szCs w:val="24"/>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73729C" w:rsidRPr="00004B8B" w:rsidRDefault="0073729C" w:rsidP="004B043C">
      <w:pPr>
        <w:pStyle w:val="ae"/>
        <w:numPr>
          <w:ilvl w:val="0"/>
          <w:numId w:val="20"/>
        </w:numPr>
        <w:spacing w:line="360" w:lineRule="auto"/>
        <w:ind w:left="567" w:hanging="283"/>
        <w:rPr>
          <w:szCs w:val="24"/>
        </w:rPr>
      </w:pPr>
      <w:r w:rsidRPr="00004B8B">
        <w:rPr>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73729C" w:rsidRPr="00004B8B" w:rsidRDefault="0073729C" w:rsidP="004B043C">
      <w:pPr>
        <w:pStyle w:val="ae"/>
        <w:numPr>
          <w:ilvl w:val="0"/>
          <w:numId w:val="20"/>
        </w:numPr>
        <w:spacing w:line="360" w:lineRule="auto"/>
        <w:ind w:left="567" w:hanging="283"/>
        <w:rPr>
          <w:szCs w:val="24"/>
        </w:rPr>
      </w:pPr>
      <w:r w:rsidRPr="00004B8B">
        <w:rPr>
          <w:szCs w:val="24"/>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r w:rsidR="000B5915">
        <w:rPr>
          <w:szCs w:val="24"/>
        </w:rPr>
        <w:t>;</w:t>
      </w:r>
    </w:p>
    <w:p w:rsidR="0073729C" w:rsidRPr="00004B8B" w:rsidRDefault="0073729C" w:rsidP="004B043C">
      <w:pPr>
        <w:pStyle w:val="ae"/>
        <w:numPr>
          <w:ilvl w:val="0"/>
          <w:numId w:val="20"/>
        </w:numPr>
        <w:spacing w:line="360" w:lineRule="auto"/>
        <w:ind w:left="567" w:hanging="283"/>
        <w:rPr>
          <w:szCs w:val="24"/>
        </w:rPr>
      </w:pPr>
      <w:r w:rsidRPr="00004B8B">
        <w:rPr>
          <w:szCs w:val="24"/>
        </w:rPr>
        <w:t xml:space="preserve">понимать (формально выполнять) алгоритмы, описанные с использованием </w:t>
      </w:r>
      <w:r w:rsidR="004E3807" w:rsidRPr="00004B8B">
        <w:rPr>
          <w:szCs w:val="24"/>
        </w:rPr>
        <w:t>конструкций ветвления</w:t>
      </w:r>
      <w:r w:rsidRPr="00004B8B">
        <w:rPr>
          <w:szCs w:val="24"/>
        </w:rPr>
        <w:t xml:space="preserve"> (условные операторы) и повторения (циклы), вспомогательных алгоритмов, простых и табличных величин;</w:t>
      </w:r>
    </w:p>
    <w:p w:rsidR="0073729C" w:rsidRPr="00004B8B" w:rsidRDefault="0073729C" w:rsidP="004B043C">
      <w:pPr>
        <w:pStyle w:val="ae"/>
        <w:numPr>
          <w:ilvl w:val="0"/>
          <w:numId w:val="20"/>
        </w:numPr>
        <w:spacing w:line="360" w:lineRule="auto"/>
        <w:ind w:left="567" w:hanging="283"/>
        <w:rPr>
          <w:szCs w:val="24"/>
        </w:rPr>
      </w:pPr>
      <w:r w:rsidRPr="00004B8B">
        <w:rPr>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3729C" w:rsidRPr="00004B8B" w:rsidRDefault="0073729C" w:rsidP="004B043C">
      <w:pPr>
        <w:pStyle w:val="ae"/>
        <w:numPr>
          <w:ilvl w:val="0"/>
          <w:numId w:val="20"/>
        </w:numPr>
        <w:spacing w:line="360" w:lineRule="auto"/>
        <w:ind w:left="567" w:hanging="283"/>
        <w:rPr>
          <w:szCs w:val="24"/>
        </w:rPr>
      </w:pPr>
      <w:r w:rsidRPr="00004B8B">
        <w:rPr>
          <w:szCs w:val="24"/>
        </w:rPr>
        <w:t xml:space="preserve">создавать и выполнять программы для решения несложных алгоритмических задач в выбранной среде программирования. </w:t>
      </w:r>
    </w:p>
    <w:p w:rsidR="000B5915" w:rsidRDefault="000B5915" w:rsidP="004B043C">
      <w:pPr>
        <w:pStyle w:val="ae"/>
        <w:spacing w:line="360" w:lineRule="auto"/>
        <w:ind w:firstLine="0"/>
        <w:rPr>
          <w:i/>
          <w:szCs w:val="24"/>
        </w:rPr>
      </w:pPr>
    </w:p>
    <w:p w:rsidR="0073729C" w:rsidRPr="000B5915" w:rsidRDefault="0073729C" w:rsidP="004B043C">
      <w:pPr>
        <w:pStyle w:val="ae"/>
        <w:spacing w:line="360" w:lineRule="auto"/>
        <w:ind w:firstLine="0"/>
        <w:rPr>
          <w:b/>
          <w:szCs w:val="24"/>
        </w:rPr>
      </w:pPr>
      <w:r w:rsidRPr="000B5915">
        <w:rPr>
          <w:b/>
          <w:i/>
          <w:szCs w:val="24"/>
        </w:rPr>
        <w:t>Выпускник получит возможность</w:t>
      </w:r>
      <w:r w:rsidRPr="000B5915">
        <w:rPr>
          <w:b/>
          <w:szCs w:val="24"/>
        </w:rPr>
        <w:t>:</w:t>
      </w:r>
    </w:p>
    <w:p w:rsidR="0073729C" w:rsidRPr="000B5915" w:rsidRDefault="0073729C" w:rsidP="004B043C">
      <w:pPr>
        <w:pStyle w:val="ae"/>
        <w:numPr>
          <w:ilvl w:val="0"/>
          <w:numId w:val="21"/>
        </w:numPr>
        <w:spacing w:line="360" w:lineRule="auto"/>
        <w:ind w:left="567" w:hanging="283"/>
        <w:rPr>
          <w:szCs w:val="24"/>
        </w:rPr>
      </w:pPr>
      <w:r w:rsidRPr="000B5915">
        <w:rPr>
          <w:szCs w:val="24"/>
        </w:rPr>
        <w:t>познакомиться с использованием строк, деревьев, графов и с простейшими операциями с этими структурами;</w:t>
      </w:r>
    </w:p>
    <w:p w:rsidR="0073729C" w:rsidRPr="000B5915" w:rsidRDefault="0073729C" w:rsidP="004B043C">
      <w:pPr>
        <w:pStyle w:val="ae"/>
        <w:numPr>
          <w:ilvl w:val="0"/>
          <w:numId w:val="21"/>
        </w:numPr>
        <w:spacing w:line="360" w:lineRule="auto"/>
        <w:ind w:left="567" w:hanging="283"/>
        <w:rPr>
          <w:szCs w:val="24"/>
        </w:rPr>
      </w:pPr>
      <w:r w:rsidRPr="000B5915">
        <w:rPr>
          <w:szCs w:val="24"/>
        </w:rPr>
        <w:t>создавать программы для решения несложных задач, возникающих в процессе учебы и вне её.</w:t>
      </w:r>
    </w:p>
    <w:p w:rsidR="00AB5F86" w:rsidRDefault="00AB5F86" w:rsidP="004B043C">
      <w:pPr>
        <w:spacing w:after="0" w:line="360" w:lineRule="auto"/>
        <w:outlineLvl w:val="0"/>
        <w:rPr>
          <w:rFonts w:ascii="Times New Roman" w:hAnsi="Times New Roman" w:cs="Times New Roman"/>
          <w:b/>
          <w:sz w:val="28"/>
          <w:szCs w:val="28"/>
        </w:rPr>
      </w:pPr>
    </w:p>
    <w:p w:rsidR="004B043C" w:rsidRDefault="004B043C" w:rsidP="004B043C">
      <w:pPr>
        <w:spacing w:after="0" w:line="360" w:lineRule="auto"/>
        <w:jc w:val="center"/>
        <w:outlineLvl w:val="0"/>
        <w:rPr>
          <w:rFonts w:ascii="Times New Roman" w:hAnsi="Times New Roman" w:cs="Times New Roman"/>
          <w:b/>
          <w:sz w:val="28"/>
          <w:szCs w:val="28"/>
        </w:rPr>
      </w:pPr>
    </w:p>
    <w:p w:rsidR="004B043C" w:rsidRDefault="004B043C" w:rsidP="004B043C">
      <w:pPr>
        <w:spacing w:after="0" w:line="360" w:lineRule="auto"/>
        <w:jc w:val="center"/>
        <w:outlineLvl w:val="0"/>
        <w:rPr>
          <w:rFonts w:ascii="Times New Roman" w:hAnsi="Times New Roman" w:cs="Times New Roman"/>
          <w:b/>
          <w:sz w:val="28"/>
          <w:szCs w:val="28"/>
        </w:rPr>
      </w:pPr>
    </w:p>
    <w:p w:rsidR="004B043C" w:rsidRDefault="004B043C" w:rsidP="004B043C">
      <w:pPr>
        <w:spacing w:after="0" w:line="360" w:lineRule="auto"/>
        <w:jc w:val="center"/>
        <w:outlineLvl w:val="0"/>
        <w:rPr>
          <w:rFonts w:ascii="Times New Roman" w:hAnsi="Times New Roman" w:cs="Times New Roman"/>
          <w:b/>
          <w:sz w:val="28"/>
          <w:szCs w:val="28"/>
        </w:rPr>
      </w:pPr>
    </w:p>
    <w:p w:rsidR="004B043C" w:rsidRDefault="004B043C" w:rsidP="004B043C">
      <w:pPr>
        <w:spacing w:after="0" w:line="360" w:lineRule="auto"/>
        <w:jc w:val="center"/>
        <w:outlineLvl w:val="0"/>
        <w:rPr>
          <w:rFonts w:ascii="Times New Roman" w:hAnsi="Times New Roman" w:cs="Times New Roman"/>
          <w:b/>
          <w:sz w:val="28"/>
          <w:szCs w:val="28"/>
        </w:rPr>
      </w:pPr>
    </w:p>
    <w:p w:rsidR="0041306C" w:rsidRDefault="0041306C" w:rsidP="004B043C">
      <w:pPr>
        <w:spacing w:after="0" w:line="360" w:lineRule="auto"/>
        <w:jc w:val="center"/>
        <w:outlineLvl w:val="0"/>
        <w:rPr>
          <w:rFonts w:ascii="Times New Roman" w:hAnsi="Times New Roman" w:cs="Times New Roman"/>
          <w:b/>
          <w:sz w:val="28"/>
          <w:szCs w:val="28"/>
        </w:rPr>
      </w:pPr>
    </w:p>
    <w:p w:rsidR="0041306C" w:rsidRDefault="0041306C" w:rsidP="004B043C">
      <w:pPr>
        <w:spacing w:after="0" w:line="360" w:lineRule="auto"/>
        <w:jc w:val="center"/>
        <w:outlineLvl w:val="0"/>
        <w:rPr>
          <w:rFonts w:ascii="Times New Roman" w:hAnsi="Times New Roman" w:cs="Times New Roman"/>
          <w:b/>
          <w:sz w:val="28"/>
          <w:szCs w:val="28"/>
        </w:rPr>
      </w:pPr>
    </w:p>
    <w:p w:rsidR="00001F14" w:rsidRDefault="00001F14" w:rsidP="004B043C">
      <w:pPr>
        <w:spacing w:after="0" w:line="360" w:lineRule="auto"/>
        <w:jc w:val="center"/>
        <w:outlineLvl w:val="0"/>
        <w:rPr>
          <w:rFonts w:ascii="Times New Roman" w:hAnsi="Times New Roman" w:cs="Times New Roman"/>
          <w:b/>
          <w:sz w:val="28"/>
          <w:szCs w:val="28"/>
        </w:rPr>
      </w:pPr>
      <w:bookmarkStart w:id="0" w:name="_GoBack"/>
      <w:bookmarkEnd w:id="0"/>
      <w:r w:rsidRPr="0005727A">
        <w:rPr>
          <w:rFonts w:ascii="Times New Roman" w:hAnsi="Times New Roman" w:cs="Times New Roman"/>
          <w:b/>
          <w:sz w:val="28"/>
          <w:szCs w:val="28"/>
        </w:rPr>
        <w:lastRenderedPageBreak/>
        <w:t xml:space="preserve">Содержание курса </w:t>
      </w:r>
    </w:p>
    <w:p w:rsidR="00552126" w:rsidRPr="00552126" w:rsidRDefault="00552126" w:rsidP="00E8311F">
      <w:pPr>
        <w:spacing w:after="0" w:line="360" w:lineRule="auto"/>
        <w:jc w:val="center"/>
        <w:outlineLvl w:val="0"/>
        <w:rPr>
          <w:rFonts w:ascii="Times New Roman" w:hAnsi="Times New Roman" w:cs="Times New Roman"/>
          <w:b/>
          <w:sz w:val="28"/>
          <w:szCs w:val="28"/>
        </w:rPr>
      </w:pPr>
    </w:p>
    <w:p w:rsidR="00001F14" w:rsidRPr="00552126" w:rsidRDefault="000414A5" w:rsidP="00E8311F">
      <w:pPr>
        <w:pStyle w:val="a4"/>
        <w:numPr>
          <w:ilvl w:val="1"/>
          <w:numId w:val="1"/>
        </w:numPr>
        <w:spacing w:before="0" w:after="0" w:line="360" w:lineRule="auto"/>
        <w:jc w:val="both"/>
        <w:outlineLvl w:val="0"/>
        <w:rPr>
          <w:b/>
          <w:bCs/>
          <w:iCs/>
        </w:rPr>
      </w:pPr>
      <w:r>
        <w:rPr>
          <w:b/>
          <w:bCs/>
          <w:iCs/>
        </w:rPr>
        <w:t>Информация вокруг нас</w:t>
      </w:r>
      <w:r w:rsidR="00001F14" w:rsidRPr="00552126">
        <w:rPr>
          <w:b/>
          <w:bCs/>
          <w:iCs/>
        </w:rPr>
        <w:t xml:space="preserve"> (16 ч</w:t>
      </w:r>
      <w:r w:rsidR="00F93D37">
        <w:rPr>
          <w:b/>
          <w:bCs/>
          <w:iCs/>
        </w:rPr>
        <w:t>.</w:t>
      </w:r>
      <w:r w:rsidR="00001F14" w:rsidRPr="00552126">
        <w:rPr>
          <w:b/>
          <w:bCs/>
          <w:iCs/>
        </w:rPr>
        <w:t>).</w:t>
      </w:r>
    </w:p>
    <w:p w:rsidR="00001F14" w:rsidRPr="00E9253A" w:rsidRDefault="00001F14" w:rsidP="00E8311F">
      <w:pPr>
        <w:pStyle w:val="a4"/>
        <w:spacing w:before="0" w:after="0" w:line="360" w:lineRule="auto"/>
        <w:jc w:val="both"/>
        <w:outlineLvl w:val="0"/>
        <w:rPr>
          <w:b/>
          <w:bCs/>
          <w:iCs/>
        </w:rPr>
      </w:pPr>
    </w:p>
    <w:p w:rsidR="00001F14" w:rsidRPr="00E9253A" w:rsidRDefault="00001F14" w:rsidP="00E8311F">
      <w:pPr>
        <w:pStyle w:val="a4"/>
        <w:spacing w:before="0" w:after="0" w:line="360" w:lineRule="auto"/>
        <w:ind w:firstLine="709"/>
        <w:jc w:val="both"/>
        <w:rPr>
          <w:iCs/>
        </w:rPr>
      </w:pPr>
      <w:r w:rsidRPr="00E9253A">
        <w:rPr>
          <w:b/>
          <w:i/>
        </w:rPr>
        <w:t>Объекты окружающего мира. ТБ и организация рабочего места</w:t>
      </w:r>
      <w:r w:rsidRPr="00E9253A">
        <w:rPr>
          <w:b/>
          <w:i/>
          <w:iCs/>
        </w:rPr>
        <w:t>:</w:t>
      </w:r>
      <w:r w:rsidRPr="00E9253A">
        <w:rPr>
          <w:iCs/>
        </w:rPr>
        <w:t xml:space="preserve"> объекты и множества (объект, множество, элементы множества имя</w:t>
      </w:r>
      <w:r>
        <w:rPr>
          <w:iCs/>
        </w:rPr>
        <w:t xml:space="preserve"> объекта</w:t>
      </w:r>
      <w:r w:rsidRPr="00E9253A">
        <w:rPr>
          <w:iCs/>
        </w:rPr>
        <w:t>, общее имя</w:t>
      </w:r>
      <w:r>
        <w:rPr>
          <w:iCs/>
        </w:rPr>
        <w:t xml:space="preserve"> объекта</w:t>
      </w:r>
      <w:r w:rsidRPr="00E9253A">
        <w:rPr>
          <w:iCs/>
        </w:rPr>
        <w:t>, единичное имя</w:t>
      </w:r>
      <w:r>
        <w:rPr>
          <w:iCs/>
        </w:rPr>
        <w:t xml:space="preserve"> объекта</w:t>
      </w:r>
      <w:r w:rsidRPr="00E9253A">
        <w:rPr>
          <w:iCs/>
        </w:rPr>
        <w:t>, собственное имя</w:t>
      </w:r>
      <w:r>
        <w:rPr>
          <w:iCs/>
        </w:rPr>
        <w:t xml:space="preserve"> объекта</w:t>
      </w:r>
      <w:r w:rsidRPr="00E9253A">
        <w:rPr>
          <w:iCs/>
        </w:rPr>
        <w:t xml:space="preserve">); объекты изучения в информатике (что такое </w:t>
      </w:r>
      <w:r w:rsidR="004E3807" w:rsidRPr="00E9253A">
        <w:rPr>
          <w:iCs/>
        </w:rPr>
        <w:t>информатика?</w:t>
      </w:r>
      <w:r w:rsidRPr="00E9253A">
        <w:rPr>
          <w:iCs/>
        </w:rPr>
        <w:t xml:space="preserve"> информация, информационный процес</w:t>
      </w:r>
      <w:r w:rsidR="00E8311F">
        <w:rPr>
          <w:iCs/>
        </w:rPr>
        <w:t>с</w:t>
      </w:r>
      <w:r w:rsidRPr="00E9253A">
        <w:rPr>
          <w:iCs/>
        </w:rPr>
        <w:t>)</w:t>
      </w:r>
      <w:r>
        <w:rPr>
          <w:iCs/>
        </w:rPr>
        <w:t>; признаки объектов (свойства объектов, действия объектов, поведение объектов, состояние объектов).</w:t>
      </w:r>
      <w:r w:rsidR="00AB5F86">
        <w:rPr>
          <w:iCs/>
        </w:rPr>
        <w:t xml:space="preserve"> </w:t>
      </w:r>
      <w:r w:rsidRPr="00E9253A">
        <w:rPr>
          <w:b/>
          <w:iCs/>
        </w:rPr>
        <w:t>(1 ч</w:t>
      </w:r>
      <w:r w:rsidR="00F93D37">
        <w:rPr>
          <w:b/>
          <w:iCs/>
        </w:rPr>
        <w:t>.</w:t>
      </w:r>
      <w:r w:rsidRPr="00E9253A">
        <w:rPr>
          <w:b/>
          <w:iCs/>
        </w:rPr>
        <w:t>).</w:t>
      </w:r>
    </w:p>
    <w:p w:rsidR="00001F14" w:rsidRPr="00F1055E" w:rsidRDefault="00001F14" w:rsidP="00001F14">
      <w:pPr>
        <w:pStyle w:val="a4"/>
        <w:spacing w:before="0" w:after="0" w:line="360" w:lineRule="auto"/>
        <w:ind w:firstLine="709"/>
        <w:jc w:val="both"/>
        <w:rPr>
          <w:b/>
          <w:iCs/>
        </w:rPr>
      </w:pPr>
      <w:r w:rsidRPr="00F1055E">
        <w:rPr>
          <w:b/>
          <w:i/>
          <w:color w:val="000000"/>
        </w:rPr>
        <w:t xml:space="preserve">Компьютерные объекты. Практическая работа №1: «Работаем с основными объектами операционной системы </w:t>
      </w:r>
      <w:r w:rsidRPr="000D17D7">
        <w:rPr>
          <w:b/>
          <w:i/>
          <w:color w:val="000000"/>
        </w:rPr>
        <w:t>(ОС)</w:t>
      </w:r>
      <w:r w:rsidR="000D17D7" w:rsidRPr="000D17D7">
        <w:rPr>
          <w:b/>
          <w:i/>
          <w:color w:val="000000"/>
        </w:rPr>
        <w:t xml:space="preserve">. </w:t>
      </w:r>
      <w:r w:rsidR="000D17D7" w:rsidRPr="000D17D7">
        <w:rPr>
          <w:rFonts w:eastAsia="Calibri"/>
          <w:b/>
          <w:bCs/>
          <w:i/>
          <w:color w:val="000000" w:themeColor="text1"/>
          <w:u w:val="single"/>
        </w:rPr>
        <w:t xml:space="preserve">Знакомство с технологиями </w:t>
      </w:r>
      <w:r w:rsidR="000D17D7" w:rsidRPr="000D17D7">
        <w:rPr>
          <w:rFonts w:eastAsia="Calibri"/>
          <w:b/>
          <w:bCs/>
          <w:i/>
          <w:color w:val="000000" w:themeColor="text1"/>
          <w:u w:val="single"/>
          <w:lang w:val="en-US"/>
        </w:rPr>
        <w:t>VR</w:t>
      </w:r>
      <w:r w:rsidR="000D17D7" w:rsidRPr="000D17D7">
        <w:rPr>
          <w:rFonts w:eastAsia="Calibri"/>
          <w:b/>
          <w:bCs/>
          <w:i/>
          <w:color w:val="000000" w:themeColor="text1"/>
          <w:u w:val="single"/>
        </w:rPr>
        <w:t>/</w:t>
      </w:r>
      <w:r w:rsidR="000D17D7" w:rsidRPr="000D17D7">
        <w:rPr>
          <w:rFonts w:eastAsia="Calibri"/>
          <w:b/>
          <w:bCs/>
          <w:i/>
          <w:color w:val="000000" w:themeColor="text1"/>
          <w:u w:val="single"/>
          <w:lang w:val="en-US"/>
        </w:rPr>
        <w:t>AR</w:t>
      </w:r>
      <w:r w:rsidR="000D17D7" w:rsidRPr="000D17D7">
        <w:rPr>
          <w:rFonts w:eastAsia="Calibri"/>
          <w:b/>
          <w:bCs/>
          <w:i/>
          <w:color w:val="000000" w:themeColor="text1"/>
          <w:u w:val="single"/>
        </w:rPr>
        <w:t>»</w:t>
      </w:r>
      <w:r w:rsidRPr="000D17D7">
        <w:rPr>
          <w:b/>
          <w:i/>
          <w:color w:val="000000"/>
        </w:rPr>
        <w:t>:</w:t>
      </w:r>
      <w:r w:rsidRPr="00F1055E">
        <w:rPr>
          <w:b/>
          <w:i/>
          <w:color w:val="000000"/>
        </w:rPr>
        <w:t xml:space="preserve"> </w:t>
      </w:r>
      <w:r w:rsidRPr="00F1055E">
        <w:rPr>
          <w:color w:val="000000"/>
        </w:rPr>
        <w:t>файлы и папки (файл, имя файла, расширение файла, документы, прикладные программы, типы файлов, действия с файлами</w:t>
      </w:r>
      <w:r>
        <w:rPr>
          <w:color w:val="000000"/>
        </w:rPr>
        <w:t>, папка</w:t>
      </w:r>
      <w:r w:rsidRPr="00F1055E">
        <w:rPr>
          <w:color w:val="000000"/>
        </w:rPr>
        <w:t>); размер файла (бит, байт, килобайт, мегабайт, гигабайт</w:t>
      </w:r>
      <w:r>
        <w:rPr>
          <w:color w:val="000000"/>
        </w:rPr>
        <w:t>,</w:t>
      </w:r>
      <w:r w:rsidR="005F5226">
        <w:rPr>
          <w:color w:val="000000"/>
        </w:rPr>
        <w:t xml:space="preserve"> терабайт,</w:t>
      </w:r>
      <w:r>
        <w:rPr>
          <w:color w:val="000000"/>
        </w:rPr>
        <w:t xml:space="preserve"> решение задач</w:t>
      </w:r>
      <w:r w:rsidRPr="00F1055E">
        <w:rPr>
          <w:color w:val="000000"/>
        </w:rPr>
        <w:t>); объекты операционной системы (</w:t>
      </w:r>
      <w:r w:rsidR="005F5226">
        <w:rPr>
          <w:color w:val="000000"/>
        </w:rPr>
        <w:t xml:space="preserve">рабочий стол, </w:t>
      </w:r>
      <w:r w:rsidRPr="00F1055E">
        <w:rPr>
          <w:color w:val="000000"/>
        </w:rPr>
        <w:t xml:space="preserve">ярлыки и значки, контекстное меню файла). </w:t>
      </w:r>
      <w:r w:rsidRPr="00F1055E">
        <w:rPr>
          <w:b/>
          <w:iCs/>
        </w:rPr>
        <w:t>(1 ч</w:t>
      </w:r>
      <w:r w:rsidR="00F93D37">
        <w:rPr>
          <w:b/>
          <w:iCs/>
        </w:rPr>
        <w:t>.</w:t>
      </w:r>
      <w:r w:rsidRPr="00F1055E">
        <w:rPr>
          <w:b/>
          <w:iCs/>
        </w:rPr>
        <w:t>).</w:t>
      </w:r>
    </w:p>
    <w:p w:rsidR="00001F14" w:rsidRPr="00F1055E" w:rsidRDefault="00001F14" w:rsidP="00001F14">
      <w:pPr>
        <w:pStyle w:val="a4"/>
        <w:spacing w:before="0" w:after="0" w:line="360" w:lineRule="auto"/>
        <w:ind w:firstLine="709"/>
        <w:jc w:val="both"/>
        <w:rPr>
          <w:b/>
          <w:iCs/>
        </w:rPr>
      </w:pPr>
      <w:r w:rsidRPr="00F1055E">
        <w:rPr>
          <w:b/>
          <w:i/>
        </w:rPr>
        <w:t xml:space="preserve">Отношения объектов и их множеств: </w:t>
      </w:r>
      <w:r w:rsidRPr="00F1055E">
        <w:t>разнообразие отношений (отношение,</w:t>
      </w:r>
      <w:r w:rsidRPr="00B94D9A">
        <w:t xml:space="preserve"> примеры отношений,</w:t>
      </w:r>
      <w:r w:rsidRPr="00F1055E">
        <w:t xml:space="preserve"> отношение «является элементом множества»</w:t>
      </w:r>
      <w:r w:rsidR="005F5226">
        <w:t>, решение задач</w:t>
      </w:r>
      <w:r w:rsidRPr="00F1055E">
        <w:t>); отношения между множествами (круги Эйлера</w:t>
      </w:r>
      <w:r w:rsidR="005F5226">
        <w:t>, решение задач</w:t>
      </w:r>
      <w:r w:rsidRPr="00F1055E">
        <w:t>); отношение «входит в состав» (схема отношений, схема состава</w:t>
      </w:r>
      <w:r w:rsidR="005F5226">
        <w:t>, решение задач</w:t>
      </w:r>
      <w:r w:rsidRPr="00F1055E">
        <w:t>).</w:t>
      </w:r>
      <w:r w:rsidRPr="00F1055E">
        <w:rPr>
          <w:b/>
          <w:iCs/>
        </w:rPr>
        <w:t xml:space="preserve"> (1 ч</w:t>
      </w:r>
      <w:r w:rsidR="00F93D37">
        <w:rPr>
          <w:b/>
          <w:iCs/>
        </w:rPr>
        <w:t>.</w:t>
      </w:r>
      <w:r w:rsidRPr="00F1055E">
        <w:rPr>
          <w:b/>
          <w:iCs/>
        </w:rPr>
        <w:t>).</w:t>
      </w:r>
    </w:p>
    <w:p w:rsidR="00001F14" w:rsidRPr="0079468F" w:rsidRDefault="00001F14" w:rsidP="00001F14">
      <w:pPr>
        <w:pStyle w:val="a4"/>
        <w:spacing w:before="0" w:after="0" w:line="360" w:lineRule="auto"/>
        <w:ind w:firstLine="709"/>
        <w:jc w:val="both"/>
        <w:rPr>
          <w:color w:val="000000"/>
          <w:lang w:eastAsia="ru-RU"/>
        </w:rPr>
      </w:pPr>
      <w:r w:rsidRPr="000D17D7">
        <w:rPr>
          <w:b/>
          <w:i/>
          <w:color w:val="000000"/>
          <w:lang w:eastAsia="ru-RU"/>
        </w:rPr>
        <w:t>Практическая работа №2: «Работаем с объектами файловой системы</w:t>
      </w:r>
      <w:r w:rsidR="000D17D7" w:rsidRPr="000D17D7">
        <w:rPr>
          <w:b/>
          <w:i/>
          <w:color w:val="000000"/>
          <w:lang w:eastAsia="ru-RU"/>
        </w:rPr>
        <w:t xml:space="preserve">. </w:t>
      </w:r>
      <w:r w:rsidR="000D17D7" w:rsidRPr="000D17D7">
        <w:rPr>
          <w:rFonts w:eastAsia="Calibri"/>
          <w:b/>
          <w:i/>
          <w:color w:val="000000" w:themeColor="text1"/>
          <w:u w:val="single"/>
        </w:rPr>
        <w:t xml:space="preserve">Тестирование существующих </w:t>
      </w:r>
      <w:r w:rsidR="000D17D7" w:rsidRPr="000D17D7">
        <w:rPr>
          <w:rFonts w:eastAsia="Calibri"/>
          <w:b/>
          <w:i/>
          <w:color w:val="000000" w:themeColor="text1"/>
          <w:u w:val="single"/>
          <w:lang w:val="en-US"/>
        </w:rPr>
        <w:t>AR</w:t>
      </w:r>
      <w:r w:rsidR="000D17D7" w:rsidRPr="000D17D7">
        <w:rPr>
          <w:rFonts w:eastAsia="Calibri"/>
          <w:b/>
          <w:i/>
          <w:color w:val="000000" w:themeColor="text1"/>
          <w:u w:val="single"/>
        </w:rPr>
        <w:t>-приложений»</w:t>
      </w:r>
      <w:r w:rsidRPr="000D17D7">
        <w:rPr>
          <w:b/>
          <w:i/>
          <w:color w:val="000000"/>
          <w:lang w:eastAsia="ru-RU"/>
        </w:rPr>
        <w:t>».</w:t>
      </w:r>
      <w:r>
        <w:rPr>
          <w:b/>
          <w:i/>
          <w:color w:val="000000"/>
          <w:lang w:eastAsia="ru-RU"/>
        </w:rPr>
        <w:t xml:space="preserve"> </w:t>
      </w:r>
      <w:r w:rsidRPr="0079468F">
        <w:rPr>
          <w:b/>
          <w:iCs/>
        </w:rPr>
        <w:t>(1 ч</w:t>
      </w:r>
      <w:r w:rsidR="00F93D37">
        <w:rPr>
          <w:b/>
          <w:iCs/>
        </w:rPr>
        <w:t>.</w:t>
      </w:r>
      <w:r w:rsidRPr="0079468F">
        <w:rPr>
          <w:b/>
          <w:iCs/>
        </w:rPr>
        <w:t>).</w:t>
      </w:r>
    </w:p>
    <w:p w:rsidR="00001F14" w:rsidRPr="004F7ED0" w:rsidRDefault="00001F14" w:rsidP="00001F14">
      <w:pPr>
        <w:pStyle w:val="a4"/>
        <w:spacing w:before="0" w:after="0" w:line="360" w:lineRule="auto"/>
        <w:ind w:firstLine="709"/>
        <w:jc w:val="both"/>
        <w:rPr>
          <w:b/>
          <w:iCs/>
        </w:rPr>
      </w:pPr>
      <w:r w:rsidRPr="004F7ED0">
        <w:rPr>
          <w:b/>
          <w:i/>
          <w:color w:val="000000"/>
        </w:rPr>
        <w:t xml:space="preserve">Разновидности объектов и их классификация: </w:t>
      </w:r>
      <w:r w:rsidRPr="004F7ED0">
        <w:rPr>
          <w:color w:val="000000"/>
        </w:rPr>
        <w:t xml:space="preserve">отношение «является разновидностью» (схема разновидностей); классификация объектов (класс, классификация, основание классификации, естественная классификация, искусственная классификация, вспомогательная классификация). </w:t>
      </w:r>
      <w:r w:rsidRPr="004F7ED0">
        <w:rPr>
          <w:b/>
          <w:iCs/>
        </w:rPr>
        <w:t>(1 ч</w:t>
      </w:r>
      <w:r w:rsidR="00F93D37">
        <w:rPr>
          <w:b/>
          <w:iCs/>
        </w:rPr>
        <w:t>.</w:t>
      </w:r>
      <w:r w:rsidRPr="004F7ED0">
        <w:rPr>
          <w:b/>
          <w:iCs/>
        </w:rPr>
        <w:t>).</w:t>
      </w:r>
    </w:p>
    <w:p w:rsidR="00001F14" w:rsidRPr="00DA4979" w:rsidRDefault="00001F14" w:rsidP="00001F14">
      <w:pPr>
        <w:pStyle w:val="a4"/>
        <w:spacing w:before="0" w:after="0" w:line="360" w:lineRule="auto"/>
        <w:ind w:firstLine="709"/>
        <w:jc w:val="both"/>
        <w:rPr>
          <w:b/>
          <w:iCs/>
          <w:highlight w:val="yellow"/>
        </w:rPr>
      </w:pPr>
      <w:r w:rsidRPr="009F60D9">
        <w:rPr>
          <w:b/>
          <w:i/>
        </w:rPr>
        <w:t>Практическая работа №3: «Повторяем возможности графического редактора – инструмента создания графических объектов</w:t>
      </w:r>
      <w:r>
        <w:rPr>
          <w:b/>
          <w:i/>
        </w:rPr>
        <w:t xml:space="preserve">. </w:t>
      </w:r>
      <w:r w:rsidRPr="0079468F">
        <w:rPr>
          <w:b/>
          <w:iCs/>
        </w:rPr>
        <w:t>(1 ч</w:t>
      </w:r>
      <w:r w:rsidR="00F93D37">
        <w:rPr>
          <w:b/>
          <w:iCs/>
        </w:rPr>
        <w:t>.</w:t>
      </w:r>
      <w:r w:rsidRPr="0079468F">
        <w:rPr>
          <w:b/>
          <w:iCs/>
        </w:rPr>
        <w:t>).</w:t>
      </w:r>
    </w:p>
    <w:p w:rsidR="00001F14" w:rsidRPr="003156EF" w:rsidRDefault="00001F14" w:rsidP="00001F14">
      <w:pPr>
        <w:pStyle w:val="a4"/>
        <w:spacing w:before="0" w:after="0" w:line="360" w:lineRule="auto"/>
        <w:ind w:firstLine="709"/>
        <w:jc w:val="both"/>
        <w:rPr>
          <w:b/>
          <w:iCs/>
        </w:rPr>
      </w:pPr>
      <w:r w:rsidRPr="003156EF">
        <w:rPr>
          <w:b/>
          <w:i/>
          <w:color w:val="000000"/>
        </w:rPr>
        <w:t xml:space="preserve">Системы объектов. Система как «черный ящик»: </w:t>
      </w:r>
      <w:r w:rsidRPr="003156EF">
        <w:rPr>
          <w:color w:val="000000"/>
        </w:rPr>
        <w:t>разнообразие систем (система, системный подход, материальные системы, нематериальные системы, смешанные системы</w:t>
      </w:r>
      <w:r>
        <w:rPr>
          <w:color w:val="000000"/>
        </w:rPr>
        <w:t>, природные системы, технические системы</w:t>
      </w:r>
      <w:r w:rsidRPr="003156EF">
        <w:rPr>
          <w:color w:val="000000"/>
        </w:rPr>
        <w:t xml:space="preserve">); состав и структура системы (структура системы, надсистема, подсистема, системный эффект); система и окружающая среда (вход системы, выход системы); система как «черный ящик». </w:t>
      </w:r>
      <w:r w:rsidRPr="003156EF">
        <w:rPr>
          <w:b/>
          <w:iCs/>
        </w:rPr>
        <w:t>(1 ч</w:t>
      </w:r>
      <w:r w:rsidR="00F93D37">
        <w:rPr>
          <w:b/>
          <w:iCs/>
        </w:rPr>
        <w:t>.</w:t>
      </w:r>
      <w:r w:rsidRPr="003156EF">
        <w:rPr>
          <w:b/>
          <w:iCs/>
        </w:rPr>
        <w:t>).</w:t>
      </w:r>
    </w:p>
    <w:p w:rsidR="00001F14" w:rsidRPr="0079468F" w:rsidRDefault="00001F14" w:rsidP="00001F14">
      <w:pPr>
        <w:pStyle w:val="a4"/>
        <w:spacing w:before="0" w:after="0" w:line="360" w:lineRule="auto"/>
        <w:ind w:firstLine="709"/>
        <w:jc w:val="both"/>
        <w:rPr>
          <w:b/>
          <w:iCs/>
        </w:rPr>
      </w:pPr>
      <w:r>
        <w:rPr>
          <w:b/>
          <w:i/>
          <w:color w:val="000000"/>
        </w:rPr>
        <w:t>Практическая работа №</w:t>
      </w:r>
      <w:r w:rsidRPr="009F60D9">
        <w:rPr>
          <w:b/>
          <w:i/>
          <w:color w:val="000000"/>
        </w:rPr>
        <w:t>4:</w:t>
      </w:r>
      <w:r w:rsidRPr="009F60D9">
        <w:rPr>
          <w:b/>
          <w:i/>
        </w:rPr>
        <w:t xml:space="preserve"> «Повторяем возможности текстового процессора – инструмента создания текстовых объектов»</w:t>
      </w:r>
      <w:r>
        <w:rPr>
          <w:b/>
          <w:i/>
        </w:rPr>
        <w:t xml:space="preserve">. </w:t>
      </w:r>
      <w:r w:rsidRPr="0079468F">
        <w:rPr>
          <w:b/>
          <w:iCs/>
        </w:rPr>
        <w:t>(1 ч</w:t>
      </w:r>
      <w:r w:rsidR="00F93D37">
        <w:rPr>
          <w:b/>
          <w:iCs/>
        </w:rPr>
        <w:t>.</w:t>
      </w:r>
      <w:r w:rsidRPr="0079468F">
        <w:rPr>
          <w:b/>
          <w:iCs/>
        </w:rPr>
        <w:t>).</w:t>
      </w:r>
    </w:p>
    <w:p w:rsidR="00001F14" w:rsidRPr="0079468F" w:rsidRDefault="00001F14" w:rsidP="00001F14">
      <w:pPr>
        <w:pStyle w:val="a4"/>
        <w:spacing w:before="0" w:after="0" w:line="360" w:lineRule="auto"/>
        <w:ind w:firstLine="709"/>
        <w:jc w:val="both"/>
        <w:rPr>
          <w:b/>
          <w:iCs/>
        </w:rPr>
      </w:pPr>
      <w:r w:rsidRPr="005B6FCE">
        <w:rPr>
          <w:b/>
          <w:i/>
          <w:color w:val="000000"/>
        </w:rPr>
        <w:lastRenderedPageBreak/>
        <w:t>Практическая работа №5: «Знакомимся с графическими возможностями текстового процессора» (задания 1-3)</w:t>
      </w:r>
      <w:r>
        <w:rPr>
          <w:b/>
          <w:i/>
          <w:color w:val="000000"/>
        </w:rPr>
        <w:t xml:space="preserve">. </w:t>
      </w:r>
      <w:r w:rsidRPr="0079468F">
        <w:rPr>
          <w:b/>
          <w:iCs/>
        </w:rPr>
        <w:t>(1 ч</w:t>
      </w:r>
      <w:r w:rsidR="00F93D37">
        <w:rPr>
          <w:b/>
          <w:iCs/>
        </w:rPr>
        <w:t>.</w:t>
      </w:r>
      <w:r w:rsidRPr="0079468F">
        <w:rPr>
          <w:b/>
          <w:iCs/>
        </w:rPr>
        <w:t>).</w:t>
      </w:r>
    </w:p>
    <w:p w:rsidR="00001F14" w:rsidRDefault="00001F14" w:rsidP="00001F14">
      <w:pPr>
        <w:pStyle w:val="a4"/>
        <w:spacing w:before="0" w:after="0" w:line="360" w:lineRule="auto"/>
        <w:ind w:firstLine="709"/>
        <w:jc w:val="both"/>
        <w:rPr>
          <w:b/>
          <w:iCs/>
        </w:rPr>
      </w:pPr>
      <w:r w:rsidRPr="000D17D7">
        <w:rPr>
          <w:b/>
          <w:i/>
          <w:iCs/>
        </w:rPr>
        <w:t>Персональный компьютер как система</w:t>
      </w:r>
      <w:r w:rsidR="000D17D7" w:rsidRPr="000D17D7">
        <w:rPr>
          <w:b/>
          <w:i/>
          <w:iCs/>
        </w:rPr>
        <w:t xml:space="preserve">. </w:t>
      </w:r>
      <w:r w:rsidR="000D17D7" w:rsidRPr="000D17D7">
        <w:rPr>
          <w:rFonts w:eastAsia="Calibri"/>
          <w:b/>
          <w:i/>
          <w:color w:val="000000" w:themeColor="text1"/>
          <w:u w:val="single"/>
        </w:rPr>
        <w:t xml:space="preserve">Выявление принципов работы шлема и других </w:t>
      </w:r>
      <w:r w:rsidR="000D17D7" w:rsidRPr="000D17D7">
        <w:rPr>
          <w:rFonts w:eastAsia="Calibri"/>
          <w:b/>
          <w:i/>
          <w:color w:val="000000" w:themeColor="text1"/>
          <w:u w:val="single"/>
          <w:lang w:val="en-US"/>
        </w:rPr>
        <w:t>VR</w:t>
      </w:r>
      <w:r w:rsidR="000D17D7" w:rsidRPr="000D17D7">
        <w:rPr>
          <w:rFonts w:eastAsia="Calibri"/>
          <w:b/>
          <w:i/>
          <w:color w:val="000000" w:themeColor="text1"/>
          <w:u w:val="single"/>
        </w:rPr>
        <w:t xml:space="preserve"> устройств</w:t>
      </w:r>
      <w:r>
        <w:rPr>
          <w:b/>
          <w:i/>
          <w:iCs/>
        </w:rPr>
        <w:t xml:space="preserve">: </w:t>
      </w:r>
      <w:r>
        <w:rPr>
          <w:iCs/>
        </w:rPr>
        <w:t>компьютер как надсистема и подсистема (аппаратное обеспечение: устройства ввода и вывода устройства обработки, устройства хранения; программное обеспечение: операционная система, системные программы, служебные программы, прикладные программы; информационные ресурсы: текстовые файлы, графические файлы, звуковые файлы, видеофайлы); пользовательский интерфейс (интерфейс, аппаратный интерфейс, программный интерфейс, аппаратно-программный интерфейс</w:t>
      </w:r>
      <w:r w:rsidR="009E5D81">
        <w:rPr>
          <w:iCs/>
        </w:rPr>
        <w:t>, пользовательский интерфейс</w:t>
      </w:r>
      <w:r>
        <w:rPr>
          <w:iCs/>
        </w:rPr>
        <w:t xml:space="preserve">). </w:t>
      </w:r>
      <w:r w:rsidRPr="008755FC">
        <w:rPr>
          <w:b/>
          <w:iCs/>
        </w:rPr>
        <w:t>(1 ч</w:t>
      </w:r>
      <w:r w:rsidR="00F93D37">
        <w:rPr>
          <w:b/>
          <w:iCs/>
        </w:rPr>
        <w:t>.</w:t>
      </w:r>
      <w:r w:rsidRPr="008755FC">
        <w:rPr>
          <w:b/>
          <w:iCs/>
        </w:rPr>
        <w:t>).</w:t>
      </w:r>
    </w:p>
    <w:p w:rsidR="00001F14" w:rsidRDefault="00001F14" w:rsidP="00001F14">
      <w:pPr>
        <w:pStyle w:val="a4"/>
        <w:spacing w:before="0" w:after="0" w:line="360" w:lineRule="auto"/>
        <w:ind w:firstLine="709"/>
        <w:jc w:val="both"/>
        <w:rPr>
          <w:iCs/>
        </w:rPr>
      </w:pPr>
      <w:r w:rsidRPr="008755FC">
        <w:rPr>
          <w:b/>
          <w:i/>
          <w:iCs/>
        </w:rPr>
        <w:t xml:space="preserve">Практическая работа №5: «Знакомимся с графическими возможностями текстового процессора» (задание </w:t>
      </w:r>
      <w:r>
        <w:rPr>
          <w:b/>
          <w:i/>
          <w:iCs/>
        </w:rPr>
        <w:t>4-</w:t>
      </w:r>
      <w:r w:rsidRPr="008755FC">
        <w:rPr>
          <w:b/>
          <w:i/>
          <w:iCs/>
        </w:rPr>
        <w:t>6</w:t>
      </w:r>
      <w:r>
        <w:rPr>
          <w:b/>
          <w:i/>
          <w:iCs/>
        </w:rPr>
        <w:t xml:space="preserve">). </w:t>
      </w:r>
      <w:r w:rsidRPr="0079468F">
        <w:rPr>
          <w:b/>
          <w:iCs/>
        </w:rPr>
        <w:t>(1 ч</w:t>
      </w:r>
      <w:r w:rsidR="00F93D37">
        <w:rPr>
          <w:b/>
          <w:iCs/>
        </w:rPr>
        <w:t>.</w:t>
      </w:r>
      <w:r w:rsidRPr="0079468F">
        <w:rPr>
          <w:b/>
          <w:iCs/>
        </w:rPr>
        <w:t>).</w:t>
      </w:r>
    </w:p>
    <w:p w:rsidR="00001F14" w:rsidRDefault="00001F14" w:rsidP="00001F14">
      <w:pPr>
        <w:pStyle w:val="a4"/>
        <w:spacing w:before="0" w:after="0" w:line="360" w:lineRule="auto"/>
        <w:ind w:firstLine="709"/>
        <w:jc w:val="both"/>
        <w:rPr>
          <w:b/>
          <w:iCs/>
        </w:rPr>
      </w:pPr>
      <w:r>
        <w:rPr>
          <w:b/>
          <w:i/>
          <w:iCs/>
        </w:rPr>
        <w:t>Как мы познаем окружающий мир:</w:t>
      </w:r>
      <w:r w:rsidR="0046171F">
        <w:rPr>
          <w:b/>
          <w:i/>
          <w:iCs/>
        </w:rPr>
        <w:t xml:space="preserve"> </w:t>
      </w:r>
      <w:r>
        <w:rPr>
          <w:iCs/>
        </w:rPr>
        <w:t xml:space="preserve">информация и знания (информация для человека, знания, чувственное познание, логическое познание или абстрактное мышление); чувственное познание окружающего мира (ощущение, восприятие, представление); </w:t>
      </w:r>
      <w:r w:rsidR="009E5D81">
        <w:rPr>
          <w:iCs/>
        </w:rPr>
        <w:t xml:space="preserve">абстрактное </w:t>
      </w:r>
      <w:r>
        <w:rPr>
          <w:iCs/>
        </w:rPr>
        <w:t xml:space="preserve">мышление (формы абстрактного мышления, понятие, суждение, умозаключение). </w:t>
      </w:r>
      <w:r w:rsidRPr="008755FC">
        <w:rPr>
          <w:b/>
          <w:iCs/>
        </w:rPr>
        <w:t>(1 ч</w:t>
      </w:r>
      <w:r w:rsidR="00F93D37">
        <w:rPr>
          <w:b/>
          <w:iCs/>
        </w:rPr>
        <w:t>.</w:t>
      </w:r>
      <w:r w:rsidRPr="008755FC">
        <w:rPr>
          <w:b/>
          <w:iCs/>
        </w:rPr>
        <w:t>).</w:t>
      </w:r>
    </w:p>
    <w:p w:rsidR="00001F14" w:rsidRDefault="00001F14" w:rsidP="00001F14">
      <w:pPr>
        <w:pStyle w:val="a4"/>
        <w:spacing w:before="0" w:after="0" w:line="360" w:lineRule="auto"/>
        <w:ind w:firstLine="709"/>
        <w:jc w:val="both"/>
        <w:rPr>
          <w:b/>
          <w:iCs/>
        </w:rPr>
      </w:pPr>
      <w:r w:rsidRPr="00596647">
        <w:rPr>
          <w:b/>
          <w:i/>
          <w:iCs/>
        </w:rPr>
        <w:t>Понятие как форма мышления</w:t>
      </w:r>
      <w:r>
        <w:rPr>
          <w:b/>
          <w:i/>
          <w:iCs/>
        </w:rPr>
        <w:t>:</w:t>
      </w:r>
      <w:r w:rsidR="0046171F">
        <w:rPr>
          <w:b/>
          <w:i/>
          <w:iCs/>
        </w:rPr>
        <w:t xml:space="preserve"> </w:t>
      </w:r>
      <w:r>
        <w:rPr>
          <w:iCs/>
        </w:rPr>
        <w:t>понятие (</w:t>
      </w:r>
      <w:r w:rsidR="009E5D81">
        <w:rPr>
          <w:iCs/>
        </w:rPr>
        <w:t xml:space="preserve">понятие, </w:t>
      </w:r>
      <w:r>
        <w:rPr>
          <w:iCs/>
        </w:rPr>
        <w:t xml:space="preserve">существенные признаки объектов, слова-омонимы, слова-синонимы); как образуются понятия (анализ, синтез, сравнение, абстрагирование, обобщение): определение понятия (определение понятия, видовое понятие, родовое понятие, видовое отличие). </w:t>
      </w:r>
      <w:r w:rsidRPr="00596647">
        <w:rPr>
          <w:b/>
          <w:iCs/>
        </w:rPr>
        <w:t>(1 ч</w:t>
      </w:r>
      <w:r w:rsidR="00F93D37">
        <w:rPr>
          <w:b/>
          <w:iCs/>
        </w:rPr>
        <w:t>.</w:t>
      </w:r>
      <w:r w:rsidRPr="00596647">
        <w:rPr>
          <w:b/>
          <w:iCs/>
        </w:rPr>
        <w:t>).</w:t>
      </w:r>
    </w:p>
    <w:p w:rsidR="00001F14" w:rsidRDefault="00001F14" w:rsidP="00001F14">
      <w:pPr>
        <w:pStyle w:val="a4"/>
        <w:spacing w:before="0" w:after="0" w:line="360" w:lineRule="auto"/>
        <w:ind w:firstLine="709"/>
        <w:jc w:val="both"/>
        <w:rPr>
          <w:iCs/>
        </w:rPr>
      </w:pPr>
      <w:r w:rsidRPr="00596647">
        <w:rPr>
          <w:b/>
          <w:i/>
          <w:iCs/>
        </w:rPr>
        <w:t>Практическая работа №6: «</w:t>
      </w:r>
      <w:r>
        <w:rPr>
          <w:b/>
          <w:i/>
          <w:iCs/>
        </w:rPr>
        <w:t>Создаем компьютерные документы».</w:t>
      </w:r>
      <w:r w:rsidR="00AB5F86">
        <w:rPr>
          <w:b/>
          <w:i/>
          <w:iCs/>
        </w:rPr>
        <w:t xml:space="preserve"> </w:t>
      </w:r>
      <w:r w:rsidRPr="0079468F">
        <w:rPr>
          <w:b/>
          <w:iCs/>
        </w:rPr>
        <w:t>(1 ч</w:t>
      </w:r>
      <w:r w:rsidR="00F93D37">
        <w:rPr>
          <w:b/>
          <w:iCs/>
        </w:rPr>
        <w:t>.</w:t>
      </w:r>
      <w:r w:rsidRPr="0079468F">
        <w:rPr>
          <w:b/>
          <w:iCs/>
        </w:rPr>
        <w:t>).</w:t>
      </w:r>
    </w:p>
    <w:p w:rsidR="00001F14" w:rsidRDefault="00001F14" w:rsidP="00001F14">
      <w:pPr>
        <w:pStyle w:val="a4"/>
        <w:spacing w:before="0" w:after="0" w:line="360" w:lineRule="auto"/>
        <w:ind w:firstLine="709"/>
        <w:jc w:val="both"/>
        <w:rPr>
          <w:b/>
          <w:i/>
          <w:iCs/>
        </w:rPr>
      </w:pPr>
      <w:r>
        <w:rPr>
          <w:b/>
          <w:i/>
          <w:iCs/>
        </w:rPr>
        <w:t xml:space="preserve">Практическая работа №7: «Конструируем и исследуем графические объекты». </w:t>
      </w:r>
      <w:r w:rsidRPr="0079468F">
        <w:rPr>
          <w:b/>
          <w:iCs/>
        </w:rPr>
        <w:t>(1 ч</w:t>
      </w:r>
      <w:r w:rsidR="00F93D37">
        <w:rPr>
          <w:b/>
          <w:iCs/>
        </w:rPr>
        <w:t>.</w:t>
      </w:r>
      <w:r w:rsidRPr="0079468F">
        <w:rPr>
          <w:b/>
          <w:iCs/>
        </w:rPr>
        <w:t>).</w:t>
      </w:r>
    </w:p>
    <w:p w:rsidR="00001F14" w:rsidRPr="005B6FCE" w:rsidRDefault="00001F14" w:rsidP="009E5D81">
      <w:pPr>
        <w:pStyle w:val="a4"/>
        <w:spacing w:before="0" w:after="0" w:line="360" w:lineRule="auto"/>
        <w:ind w:firstLine="709"/>
        <w:jc w:val="both"/>
        <w:rPr>
          <w:b/>
          <w:i/>
          <w:iCs/>
        </w:rPr>
      </w:pPr>
      <w:r>
        <w:rPr>
          <w:b/>
          <w:i/>
          <w:iCs/>
        </w:rPr>
        <w:t>Конт</w:t>
      </w:r>
      <w:r w:rsidR="0095469F">
        <w:rPr>
          <w:b/>
          <w:i/>
          <w:iCs/>
        </w:rPr>
        <w:t>рольная работа №1 по пройденной главе</w:t>
      </w:r>
      <w:r>
        <w:rPr>
          <w:b/>
          <w:i/>
          <w:iCs/>
        </w:rPr>
        <w:t xml:space="preserve">: «Устройства компьютера. Действия с информацией». </w:t>
      </w:r>
      <w:r w:rsidRPr="0079468F">
        <w:rPr>
          <w:b/>
          <w:iCs/>
        </w:rPr>
        <w:t>(1 ч</w:t>
      </w:r>
      <w:r w:rsidR="00F93D37">
        <w:rPr>
          <w:b/>
          <w:iCs/>
        </w:rPr>
        <w:t>.</w:t>
      </w:r>
      <w:r w:rsidRPr="0079468F">
        <w:rPr>
          <w:b/>
          <w:iCs/>
        </w:rPr>
        <w:t>).</w:t>
      </w:r>
    </w:p>
    <w:p w:rsidR="00001F14" w:rsidRPr="00DA4979" w:rsidRDefault="00001F14" w:rsidP="009E5D81">
      <w:pPr>
        <w:pStyle w:val="a4"/>
        <w:spacing w:before="0" w:after="0" w:line="360" w:lineRule="auto"/>
        <w:ind w:firstLine="567"/>
        <w:jc w:val="both"/>
        <w:rPr>
          <w:b/>
          <w:iCs/>
          <w:highlight w:val="yellow"/>
        </w:rPr>
      </w:pPr>
    </w:p>
    <w:p w:rsidR="00001F14" w:rsidRPr="00AC1950" w:rsidRDefault="00001F14" w:rsidP="004B043C">
      <w:pPr>
        <w:pStyle w:val="a4"/>
        <w:numPr>
          <w:ilvl w:val="1"/>
          <w:numId w:val="1"/>
        </w:numPr>
        <w:tabs>
          <w:tab w:val="clear" w:pos="1440"/>
        </w:tabs>
        <w:spacing w:before="0" w:after="0" w:line="360" w:lineRule="auto"/>
        <w:jc w:val="both"/>
        <w:rPr>
          <w:b/>
          <w:color w:val="000000"/>
        </w:rPr>
      </w:pPr>
      <w:r w:rsidRPr="00AC1950">
        <w:rPr>
          <w:b/>
          <w:color w:val="000000"/>
        </w:rPr>
        <w:t>Информационное моделирование (13 ч</w:t>
      </w:r>
      <w:r w:rsidR="00F93D37">
        <w:rPr>
          <w:b/>
          <w:color w:val="000000"/>
        </w:rPr>
        <w:t>.</w:t>
      </w:r>
      <w:r w:rsidRPr="00AC1950">
        <w:rPr>
          <w:b/>
          <w:color w:val="000000"/>
        </w:rPr>
        <w:t>).</w:t>
      </w:r>
    </w:p>
    <w:p w:rsidR="00001F14" w:rsidRPr="00DA4979" w:rsidRDefault="00001F14" w:rsidP="009E5D81">
      <w:pPr>
        <w:pStyle w:val="a4"/>
        <w:spacing w:before="0" w:after="0" w:line="360" w:lineRule="auto"/>
        <w:jc w:val="both"/>
        <w:rPr>
          <w:b/>
          <w:color w:val="000000"/>
          <w:highlight w:val="yellow"/>
        </w:rPr>
      </w:pPr>
    </w:p>
    <w:p w:rsidR="00001F14" w:rsidRPr="00AC612F" w:rsidRDefault="00001F14" w:rsidP="009E5D81">
      <w:pPr>
        <w:pStyle w:val="a4"/>
        <w:spacing w:before="0" w:after="0" w:line="360" w:lineRule="auto"/>
        <w:ind w:firstLine="709"/>
        <w:jc w:val="both"/>
        <w:rPr>
          <w:iCs/>
        </w:rPr>
      </w:pPr>
      <w:r w:rsidRPr="00AC612F">
        <w:rPr>
          <w:b/>
          <w:i/>
        </w:rPr>
        <w:t xml:space="preserve">Информационное моделирование как метод познания: </w:t>
      </w:r>
      <w:r w:rsidRPr="00AC612F">
        <w:t xml:space="preserve">модели объектов и их назначение (объект-заместитель или модель, исходный объект или оригинал, моделирование, цели моделирования, натуральная модель, информационная модель); разнообразие информационных моделей (информационная модель, образные информационные модели, знаковые информационные модели, смешанные информационные модели). </w:t>
      </w:r>
      <w:r w:rsidRPr="00AC612F">
        <w:rPr>
          <w:b/>
          <w:iCs/>
        </w:rPr>
        <w:t>(1 ч</w:t>
      </w:r>
      <w:r w:rsidR="00F93D37">
        <w:rPr>
          <w:b/>
          <w:iCs/>
        </w:rPr>
        <w:t>.</w:t>
      </w:r>
      <w:r w:rsidRPr="00AC612F">
        <w:rPr>
          <w:b/>
          <w:iCs/>
        </w:rPr>
        <w:t>).</w:t>
      </w:r>
    </w:p>
    <w:p w:rsidR="00001F14" w:rsidRPr="00AC612F" w:rsidRDefault="00001F14" w:rsidP="00001F14">
      <w:pPr>
        <w:pStyle w:val="a4"/>
        <w:spacing w:before="0" w:after="0" w:line="360" w:lineRule="auto"/>
        <w:ind w:firstLine="709"/>
        <w:jc w:val="both"/>
        <w:rPr>
          <w:b/>
          <w:iCs/>
        </w:rPr>
      </w:pPr>
      <w:r w:rsidRPr="00AC612F">
        <w:rPr>
          <w:b/>
          <w:i/>
          <w:lang w:eastAsia="ru-RU"/>
        </w:rPr>
        <w:t>Практическая работа №8: «Создаем графические модели»</w:t>
      </w:r>
      <w:r>
        <w:rPr>
          <w:b/>
          <w:i/>
          <w:lang w:eastAsia="ru-RU"/>
        </w:rPr>
        <w:t xml:space="preserve">. </w:t>
      </w:r>
      <w:r w:rsidRPr="00AC612F">
        <w:rPr>
          <w:b/>
          <w:iCs/>
        </w:rPr>
        <w:t>(1 ч</w:t>
      </w:r>
      <w:r w:rsidR="00F93D37">
        <w:rPr>
          <w:b/>
          <w:iCs/>
        </w:rPr>
        <w:t>.</w:t>
      </w:r>
      <w:r w:rsidRPr="00AC612F">
        <w:rPr>
          <w:b/>
          <w:iCs/>
        </w:rPr>
        <w:t>).</w:t>
      </w:r>
    </w:p>
    <w:p w:rsidR="00001F14" w:rsidRPr="00AC612F" w:rsidRDefault="00001F14" w:rsidP="00001F14">
      <w:pPr>
        <w:pStyle w:val="a4"/>
        <w:spacing w:before="0" w:after="0" w:line="360" w:lineRule="auto"/>
        <w:ind w:firstLine="709"/>
        <w:jc w:val="both"/>
        <w:rPr>
          <w:bCs/>
        </w:rPr>
      </w:pPr>
      <w:r w:rsidRPr="00AC612F">
        <w:rPr>
          <w:b/>
          <w:i/>
        </w:rPr>
        <w:t>Знаковые информационные модели:</w:t>
      </w:r>
      <w:r w:rsidRPr="00AC612F">
        <w:t xml:space="preserve"> словесные описания (разговорный стиль, книжный стиль: научный стиль, официально-деловой стиль, публицистический стиль, художественный стиль); научные описания (научный стиль, слова-профессионализмы); художественные описания </w:t>
      </w:r>
      <w:r w:rsidRPr="00AC612F">
        <w:lastRenderedPageBreak/>
        <w:t>(художественный стиль, произведения художественной культуры как модели, важные особенности естественного языка); математические модели (математические модели, математические понятия и формулы, решение задач с использ</w:t>
      </w:r>
      <w:r w:rsidR="0002540D">
        <w:t>ованием математических моделей)</w:t>
      </w:r>
      <w:r w:rsidRPr="00AC612F">
        <w:t>.</w:t>
      </w:r>
      <w:r w:rsidRPr="00AC612F">
        <w:rPr>
          <w:b/>
          <w:iCs/>
        </w:rPr>
        <w:t xml:space="preserve"> (1 ч</w:t>
      </w:r>
      <w:r w:rsidR="00F93D37">
        <w:rPr>
          <w:b/>
          <w:iCs/>
        </w:rPr>
        <w:t>.</w:t>
      </w:r>
      <w:r w:rsidRPr="00AC612F">
        <w:rPr>
          <w:b/>
          <w:iCs/>
        </w:rPr>
        <w:t>).</w:t>
      </w:r>
    </w:p>
    <w:p w:rsidR="00001F14" w:rsidRPr="00DA4979" w:rsidRDefault="00001F14" w:rsidP="00001F14">
      <w:pPr>
        <w:pStyle w:val="a4"/>
        <w:spacing w:before="0" w:after="0" w:line="360" w:lineRule="auto"/>
        <w:ind w:firstLine="709"/>
        <w:jc w:val="both"/>
        <w:rPr>
          <w:b/>
          <w:iCs/>
          <w:highlight w:val="yellow"/>
        </w:rPr>
      </w:pPr>
      <w:r w:rsidRPr="00E54564">
        <w:rPr>
          <w:b/>
          <w:i/>
        </w:rPr>
        <w:t>Практическая работа №9: «Создаем словесные модели»</w:t>
      </w:r>
      <w:r>
        <w:rPr>
          <w:b/>
          <w:i/>
        </w:rPr>
        <w:t xml:space="preserve">. </w:t>
      </w:r>
      <w:r w:rsidRPr="00E54564">
        <w:rPr>
          <w:b/>
          <w:iCs/>
        </w:rPr>
        <w:t>(1 ч</w:t>
      </w:r>
      <w:r w:rsidR="00F93D37">
        <w:rPr>
          <w:b/>
          <w:iCs/>
        </w:rPr>
        <w:t>.</w:t>
      </w:r>
      <w:r w:rsidRPr="00E54564">
        <w:rPr>
          <w:b/>
          <w:iCs/>
        </w:rPr>
        <w:t>).</w:t>
      </w:r>
    </w:p>
    <w:p w:rsidR="00001F14" w:rsidRPr="00C90B82" w:rsidRDefault="00001F14" w:rsidP="00001F14">
      <w:pPr>
        <w:pStyle w:val="a4"/>
        <w:spacing w:before="0" w:after="0" w:line="360" w:lineRule="auto"/>
        <w:ind w:firstLine="709"/>
        <w:jc w:val="both"/>
      </w:pPr>
      <w:r w:rsidRPr="00C90B82">
        <w:rPr>
          <w:b/>
          <w:bCs/>
          <w:i/>
        </w:rPr>
        <w:t>Табличные информационные модели</w:t>
      </w:r>
      <w:r w:rsidRPr="00C90B82">
        <w:rPr>
          <w:b/>
          <w:i/>
        </w:rPr>
        <w:t>:</w:t>
      </w:r>
      <w:r w:rsidRPr="00C90B82">
        <w:t xml:space="preserve"> правила оформления таблиц (правила оформления таблиц, правила составления табличной модели); таблица типа «объекты-свойства» (ОС) (таблица типа «объекты-свойства», примеры таблиц типа «объекты-свойства», значение свойства объекта); таблица типа «объекты-объекты-один» (ООО) (таблица типа «объекты-объекты-один», примеры таблиц типа «объекты-объекты-один», значение свойства пары объектов); вычислительные таблицы (вычислительные таблицы, примеры вычислительных таблиц, решение задач с использованием вычислительных таблиц); решение логических задач с помощью нескольких таблиц</w:t>
      </w:r>
      <w:r>
        <w:t xml:space="preserve"> (отношение взаимно однозначного соответствия)</w:t>
      </w:r>
      <w:r w:rsidRPr="00C90B82">
        <w:t>.</w:t>
      </w:r>
      <w:r w:rsidRPr="00C90B82">
        <w:rPr>
          <w:b/>
          <w:iCs/>
        </w:rPr>
        <w:t xml:space="preserve"> (1 ч</w:t>
      </w:r>
      <w:r w:rsidR="00F93D37">
        <w:rPr>
          <w:b/>
          <w:iCs/>
        </w:rPr>
        <w:t>.</w:t>
      </w:r>
      <w:r w:rsidRPr="00C90B82">
        <w:rPr>
          <w:b/>
          <w:iCs/>
        </w:rPr>
        <w:t>).</w:t>
      </w:r>
    </w:p>
    <w:p w:rsidR="00001F14" w:rsidRPr="00DA4979" w:rsidRDefault="00001F14" w:rsidP="00001F14">
      <w:pPr>
        <w:pStyle w:val="22"/>
        <w:shd w:val="clear" w:color="auto" w:fill="auto"/>
        <w:spacing w:before="0" w:line="360" w:lineRule="auto"/>
        <w:ind w:firstLine="709"/>
        <w:rPr>
          <w:rStyle w:val="2115pt"/>
          <w:rFonts w:eastAsia="Courier New"/>
          <w:b/>
          <w:sz w:val="24"/>
          <w:szCs w:val="24"/>
        </w:rPr>
      </w:pPr>
      <w:r w:rsidRPr="00C90B82">
        <w:rPr>
          <w:rFonts w:ascii="Times New Roman" w:hAnsi="Times New Roman" w:cs="Times New Roman"/>
          <w:b/>
          <w:i/>
          <w:sz w:val="24"/>
          <w:szCs w:val="24"/>
        </w:rPr>
        <w:t>Практическая работа №10:</w:t>
      </w:r>
      <w:r>
        <w:rPr>
          <w:rFonts w:ascii="Times New Roman" w:hAnsi="Times New Roman" w:cs="Times New Roman"/>
          <w:b/>
          <w:i/>
          <w:sz w:val="24"/>
          <w:szCs w:val="24"/>
        </w:rPr>
        <w:t xml:space="preserve"> «Создаем многоуровневые списки». </w:t>
      </w:r>
      <w:r w:rsidRPr="00DA4979">
        <w:rPr>
          <w:rStyle w:val="2115pt"/>
          <w:rFonts w:eastAsia="Courier New"/>
          <w:b/>
          <w:sz w:val="24"/>
          <w:szCs w:val="24"/>
        </w:rPr>
        <w:t>(1</w:t>
      </w:r>
      <w:r w:rsidR="00D5775F">
        <w:rPr>
          <w:rStyle w:val="2115pt"/>
          <w:rFonts w:eastAsia="Courier New"/>
          <w:b/>
          <w:sz w:val="24"/>
          <w:szCs w:val="24"/>
        </w:rPr>
        <w:t xml:space="preserve"> </w:t>
      </w:r>
      <w:r w:rsidRPr="00DA4979">
        <w:rPr>
          <w:rStyle w:val="2115pt"/>
          <w:rFonts w:eastAsia="Courier New"/>
          <w:b/>
          <w:sz w:val="24"/>
          <w:szCs w:val="24"/>
        </w:rPr>
        <w:t>ч</w:t>
      </w:r>
      <w:r w:rsidR="00F93D37">
        <w:rPr>
          <w:rStyle w:val="2115pt"/>
          <w:rFonts w:eastAsia="Courier New"/>
          <w:b/>
          <w:sz w:val="24"/>
          <w:szCs w:val="24"/>
        </w:rPr>
        <w:t>.</w:t>
      </w:r>
      <w:r w:rsidRPr="00DA4979">
        <w:rPr>
          <w:rStyle w:val="2115pt"/>
          <w:rFonts w:eastAsia="Courier New"/>
          <w:b/>
          <w:sz w:val="24"/>
          <w:szCs w:val="24"/>
        </w:rPr>
        <w:t>).</w:t>
      </w:r>
    </w:p>
    <w:p w:rsidR="00001F14" w:rsidRPr="00C90B82" w:rsidRDefault="00001F14" w:rsidP="00001F14">
      <w:pPr>
        <w:pStyle w:val="22"/>
        <w:shd w:val="clear" w:color="auto" w:fill="auto"/>
        <w:spacing w:before="0" w:line="360" w:lineRule="auto"/>
        <w:ind w:firstLine="709"/>
        <w:rPr>
          <w:rStyle w:val="2115pt"/>
          <w:rFonts w:eastAsia="Courier New"/>
          <w:b/>
          <w:sz w:val="24"/>
          <w:szCs w:val="24"/>
        </w:rPr>
      </w:pPr>
      <w:r w:rsidRPr="00C90B82">
        <w:rPr>
          <w:rFonts w:ascii="Times New Roman" w:hAnsi="Times New Roman" w:cs="Times New Roman"/>
          <w:b/>
          <w:bCs/>
          <w:i/>
          <w:sz w:val="24"/>
          <w:szCs w:val="24"/>
        </w:rPr>
        <w:t xml:space="preserve">Практическая работа №11: </w:t>
      </w:r>
      <w:r w:rsidRPr="00C90B82">
        <w:rPr>
          <w:rFonts w:ascii="Times New Roman" w:hAnsi="Times New Roman" w:cs="Times New Roman"/>
          <w:b/>
          <w:i/>
          <w:sz w:val="24"/>
          <w:szCs w:val="24"/>
        </w:rPr>
        <w:t>«Создаем табличные модели»</w:t>
      </w:r>
      <w:r>
        <w:rPr>
          <w:rFonts w:ascii="Times New Roman" w:hAnsi="Times New Roman" w:cs="Times New Roman"/>
          <w:b/>
          <w:i/>
          <w:sz w:val="24"/>
          <w:szCs w:val="24"/>
        </w:rPr>
        <w:t xml:space="preserve">. </w:t>
      </w:r>
      <w:r w:rsidRPr="00C90B82">
        <w:rPr>
          <w:rStyle w:val="2115pt"/>
          <w:rFonts w:eastAsia="Courier New"/>
          <w:b/>
          <w:sz w:val="24"/>
          <w:szCs w:val="24"/>
        </w:rPr>
        <w:t>(1</w:t>
      </w:r>
      <w:r w:rsidR="00D5775F">
        <w:rPr>
          <w:rStyle w:val="2115pt"/>
          <w:rFonts w:eastAsia="Courier New"/>
          <w:b/>
          <w:sz w:val="24"/>
          <w:szCs w:val="24"/>
        </w:rPr>
        <w:t xml:space="preserve"> </w:t>
      </w:r>
      <w:r w:rsidRPr="00C90B82">
        <w:rPr>
          <w:rStyle w:val="2115pt"/>
          <w:rFonts w:eastAsia="Courier New"/>
          <w:b/>
          <w:sz w:val="24"/>
          <w:szCs w:val="24"/>
        </w:rPr>
        <w:t>ч</w:t>
      </w:r>
      <w:r w:rsidR="00F93D37">
        <w:rPr>
          <w:rStyle w:val="2115pt"/>
          <w:rFonts w:eastAsia="Courier New"/>
          <w:b/>
          <w:sz w:val="24"/>
          <w:szCs w:val="24"/>
        </w:rPr>
        <w:t>.</w:t>
      </w:r>
      <w:r w:rsidRPr="00C90B82">
        <w:rPr>
          <w:rStyle w:val="2115pt"/>
          <w:rFonts w:eastAsia="Courier New"/>
          <w:b/>
          <w:sz w:val="24"/>
          <w:szCs w:val="24"/>
        </w:rPr>
        <w:t>).</w:t>
      </w:r>
    </w:p>
    <w:p w:rsidR="00001F14" w:rsidRPr="00C90B82" w:rsidRDefault="00830292" w:rsidP="00001F14">
      <w:pPr>
        <w:pStyle w:val="22"/>
        <w:shd w:val="clear" w:color="auto" w:fill="auto"/>
        <w:spacing w:before="0" w:line="360" w:lineRule="auto"/>
        <w:ind w:firstLine="709"/>
        <w:rPr>
          <w:rStyle w:val="2115pt"/>
          <w:rFonts w:eastAsia="Courier New"/>
          <w:sz w:val="24"/>
          <w:szCs w:val="24"/>
        </w:rPr>
      </w:pPr>
      <w:r>
        <w:rPr>
          <w:rFonts w:ascii="Times New Roman" w:hAnsi="Times New Roman" w:cs="Times New Roman"/>
          <w:b/>
          <w:i/>
          <w:sz w:val="24"/>
          <w:szCs w:val="24"/>
        </w:rPr>
        <w:t>Практическая работа</w:t>
      </w:r>
      <w:r w:rsidRPr="00830292">
        <w:rPr>
          <w:rFonts w:ascii="Times New Roman" w:hAnsi="Times New Roman" w:cs="Times New Roman"/>
          <w:b/>
          <w:i/>
          <w:sz w:val="24"/>
          <w:szCs w:val="24"/>
        </w:rPr>
        <w:t xml:space="preserve"> </w:t>
      </w:r>
      <w:r w:rsidR="00001F14" w:rsidRPr="00C90B82">
        <w:rPr>
          <w:rFonts w:ascii="Times New Roman" w:hAnsi="Times New Roman" w:cs="Times New Roman"/>
          <w:b/>
          <w:i/>
          <w:sz w:val="24"/>
          <w:szCs w:val="24"/>
        </w:rPr>
        <w:t>№12: «Создаем вычислительные таблицы в текстовом процессоре»</w:t>
      </w:r>
      <w:r w:rsidR="00001F14">
        <w:rPr>
          <w:rFonts w:ascii="Times New Roman" w:hAnsi="Times New Roman" w:cs="Times New Roman"/>
          <w:b/>
          <w:i/>
          <w:sz w:val="24"/>
          <w:szCs w:val="24"/>
        </w:rPr>
        <w:t xml:space="preserve">. </w:t>
      </w:r>
      <w:r w:rsidR="00001F14" w:rsidRPr="00C90B82">
        <w:rPr>
          <w:rStyle w:val="2115pt"/>
          <w:rFonts w:eastAsia="Courier New"/>
          <w:b/>
          <w:sz w:val="24"/>
          <w:szCs w:val="24"/>
        </w:rPr>
        <w:t>(1</w:t>
      </w:r>
      <w:r w:rsidR="00D5775F">
        <w:rPr>
          <w:rStyle w:val="2115pt"/>
          <w:rFonts w:eastAsia="Courier New"/>
          <w:b/>
          <w:sz w:val="24"/>
          <w:szCs w:val="24"/>
        </w:rPr>
        <w:t xml:space="preserve"> </w:t>
      </w:r>
      <w:r w:rsidR="00001F14" w:rsidRPr="00C90B82">
        <w:rPr>
          <w:rStyle w:val="2115pt"/>
          <w:rFonts w:eastAsia="Courier New"/>
          <w:b/>
          <w:sz w:val="24"/>
          <w:szCs w:val="24"/>
        </w:rPr>
        <w:t>ч</w:t>
      </w:r>
      <w:r w:rsidR="00F93D37">
        <w:rPr>
          <w:rStyle w:val="2115pt"/>
          <w:rFonts w:eastAsia="Courier New"/>
          <w:b/>
          <w:sz w:val="24"/>
          <w:szCs w:val="24"/>
        </w:rPr>
        <w:t>.</w:t>
      </w:r>
      <w:r w:rsidR="00001F14" w:rsidRPr="00C90B82">
        <w:rPr>
          <w:rStyle w:val="2115pt"/>
          <w:rFonts w:eastAsia="Courier New"/>
          <w:b/>
          <w:sz w:val="24"/>
          <w:szCs w:val="24"/>
        </w:rPr>
        <w:t>).</w:t>
      </w:r>
    </w:p>
    <w:p w:rsidR="00001F14" w:rsidRPr="00DA4979" w:rsidRDefault="00001F14" w:rsidP="00001F14">
      <w:pPr>
        <w:pStyle w:val="a4"/>
        <w:spacing w:before="0" w:after="0" w:line="360" w:lineRule="auto"/>
        <w:ind w:firstLine="709"/>
        <w:jc w:val="both"/>
        <w:rPr>
          <w:rStyle w:val="2115pt"/>
          <w:rFonts w:eastAsia="Courier New"/>
          <w:b/>
        </w:rPr>
      </w:pPr>
      <w:r w:rsidRPr="002912CA">
        <w:rPr>
          <w:b/>
          <w:bCs/>
          <w:i/>
        </w:rPr>
        <w:t>Графики и диаграммы</w:t>
      </w:r>
      <w:r w:rsidRPr="002912CA">
        <w:rPr>
          <w:b/>
          <w:i/>
        </w:rPr>
        <w:t xml:space="preserve">: </w:t>
      </w:r>
      <w:r>
        <w:t>зачем нужны графики и диаграммы (график, диаграмма, примеры таблиц, с помощью которых можно построить график или диаграмму); наглядное представление процессов изменения величин (зависимая величина, независимая величина, примеры графиков изменения величин); наглядное представление соотношения величин (круговые диаграммы, столбчатые диаграммы, лепестковая диаграмма, линейная диаграмма, о</w:t>
      </w:r>
      <w:r w:rsidR="003D5DC3">
        <w:t xml:space="preserve">сь категорий, ось </w:t>
      </w:r>
      <w:r>
        <w:t>значений, примеры диаграмм)</w:t>
      </w:r>
      <w:r w:rsidRPr="002912CA">
        <w:t xml:space="preserve">. </w:t>
      </w:r>
      <w:r w:rsidRPr="00DA4979">
        <w:rPr>
          <w:rStyle w:val="2115pt"/>
          <w:rFonts w:eastAsia="Courier New"/>
          <w:b/>
        </w:rPr>
        <w:t>(1</w:t>
      </w:r>
      <w:r w:rsidR="00D5775F">
        <w:rPr>
          <w:rStyle w:val="2115pt"/>
          <w:rFonts w:eastAsia="Courier New"/>
          <w:b/>
        </w:rPr>
        <w:t xml:space="preserve"> </w:t>
      </w:r>
      <w:r w:rsidRPr="00DA4979">
        <w:rPr>
          <w:rStyle w:val="2115pt"/>
          <w:rFonts w:eastAsia="Courier New"/>
          <w:b/>
        </w:rPr>
        <w:t>ч</w:t>
      </w:r>
      <w:r w:rsidR="00F93D37">
        <w:rPr>
          <w:rStyle w:val="2115pt"/>
          <w:rFonts w:eastAsia="Courier New"/>
          <w:b/>
        </w:rPr>
        <w:t>.</w:t>
      </w:r>
      <w:r w:rsidRPr="00DA4979">
        <w:rPr>
          <w:rStyle w:val="2115pt"/>
          <w:rFonts w:eastAsia="Courier New"/>
          <w:b/>
        </w:rPr>
        <w:t>).</w:t>
      </w:r>
    </w:p>
    <w:p w:rsidR="00001F14" w:rsidRPr="00DA4979" w:rsidRDefault="00001F14" w:rsidP="00001F14">
      <w:pPr>
        <w:pStyle w:val="a4"/>
        <w:spacing w:before="0" w:after="0" w:line="360" w:lineRule="auto"/>
        <w:ind w:firstLine="709"/>
        <w:jc w:val="both"/>
        <w:rPr>
          <w:rStyle w:val="2115pt"/>
          <w:rFonts w:eastAsia="Courier New"/>
          <w:b/>
        </w:rPr>
      </w:pPr>
      <w:r w:rsidRPr="008A5439">
        <w:rPr>
          <w:b/>
          <w:i/>
        </w:rPr>
        <w:t>Практическая работа №13: «Создаем информационные модели – диаграммы и графики»</w:t>
      </w:r>
      <w:r>
        <w:rPr>
          <w:b/>
          <w:i/>
        </w:rPr>
        <w:t xml:space="preserve">. </w:t>
      </w:r>
      <w:r w:rsidRPr="00DA4979">
        <w:rPr>
          <w:rStyle w:val="2115pt"/>
          <w:rFonts w:eastAsia="Courier New"/>
          <w:b/>
        </w:rPr>
        <w:t>(1</w:t>
      </w:r>
      <w:r w:rsidR="00D5775F">
        <w:rPr>
          <w:rStyle w:val="2115pt"/>
          <w:rFonts w:eastAsia="Courier New"/>
          <w:b/>
        </w:rPr>
        <w:t xml:space="preserve"> </w:t>
      </w:r>
      <w:r w:rsidRPr="00DA4979">
        <w:rPr>
          <w:rStyle w:val="2115pt"/>
          <w:rFonts w:eastAsia="Courier New"/>
          <w:b/>
        </w:rPr>
        <w:t>ч</w:t>
      </w:r>
      <w:r w:rsidR="00F93D37">
        <w:rPr>
          <w:rStyle w:val="2115pt"/>
          <w:rFonts w:eastAsia="Courier New"/>
          <w:b/>
        </w:rPr>
        <w:t>.</w:t>
      </w:r>
      <w:r w:rsidRPr="00DA4979">
        <w:rPr>
          <w:rStyle w:val="2115pt"/>
          <w:rFonts w:eastAsia="Courier New"/>
          <w:b/>
        </w:rPr>
        <w:t>).</w:t>
      </w:r>
    </w:p>
    <w:p w:rsidR="00001F14" w:rsidRPr="00DA4979" w:rsidRDefault="00001F14" w:rsidP="00001F14">
      <w:pPr>
        <w:pStyle w:val="a4"/>
        <w:spacing w:before="0" w:after="0" w:line="360" w:lineRule="auto"/>
        <w:ind w:firstLine="709"/>
        <w:jc w:val="both"/>
        <w:rPr>
          <w:rStyle w:val="2115pt"/>
          <w:rFonts w:eastAsia="Courier New"/>
          <w:b/>
        </w:rPr>
      </w:pPr>
      <w:r w:rsidRPr="008A5439">
        <w:rPr>
          <w:b/>
          <w:bCs/>
          <w:i/>
        </w:rPr>
        <w:t>Схемы. Многообразие схем и сферы их применения</w:t>
      </w:r>
      <w:r w:rsidRPr="008A5439">
        <w:rPr>
          <w:b/>
          <w:i/>
        </w:rPr>
        <w:t xml:space="preserve">: </w:t>
      </w:r>
      <w:r>
        <w:t xml:space="preserve">многообразие схем (схема, схема как информационная модель, примеры схем в повседневной жизни, графическая карта); информационные модели на графах (граф, вершина, дуга, ребро, петля, неориентированный граф, путь, цепь, цикл, ориентированный граф, взвешенный граф, вес вершины или ребра, сеть, семантическая сеть, «дерево», иерархическая система, «корень», «листья», генеалогическое дерево); использование деревьев при решении задач (решение задач с использованием «дерева»). </w:t>
      </w:r>
      <w:r w:rsidRPr="00DA4979">
        <w:rPr>
          <w:rStyle w:val="2115pt"/>
          <w:rFonts w:eastAsia="Courier New"/>
          <w:b/>
        </w:rPr>
        <w:t>(1</w:t>
      </w:r>
      <w:r w:rsidR="00F93D37">
        <w:rPr>
          <w:rStyle w:val="2115pt"/>
          <w:rFonts w:eastAsia="Courier New"/>
          <w:b/>
        </w:rPr>
        <w:t xml:space="preserve"> </w:t>
      </w:r>
      <w:r w:rsidRPr="00DA4979">
        <w:rPr>
          <w:rStyle w:val="2115pt"/>
          <w:rFonts w:eastAsia="Courier New"/>
          <w:b/>
        </w:rPr>
        <w:t>ч</w:t>
      </w:r>
      <w:r w:rsidR="00F93D37">
        <w:rPr>
          <w:rStyle w:val="2115pt"/>
          <w:rFonts w:eastAsia="Courier New"/>
          <w:b/>
        </w:rPr>
        <w:t>.</w:t>
      </w:r>
      <w:r w:rsidRPr="00DA4979">
        <w:rPr>
          <w:rStyle w:val="2115pt"/>
          <w:rFonts w:eastAsia="Courier New"/>
          <w:b/>
        </w:rPr>
        <w:t xml:space="preserve">). </w:t>
      </w:r>
    </w:p>
    <w:p w:rsidR="00001F14" w:rsidRDefault="00001F14" w:rsidP="00001F14">
      <w:pPr>
        <w:pStyle w:val="a4"/>
        <w:spacing w:before="0" w:after="0" w:line="360" w:lineRule="auto"/>
        <w:ind w:firstLine="709"/>
        <w:jc w:val="both"/>
        <w:rPr>
          <w:rStyle w:val="2115pt"/>
          <w:rFonts w:eastAsia="Courier New"/>
          <w:b/>
        </w:rPr>
      </w:pPr>
      <w:r w:rsidRPr="00AC1950">
        <w:rPr>
          <w:b/>
          <w:i/>
        </w:rPr>
        <w:t>Практическая работа №14: «Создаем информационные модели – схемы, графы, деревья»</w:t>
      </w:r>
      <w:r>
        <w:rPr>
          <w:b/>
          <w:i/>
        </w:rPr>
        <w:t xml:space="preserve">. </w:t>
      </w:r>
      <w:r w:rsidRPr="00AC1950">
        <w:rPr>
          <w:rStyle w:val="2115pt"/>
          <w:rFonts w:eastAsia="Courier New"/>
          <w:b/>
        </w:rPr>
        <w:t>(1</w:t>
      </w:r>
      <w:r w:rsidR="00D5775F">
        <w:rPr>
          <w:rStyle w:val="2115pt"/>
          <w:rFonts w:eastAsia="Courier New"/>
          <w:b/>
        </w:rPr>
        <w:t xml:space="preserve"> </w:t>
      </w:r>
      <w:r w:rsidRPr="00AC1950">
        <w:rPr>
          <w:rStyle w:val="2115pt"/>
          <w:rFonts w:eastAsia="Courier New"/>
          <w:b/>
        </w:rPr>
        <w:t>ч</w:t>
      </w:r>
      <w:r w:rsidR="00F93D37">
        <w:rPr>
          <w:rStyle w:val="2115pt"/>
          <w:rFonts w:eastAsia="Courier New"/>
          <w:b/>
        </w:rPr>
        <w:t>.</w:t>
      </w:r>
      <w:r w:rsidRPr="00AC1950">
        <w:rPr>
          <w:rStyle w:val="2115pt"/>
          <w:rFonts w:eastAsia="Courier New"/>
          <w:b/>
        </w:rPr>
        <w:t>).</w:t>
      </w:r>
    </w:p>
    <w:p w:rsidR="000D17D7" w:rsidRPr="00830292" w:rsidRDefault="00001F14" w:rsidP="00830292">
      <w:pPr>
        <w:pStyle w:val="a4"/>
        <w:spacing w:before="0" w:after="0" w:line="360" w:lineRule="auto"/>
        <w:ind w:firstLine="709"/>
        <w:jc w:val="both"/>
        <w:rPr>
          <w:rFonts w:eastAsia="Courier New"/>
          <w:b/>
          <w:color w:val="000000"/>
          <w:sz w:val="23"/>
          <w:szCs w:val="23"/>
          <w:shd w:val="clear" w:color="auto" w:fill="FFFFFF"/>
          <w:lang w:val="en-US"/>
        </w:rPr>
      </w:pPr>
      <w:r>
        <w:rPr>
          <w:rStyle w:val="2115pt"/>
          <w:rFonts w:eastAsia="Courier New"/>
          <w:b/>
          <w:i/>
        </w:rPr>
        <w:t>Конт</w:t>
      </w:r>
      <w:r w:rsidR="0095469F">
        <w:rPr>
          <w:rStyle w:val="2115pt"/>
          <w:rFonts w:eastAsia="Courier New"/>
          <w:b/>
          <w:i/>
        </w:rPr>
        <w:t>рольная работа №2 по пройденной главе</w:t>
      </w:r>
      <w:r>
        <w:rPr>
          <w:rStyle w:val="2115pt"/>
          <w:rFonts w:eastAsia="Courier New"/>
          <w:b/>
          <w:i/>
        </w:rPr>
        <w:t xml:space="preserve">: «Информационное моделирование». </w:t>
      </w:r>
      <w:r w:rsidRPr="00AC1950">
        <w:rPr>
          <w:rStyle w:val="2115pt"/>
          <w:rFonts w:eastAsia="Courier New"/>
          <w:b/>
        </w:rPr>
        <w:t>(1 ч</w:t>
      </w:r>
      <w:r w:rsidR="00F93D37">
        <w:rPr>
          <w:rStyle w:val="2115pt"/>
          <w:rFonts w:eastAsia="Courier New"/>
          <w:b/>
        </w:rPr>
        <w:t>.</w:t>
      </w:r>
      <w:r w:rsidRPr="00AC1950">
        <w:rPr>
          <w:rStyle w:val="2115pt"/>
          <w:rFonts w:eastAsia="Courier New"/>
          <w:b/>
        </w:rPr>
        <w:t>).</w:t>
      </w:r>
    </w:p>
    <w:p w:rsidR="00001F14" w:rsidRPr="00AC1950" w:rsidRDefault="00CB6C4B" w:rsidP="009E5D81">
      <w:pPr>
        <w:pStyle w:val="a4"/>
        <w:numPr>
          <w:ilvl w:val="1"/>
          <w:numId w:val="1"/>
        </w:numPr>
        <w:spacing w:before="0" w:after="0" w:line="360" w:lineRule="auto"/>
        <w:jc w:val="both"/>
        <w:rPr>
          <w:b/>
          <w:i/>
          <w:iCs/>
        </w:rPr>
      </w:pPr>
      <w:r>
        <w:rPr>
          <w:b/>
          <w:bCs/>
          <w:iCs/>
        </w:rPr>
        <w:lastRenderedPageBreak/>
        <w:t>Алгоритмика (4</w:t>
      </w:r>
      <w:r w:rsidR="00001F14" w:rsidRPr="00AC1950">
        <w:rPr>
          <w:b/>
          <w:bCs/>
          <w:iCs/>
        </w:rPr>
        <w:t xml:space="preserve"> ч</w:t>
      </w:r>
      <w:r w:rsidR="00F93D37">
        <w:rPr>
          <w:b/>
          <w:bCs/>
          <w:iCs/>
        </w:rPr>
        <w:t>.</w:t>
      </w:r>
      <w:r w:rsidR="00001F14" w:rsidRPr="00AC1950">
        <w:rPr>
          <w:b/>
          <w:bCs/>
          <w:iCs/>
        </w:rPr>
        <w:t>).</w:t>
      </w:r>
    </w:p>
    <w:p w:rsidR="00001F14" w:rsidRPr="00DA4979" w:rsidRDefault="00001F14" w:rsidP="009E5D81">
      <w:pPr>
        <w:pStyle w:val="a4"/>
        <w:spacing w:before="0" w:after="0" w:line="360" w:lineRule="auto"/>
        <w:jc w:val="both"/>
        <w:rPr>
          <w:b/>
          <w:i/>
          <w:iCs/>
          <w:highlight w:val="yellow"/>
        </w:rPr>
      </w:pPr>
    </w:p>
    <w:p w:rsidR="00001F14" w:rsidRPr="00DA4979" w:rsidRDefault="00001F14" w:rsidP="009E5D81">
      <w:pPr>
        <w:pStyle w:val="a4"/>
        <w:spacing w:before="0" w:after="0" w:line="360" w:lineRule="auto"/>
        <w:ind w:firstLine="709"/>
        <w:jc w:val="both"/>
        <w:rPr>
          <w:highlight w:val="yellow"/>
        </w:rPr>
      </w:pPr>
      <w:r w:rsidRPr="001D680D">
        <w:rPr>
          <w:b/>
          <w:i/>
        </w:rPr>
        <w:t>Что такое алгоритм. Исполнители вокруг нас:</w:t>
      </w:r>
      <w:r w:rsidR="0046171F">
        <w:rPr>
          <w:b/>
          <w:i/>
        </w:rPr>
        <w:t xml:space="preserve"> </w:t>
      </w:r>
      <w:r>
        <w:t>жизненные задачи (примеры алгоритмов в жизни); последовательность действий (примеры решений алгоритмов в жизни); алгоритм (определение алгоритма); разнообразие исполнителей (определение исполнителя алгоритма, определение СКИ – системы команд исполнителя, универсальные исполнители алгоритмов), формальные исполнители (круг решаемых задач, среда исполнителя, система команд исполнителя, система отказов исполнителя, режимы работы исполнителя); автоматизация (определение автоматизации, разработка алгоритма).</w:t>
      </w:r>
      <w:r w:rsidRPr="00DA4979">
        <w:rPr>
          <w:rStyle w:val="2115pt"/>
          <w:rFonts w:eastAsia="Courier New"/>
          <w:b/>
        </w:rPr>
        <w:t xml:space="preserve"> (1</w:t>
      </w:r>
      <w:r w:rsidR="0046171F">
        <w:rPr>
          <w:rStyle w:val="2115pt"/>
          <w:rFonts w:eastAsia="Courier New"/>
          <w:b/>
        </w:rPr>
        <w:t xml:space="preserve"> </w:t>
      </w:r>
      <w:r w:rsidRPr="00DA4979">
        <w:rPr>
          <w:rStyle w:val="2115pt"/>
          <w:rFonts w:eastAsia="Courier New"/>
          <w:b/>
        </w:rPr>
        <w:t>ч</w:t>
      </w:r>
      <w:r w:rsidR="00F93D37">
        <w:rPr>
          <w:rStyle w:val="2115pt"/>
          <w:rFonts w:eastAsia="Courier New"/>
          <w:b/>
        </w:rPr>
        <w:t>.</w:t>
      </w:r>
      <w:r w:rsidRPr="00DA4979">
        <w:rPr>
          <w:rStyle w:val="2115pt"/>
          <w:rFonts w:eastAsia="Courier New"/>
          <w:b/>
        </w:rPr>
        <w:t>).</w:t>
      </w:r>
    </w:p>
    <w:p w:rsidR="00001F14" w:rsidRPr="00DA4979" w:rsidRDefault="00001F14" w:rsidP="00001F14">
      <w:pPr>
        <w:pStyle w:val="a4"/>
        <w:spacing w:before="0" w:after="0" w:line="360" w:lineRule="auto"/>
        <w:ind w:firstLine="709"/>
        <w:jc w:val="both"/>
        <w:rPr>
          <w:highlight w:val="yellow"/>
        </w:rPr>
      </w:pPr>
      <w:r w:rsidRPr="00457CAB">
        <w:rPr>
          <w:b/>
          <w:i/>
        </w:rPr>
        <w:t>Формы записи алгоритмов. Типы алгоритмов:</w:t>
      </w:r>
      <w:r w:rsidRPr="00457CAB">
        <w:t xml:space="preserve"> фигуры (блоки) блок-схемы (определение блок-схемы, фигуры, входящие в блок схему и их назначения, определение программы); линейные алгоритмы (определение линейного алгоритма, примеры линейных алгоритмов в жизни); алгоритмы с ветвлениями (определение ветвления, примеры алгоритмов с ветвлением в жизни); алгоритмы с повторениями (определение цикла и алгоритма с повторениями, примеры алгоритмов с повторениями в жизни). </w:t>
      </w:r>
      <w:r w:rsidRPr="00DA4979">
        <w:rPr>
          <w:rStyle w:val="2115pt"/>
          <w:rFonts w:eastAsia="Courier New"/>
          <w:b/>
        </w:rPr>
        <w:t>(1</w:t>
      </w:r>
      <w:r w:rsidR="0046171F">
        <w:rPr>
          <w:rStyle w:val="2115pt"/>
          <w:rFonts w:eastAsia="Courier New"/>
          <w:b/>
        </w:rPr>
        <w:t xml:space="preserve"> </w:t>
      </w:r>
      <w:r w:rsidRPr="00DA4979">
        <w:rPr>
          <w:rStyle w:val="2115pt"/>
          <w:rFonts w:eastAsia="Courier New"/>
          <w:b/>
        </w:rPr>
        <w:t>ч</w:t>
      </w:r>
      <w:r w:rsidR="00F93D37">
        <w:rPr>
          <w:rStyle w:val="2115pt"/>
          <w:rFonts w:eastAsia="Courier New"/>
          <w:b/>
        </w:rPr>
        <w:t>.</w:t>
      </w:r>
      <w:r w:rsidRPr="00DA4979">
        <w:rPr>
          <w:rStyle w:val="2115pt"/>
          <w:rFonts w:eastAsia="Courier New"/>
          <w:b/>
        </w:rPr>
        <w:t>).</w:t>
      </w:r>
    </w:p>
    <w:p w:rsidR="00001F14" w:rsidRPr="0079468F" w:rsidRDefault="00001F14" w:rsidP="00001F14">
      <w:pPr>
        <w:pStyle w:val="a4"/>
        <w:spacing w:before="0" w:after="0" w:line="360" w:lineRule="auto"/>
        <w:ind w:firstLine="709"/>
        <w:jc w:val="both"/>
      </w:pPr>
      <w:r w:rsidRPr="0079468F">
        <w:rPr>
          <w:b/>
          <w:bCs/>
          <w:i/>
        </w:rPr>
        <w:t xml:space="preserve">Управление исполнителем Чертежник: </w:t>
      </w:r>
      <w:r w:rsidRPr="0079468F">
        <w:t xml:space="preserve">знакомимся с чертежником (определение и назначение исполнителя Чертежник, команда абсолютного и относительного смещения, определение вектора, логические и синтаксические ошибки); пример алгоритма управления Чертежником (пример решения задачи в исполнителе Чертежник); чертежник учится или использование вспомогательных алгоритмов (решение задач из жизни в исполнителе Чертежник); цикл повторить n раз (решение задач с использованием цикла в исполнителе Чертежник). </w:t>
      </w:r>
      <w:r w:rsidRPr="0079468F">
        <w:rPr>
          <w:rStyle w:val="2115pt"/>
          <w:rFonts w:eastAsia="Courier New"/>
          <w:b/>
        </w:rPr>
        <w:t>(1</w:t>
      </w:r>
      <w:r w:rsidR="0046171F">
        <w:rPr>
          <w:rStyle w:val="2115pt"/>
          <w:rFonts w:eastAsia="Courier New"/>
          <w:b/>
        </w:rPr>
        <w:t xml:space="preserve"> </w:t>
      </w:r>
      <w:r w:rsidRPr="0079468F">
        <w:rPr>
          <w:rStyle w:val="2115pt"/>
          <w:rFonts w:eastAsia="Courier New"/>
          <w:b/>
        </w:rPr>
        <w:t>ч).</w:t>
      </w:r>
    </w:p>
    <w:p w:rsidR="00001F14" w:rsidRPr="00DA4979" w:rsidRDefault="00001F14" w:rsidP="00001F14">
      <w:pPr>
        <w:pStyle w:val="a4"/>
        <w:spacing w:before="0" w:after="0" w:line="360" w:lineRule="auto"/>
        <w:ind w:firstLine="709"/>
        <w:jc w:val="both"/>
        <w:rPr>
          <w:highlight w:val="yellow"/>
        </w:rPr>
      </w:pPr>
      <w:r w:rsidRPr="0079468F">
        <w:rPr>
          <w:b/>
          <w:i/>
        </w:rPr>
        <w:t>Практическая работа №15: «Создаем линейную презентацию»</w:t>
      </w:r>
      <w:r>
        <w:rPr>
          <w:b/>
          <w:i/>
        </w:rPr>
        <w:t xml:space="preserve">. </w:t>
      </w:r>
      <w:r w:rsidRPr="00DA4979">
        <w:rPr>
          <w:rStyle w:val="2115pt"/>
          <w:rFonts w:eastAsia="Courier New"/>
          <w:b/>
        </w:rPr>
        <w:t>(1</w:t>
      </w:r>
      <w:r w:rsidR="0046171F">
        <w:rPr>
          <w:rStyle w:val="2115pt"/>
          <w:rFonts w:eastAsia="Courier New"/>
          <w:b/>
        </w:rPr>
        <w:t xml:space="preserve"> </w:t>
      </w:r>
      <w:r w:rsidRPr="00DA4979">
        <w:rPr>
          <w:rStyle w:val="2115pt"/>
          <w:rFonts w:eastAsia="Courier New"/>
          <w:b/>
        </w:rPr>
        <w:t>ч</w:t>
      </w:r>
      <w:r w:rsidR="00F93D37">
        <w:rPr>
          <w:rStyle w:val="2115pt"/>
          <w:rFonts w:eastAsia="Courier New"/>
          <w:b/>
        </w:rPr>
        <w:t>.</w:t>
      </w:r>
      <w:r w:rsidRPr="00DA4979">
        <w:rPr>
          <w:rStyle w:val="2115pt"/>
          <w:rFonts w:eastAsia="Courier New"/>
          <w:b/>
        </w:rPr>
        <w:t>).</w:t>
      </w:r>
    </w:p>
    <w:p w:rsidR="00CB6C4B" w:rsidRPr="00CB6C4B" w:rsidRDefault="00CB6C4B" w:rsidP="00CB6C4B">
      <w:pPr>
        <w:pStyle w:val="a4"/>
        <w:spacing w:before="0" w:after="0" w:line="360" w:lineRule="auto"/>
        <w:ind w:left="1440"/>
        <w:jc w:val="both"/>
        <w:rPr>
          <w:b/>
          <w:i/>
          <w:iCs/>
        </w:rPr>
      </w:pPr>
    </w:p>
    <w:p w:rsidR="00CB6C4B" w:rsidRDefault="00CB6C4B" w:rsidP="00CB6C4B">
      <w:pPr>
        <w:pStyle w:val="a4"/>
        <w:numPr>
          <w:ilvl w:val="1"/>
          <w:numId w:val="1"/>
        </w:numPr>
        <w:spacing w:before="0" w:after="0" w:line="360" w:lineRule="auto"/>
        <w:jc w:val="both"/>
        <w:rPr>
          <w:b/>
          <w:i/>
          <w:iCs/>
        </w:rPr>
      </w:pPr>
      <w:r>
        <w:rPr>
          <w:b/>
          <w:bCs/>
          <w:iCs/>
        </w:rPr>
        <w:t>Итоговое повторение (1</w:t>
      </w:r>
      <w:r w:rsidRPr="00CA711F">
        <w:rPr>
          <w:b/>
          <w:bCs/>
          <w:iCs/>
        </w:rPr>
        <w:t xml:space="preserve"> ч</w:t>
      </w:r>
      <w:r w:rsidR="00F93D37">
        <w:rPr>
          <w:b/>
          <w:bCs/>
          <w:iCs/>
        </w:rPr>
        <w:t>.</w:t>
      </w:r>
      <w:r w:rsidRPr="00CA711F">
        <w:rPr>
          <w:b/>
          <w:bCs/>
          <w:iCs/>
        </w:rPr>
        <w:t>).</w:t>
      </w:r>
    </w:p>
    <w:p w:rsidR="00CB6C4B" w:rsidRDefault="00CB6C4B" w:rsidP="002A1DEE">
      <w:pPr>
        <w:pStyle w:val="a4"/>
        <w:spacing w:before="0" w:after="0" w:line="360" w:lineRule="auto"/>
        <w:ind w:firstLine="709"/>
        <w:jc w:val="both"/>
        <w:rPr>
          <w:b/>
          <w:bCs/>
          <w:i/>
        </w:rPr>
      </w:pPr>
    </w:p>
    <w:p w:rsidR="00001F14" w:rsidRPr="0079468F" w:rsidRDefault="00001F14" w:rsidP="002A1DEE">
      <w:pPr>
        <w:pStyle w:val="a4"/>
        <w:spacing w:before="0" w:after="0" w:line="360" w:lineRule="auto"/>
        <w:ind w:firstLine="709"/>
        <w:jc w:val="both"/>
        <w:rPr>
          <w:bCs/>
          <w:iCs/>
        </w:rPr>
      </w:pPr>
      <w:r w:rsidRPr="0079468F">
        <w:rPr>
          <w:b/>
          <w:bCs/>
          <w:i/>
        </w:rPr>
        <w:t>Итогов</w:t>
      </w:r>
      <w:r w:rsidR="00CB6C4B">
        <w:rPr>
          <w:b/>
          <w:bCs/>
          <w:i/>
        </w:rPr>
        <w:t xml:space="preserve">ое повторение </w:t>
      </w:r>
      <w:r w:rsidRPr="0079468F">
        <w:rPr>
          <w:b/>
          <w:bCs/>
          <w:i/>
        </w:rPr>
        <w:t xml:space="preserve">по всем </w:t>
      </w:r>
      <w:r>
        <w:rPr>
          <w:b/>
          <w:bCs/>
          <w:i/>
        </w:rPr>
        <w:t xml:space="preserve">изученным </w:t>
      </w:r>
      <w:r w:rsidR="0095469F">
        <w:rPr>
          <w:b/>
          <w:bCs/>
          <w:i/>
        </w:rPr>
        <w:t>главам</w:t>
      </w:r>
      <w:r>
        <w:rPr>
          <w:b/>
          <w:bCs/>
          <w:i/>
        </w:rPr>
        <w:t xml:space="preserve"> </w:t>
      </w:r>
      <w:r w:rsidR="0095469F">
        <w:rPr>
          <w:b/>
          <w:bCs/>
          <w:i/>
        </w:rPr>
        <w:t xml:space="preserve">учебного </w:t>
      </w:r>
      <w:r>
        <w:rPr>
          <w:b/>
          <w:bCs/>
          <w:i/>
        </w:rPr>
        <w:t xml:space="preserve">курса. </w:t>
      </w:r>
      <w:r w:rsidRPr="0079468F">
        <w:rPr>
          <w:rStyle w:val="2115pt"/>
          <w:rFonts w:eastAsia="Courier New"/>
          <w:b/>
        </w:rPr>
        <w:t>(1</w:t>
      </w:r>
      <w:r w:rsidR="0046171F">
        <w:rPr>
          <w:rStyle w:val="2115pt"/>
          <w:rFonts w:eastAsia="Courier New"/>
          <w:b/>
        </w:rPr>
        <w:t xml:space="preserve"> </w:t>
      </w:r>
      <w:r w:rsidRPr="0079468F">
        <w:rPr>
          <w:rStyle w:val="2115pt"/>
          <w:rFonts w:eastAsia="Courier New"/>
          <w:b/>
        </w:rPr>
        <w:t>ч</w:t>
      </w:r>
      <w:r w:rsidR="00F93D37">
        <w:rPr>
          <w:rStyle w:val="2115pt"/>
          <w:rFonts w:eastAsia="Courier New"/>
          <w:b/>
        </w:rPr>
        <w:t>.</w:t>
      </w:r>
      <w:r w:rsidRPr="0079468F">
        <w:rPr>
          <w:rStyle w:val="2115pt"/>
          <w:rFonts w:eastAsia="Courier New"/>
          <w:b/>
        </w:rPr>
        <w:t>).</w:t>
      </w:r>
    </w:p>
    <w:p w:rsidR="00E83117" w:rsidRDefault="00E83117" w:rsidP="00E83117">
      <w:pPr>
        <w:spacing w:after="0" w:line="360" w:lineRule="auto"/>
        <w:jc w:val="center"/>
        <w:outlineLvl w:val="0"/>
        <w:rPr>
          <w:rFonts w:ascii="Times New Roman" w:hAnsi="Times New Roman" w:cs="Times New Roman"/>
          <w:b/>
          <w:bCs/>
          <w:iCs/>
          <w:sz w:val="28"/>
          <w:szCs w:val="28"/>
          <w:lang w:eastAsia="ja-JP"/>
        </w:rPr>
      </w:pPr>
    </w:p>
    <w:p w:rsidR="00E83117" w:rsidRPr="00AD5B00" w:rsidRDefault="00E83117" w:rsidP="00E83117">
      <w:pPr>
        <w:spacing w:after="0" w:line="360" w:lineRule="auto"/>
        <w:jc w:val="center"/>
        <w:outlineLvl w:val="0"/>
        <w:rPr>
          <w:rFonts w:ascii="Times New Roman" w:hAnsi="Times New Roman" w:cs="Times New Roman"/>
          <w:b/>
          <w:bCs/>
          <w:iCs/>
          <w:sz w:val="28"/>
          <w:szCs w:val="28"/>
          <w:lang w:eastAsia="ja-JP"/>
        </w:rPr>
      </w:pPr>
      <w:r w:rsidRPr="00AD5B00">
        <w:rPr>
          <w:rFonts w:ascii="Times New Roman" w:hAnsi="Times New Roman" w:cs="Times New Roman"/>
          <w:b/>
          <w:bCs/>
          <w:iCs/>
          <w:sz w:val="28"/>
          <w:szCs w:val="28"/>
          <w:lang w:eastAsia="ja-JP"/>
        </w:rPr>
        <w:t>Место учебного курса в учебном плане</w:t>
      </w:r>
    </w:p>
    <w:p w:rsidR="00E83117" w:rsidRDefault="00E83117" w:rsidP="00E83117">
      <w:pPr>
        <w:pStyle w:val="a4"/>
        <w:spacing w:before="0" w:after="0" w:line="360" w:lineRule="auto"/>
        <w:ind w:firstLine="708"/>
        <w:jc w:val="both"/>
        <w:rPr>
          <w:rStyle w:val="2115pt"/>
          <w:rFonts w:eastAsia="Courier New"/>
          <w:b/>
        </w:rPr>
      </w:pPr>
      <w:r w:rsidRPr="00414A22">
        <w:rPr>
          <w:rFonts w:eastAsiaTheme="minorEastAsia"/>
          <w:bCs/>
          <w:iCs/>
          <w:lang w:eastAsia="ja-JP"/>
        </w:rPr>
        <w:t>Программа рассчитана на</w:t>
      </w:r>
      <w:r w:rsidR="0046171F">
        <w:rPr>
          <w:rFonts w:eastAsiaTheme="minorEastAsia"/>
          <w:bCs/>
          <w:iCs/>
          <w:lang w:eastAsia="ja-JP"/>
        </w:rPr>
        <w:t xml:space="preserve"> </w:t>
      </w:r>
      <w:r w:rsidRPr="009704B2">
        <w:rPr>
          <w:rFonts w:eastAsiaTheme="minorEastAsia"/>
          <w:bCs/>
          <w:iCs/>
          <w:lang w:eastAsia="ja-JP"/>
        </w:rPr>
        <w:t xml:space="preserve">34 </w:t>
      </w:r>
      <w:r w:rsidRPr="00414A22">
        <w:rPr>
          <w:rFonts w:eastAsiaTheme="minorEastAsia"/>
          <w:bCs/>
          <w:iCs/>
          <w:lang w:eastAsia="ja-JP"/>
        </w:rPr>
        <w:t xml:space="preserve">учебных часа из расчета 1 учебный </w:t>
      </w:r>
      <w:r>
        <w:rPr>
          <w:rFonts w:eastAsiaTheme="minorEastAsia"/>
          <w:bCs/>
          <w:iCs/>
          <w:lang w:eastAsia="ja-JP"/>
        </w:rPr>
        <w:t>час в неделю, в соответствии с у</w:t>
      </w:r>
      <w:r w:rsidRPr="00414A22">
        <w:rPr>
          <w:rFonts w:eastAsiaTheme="minorEastAsia"/>
          <w:bCs/>
          <w:iCs/>
          <w:lang w:eastAsia="ja-JP"/>
        </w:rPr>
        <w:t>чебным планом школы, предусматривающем</w:t>
      </w:r>
      <w:r w:rsidR="0046171F">
        <w:rPr>
          <w:rFonts w:eastAsiaTheme="minorEastAsia"/>
          <w:bCs/>
          <w:iCs/>
          <w:lang w:eastAsia="ja-JP"/>
        </w:rPr>
        <w:t xml:space="preserve"> </w:t>
      </w:r>
      <w:r w:rsidRPr="009704B2">
        <w:rPr>
          <w:rFonts w:eastAsiaTheme="minorEastAsia"/>
          <w:bCs/>
          <w:iCs/>
          <w:lang w:eastAsia="ja-JP"/>
        </w:rPr>
        <w:t>34</w:t>
      </w:r>
      <w:r w:rsidR="0046171F">
        <w:rPr>
          <w:rFonts w:eastAsiaTheme="minorEastAsia"/>
          <w:bCs/>
          <w:iCs/>
          <w:lang w:eastAsia="ja-JP"/>
        </w:rPr>
        <w:t xml:space="preserve"> </w:t>
      </w:r>
      <w:r w:rsidRPr="00414A22">
        <w:rPr>
          <w:rFonts w:eastAsiaTheme="minorEastAsia"/>
          <w:bCs/>
          <w:iCs/>
          <w:lang w:eastAsia="ja-JP"/>
        </w:rPr>
        <w:t>учебные недели.</w:t>
      </w:r>
    </w:p>
    <w:p w:rsidR="00AB5F86" w:rsidRDefault="00AB5F86" w:rsidP="000D17D7">
      <w:pPr>
        <w:spacing w:after="0" w:line="360" w:lineRule="auto"/>
        <w:rPr>
          <w:rFonts w:ascii="Times New Roman" w:hAnsi="Times New Roman" w:cs="Times New Roman"/>
          <w:b/>
          <w:sz w:val="28"/>
          <w:szCs w:val="28"/>
        </w:rPr>
      </w:pPr>
    </w:p>
    <w:p w:rsidR="0095469F" w:rsidRDefault="0095469F" w:rsidP="004B043C">
      <w:pPr>
        <w:tabs>
          <w:tab w:val="center" w:pos="5031"/>
        </w:tabs>
        <w:spacing w:after="0" w:line="360" w:lineRule="auto"/>
        <w:jc w:val="center"/>
        <w:rPr>
          <w:rFonts w:ascii="Times New Roman" w:hAnsi="Times New Roman" w:cs="Times New Roman"/>
          <w:b/>
          <w:sz w:val="28"/>
          <w:szCs w:val="28"/>
        </w:rPr>
      </w:pPr>
    </w:p>
    <w:p w:rsidR="00830292" w:rsidRPr="00405BD2" w:rsidRDefault="00830292" w:rsidP="004B043C">
      <w:pPr>
        <w:tabs>
          <w:tab w:val="center" w:pos="5031"/>
        </w:tabs>
        <w:spacing w:after="0" w:line="360" w:lineRule="auto"/>
        <w:jc w:val="center"/>
        <w:rPr>
          <w:rFonts w:ascii="Times New Roman" w:hAnsi="Times New Roman" w:cs="Times New Roman"/>
          <w:b/>
          <w:sz w:val="28"/>
          <w:szCs w:val="28"/>
        </w:rPr>
      </w:pPr>
    </w:p>
    <w:p w:rsidR="00830292" w:rsidRPr="00405BD2" w:rsidRDefault="00830292" w:rsidP="004B043C">
      <w:pPr>
        <w:tabs>
          <w:tab w:val="center" w:pos="5031"/>
        </w:tabs>
        <w:spacing w:after="0" w:line="360" w:lineRule="auto"/>
        <w:jc w:val="center"/>
        <w:rPr>
          <w:rFonts w:ascii="Times New Roman" w:hAnsi="Times New Roman" w:cs="Times New Roman"/>
          <w:b/>
          <w:sz w:val="28"/>
          <w:szCs w:val="28"/>
        </w:rPr>
      </w:pPr>
    </w:p>
    <w:p w:rsidR="004B043C" w:rsidRPr="007F0247" w:rsidRDefault="004B043C" w:rsidP="004B043C">
      <w:pPr>
        <w:tabs>
          <w:tab w:val="center" w:pos="5031"/>
        </w:tabs>
        <w:spacing w:after="0" w:line="360" w:lineRule="auto"/>
        <w:jc w:val="center"/>
        <w:rPr>
          <w:rFonts w:ascii="Times New Roman" w:hAnsi="Times New Roman" w:cs="Times New Roman"/>
          <w:b/>
          <w:sz w:val="28"/>
          <w:szCs w:val="28"/>
        </w:rPr>
      </w:pPr>
      <w:r w:rsidRPr="00E54E44">
        <w:rPr>
          <w:rFonts w:ascii="Times New Roman" w:hAnsi="Times New Roman" w:cs="Times New Roman"/>
          <w:b/>
          <w:sz w:val="28"/>
          <w:szCs w:val="28"/>
        </w:rPr>
        <w:lastRenderedPageBreak/>
        <w:t>Тематическое планирование</w:t>
      </w:r>
    </w:p>
    <w:tbl>
      <w:tblPr>
        <w:tblpPr w:leftFromText="180" w:rightFromText="180" w:vertAnchor="text" w:tblpY="1"/>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1418"/>
        <w:gridCol w:w="1417"/>
        <w:gridCol w:w="1560"/>
        <w:gridCol w:w="1559"/>
        <w:gridCol w:w="1417"/>
      </w:tblGrid>
      <w:tr w:rsidR="004B043C" w:rsidRPr="00E54E44" w:rsidTr="001047CB">
        <w:trPr>
          <w:trHeight w:val="287"/>
        </w:trPr>
        <w:tc>
          <w:tcPr>
            <w:tcW w:w="817" w:type="dxa"/>
            <w:vMerge w:val="restart"/>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b/>
                <w:sz w:val="20"/>
                <w:szCs w:val="20"/>
              </w:rPr>
            </w:pPr>
            <w:r w:rsidRPr="00B024FF">
              <w:rPr>
                <w:rFonts w:ascii="Times New Roman" w:eastAsia="Courier New" w:hAnsi="Times New Roman" w:cs="Times New Roman"/>
                <w:b/>
                <w:sz w:val="20"/>
                <w:szCs w:val="20"/>
              </w:rPr>
              <w:t>№ главы</w:t>
            </w:r>
          </w:p>
        </w:tc>
        <w:tc>
          <w:tcPr>
            <w:tcW w:w="2693" w:type="dxa"/>
            <w:vMerge w:val="restart"/>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b/>
                <w:sz w:val="20"/>
                <w:szCs w:val="20"/>
              </w:rPr>
            </w:pPr>
            <w:r w:rsidRPr="00B024FF">
              <w:rPr>
                <w:rFonts w:ascii="Times New Roman" w:eastAsia="Courier New" w:hAnsi="Times New Roman" w:cs="Times New Roman"/>
                <w:b/>
                <w:sz w:val="20"/>
                <w:szCs w:val="20"/>
              </w:rPr>
              <w:t>Название главы</w:t>
            </w:r>
          </w:p>
        </w:tc>
        <w:tc>
          <w:tcPr>
            <w:tcW w:w="7371" w:type="dxa"/>
            <w:gridSpan w:val="5"/>
          </w:tcPr>
          <w:p w:rsidR="004B043C" w:rsidRPr="00B024FF" w:rsidRDefault="004B043C" w:rsidP="001047CB">
            <w:pPr>
              <w:widowControl w:val="0"/>
              <w:spacing w:after="0" w:line="240" w:lineRule="auto"/>
              <w:jc w:val="center"/>
              <w:rPr>
                <w:rFonts w:ascii="Times New Roman" w:eastAsia="Courier New" w:hAnsi="Times New Roman" w:cs="Times New Roman"/>
                <w:b/>
                <w:sz w:val="20"/>
                <w:szCs w:val="20"/>
              </w:rPr>
            </w:pPr>
            <w:r w:rsidRPr="00B024FF">
              <w:rPr>
                <w:rFonts w:ascii="Times New Roman" w:eastAsia="Courier New" w:hAnsi="Times New Roman" w:cs="Times New Roman"/>
                <w:b/>
                <w:sz w:val="20"/>
                <w:szCs w:val="20"/>
              </w:rPr>
              <w:t>Примерные сроки</w:t>
            </w:r>
          </w:p>
        </w:tc>
      </w:tr>
      <w:tr w:rsidR="004B043C" w:rsidRPr="00E54E44" w:rsidTr="001047CB">
        <w:trPr>
          <w:trHeight w:val="153"/>
        </w:trPr>
        <w:tc>
          <w:tcPr>
            <w:tcW w:w="817" w:type="dxa"/>
            <w:vMerge/>
            <w:shd w:val="clear" w:color="auto" w:fill="auto"/>
          </w:tcPr>
          <w:p w:rsidR="004B043C" w:rsidRPr="00B024FF" w:rsidRDefault="004B043C" w:rsidP="001047CB">
            <w:pPr>
              <w:widowControl w:val="0"/>
              <w:spacing w:after="0" w:line="240" w:lineRule="auto"/>
              <w:rPr>
                <w:rFonts w:ascii="Times New Roman" w:eastAsia="Courier New" w:hAnsi="Times New Roman" w:cs="Times New Roman"/>
                <w:b/>
                <w:sz w:val="20"/>
                <w:szCs w:val="20"/>
              </w:rPr>
            </w:pPr>
          </w:p>
        </w:tc>
        <w:tc>
          <w:tcPr>
            <w:tcW w:w="2693" w:type="dxa"/>
            <w:vMerge/>
            <w:shd w:val="clear" w:color="auto" w:fill="auto"/>
          </w:tcPr>
          <w:p w:rsidR="004B043C" w:rsidRPr="00B024FF" w:rsidRDefault="004B043C" w:rsidP="001047CB">
            <w:pPr>
              <w:widowControl w:val="0"/>
              <w:spacing w:after="0" w:line="240" w:lineRule="auto"/>
              <w:rPr>
                <w:rFonts w:ascii="Times New Roman" w:eastAsia="Courier New" w:hAnsi="Times New Roman" w:cs="Times New Roman"/>
                <w:sz w:val="20"/>
                <w:szCs w:val="20"/>
              </w:rPr>
            </w:pPr>
          </w:p>
        </w:tc>
        <w:tc>
          <w:tcPr>
            <w:tcW w:w="1418" w:type="dxa"/>
          </w:tcPr>
          <w:p w:rsidR="004B043C" w:rsidRPr="00B024FF" w:rsidRDefault="004B043C" w:rsidP="001047CB">
            <w:pPr>
              <w:widowControl w:val="0"/>
              <w:spacing w:after="0" w:line="240" w:lineRule="auto"/>
              <w:jc w:val="center"/>
              <w:rPr>
                <w:rFonts w:ascii="Times New Roman" w:eastAsia="Courier New" w:hAnsi="Times New Roman" w:cs="Times New Roman"/>
                <w:b/>
                <w:i/>
                <w:sz w:val="20"/>
                <w:szCs w:val="20"/>
              </w:rPr>
            </w:pPr>
            <w:r w:rsidRPr="00B024FF">
              <w:rPr>
                <w:rFonts w:ascii="Times New Roman" w:eastAsia="Courier New" w:hAnsi="Times New Roman" w:cs="Times New Roman"/>
                <w:b/>
                <w:i/>
                <w:sz w:val="20"/>
                <w:szCs w:val="20"/>
              </w:rPr>
              <w:t>Место проведения</w:t>
            </w:r>
          </w:p>
        </w:tc>
        <w:tc>
          <w:tcPr>
            <w:tcW w:w="14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b/>
                <w:i/>
                <w:sz w:val="20"/>
                <w:szCs w:val="20"/>
              </w:rPr>
            </w:pPr>
            <w:r w:rsidRPr="00B024FF">
              <w:rPr>
                <w:rFonts w:ascii="Times New Roman" w:eastAsia="Courier New" w:hAnsi="Times New Roman" w:cs="Times New Roman"/>
                <w:b/>
                <w:i/>
                <w:sz w:val="20"/>
                <w:szCs w:val="20"/>
              </w:rPr>
              <w:t>Количество часов</w:t>
            </w:r>
          </w:p>
        </w:tc>
        <w:tc>
          <w:tcPr>
            <w:tcW w:w="1560"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b/>
                <w:i/>
                <w:sz w:val="20"/>
                <w:szCs w:val="20"/>
              </w:rPr>
            </w:pPr>
            <w:r w:rsidRPr="00B024FF">
              <w:rPr>
                <w:rFonts w:ascii="Times New Roman" w:eastAsia="Courier New" w:hAnsi="Times New Roman" w:cs="Times New Roman"/>
                <w:b/>
                <w:i/>
                <w:sz w:val="20"/>
                <w:szCs w:val="20"/>
              </w:rPr>
              <w:t>Практические работы</w:t>
            </w:r>
          </w:p>
        </w:tc>
        <w:tc>
          <w:tcPr>
            <w:tcW w:w="1559" w:type="dxa"/>
          </w:tcPr>
          <w:p w:rsidR="004B043C" w:rsidRPr="00B024FF" w:rsidRDefault="004B043C" w:rsidP="001047CB">
            <w:pPr>
              <w:pStyle w:val="aa"/>
              <w:rPr>
                <w:rFonts w:ascii="Times New Roman" w:eastAsia="Courier New" w:hAnsi="Times New Roman" w:cs="Times New Roman"/>
                <w:i/>
                <w:sz w:val="20"/>
                <w:szCs w:val="20"/>
              </w:rPr>
            </w:pPr>
            <w:r w:rsidRPr="00B024FF">
              <w:rPr>
                <w:rFonts w:ascii="Times New Roman" w:eastAsia="Courier New" w:hAnsi="Times New Roman" w:cs="Times New Roman"/>
                <w:i/>
                <w:sz w:val="20"/>
                <w:szCs w:val="20"/>
              </w:rPr>
              <w:t>Контрольные работы</w:t>
            </w:r>
          </w:p>
        </w:tc>
        <w:tc>
          <w:tcPr>
            <w:tcW w:w="14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b/>
                <w:i/>
                <w:sz w:val="20"/>
                <w:szCs w:val="20"/>
              </w:rPr>
            </w:pPr>
            <w:r w:rsidRPr="00B024FF">
              <w:rPr>
                <w:rFonts w:ascii="Times New Roman" w:eastAsia="Courier New" w:hAnsi="Times New Roman" w:cs="Times New Roman"/>
                <w:b/>
                <w:i/>
                <w:sz w:val="20"/>
                <w:szCs w:val="20"/>
              </w:rPr>
              <w:t>Примерные сроки</w:t>
            </w:r>
          </w:p>
        </w:tc>
      </w:tr>
      <w:tr w:rsidR="004B043C" w:rsidRPr="00E54E44" w:rsidTr="004B043C">
        <w:trPr>
          <w:trHeight w:val="509"/>
        </w:trPr>
        <w:tc>
          <w:tcPr>
            <w:tcW w:w="8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1.</w:t>
            </w:r>
          </w:p>
        </w:tc>
        <w:tc>
          <w:tcPr>
            <w:tcW w:w="2693" w:type="dxa"/>
            <w:shd w:val="clear" w:color="auto" w:fill="auto"/>
          </w:tcPr>
          <w:p w:rsidR="004B043C" w:rsidRPr="00B024FF" w:rsidRDefault="004B043C" w:rsidP="004B043C">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 xml:space="preserve">«Информация </w:t>
            </w:r>
            <w:r>
              <w:rPr>
                <w:rFonts w:ascii="Times New Roman" w:eastAsia="Courier New" w:hAnsi="Times New Roman" w:cs="Times New Roman"/>
                <w:sz w:val="20"/>
                <w:szCs w:val="20"/>
              </w:rPr>
              <w:t>вокруг нас</w:t>
            </w:r>
            <w:r w:rsidRPr="00B024FF">
              <w:rPr>
                <w:rFonts w:ascii="Times New Roman" w:eastAsia="Courier New" w:hAnsi="Times New Roman" w:cs="Times New Roman"/>
                <w:sz w:val="20"/>
                <w:szCs w:val="20"/>
              </w:rPr>
              <w:t>»</w:t>
            </w:r>
          </w:p>
        </w:tc>
        <w:tc>
          <w:tcPr>
            <w:tcW w:w="1418" w:type="dxa"/>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Центр «Точка роста»</w:t>
            </w:r>
          </w:p>
        </w:tc>
        <w:tc>
          <w:tcPr>
            <w:tcW w:w="14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16</w:t>
            </w:r>
          </w:p>
        </w:tc>
        <w:tc>
          <w:tcPr>
            <w:tcW w:w="1560"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8</w:t>
            </w:r>
          </w:p>
        </w:tc>
        <w:tc>
          <w:tcPr>
            <w:tcW w:w="1559" w:type="dxa"/>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1</w:t>
            </w:r>
          </w:p>
        </w:tc>
        <w:tc>
          <w:tcPr>
            <w:tcW w:w="14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1-16</w:t>
            </w:r>
            <w:r w:rsidRPr="00B024FF">
              <w:rPr>
                <w:rFonts w:ascii="Times New Roman" w:eastAsia="Courier New" w:hAnsi="Times New Roman" w:cs="Times New Roman"/>
                <w:sz w:val="20"/>
                <w:szCs w:val="20"/>
              </w:rPr>
              <w:t xml:space="preserve"> неделя</w:t>
            </w:r>
          </w:p>
        </w:tc>
      </w:tr>
      <w:tr w:rsidR="004B043C" w:rsidRPr="00E54E44" w:rsidTr="004B043C">
        <w:trPr>
          <w:trHeight w:val="475"/>
        </w:trPr>
        <w:tc>
          <w:tcPr>
            <w:tcW w:w="8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2.</w:t>
            </w:r>
          </w:p>
        </w:tc>
        <w:tc>
          <w:tcPr>
            <w:tcW w:w="2693" w:type="dxa"/>
            <w:shd w:val="clear" w:color="auto" w:fill="auto"/>
          </w:tcPr>
          <w:p w:rsidR="004B043C" w:rsidRPr="00B024FF" w:rsidRDefault="004B043C" w:rsidP="004B043C">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w:t>
            </w:r>
            <w:r>
              <w:rPr>
                <w:rFonts w:ascii="Times New Roman" w:eastAsia="Courier New" w:hAnsi="Times New Roman" w:cs="Times New Roman"/>
                <w:sz w:val="20"/>
                <w:szCs w:val="20"/>
              </w:rPr>
              <w:t>Информационное моделирование</w:t>
            </w:r>
            <w:r w:rsidRPr="00B024FF">
              <w:rPr>
                <w:rFonts w:ascii="Times New Roman" w:eastAsia="Courier New" w:hAnsi="Times New Roman" w:cs="Times New Roman"/>
                <w:sz w:val="20"/>
                <w:szCs w:val="20"/>
              </w:rPr>
              <w:t>»</w:t>
            </w:r>
          </w:p>
        </w:tc>
        <w:tc>
          <w:tcPr>
            <w:tcW w:w="1418" w:type="dxa"/>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Центр «Точка роста»</w:t>
            </w:r>
          </w:p>
        </w:tc>
        <w:tc>
          <w:tcPr>
            <w:tcW w:w="14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13</w:t>
            </w:r>
          </w:p>
        </w:tc>
        <w:tc>
          <w:tcPr>
            <w:tcW w:w="1560"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7</w:t>
            </w:r>
          </w:p>
        </w:tc>
        <w:tc>
          <w:tcPr>
            <w:tcW w:w="1559" w:type="dxa"/>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1</w:t>
            </w:r>
          </w:p>
        </w:tc>
        <w:tc>
          <w:tcPr>
            <w:tcW w:w="1417" w:type="dxa"/>
            <w:shd w:val="clear" w:color="auto" w:fill="auto"/>
          </w:tcPr>
          <w:p w:rsidR="004B043C" w:rsidRPr="00B024FF" w:rsidRDefault="004B043C" w:rsidP="001047CB">
            <w:pPr>
              <w:widowControl w:val="0"/>
              <w:spacing w:after="0" w:line="240" w:lineRule="auto"/>
              <w:ind w:right="-132"/>
              <w:jc w:val="center"/>
              <w:rPr>
                <w:rFonts w:ascii="Times New Roman" w:eastAsia="Courier New" w:hAnsi="Times New Roman" w:cs="Times New Roman"/>
                <w:sz w:val="20"/>
                <w:szCs w:val="20"/>
              </w:rPr>
            </w:pPr>
            <w:r>
              <w:rPr>
                <w:rFonts w:ascii="Times New Roman" w:eastAsia="Courier New" w:hAnsi="Times New Roman" w:cs="Times New Roman"/>
                <w:sz w:val="20"/>
                <w:szCs w:val="20"/>
              </w:rPr>
              <w:t>17-29</w:t>
            </w:r>
            <w:r w:rsidRPr="00B024FF">
              <w:rPr>
                <w:rFonts w:ascii="Times New Roman" w:eastAsia="Courier New" w:hAnsi="Times New Roman" w:cs="Times New Roman"/>
                <w:sz w:val="20"/>
                <w:szCs w:val="20"/>
              </w:rPr>
              <w:t xml:space="preserve"> неделя</w:t>
            </w:r>
          </w:p>
        </w:tc>
      </w:tr>
      <w:tr w:rsidR="004B043C" w:rsidRPr="00E54E44" w:rsidTr="001047CB">
        <w:trPr>
          <w:trHeight w:val="303"/>
        </w:trPr>
        <w:tc>
          <w:tcPr>
            <w:tcW w:w="8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3.</w:t>
            </w:r>
          </w:p>
        </w:tc>
        <w:tc>
          <w:tcPr>
            <w:tcW w:w="2693" w:type="dxa"/>
            <w:shd w:val="clear" w:color="auto" w:fill="auto"/>
          </w:tcPr>
          <w:p w:rsidR="004B043C" w:rsidRPr="00B024FF" w:rsidRDefault="004B043C" w:rsidP="004B043C">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w:t>
            </w:r>
            <w:r>
              <w:rPr>
                <w:rFonts w:ascii="Times New Roman" w:eastAsia="Courier New" w:hAnsi="Times New Roman" w:cs="Times New Roman"/>
                <w:sz w:val="20"/>
                <w:szCs w:val="20"/>
              </w:rPr>
              <w:t>Алгоритмика</w:t>
            </w:r>
            <w:r w:rsidRPr="00B024FF">
              <w:rPr>
                <w:rFonts w:ascii="Times New Roman" w:eastAsia="Courier New" w:hAnsi="Times New Roman" w:cs="Times New Roman"/>
                <w:sz w:val="20"/>
                <w:szCs w:val="20"/>
              </w:rPr>
              <w:t>»</w:t>
            </w:r>
          </w:p>
        </w:tc>
        <w:tc>
          <w:tcPr>
            <w:tcW w:w="1418" w:type="dxa"/>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Центр «Точка роста»</w:t>
            </w:r>
          </w:p>
        </w:tc>
        <w:tc>
          <w:tcPr>
            <w:tcW w:w="14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4</w:t>
            </w:r>
          </w:p>
        </w:tc>
        <w:tc>
          <w:tcPr>
            <w:tcW w:w="1560"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1</w:t>
            </w:r>
          </w:p>
        </w:tc>
        <w:tc>
          <w:tcPr>
            <w:tcW w:w="1559" w:type="dxa"/>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w:t>
            </w:r>
          </w:p>
        </w:tc>
        <w:tc>
          <w:tcPr>
            <w:tcW w:w="14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30-23</w:t>
            </w:r>
            <w:r w:rsidRPr="00B024FF">
              <w:rPr>
                <w:rFonts w:ascii="Times New Roman" w:eastAsia="Courier New" w:hAnsi="Times New Roman" w:cs="Times New Roman"/>
                <w:sz w:val="20"/>
                <w:szCs w:val="20"/>
              </w:rPr>
              <w:t xml:space="preserve"> неделя</w:t>
            </w:r>
          </w:p>
        </w:tc>
      </w:tr>
      <w:tr w:rsidR="004B043C" w:rsidRPr="00E54E44" w:rsidTr="001047CB">
        <w:trPr>
          <w:trHeight w:val="303"/>
        </w:trPr>
        <w:tc>
          <w:tcPr>
            <w:tcW w:w="3510" w:type="dxa"/>
            <w:gridSpan w:val="2"/>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Итоговое повторение</w:t>
            </w:r>
          </w:p>
        </w:tc>
        <w:tc>
          <w:tcPr>
            <w:tcW w:w="1418" w:type="dxa"/>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Центр «Точка роста»</w:t>
            </w:r>
          </w:p>
        </w:tc>
        <w:tc>
          <w:tcPr>
            <w:tcW w:w="14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1</w:t>
            </w:r>
          </w:p>
        </w:tc>
        <w:tc>
          <w:tcPr>
            <w:tcW w:w="1560"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w:t>
            </w:r>
          </w:p>
        </w:tc>
        <w:tc>
          <w:tcPr>
            <w:tcW w:w="1559" w:type="dxa"/>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w:t>
            </w:r>
          </w:p>
        </w:tc>
        <w:tc>
          <w:tcPr>
            <w:tcW w:w="1417" w:type="dxa"/>
            <w:shd w:val="clear" w:color="auto" w:fill="auto"/>
          </w:tcPr>
          <w:p w:rsidR="004B043C" w:rsidRPr="00B024FF" w:rsidRDefault="004B043C" w:rsidP="001047CB">
            <w:pPr>
              <w:widowControl w:val="0"/>
              <w:spacing w:after="0" w:line="240" w:lineRule="auto"/>
              <w:jc w:val="center"/>
              <w:rPr>
                <w:rFonts w:ascii="Times New Roman" w:eastAsia="Courier New" w:hAnsi="Times New Roman" w:cs="Times New Roman"/>
                <w:sz w:val="20"/>
                <w:szCs w:val="20"/>
              </w:rPr>
            </w:pPr>
            <w:r w:rsidRPr="00B024FF">
              <w:rPr>
                <w:rFonts w:ascii="Times New Roman" w:eastAsia="Courier New" w:hAnsi="Times New Roman" w:cs="Times New Roman"/>
                <w:sz w:val="20"/>
                <w:szCs w:val="20"/>
              </w:rPr>
              <w:t>34 неделя</w:t>
            </w:r>
          </w:p>
        </w:tc>
      </w:tr>
    </w:tbl>
    <w:p w:rsidR="00CB6C4B" w:rsidRPr="004B043C" w:rsidRDefault="00CB6C4B" w:rsidP="004B043C">
      <w:pPr>
        <w:spacing w:after="0" w:line="360" w:lineRule="auto"/>
        <w:rPr>
          <w:rFonts w:ascii="Times New Roman" w:hAnsi="Times New Roman" w:cs="Times New Roman"/>
          <w:b/>
          <w:sz w:val="28"/>
          <w:szCs w:val="28"/>
        </w:rPr>
      </w:pPr>
    </w:p>
    <w:p w:rsidR="00552126" w:rsidRPr="0005727A" w:rsidRDefault="00552126" w:rsidP="002A1DEE">
      <w:pPr>
        <w:shd w:val="clear" w:color="auto" w:fill="FFFFFF"/>
        <w:spacing w:after="0" w:line="360" w:lineRule="auto"/>
        <w:jc w:val="center"/>
        <w:rPr>
          <w:rFonts w:ascii="Times New Roman" w:hAnsi="Times New Roman" w:cs="Times New Roman"/>
          <w:b/>
          <w:bCs/>
          <w:color w:val="000000"/>
          <w:sz w:val="28"/>
          <w:szCs w:val="28"/>
        </w:rPr>
      </w:pPr>
      <w:r w:rsidRPr="0005727A">
        <w:rPr>
          <w:rFonts w:ascii="Times New Roman" w:hAnsi="Times New Roman" w:cs="Times New Roman"/>
          <w:b/>
          <w:bCs/>
          <w:color w:val="000000"/>
          <w:sz w:val="28"/>
          <w:szCs w:val="28"/>
        </w:rPr>
        <w:t>Календарно-тематическое планирование</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559"/>
        <w:gridCol w:w="6804"/>
        <w:gridCol w:w="1559"/>
      </w:tblGrid>
      <w:tr w:rsidR="00552126" w:rsidRPr="00EF2AE7" w:rsidTr="004B043C">
        <w:tc>
          <w:tcPr>
            <w:tcW w:w="9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 урока</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Дата проведения</w:t>
            </w:r>
          </w:p>
        </w:tc>
        <w:tc>
          <w:tcPr>
            <w:tcW w:w="6804"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Тема урока</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Количество часов</w:t>
            </w:r>
          </w:p>
        </w:tc>
      </w:tr>
      <w:tr w:rsidR="00552126" w:rsidRPr="00EF2AE7" w:rsidTr="004B043C">
        <w:tc>
          <w:tcPr>
            <w:tcW w:w="9322" w:type="dxa"/>
            <w:gridSpan w:val="3"/>
          </w:tcPr>
          <w:p w:rsidR="00552126" w:rsidRPr="0066791E" w:rsidRDefault="00B16344" w:rsidP="00FC2CD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Глава</w:t>
            </w:r>
            <w:r w:rsidR="00552126" w:rsidRPr="0066791E">
              <w:rPr>
                <w:rFonts w:ascii="Times New Roman" w:hAnsi="Times New Roman" w:cs="Times New Roman"/>
                <w:b/>
                <w:color w:val="000000" w:themeColor="text1"/>
                <w:sz w:val="24"/>
                <w:szCs w:val="24"/>
              </w:rPr>
              <w:t xml:space="preserve"> 1: «</w:t>
            </w:r>
            <w:r w:rsidR="002B2FD7">
              <w:rPr>
                <w:rFonts w:ascii="Times New Roman" w:hAnsi="Times New Roman" w:cs="Times New Roman"/>
                <w:b/>
                <w:color w:val="000000" w:themeColor="text1"/>
                <w:sz w:val="24"/>
                <w:szCs w:val="24"/>
              </w:rPr>
              <w:t>Информация вокруг нас</w:t>
            </w:r>
            <w:r w:rsidR="00552126" w:rsidRPr="0066791E">
              <w:rPr>
                <w:rFonts w:ascii="Times New Roman" w:hAnsi="Times New Roman" w:cs="Times New Roman"/>
                <w:b/>
                <w:color w:val="000000" w:themeColor="text1"/>
                <w:sz w:val="24"/>
                <w:szCs w:val="24"/>
              </w:rPr>
              <w:t>».</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16</w:t>
            </w:r>
          </w:p>
        </w:tc>
      </w:tr>
      <w:tr w:rsidR="00552126" w:rsidRPr="00B44F20" w:rsidTr="004B043C">
        <w:trPr>
          <w:trHeight w:val="229"/>
        </w:trPr>
        <w:tc>
          <w:tcPr>
            <w:tcW w:w="959" w:type="dxa"/>
          </w:tcPr>
          <w:p w:rsidR="00552126" w:rsidRPr="00830292"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Объекты окружающего мира. ТБ и организация рабочего места.</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23563B">
        <w:trPr>
          <w:trHeight w:val="915"/>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Cs/>
                <w:color w:val="000000" w:themeColor="text1"/>
                <w:sz w:val="24"/>
                <w:szCs w:val="24"/>
              </w:rPr>
              <w:t>Компьютерные объекты</w:t>
            </w:r>
            <w:r w:rsidRPr="0066791E">
              <w:rPr>
                <w:rFonts w:ascii="Times New Roman" w:eastAsia="Calibri" w:hAnsi="Times New Roman" w:cs="Times New Roman"/>
                <w:b/>
                <w:bCs/>
                <w:color w:val="000000" w:themeColor="text1"/>
                <w:sz w:val="24"/>
                <w:szCs w:val="24"/>
              </w:rPr>
              <w:t xml:space="preserve">. </w:t>
            </w:r>
            <w:r w:rsidRPr="0066791E">
              <w:rPr>
                <w:rFonts w:ascii="Times New Roman" w:eastAsia="Calibri" w:hAnsi="Times New Roman" w:cs="Times New Roman"/>
                <w:b/>
                <w:color w:val="000000" w:themeColor="text1"/>
                <w:sz w:val="24"/>
                <w:szCs w:val="24"/>
              </w:rPr>
              <w:t>Практическая р</w:t>
            </w:r>
            <w:r w:rsidRPr="0066791E">
              <w:rPr>
                <w:rFonts w:ascii="Times New Roman" w:eastAsia="Calibri" w:hAnsi="Times New Roman" w:cs="Times New Roman"/>
                <w:b/>
                <w:bCs/>
                <w:color w:val="000000" w:themeColor="text1"/>
                <w:sz w:val="24"/>
                <w:szCs w:val="24"/>
              </w:rPr>
              <w:t>абота №1:</w:t>
            </w:r>
            <w:r w:rsidRPr="0066791E">
              <w:rPr>
                <w:rFonts w:ascii="Times New Roman" w:eastAsia="Calibri" w:hAnsi="Times New Roman" w:cs="Times New Roman"/>
                <w:bCs/>
                <w:color w:val="000000" w:themeColor="text1"/>
                <w:sz w:val="24"/>
                <w:szCs w:val="24"/>
              </w:rPr>
              <w:t xml:space="preserve"> «Работаем с основными объектами операционной системы</w:t>
            </w:r>
            <w:r w:rsidR="0023563B" w:rsidRPr="000D17D7">
              <w:rPr>
                <w:rFonts w:ascii="Times New Roman" w:eastAsia="Calibri" w:hAnsi="Times New Roman" w:cs="Times New Roman"/>
                <w:bCs/>
                <w:color w:val="000000" w:themeColor="text1"/>
                <w:sz w:val="24"/>
                <w:szCs w:val="24"/>
              </w:rPr>
              <w:t>.</w:t>
            </w:r>
            <w:r w:rsidR="0023563B">
              <w:rPr>
                <w:rFonts w:ascii="Times New Roman" w:eastAsia="Calibri" w:hAnsi="Times New Roman" w:cs="Times New Roman"/>
                <w:bCs/>
                <w:color w:val="000000" w:themeColor="text1"/>
                <w:sz w:val="24"/>
                <w:szCs w:val="24"/>
                <w:u w:val="single"/>
              </w:rPr>
              <w:t xml:space="preserve"> </w:t>
            </w:r>
            <w:r w:rsidR="0023563B" w:rsidRPr="00EC15C8">
              <w:rPr>
                <w:rFonts w:ascii="Times New Roman" w:eastAsia="Calibri" w:hAnsi="Times New Roman" w:cs="Times New Roman"/>
                <w:bCs/>
                <w:color w:val="000000" w:themeColor="text1"/>
                <w:sz w:val="24"/>
                <w:szCs w:val="24"/>
                <w:u w:val="single"/>
              </w:rPr>
              <w:t xml:space="preserve">Знакомство с технологиями </w:t>
            </w:r>
            <w:r w:rsidR="0023563B" w:rsidRPr="00EC15C8">
              <w:rPr>
                <w:rFonts w:ascii="Times New Roman" w:eastAsia="Calibri" w:hAnsi="Times New Roman" w:cs="Times New Roman"/>
                <w:bCs/>
                <w:color w:val="000000" w:themeColor="text1"/>
                <w:sz w:val="24"/>
                <w:szCs w:val="24"/>
                <w:u w:val="single"/>
                <w:lang w:val="en-US"/>
              </w:rPr>
              <w:t>VR</w:t>
            </w:r>
            <w:r w:rsidR="0023563B" w:rsidRPr="00EC15C8">
              <w:rPr>
                <w:rFonts w:ascii="Times New Roman" w:eastAsia="Calibri" w:hAnsi="Times New Roman" w:cs="Times New Roman"/>
                <w:bCs/>
                <w:color w:val="000000" w:themeColor="text1"/>
                <w:sz w:val="24"/>
                <w:szCs w:val="24"/>
                <w:u w:val="single"/>
              </w:rPr>
              <w:t>/</w:t>
            </w:r>
            <w:r w:rsidR="0023563B" w:rsidRPr="00EC15C8">
              <w:rPr>
                <w:rFonts w:ascii="Times New Roman" w:eastAsia="Calibri" w:hAnsi="Times New Roman" w:cs="Times New Roman"/>
                <w:bCs/>
                <w:color w:val="000000" w:themeColor="text1"/>
                <w:sz w:val="24"/>
                <w:szCs w:val="24"/>
                <w:u w:val="single"/>
                <w:lang w:val="en-US"/>
              </w:rPr>
              <w:t>AR</w:t>
            </w:r>
            <w:r w:rsidR="0023563B" w:rsidRPr="00EC15C8">
              <w:rPr>
                <w:rFonts w:ascii="Times New Roman" w:eastAsia="Calibri" w:hAnsi="Times New Roman" w:cs="Times New Roman"/>
                <w:bCs/>
                <w:color w:val="000000" w:themeColor="text1"/>
                <w:sz w:val="24"/>
                <w:szCs w:val="24"/>
                <w:u w:val="single"/>
              </w:rPr>
              <w:t>»</w:t>
            </w:r>
            <w:r w:rsidRPr="0066791E">
              <w:rPr>
                <w:rFonts w:ascii="Times New Roman" w:eastAsia="Calibri" w:hAnsi="Times New Roman" w:cs="Times New Roman"/>
                <w:bCs/>
                <w:color w:val="000000" w:themeColor="text1"/>
                <w:sz w:val="24"/>
                <w:szCs w:val="24"/>
              </w:rPr>
              <w:t>.</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61"/>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 xml:space="preserve">Отношения объектов и их множеств. </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1B5ABA">
        <w:trPr>
          <w:trHeight w:val="563"/>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4</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23563B">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w:t>
            </w:r>
            <w:r w:rsidRPr="0066791E">
              <w:rPr>
                <w:rFonts w:ascii="Times New Roman" w:eastAsia="Calibri" w:hAnsi="Times New Roman" w:cs="Times New Roman"/>
                <w:b/>
                <w:bCs/>
                <w:color w:val="000000" w:themeColor="text1"/>
                <w:sz w:val="24"/>
                <w:szCs w:val="24"/>
              </w:rPr>
              <w:t>абота №2:</w:t>
            </w:r>
            <w:r w:rsidRPr="0066791E">
              <w:rPr>
                <w:rFonts w:ascii="Times New Roman" w:eastAsia="Calibri" w:hAnsi="Times New Roman" w:cs="Times New Roman"/>
                <w:bCs/>
                <w:color w:val="000000" w:themeColor="text1"/>
                <w:sz w:val="24"/>
                <w:szCs w:val="24"/>
              </w:rPr>
              <w:t xml:space="preserve"> «Работаем с объектами файловой системы</w:t>
            </w:r>
            <w:r w:rsidR="0023563B">
              <w:rPr>
                <w:rFonts w:ascii="Times New Roman" w:eastAsia="Calibri" w:hAnsi="Times New Roman" w:cs="Times New Roman"/>
                <w:bCs/>
                <w:color w:val="000000" w:themeColor="text1"/>
                <w:sz w:val="24"/>
                <w:szCs w:val="24"/>
              </w:rPr>
              <w:t>.</w:t>
            </w:r>
            <w:r w:rsidR="0023563B" w:rsidRPr="00EC15C8">
              <w:rPr>
                <w:rFonts w:ascii="Times New Roman" w:eastAsia="Calibri" w:hAnsi="Times New Roman" w:cs="Times New Roman"/>
                <w:color w:val="000000" w:themeColor="text1"/>
                <w:sz w:val="24"/>
                <w:szCs w:val="24"/>
                <w:u w:val="single"/>
              </w:rPr>
              <w:t xml:space="preserve"> Тест</w:t>
            </w:r>
            <w:r w:rsidR="0023563B">
              <w:rPr>
                <w:rFonts w:ascii="Times New Roman" w:eastAsia="Calibri" w:hAnsi="Times New Roman" w:cs="Times New Roman"/>
                <w:color w:val="000000" w:themeColor="text1"/>
                <w:sz w:val="24"/>
                <w:szCs w:val="24"/>
                <w:u w:val="single"/>
              </w:rPr>
              <w:t>и</w:t>
            </w:r>
            <w:r w:rsidR="0023563B" w:rsidRPr="00EC15C8">
              <w:rPr>
                <w:rFonts w:ascii="Times New Roman" w:eastAsia="Calibri" w:hAnsi="Times New Roman" w:cs="Times New Roman"/>
                <w:color w:val="000000" w:themeColor="text1"/>
                <w:sz w:val="24"/>
                <w:szCs w:val="24"/>
                <w:u w:val="single"/>
              </w:rPr>
              <w:t xml:space="preserve">рование существующих </w:t>
            </w:r>
            <w:r w:rsidR="0023563B" w:rsidRPr="00EC15C8">
              <w:rPr>
                <w:rFonts w:ascii="Times New Roman" w:eastAsia="Calibri" w:hAnsi="Times New Roman" w:cs="Times New Roman"/>
                <w:color w:val="000000" w:themeColor="text1"/>
                <w:sz w:val="24"/>
                <w:szCs w:val="24"/>
                <w:u w:val="single"/>
                <w:lang w:val="en-US"/>
              </w:rPr>
              <w:t>AR</w:t>
            </w:r>
            <w:r w:rsidR="0023563B" w:rsidRPr="00EC15C8">
              <w:rPr>
                <w:rFonts w:ascii="Times New Roman" w:eastAsia="Calibri" w:hAnsi="Times New Roman" w:cs="Times New Roman"/>
                <w:color w:val="000000" w:themeColor="text1"/>
                <w:sz w:val="24"/>
                <w:szCs w:val="24"/>
                <w:u w:val="single"/>
              </w:rPr>
              <w:t>-приложений</w:t>
            </w:r>
            <w:r w:rsidR="0023563B">
              <w:rPr>
                <w:rFonts w:ascii="Times New Roman" w:eastAsia="Calibri" w:hAnsi="Times New Roman" w:cs="Times New Roman"/>
                <w:color w:val="000000" w:themeColor="text1"/>
                <w:sz w:val="24"/>
                <w:szCs w:val="24"/>
                <w:u w:val="single"/>
              </w:rPr>
              <w:t>»</w:t>
            </w:r>
            <w:r w:rsidR="0023563B" w:rsidRPr="00EC15C8">
              <w:rPr>
                <w:rFonts w:ascii="Times New Roman" w:eastAsia="Calibri" w:hAnsi="Times New Roman" w:cs="Times New Roman"/>
                <w:color w:val="000000" w:themeColor="text1"/>
                <w:sz w:val="24"/>
                <w:szCs w:val="24"/>
                <w:u w:val="single"/>
              </w:rPr>
              <w:t>.</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75"/>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5</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eastAsia="Calibri" w:hAnsi="Times New Roman" w:cs="Times New Roman"/>
                <w:bCs/>
                <w:color w:val="000000" w:themeColor="text1"/>
                <w:sz w:val="24"/>
                <w:szCs w:val="24"/>
              </w:rPr>
            </w:pPr>
            <w:r w:rsidRPr="0066791E">
              <w:rPr>
                <w:rFonts w:ascii="Times New Roman" w:eastAsia="Calibri" w:hAnsi="Times New Roman" w:cs="Times New Roman"/>
                <w:bCs/>
                <w:color w:val="000000" w:themeColor="text1"/>
                <w:sz w:val="24"/>
                <w:szCs w:val="24"/>
              </w:rPr>
              <w:t xml:space="preserve">Разновидности объектов и их классификация. </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0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6</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23563B">
            <w:pPr>
              <w:spacing w:after="0" w:line="240" w:lineRule="auto"/>
              <w:rPr>
                <w:rFonts w:ascii="Times New Roman" w:eastAsia="Calibri" w:hAnsi="Times New Roman" w:cs="Times New Roman"/>
                <w:bCs/>
                <w:color w:val="000000" w:themeColor="text1"/>
                <w:sz w:val="24"/>
                <w:szCs w:val="24"/>
              </w:rPr>
            </w:pPr>
            <w:r w:rsidRPr="0066791E">
              <w:rPr>
                <w:rFonts w:ascii="Times New Roman" w:eastAsia="Calibri" w:hAnsi="Times New Roman" w:cs="Times New Roman"/>
                <w:b/>
                <w:color w:val="000000" w:themeColor="text1"/>
                <w:sz w:val="24"/>
                <w:szCs w:val="24"/>
              </w:rPr>
              <w:t>Практическая р</w:t>
            </w:r>
            <w:r w:rsidRPr="0066791E">
              <w:rPr>
                <w:rFonts w:ascii="Times New Roman" w:eastAsia="Calibri" w:hAnsi="Times New Roman" w:cs="Times New Roman"/>
                <w:b/>
                <w:bCs/>
                <w:color w:val="000000" w:themeColor="text1"/>
                <w:sz w:val="24"/>
                <w:szCs w:val="24"/>
              </w:rPr>
              <w:t>абота №3:</w:t>
            </w:r>
            <w:r w:rsidRPr="0066791E">
              <w:rPr>
                <w:rFonts w:ascii="Times New Roman" w:eastAsia="Calibri" w:hAnsi="Times New Roman" w:cs="Times New Roman"/>
                <w:bCs/>
                <w:color w:val="000000" w:themeColor="text1"/>
                <w:sz w:val="24"/>
                <w:szCs w:val="24"/>
              </w:rPr>
              <w:t xml:space="preserve"> «Повторяем возможности графического редактора </w:t>
            </w:r>
            <w:r w:rsidR="0023563B">
              <w:rPr>
                <w:rFonts w:ascii="Times New Roman" w:eastAsia="Calibri" w:hAnsi="Times New Roman" w:cs="Times New Roman"/>
                <w:bCs/>
                <w:color w:val="000000" w:themeColor="text1"/>
                <w:sz w:val="24"/>
                <w:szCs w:val="24"/>
              </w:rPr>
              <w:t>–</w:t>
            </w:r>
            <w:r w:rsidRPr="0066791E">
              <w:rPr>
                <w:rFonts w:ascii="Times New Roman" w:eastAsia="Calibri" w:hAnsi="Times New Roman" w:cs="Times New Roman"/>
                <w:bCs/>
                <w:color w:val="000000" w:themeColor="text1"/>
                <w:sz w:val="24"/>
                <w:szCs w:val="24"/>
              </w:rPr>
              <w:t xml:space="preserve"> инструмента</w:t>
            </w:r>
            <w:r w:rsidR="0023563B">
              <w:rPr>
                <w:rFonts w:ascii="Times New Roman" w:eastAsia="Calibri" w:hAnsi="Times New Roman" w:cs="Times New Roman"/>
                <w:bCs/>
                <w:color w:val="000000" w:themeColor="text1"/>
                <w:sz w:val="24"/>
                <w:szCs w:val="24"/>
              </w:rPr>
              <w:t xml:space="preserve"> </w:t>
            </w:r>
            <w:r w:rsidRPr="0066791E">
              <w:rPr>
                <w:rFonts w:ascii="Times New Roman" w:eastAsia="Calibri" w:hAnsi="Times New Roman" w:cs="Times New Roman"/>
                <w:bCs/>
                <w:color w:val="000000" w:themeColor="text1"/>
                <w:sz w:val="24"/>
                <w:szCs w:val="24"/>
              </w:rPr>
              <w:t>создания графических объектов».</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88"/>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7</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 xml:space="preserve">Системы объектов. Система как «черный ящик». </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7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8</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№4:</w:t>
            </w:r>
            <w:r w:rsidRPr="0066791E">
              <w:rPr>
                <w:rFonts w:ascii="Times New Roman" w:eastAsia="Calibri" w:hAnsi="Times New Roman" w:cs="Times New Roman"/>
                <w:color w:val="000000" w:themeColor="text1"/>
                <w:sz w:val="24"/>
                <w:szCs w:val="24"/>
              </w:rPr>
              <w:t xml:space="preserve"> «Повторяем возможности текстового процессора – инструмента создания текстовых объектов».</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0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9</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 xml:space="preserve">Практическая работа №5: </w:t>
            </w:r>
            <w:r w:rsidRPr="0066791E">
              <w:rPr>
                <w:rFonts w:ascii="Times New Roman" w:eastAsia="Calibri" w:hAnsi="Times New Roman" w:cs="Times New Roman"/>
                <w:color w:val="000000" w:themeColor="text1"/>
                <w:sz w:val="24"/>
                <w:szCs w:val="24"/>
              </w:rPr>
              <w:t>«Знакомимся с графическими возможностями текстового процессора» (задания 1–3).</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0D17D7">
        <w:trPr>
          <w:trHeight w:val="667"/>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10</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color w:val="000000" w:themeColor="text1"/>
                <w:sz w:val="24"/>
                <w:szCs w:val="24"/>
              </w:rPr>
            </w:pPr>
          </w:p>
        </w:tc>
        <w:tc>
          <w:tcPr>
            <w:tcW w:w="6804" w:type="dxa"/>
          </w:tcPr>
          <w:p w:rsidR="00552126" w:rsidRPr="0023563B" w:rsidRDefault="00552126" w:rsidP="0023563B">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Персональный компьютер как система.</w:t>
            </w:r>
            <w:r w:rsidR="0023563B">
              <w:rPr>
                <w:rFonts w:ascii="Times New Roman" w:eastAsia="Calibri" w:hAnsi="Times New Roman" w:cs="Times New Roman"/>
                <w:color w:val="000000" w:themeColor="text1"/>
                <w:sz w:val="24"/>
                <w:szCs w:val="24"/>
              </w:rPr>
              <w:t xml:space="preserve"> </w:t>
            </w:r>
            <w:r w:rsidR="0023563B" w:rsidRPr="0023563B">
              <w:rPr>
                <w:rFonts w:ascii="Times New Roman" w:eastAsia="Calibri" w:hAnsi="Times New Roman" w:cs="Times New Roman"/>
                <w:color w:val="000000" w:themeColor="text1"/>
                <w:sz w:val="24"/>
                <w:szCs w:val="24"/>
                <w:u w:val="single"/>
              </w:rPr>
              <w:t xml:space="preserve">Выявление принципов работы шлема и других </w:t>
            </w:r>
            <w:r w:rsidR="0023563B" w:rsidRPr="0023563B">
              <w:rPr>
                <w:rFonts w:ascii="Times New Roman" w:eastAsia="Calibri" w:hAnsi="Times New Roman" w:cs="Times New Roman"/>
                <w:color w:val="000000" w:themeColor="text1"/>
                <w:sz w:val="24"/>
                <w:szCs w:val="24"/>
                <w:u w:val="single"/>
                <w:lang w:val="en-US"/>
              </w:rPr>
              <w:t>VR</w:t>
            </w:r>
            <w:r w:rsidR="0095469F">
              <w:rPr>
                <w:rFonts w:ascii="Times New Roman" w:eastAsia="Calibri" w:hAnsi="Times New Roman" w:cs="Times New Roman"/>
                <w:color w:val="000000" w:themeColor="text1"/>
                <w:sz w:val="24"/>
                <w:szCs w:val="24"/>
                <w:u w:val="single"/>
              </w:rPr>
              <w:t xml:space="preserve"> устройств</w:t>
            </w:r>
            <w:r w:rsidR="0023563B" w:rsidRPr="0023563B">
              <w:rPr>
                <w:rFonts w:ascii="Times New Roman" w:eastAsia="Calibri" w:hAnsi="Times New Roman" w:cs="Times New Roman"/>
                <w:color w:val="000000" w:themeColor="text1"/>
                <w:sz w:val="24"/>
                <w:szCs w:val="24"/>
                <w:u w:val="single"/>
              </w:rPr>
              <w:t>.</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70"/>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11</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color w:val="000000" w:themeColor="text1"/>
                <w:sz w:val="24"/>
                <w:szCs w:val="24"/>
              </w:rPr>
            </w:pPr>
          </w:p>
        </w:tc>
        <w:tc>
          <w:tcPr>
            <w:tcW w:w="6804"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№5:</w:t>
            </w:r>
            <w:r w:rsidRPr="0066791E">
              <w:rPr>
                <w:rFonts w:ascii="Times New Roman" w:eastAsia="Calibri" w:hAnsi="Times New Roman" w:cs="Times New Roman"/>
                <w:color w:val="000000" w:themeColor="text1"/>
                <w:sz w:val="24"/>
                <w:szCs w:val="24"/>
              </w:rPr>
              <w:t xml:space="preserve"> «Знакомимся с графическими возможностями тек</w:t>
            </w:r>
            <w:r>
              <w:rPr>
                <w:rFonts w:ascii="Times New Roman" w:eastAsia="Calibri" w:hAnsi="Times New Roman" w:cs="Times New Roman"/>
                <w:color w:val="000000" w:themeColor="text1"/>
                <w:sz w:val="24"/>
                <w:szCs w:val="24"/>
              </w:rPr>
              <w:t>стового процессора» (задания 4–6</w:t>
            </w:r>
            <w:r w:rsidRPr="0066791E">
              <w:rPr>
                <w:rFonts w:ascii="Times New Roman" w:eastAsia="Calibri" w:hAnsi="Times New Roman" w:cs="Times New Roman"/>
                <w:color w:val="000000" w:themeColor="text1"/>
                <w:sz w:val="24"/>
                <w:szCs w:val="24"/>
              </w:rPr>
              <w:t>).</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09"/>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12</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hAnsi="Times New Roman" w:cs="Times New Roman"/>
                <w:color w:val="000000" w:themeColor="text1"/>
                <w:sz w:val="24"/>
                <w:szCs w:val="24"/>
              </w:rPr>
              <w:t>Как мы познаем окружающий мир.</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69"/>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13</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Понятие как форма мышления.</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09"/>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14</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3D086E">
            <w:pPr>
              <w:spacing w:after="0" w:line="240" w:lineRule="auto"/>
              <w:jc w:val="both"/>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№6:</w:t>
            </w:r>
            <w:r w:rsidRPr="0066791E">
              <w:rPr>
                <w:rFonts w:ascii="Times New Roman" w:eastAsia="Calibri" w:hAnsi="Times New Roman" w:cs="Times New Roman"/>
                <w:color w:val="000000" w:themeColor="text1"/>
                <w:sz w:val="24"/>
                <w:szCs w:val="24"/>
              </w:rPr>
              <w:t xml:space="preserve"> «Создаем компьютерные документы».</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0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15</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№7:</w:t>
            </w:r>
            <w:r w:rsidRPr="0066791E">
              <w:rPr>
                <w:rFonts w:ascii="Times New Roman" w:eastAsia="Calibri" w:hAnsi="Times New Roman" w:cs="Times New Roman"/>
                <w:color w:val="000000" w:themeColor="text1"/>
                <w:sz w:val="24"/>
                <w:szCs w:val="24"/>
              </w:rPr>
              <w:t xml:space="preserve"> «Конструируем и исследуем графические объекты»</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0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16</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B16344">
            <w:pPr>
              <w:spacing w:after="0" w:line="240" w:lineRule="auto"/>
              <w:ind w:left="34"/>
              <w:rPr>
                <w:rFonts w:ascii="Times New Roman" w:eastAsia="Calibri" w:hAnsi="Times New Roman" w:cs="Times New Roman"/>
                <w:b/>
                <w:color w:val="000000" w:themeColor="text1"/>
                <w:sz w:val="24"/>
                <w:szCs w:val="24"/>
              </w:rPr>
            </w:pPr>
            <w:r w:rsidRPr="0066791E">
              <w:rPr>
                <w:rFonts w:ascii="Times New Roman" w:eastAsia="Calibri" w:hAnsi="Times New Roman" w:cs="Times New Roman"/>
                <w:b/>
                <w:color w:val="000000" w:themeColor="text1"/>
                <w:sz w:val="24"/>
                <w:szCs w:val="24"/>
              </w:rPr>
              <w:t>Контрольная работа №1</w:t>
            </w:r>
            <w:r w:rsidR="00B16344">
              <w:rPr>
                <w:rFonts w:ascii="Times New Roman" w:eastAsia="Calibri" w:hAnsi="Times New Roman" w:cs="Times New Roman"/>
                <w:color w:val="000000" w:themeColor="text1"/>
                <w:sz w:val="24"/>
                <w:szCs w:val="24"/>
              </w:rPr>
              <w:t xml:space="preserve"> по пройденной</w:t>
            </w:r>
            <w:r w:rsidRPr="0066791E">
              <w:rPr>
                <w:rFonts w:ascii="Times New Roman" w:eastAsia="Calibri" w:hAnsi="Times New Roman" w:cs="Times New Roman"/>
                <w:color w:val="000000" w:themeColor="text1"/>
                <w:sz w:val="24"/>
                <w:szCs w:val="24"/>
              </w:rPr>
              <w:t xml:space="preserve"> </w:t>
            </w:r>
            <w:r w:rsidR="00B16344">
              <w:rPr>
                <w:rFonts w:ascii="Times New Roman" w:eastAsia="Calibri" w:hAnsi="Times New Roman" w:cs="Times New Roman"/>
                <w:color w:val="000000" w:themeColor="text1"/>
                <w:sz w:val="24"/>
                <w:szCs w:val="24"/>
              </w:rPr>
              <w:t>главе</w:t>
            </w:r>
            <w:r w:rsidRPr="0066791E">
              <w:rPr>
                <w:rFonts w:ascii="Times New Roman" w:eastAsia="Calibri" w:hAnsi="Times New Roman" w:cs="Times New Roman"/>
                <w:color w:val="000000" w:themeColor="text1"/>
                <w:sz w:val="24"/>
                <w:szCs w:val="24"/>
              </w:rPr>
              <w:t>: «</w:t>
            </w:r>
            <w:r w:rsidR="00B16344">
              <w:rPr>
                <w:rFonts w:ascii="Times New Roman" w:eastAsia="Calibri" w:hAnsi="Times New Roman" w:cs="Times New Roman"/>
                <w:color w:val="000000" w:themeColor="text1"/>
                <w:sz w:val="24"/>
                <w:szCs w:val="24"/>
              </w:rPr>
              <w:t>Информация вокруг нас</w:t>
            </w:r>
            <w:r w:rsidRPr="0066791E">
              <w:rPr>
                <w:rFonts w:ascii="Times New Roman" w:eastAsia="Calibri" w:hAnsi="Times New Roman" w:cs="Times New Roman"/>
                <w:color w:val="000000" w:themeColor="text1"/>
                <w:sz w:val="24"/>
                <w:szCs w:val="24"/>
              </w:rPr>
              <w:t>».</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31"/>
        </w:trPr>
        <w:tc>
          <w:tcPr>
            <w:tcW w:w="9322" w:type="dxa"/>
            <w:gridSpan w:val="3"/>
          </w:tcPr>
          <w:p w:rsidR="00552126" w:rsidRPr="0066791E" w:rsidRDefault="00B16344" w:rsidP="00FC2CD3">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Глава</w:t>
            </w:r>
            <w:r w:rsidR="00552126" w:rsidRPr="0066791E">
              <w:rPr>
                <w:rFonts w:ascii="Times New Roman" w:eastAsia="Calibri" w:hAnsi="Times New Roman" w:cs="Times New Roman"/>
                <w:b/>
                <w:color w:val="000000" w:themeColor="text1"/>
                <w:sz w:val="24"/>
                <w:szCs w:val="24"/>
              </w:rPr>
              <w:t xml:space="preserve"> 2: «Информационное моделирование».</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13</w:t>
            </w:r>
          </w:p>
        </w:tc>
      </w:tr>
      <w:tr w:rsidR="00552126" w:rsidRPr="00B44F20" w:rsidTr="004B043C">
        <w:trPr>
          <w:trHeight w:val="237"/>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17</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bCs/>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 xml:space="preserve">Информационное моделирование как метод познания.  </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B16344">
        <w:trPr>
          <w:trHeight w:val="234"/>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18</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bCs/>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b/>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№8:</w:t>
            </w:r>
            <w:r w:rsidRPr="0066791E">
              <w:rPr>
                <w:rFonts w:ascii="Times New Roman" w:eastAsia="Calibri" w:hAnsi="Times New Roman" w:cs="Times New Roman"/>
                <w:color w:val="000000" w:themeColor="text1"/>
                <w:sz w:val="24"/>
                <w:szCs w:val="24"/>
              </w:rPr>
              <w:t xml:space="preserve"> «Создаём графические модели».</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81"/>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lastRenderedPageBreak/>
              <w:t>19</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 xml:space="preserve">Знаковые информационные модели. </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DD5591">
        <w:trPr>
          <w:trHeight w:val="228"/>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20</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№9:</w:t>
            </w:r>
            <w:r w:rsidRPr="0066791E">
              <w:rPr>
                <w:rFonts w:ascii="Times New Roman" w:eastAsia="Calibri" w:hAnsi="Times New Roman" w:cs="Times New Roman"/>
                <w:color w:val="000000" w:themeColor="text1"/>
                <w:sz w:val="24"/>
                <w:szCs w:val="24"/>
              </w:rPr>
              <w:t xml:space="preserve"> «Создаём словесные модели».</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0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21</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bCs/>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Табличные информационные модели. Правила оформления таблиц.</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4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22</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b/>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№10:</w:t>
            </w:r>
            <w:r w:rsidRPr="0066791E">
              <w:rPr>
                <w:rFonts w:ascii="Times New Roman" w:eastAsia="Calibri" w:hAnsi="Times New Roman" w:cs="Times New Roman"/>
                <w:color w:val="000000" w:themeColor="text1"/>
                <w:sz w:val="24"/>
                <w:szCs w:val="24"/>
              </w:rPr>
              <w:t xml:space="preserve"> «Создаём многоуровневые списки».</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74"/>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23</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bCs/>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№11:</w:t>
            </w:r>
            <w:r w:rsidRPr="0066791E">
              <w:rPr>
                <w:rFonts w:ascii="Times New Roman" w:eastAsia="Calibri" w:hAnsi="Times New Roman" w:cs="Times New Roman"/>
                <w:color w:val="000000" w:themeColor="text1"/>
                <w:sz w:val="24"/>
                <w:szCs w:val="24"/>
              </w:rPr>
              <w:t xml:space="preserve"> «Создаем табличные модели».</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0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24</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№12:</w:t>
            </w:r>
            <w:r w:rsidRPr="0066791E">
              <w:rPr>
                <w:rFonts w:ascii="Times New Roman" w:eastAsia="Calibri" w:hAnsi="Times New Roman" w:cs="Times New Roman"/>
                <w:color w:val="000000" w:themeColor="text1"/>
                <w:sz w:val="24"/>
                <w:szCs w:val="24"/>
              </w:rPr>
              <w:t xml:space="preserve"> «Создаем вычислительные таблицы в текстовом процессоре».</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191"/>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25</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bCs/>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Графики и диаграммы.</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74"/>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26</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bCs/>
                <w:color w:val="000000" w:themeColor="text1"/>
                <w:sz w:val="24"/>
                <w:szCs w:val="24"/>
              </w:rPr>
            </w:pPr>
          </w:p>
        </w:tc>
        <w:tc>
          <w:tcPr>
            <w:tcW w:w="6804" w:type="dxa"/>
          </w:tcPr>
          <w:p w:rsidR="00552126" w:rsidRPr="0066791E" w:rsidRDefault="00552126" w:rsidP="00FC2CD3">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№13:</w:t>
            </w:r>
            <w:r w:rsidRPr="0066791E">
              <w:rPr>
                <w:rFonts w:ascii="Times New Roman" w:eastAsia="Calibri" w:hAnsi="Times New Roman" w:cs="Times New Roman"/>
                <w:color w:val="000000" w:themeColor="text1"/>
                <w:sz w:val="24"/>
                <w:szCs w:val="24"/>
              </w:rPr>
              <w:t xml:space="preserve"> «Создаем информационные модели – диаграммы и графики».</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313"/>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27</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jc w:val="both"/>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Схемы. Многообразие схем и сферы их применения.</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0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28</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№14:</w:t>
            </w:r>
            <w:r w:rsidRPr="0066791E">
              <w:rPr>
                <w:rFonts w:ascii="Times New Roman" w:eastAsia="Calibri" w:hAnsi="Times New Roman" w:cs="Times New Roman"/>
                <w:color w:val="000000" w:themeColor="text1"/>
                <w:sz w:val="24"/>
                <w:szCs w:val="24"/>
              </w:rPr>
              <w:t xml:space="preserve"> «Создаём информационные модели – схемы, графы, деревья».</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0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29</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DD5591">
            <w:pPr>
              <w:spacing w:after="0" w:line="240" w:lineRule="auto"/>
              <w:rPr>
                <w:rFonts w:ascii="Times New Roman" w:eastAsia="Calibri" w:hAnsi="Times New Roman" w:cs="Times New Roman"/>
                <w:b/>
                <w:color w:val="000000" w:themeColor="text1"/>
                <w:sz w:val="24"/>
                <w:szCs w:val="24"/>
              </w:rPr>
            </w:pPr>
            <w:r w:rsidRPr="0066791E">
              <w:rPr>
                <w:rFonts w:ascii="Times New Roman" w:eastAsia="Calibri" w:hAnsi="Times New Roman" w:cs="Times New Roman"/>
                <w:b/>
                <w:color w:val="000000" w:themeColor="text1"/>
                <w:sz w:val="24"/>
                <w:szCs w:val="24"/>
              </w:rPr>
              <w:t>Контрольная работа №2</w:t>
            </w:r>
            <w:r w:rsidR="00DD5591">
              <w:rPr>
                <w:rFonts w:ascii="Times New Roman" w:eastAsia="Calibri" w:hAnsi="Times New Roman" w:cs="Times New Roman"/>
                <w:color w:val="000000" w:themeColor="text1"/>
                <w:sz w:val="24"/>
                <w:szCs w:val="24"/>
              </w:rPr>
              <w:t xml:space="preserve"> по пройденной</w:t>
            </w:r>
            <w:r w:rsidRPr="0066791E">
              <w:rPr>
                <w:rFonts w:ascii="Times New Roman" w:eastAsia="Calibri" w:hAnsi="Times New Roman" w:cs="Times New Roman"/>
                <w:color w:val="000000" w:themeColor="text1"/>
                <w:sz w:val="24"/>
                <w:szCs w:val="24"/>
              </w:rPr>
              <w:t xml:space="preserve"> </w:t>
            </w:r>
            <w:r w:rsidR="00DD5591">
              <w:rPr>
                <w:rFonts w:ascii="Times New Roman" w:eastAsia="Calibri" w:hAnsi="Times New Roman" w:cs="Times New Roman"/>
                <w:color w:val="000000" w:themeColor="text1"/>
                <w:sz w:val="24"/>
                <w:szCs w:val="24"/>
              </w:rPr>
              <w:t>главе</w:t>
            </w:r>
            <w:r w:rsidRPr="0066791E">
              <w:rPr>
                <w:rFonts w:ascii="Times New Roman" w:eastAsia="Calibri" w:hAnsi="Times New Roman" w:cs="Times New Roman"/>
                <w:color w:val="000000" w:themeColor="text1"/>
                <w:sz w:val="24"/>
                <w:szCs w:val="24"/>
              </w:rPr>
              <w:t>: «Информационное моделирование».</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193"/>
        </w:trPr>
        <w:tc>
          <w:tcPr>
            <w:tcW w:w="9322" w:type="dxa"/>
            <w:gridSpan w:val="3"/>
          </w:tcPr>
          <w:p w:rsidR="00552126" w:rsidRPr="0066791E" w:rsidRDefault="00DD5591" w:rsidP="00FC2CD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Глава</w:t>
            </w:r>
            <w:r w:rsidR="00552126" w:rsidRPr="0066791E">
              <w:rPr>
                <w:rFonts w:ascii="Times New Roman" w:hAnsi="Times New Roman" w:cs="Times New Roman"/>
                <w:b/>
                <w:color w:val="000000" w:themeColor="text1"/>
                <w:sz w:val="24"/>
                <w:szCs w:val="24"/>
              </w:rPr>
              <w:t xml:space="preserve"> 3: «Алгоритмика».</w:t>
            </w:r>
          </w:p>
        </w:tc>
        <w:tc>
          <w:tcPr>
            <w:tcW w:w="1559" w:type="dxa"/>
          </w:tcPr>
          <w:p w:rsidR="00552126" w:rsidRPr="0066791E" w:rsidRDefault="00CB6C4B" w:rsidP="00FC2CD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r w:rsidR="00552126" w:rsidRPr="00B44F20" w:rsidTr="004B043C">
        <w:trPr>
          <w:trHeight w:val="27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30</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bCs/>
                <w:color w:val="000000" w:themeColor="text1"/>
                <w:sz w:val="24"/>
                <w:szCs w:val="24"/>
              </w:rPr>
            </w:pPr>
          </w:p>
        </w:tc>
        <w:tc>
          <w:tcPr>
            <w:tcW w:w="6804"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 xml:space="preserve">Что такое алгоритм. Исполнители вокруг нас. </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82"/>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31</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FC2CD3">
            <w:pPr>
              <w:spacing w:after="0" w:line="240" w:lineRule="auto"/>
              <w:rPr>
                <w:rFonts w:ascii="Times New Roman" w:hAnsi="Times New Roman" w:cs="Times New Roman"/>
                <w:b/>
                <w:color w:val="000000" w:themeColor="text1"/>
                <w:sz w:val="24"/>
                <w:szCs w:val="24"/>
              </w:rPr>
            </w:pPr>
            <w:r w:rsidRPr="0066791E">
              <w:rPr>
                <w:rFonts w:ascii="Times New Roman" w:eastAsia="Calibri" w:hAnsi="Times New Roman" w:cs="Times New Roman"/>
                <w:color w:val="000000" w:themeColor="text1"/>
                <w:sz w:val="24"/>
                <w:szCs w:val="24"/>
              </w:rPr>
              <w:t xml:space="preserve">Формы записи алгоритмов. Типы алгоритмов. </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288"/>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32</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bCs/>
                <w:color w:val="000000" w:themeColor="text1"/>
                <w:sz w:val="24"/>
                <w:szCs w:val="24"/>
              </w:rPr>
            </w:pPr>
          </w:p>
        </w:tc>
        <w:tc>
          <w:tcPr>
            <w:tcW w:w="6804"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Управление исполнителем Чертежник.</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4B043C">
        <w:trPr>
          <w:trHeight w:val="406"/>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33</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color w:val="000000" w:themeColor="text1"/>
                <w:sz w:val="24"/>
                <w:szCs w:val="24"/>
              </w:rPr>
            </w:pPr>
          </w:p>
        </w:tc>
        <w:tc>
          <w:tcPr>
            <w:tcW w:w="6804"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№15:</w:t>
            </w:r>
            <w:r w:rsidRPr="0066791E">
              <w:rPr>
                <w:rFonts w:ascii="Times New Roman" w:eastAsia="Calibri" w:hAnsi="Times New Roman" w:cs="Times New Roman"/>
                <w:color w:val="000000" w:themeColor="text1"/>
                <w:sz w:val="24"/>
                <w:szCs w:val="24"/>
              </w:rPr>
              <w:t xml:space="preserve"> «Создаем линейную презентацию».</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CB6C4B" w:rsidRPr="00B44F20" w:rsidTr="004B043C">
        <w:trPr>
          <w:trHeight w:val="80"/>
        </w:trPr>
        <w:tc>
          <w:tcPr>
            <w:tcW w:w="9322" w:type="dxa"/>
            <w:gridSpan w:val="3"/>
          </w:tcPr>
          <w:p w:rsidR="00CB6C4B" w:rsidRPr="0066791E" w:rsidRDefault="00DD5591" w:rsidP="00CB6C4B">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Глава</w:t>
            </w:r>
            <w:r w:rsidR="00CB6C4B">
              <w:rPr>
                <w:rFonts w:ascii="Times New Roman" w:eastAsia="Calibri" w:hAnsi="Times New Roman" w:cs="Times New Roman"/>
                <w:b/>
                <w:color w:val="000000" w:themeColor="text1"/>
                <w:sz w:val="24"/>
                <w:szCs w:val="24"/>
              </w:rPr>
              <w:t xml:space="preserve"> 4: «Итоговое повторение».</w:t>
            </w:r>
          </w:p>
        </w:tc>
        <w:tc>
          <w:tcPr>
            <w:tcW w:w="1559" w:type="dxa"/>
          </w:tcPr>
          <w:p w:rsidR="00CB6C4B" w:rsidRPr="0066791E" w:rsidRDefault="00CB6C4B" w:rsidP="00FC2CD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552126" w:rsidRPr="00B44F20" w:rsidTr="004B043C">
        <w:trPr>
          <w:trHeight w:val="301"/>
        </w:trPr>
        <w:tc>
          <w:tcPr>
            <w:tcW w:w="959" w:type="dxa"/>
          </w:tcPr>
          <w:p w:rsidR="00552126" w:rsidRPr="0066791E" w:rsidRDefault="00552126" w:rsidP="00FC2CD3">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34</w:t>
            </w:r>
            <w:r w:rsidR="00830292">
              <w:rPr>
                <w:rFonts w:ascii="Times New Roman" w:hAnsi="Times New Roman" w:cs="Times New Roman"/>
                <w:color w:val="000000" w:themeColor="text1"/>
                <w:sz w:val="24"/>
                <w:szCs w:val="24"/>
              </w:rPr>
              <w:t>.</w:t>
            </w:r>
          </w:p>
        </w:tc>
        <w:tc>
          <w:tcPr>
            <w:tcW w:w="1559" w:type="dxa"/>
          </w:tcPr>
          <w:p w:rsidR="00552126" w:rsidRPr="0066791E" w:rsidRDefault="00552126" w:rsidP="00FC2CD3">
            <w:pPr>
              <w:spacing w:after="0" w:line="240" w:lineRule="auto"/>
              <w:rPr>
                <w:rFonts w:ascii="Times New Roman" w:hAnsi="Times New Roman" w:cs="Times New Roman"/>
                <w:b/>
                <w:bCs/>
                <w:color w:val="000000" w:themeColor="text1"/>
                <w:sz w:val="24"/>
                <w:szCs w:val="24"/>
              </w:rPr>
            </w:pPr>
          </w:p>
        </w:tc>
        <w:tc>
          <w:tcPr>
            <w:tcW w:w="6804" w:type="dxa"/>
          </w:tcPr>
          <w:p w:rsidR="00552126" w:rsidRPr="0066791E" w:rsidRDefault="00552126" w:rsidP="00DD5591">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Итогов</w:t>
            </w:r>
            <w:r w:rsidR="00CB6C4B">
              <w:rPr>
                <w:rFonts w:ascii="Times New Roman" w:eastAsia="Calibri" w:hAnsi="Times New Roman" w:cs="Times New Roman"/>
                <w:b/>
                <w:color w:val="000000" w:themeColor="text1"/>
                <w:sz w:val="24"/>
                <w:szCs w:val="24"/>
              </w:rPr>
              <w:t xml:space="preserve">ое повторение </w:t>
            </w:r>
            <w:r w:rsidRPr="0066791E">
              <w:rPr>
                <w:rFonts w:ascii="Times New Roman" w:eastAsia="Calibri" w:hAnsi="Times New Roman" w:cs="Times New Roman"/>
                <w:color w:val="000000" w:themeColor="text1"/>
                <w:sz w:val="24"/>
                <w:szCs w:val="24"/>
              </w:rPr>
              <w:t xml:space="preserve">по всем </w:t>
            </w:r>
            <w:r>
              <w:rPr>
                <w:rFonts w:ascii="Times New Roman" w:eastAsia="Calibri" w:hAnsi="Times New Roman" w:cs="Times New Roman"/>
                <w:color w:val="000000" w:themeColor="text1"/>
                <w:sz w:val="24"/>
                <w:szCs w:val="24"/>
              </w:rPr>
              <w:t xml:space="preserve">изученным </w:t>
            </w:r>
            <w:r w:rsidR="00DD5591">
              <w:rPr>
                <w:rFonts w:ascii="Times New Roman" w:eastAsia="Calibri" w:hAnsi="Times New Roman" w:cs="Times New Roman"/>
                <w:color w:val="000000" w:themeColor="text1"/>
                <w:sz w:val="24"/>
                <w:szCs w:val="24"/>
              </w:rPr>
              <w:t>главам учебного курса</w:t>
            </w:r>
            <w:r w:rsidRPr="0066791E">
              <w:rPr>
                <w:rFonts w:ascii="Times New Roman" w:eastAsia="Calibri" w:hAnsi="Times New Roman" w:cs="Times New Roman"/>
                <w:color w:val="000000" w:themeColor="text1"/>
                <w:sz w:val="24"/>
                <w:szCs w:val="24"/>
              </w:rPr>
              <w:t>.</w:t>
            </w:r>
          </w:p>
        </w:tc>
        <w:tc>
          <w:tcPr>
            <w:tcW w:w="1559" w:type="dxa"/>
          </w:tcPr>
          <w:p w:rsidR="00552126" w:rsidRPr="0066791E" w:rsidRDefault="00552126" w:rsidP="00FC2CD3">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bl>
    <w:p w:rsidR="000A7FCA" w:rsidRDefault="000A7FCA" w:rsidP="003D086E">
      <w:pPr>
        <w:spacing w:after="0" w:line="360" w:lineRule="auto"/>
        <w:outlineLvl w:val="0"/>
        <w:rPr>
          <w:rFonts w:ascii="Times New Roman" w:hAnsi="Times New Roman" w:cs="Times New Roman"/>
          <w:b/>
          <w:sz w:val="28"/>
          <w:szCs w:val="28"/>
        </w:rPr>
      </w:pPr>
    </w:p>
    <w:p w:rsidR="000A7FCA" w:rsidRPr="0002540D" w:rsidRDefault="00E83117" w:rsidP="0002540D">
      <w:pPr>
        <w:spacing w:after="0" w:line="360" w:lineRule="auto"/>
        <w:ind w:firstLine="720"/>
        <w:jc w:val="center"/>
        <w:outlineLvl w:val="0"/>
        <w:rPr>
          <w:rFonts w:ascii="Times New Roman" w:hAnsi="Times New Roman" w:cs="Times New Roman"/>
          <w:b/>
          <w:caps/>
          <w:sz w:val="28"/>
          <w:szCs w:val="28"/>
        </w:rPr>
      </w:pPr>
      <w:r w:rsidRPr="00AD5B00">
        <w:rPr>
          <w:rFonts w:ascii="Times New Roman" w:hAnsi="Times New Roman" w:cs="Times New Roman"/>
          <w:b/>
          <w:sz w:val="28"/>
          <w:szCs w:val="28"/>
        </w:rPr>
        <w:t>Перечень средств ИКТ, необходимых для реализации программы</w:t>
      </w:r>
    </w:p>
    <w:p w:rsidR="00E83117" w:rsidRPr="00E83117" w:rsidRDefault="00E83117" w:rsidP="00E83117">
      <w:pPr>
        <w:pStyle w:val="aa"/>
        <w:spacing w:line="360" w:lineRule="auto"/>
        <w:jc w:val="left"/>
        <w:outlineLvl w:val="0"/>
        <w:rPr>
          <w:rFonts w:ascii="Times New Roman" w:hAnsi="Times New Roman" w:cs="Times New Roman"/>
          <w:i/>
          <w:sz w:val="24"/>
          <w:szCs w:val="24"/>
        </w:rPr>
      </w:pPr>
      <w:r w:rsidRPr="00E83117">
        <w:rPr>
          <w:rFonts w:ascii="Times New Roman" w:hAnsi="Times New Roman" w:cs="Times New Roman"/>
          <w:i/>
          <w:sz w:val="24"/>
          <w:szCs w:val="24"/>
        </w:rPr>
        <w:t>Аппаратные средства:</w:t>
      </w:r>
    </w:p>
    <w:p w:rsidR="00E83117" w:rsidRPr="00E83117" w:rsidRDefault="00E83117" w:rsidP="0023563B">
      <w:pPr>
        <w:pStyle w:val="a9"/>
        <w:widowControl w:val="0"/>
        <w:numPr>
          <w:ilvl w:val="0"/>
          <w:numId w:val="11"/>
        </w:numPr>
        <w:autoSpaceDE w:val="0"/>
        <w:autoSpaceDN w:val="0"/>
        <w:adjustRightInd w:val="0"/>
        <w:spacing w:after="0" w:line="360" w:lineRule="auto"/>
        <w:ind w:left="567" w:hanging="283"/>
        <w:contextualSpacing w:val="0"/>
        <w:jc w:val="both"/>
        <w:rPr>
          <w:rFonts w:ascii="Times New Roman" w:hAnsi="Times New Roman" w:cs="Times New Roman"/>
          <w:sz w:val="24"/>
          <w:szCs w:val="24"/>
        </w:rPr>
      </w:pPr>
      <w:r w:rsidRPr="00E83117">
        <w:rPr>
          <w:rFonts w:ascii="Times New Roman" w:hAnsi="Times New Roman" w:cs="Times New Roman"/>
          <w:b/>
          <w:sz w:val="24"/>
          <w:szCs w:val="24"/>
        </w:rPr>
        <w:t>Компьютер (ноутбук)</w:t>
      </w:r>
      <w:r w:rsidRPr="00E83117">
        <w:rPr>
          <w:rFonts w:ascii="Times New Roman" w:hAnsi="Times New Roman" w:cs="Times New Roman"/>
          <w:sz w:val="24"/>
          <w:szCs w:val="24"/>
        </w:rPr>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 </w:t>
      </w:r>
      <w:r w:rsidR="0095469F" w:rsidRPr="00E83117">
        <w:rPr>
          <w:rFonts w:ascii="Times New Roman" w:hAnsi="Times New Roman" w:cs="Times New Roman"/>
          <w:sz w:val="24"/>
          <w:szCs w:val="24"/>
        </w:rPr>
        <w:t>видеоизображение</w:t>
      </w:r>
      <w:r w:rsidRPr="00E83117">
        <w:rPr>
          <w:rFonts w:ascii="Times New Roman" w:hAnsi="Times New Roman" w:cs="Times New Roman"/>
          <w:sz w:val="24"/>
          <w:szCs w:val="24"/>
        </w:rPr>
        <w:t>, качественный стереозвук в наушниках, речевой ввод с микрофона и др.</w:t>
      </w:r>
    </w:p>
    <w:p w:rsidR="00E83117" w:rsidRPr="00E83117" w:rsidRDefault="00E83117" w:rsidP="0023563B">
      <w:pPr>
        <w:pStyle w:val="a9"/>
        <w:widowControl w:val="0"/>
        <w:numPr>
          <w:ilvl w:val="0"/>
          <w:numId w:val="11"/>
        </w:numPr>
        <w:autoSpaceDE w:val="0"/>
        <w:autoSpaceDN w:val="0"/>
        <w:adjustRightInd w:val="0"/>
        <w:spacing w:after="0" w:line="360" w:lineRule="auto"/>
        <w:ind w:left="567" w:hanging="283"/>
        <w:contextualSpacing w:val="0"/>
        <w:jc w:val="both"/>
        <w:rPr>
          <w:rFonts w:ascii="Times New Roman" w:hAnsi="Times New Roman" w:cs="Times New Roman"/>
          <w:sz w:val="24"/>
          <w:szCs w:val="24"/>
        </w:rPr>
      </w:pPr>
      <w:r w:rsidRPr="00E83117">
        <w:rPr>
          <w:rFonts w:ascii="Times New Roman" w:hAnsi="Times New Roman" w:cs="Times New Roman"/>
          <w:b/>
          <w:sz w:val="24"/>
          <w:szCs w:val="24"/>
        </w:rPr>
        <w:t xml:space="preserve">Проектор, </w:t>
      </w:r>
      <w:r w:rsidRPr="00E83117">
        <w:rPr>
          <w:rFonts w:ascii="Times New Roman" w:hAnsi="Times New Roman" w:cs="Times New Roman"/>
          <w:sz w:val="24"/>
          <w:szCs w:val="24"/>
        </w:rPr>
        <w:t>подсоединяемый к компьютеру (ноутбуку), видеомагнитофону, микроскопу и т. п.;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E83117" w:rsidRPr="00E83117" w:rsidRDefault="00E83117" w:rsidP="0023563B">
      <w:pPr>
        <w:pStyle w:val="a9"/>
        <w:widowControl w:val="0"/>
        <w:numPr>
          <w:ilvl w:val="0"/>
          <w:numId w:val="11"/>
        </w:numPr>
        <w:autoSpaceDE w:val="0"/>
        <w:autoSpaceDN w:val="0"/>
        <w:adjustRightInd w:val="0"/>
        <w:spacing w:after="0" w:line="360" w:lineRule="auto"/>
        <w:ind w:left="567" w:hanging="283"/>
        <w:contextualSpacing w:val="0"/>
        <w:jc w:val="both"/>
        <w:rPr>
          <w:rFonts w:ascii="Times New Roman" w:hAnsi="Times New Roman" w:cs="Times New Roman"/>
          <w:sz w:val="24"/>
          <w:szCs w:val="24"/>
        </w:rPr>
      </w:pPr>
      <w:r w:rsidRPr="00E83117">
        <w:rPr>
          <w:rFonts w:ascii="Times New Roman" w:hAnsi="Times New Roman" w:cs="Times New Roman"/>
          <w:b/>
          <w:sz w:val="24"/>
          <w:szCs w:val="24"/>
        </w:rPr>
        <w:t xml:space="preserve">Устройства для ручного ввода текстовой информации и манипулирования экранными объектами – </w:t>
      </w:r>
      <w:r w:rsidRPr="00E83117">
        <w:rPr>
          <w:rFonts w:ascii="Times New Roman" w:hAnsi="Times New Roman" w:cs="Times New Roman"/>
          <w:sz w:val="24"/>
          <w:szCs w:val="24"/>
        </w:rPr>
        <w:t xml:space="preserve">клавиатура </w:t>
      </w:r>
      <w:r w:rsidR="004E3807" w:rsidRPr="00E83117">
        <w:rPr>
          <w:rFonts w:ascii="Times New Roman" w:hAnsi="Times New Roman" w:cs="Times New Roman"/>
          <w:sz w:val="24"/>
          <w:szCs w:val="24"/>
        </w:rPr>
        <w:t>и компьютерная</w:t>
      </w:r>
      <w:r w:rsidRPr="00E83117">
        <w:rPr>
          <w:rFonts w:ascii="Times New Roman" w:hAnsi="Times New Roman" w:cs="Times New Roman"/>
          <w:sz w:val="24"/>
          <w:szCs w:val="24"/>
        </w:rPr>
        <w:t xml:space="preserve"> мышь (и разнообразные устройства аналогичного назначения). </w:t>
      </w:r>
    </w:p>
    <w:p w:rsidR="005F0BCA" w:rsidRPr="005F0BCA" w:rsidRDefault="005F0BCA" w:rsidP="0023563B">
      <w:pPr>
        <w:pStyle w:val="a9"/>
        <w:widowControl w:val="0"/>
        <w:numPr>
          <w:ilvl w:val="0"/>
          <w:numId w:val="11"/>
        </w:numPr>
        <w:autoSpaceDE w:val="0"/>
        <w:autoSpaceDN w:val="0"/>
        <w:adjustRightInd w:val="0"/>
        <w:spacing w:after="0" w:line="360" w:lineRule="auto"/>
        <w:ind w:left="567" w:hanging="283"/>
        <w:contextualSpacing w:val="0"/>
        <w:jc w:val="both"/>
        <w:rPr>
          <w:rFonts w:ascii="Times New Roman" w:hAnsi="Times New Roman" w:cs="Times New Roman"/>
          <w:sz w:val="24"/>
          <w:szCs w:val="24"/>
        </w:rPr>
      </w:pPr>
      <w:r w:rsidRPr="005F0BCA">
        <w:rPr>
          <w:rFonts w:ascii="Times New Roman" w:hAnsi="Times New Roman" w:cs="Times New Roman"/>
          <w:b/>
          <w:sz w:val="24"/>
          <w:szCs w:val="24"/>
        </w:rPr>
        <w:t>Принтер –</w:t>
      </w:r>
      <w:r w:rsidR="0046171F">
        <w:rPr>
          <w:rFonts w:ascii="Times New Roman" w:hAnsi="Times New Roman" w:cs="Times New Roman"/>
          <w:b/>
          <w:sz w:val="24"/>
          <w:szCs w:val="24"/>
        </w:rPr>
        <w:t xml:space="preserve"> </w:t>
      </w:r>
      <w:r w:rsidRPr="005F0BCA">
        <w:rPr>
          <w:rFonts w:ascii="Times New Roman" w:hAnsi="Times New Roman" w:cs="Times New Roman"/>
          <w:noProof/>
          <w:sz w:val="24"/>
          <w:szCs w:val="24"/>
        </w:rPr>
        <w:t xml:space="preserve">позволяет фиксировать на бумаге информацию, найденнуюи созданную учащимися или учителем. Для многих школьных применений необходим или желателен </w:t>
      </w:r>
      <w:r w:rsidRPr="005F0BCA">
        <w:rPr>
          <w:rFonts w:ascii="Times New Roman" w:hAnsi="Times New Roman" w:cs="Times New Roman"/>
          <w:noProof/>
          <w:sz w:val="24"/>
          <w:szCs w:val="24"/>
        </w:rPr>
        <w:lastRenderedPageBreak/>
        <w:t>цветной принтер. В некоторых ситуациях очень желательно использование бумаги и изображения большого формата.</w:t>
      </w:r>
    </w:p>
    <w:p w:rsidR="005F0BCA" w:rsidRPr="005F0BCA" w:rsidRDefault="005F0BCA" w:rsidP="0023563B">
      <w:pPr>
        <w:pStyle w:val="a9"/>
        <w:widowControl w:val="0"/>
        <w:numPr>
          <w:ilvl w:val="0"/>
          <w:numId w:val="11"/>
        </w:numPr>
        <w:autoSpaceDE w:val="0"/>
        <w:autoSpaceDN w:val="0"/>
        <w:adjustRightInd w:val="0"/>
        <w:spacing w:after="0" w:line="360" w:lineRule="auto"/>
        <w:ind w:left="567" w:hanging="283"/>
        <w:contextualSpacing w:val="0"/>
        <w:jc w:val="both"/>
        <w:rPr>
          <w:rFonts w:ascii="Times New Roman" w:hAnsi="Times New Roman" w:cs="Times New Roman"/>
          <w:sz w:val="24"/>
          <w:szCs w:val="24"/>
        </w:rPr>
      </w:pPr>
      <w:r w:rsidRPr="005F0BCA">
        <w:rPr>
          <w:rFonts w:ascii="Times New Roman" w:hAnsi="Times New Roman" w:cs="Times New Roman"/>
          <w:b/>
          <w:sz w:val="24"/>
          <w:szCs w:val="24"/>
        </w:rPr>
        <w:t xml:space="preserve">Акустические колонки – </w:t>
      </w:r>
      <w:r w:rsidRPr="005F0BCA">
        <w:rPr>
          <w:rFonts w:ascii="Times New Roman" w:hAnsi="Times New Roman" w:cs="Times New Roman"/>
          <w:sz w:val="24"/>
          <w:szCs w:val="24"/>
        </w:rPr>
        <w:t>устройство для воспроизведения звука, состоит из акустического оформления и вмонтированных в него излучающих головок (обычно динамических).</w:t>
      </w:r>
    </w:p>
    <w:p w:rsidR="00E83117" w:rsidRPr="00E83117" w:rsidRDefault="00E83117" w:rsidP="00E83117">
      <w:pPr>
        <w:pStyle w:val="aa"/>
        <w:spacing w:line="360" w:lineRule="auto"/>
        <w:jc w:val="left"/>
        <w:outlineLvl w:val="0"/>
        <w:rPr>
          <w:rFonts w:ascii="Times New Roman" w:hAnsi="Times New Roman" w:cs="Times New Roman"/>
          <w:i/>
          <w:sz w:val="24"/>
          <w:szCs w:val="24"/>
        </w:rPr>
      </w:pPr>
    </w:p>
    <w:p w:rsidR="00E83117" w:rsidRPr="00E83117" w:rsidRDefault="00E83117" w:rsidP="00E83117">
      <w:pPr>
        <w:pStyle w:val="aa"/>
        <w:spacing w:line="360" w:lineRule="auto"/>
        <w:jc w:val="left"/>
        <w:outlineLvl w:val="0"/>
        <w:rPr>
          <w:rFonts w:ascii="Times New Roman" w:hAnsi="Times New Roman" w:cs="Times New Roman"/>
          <w:i/>
          <w:sz w:val="24"/>
          <w:szCs w:val="24"/>
        </w:rPr>
      </w:pPr>
      <w:r w:rsidRPr="00E83117">
        <w:rPr>
          <w:rFonts w:ascii="Times New Roman" w:hAnsi="Times New Roman" w:cs="Times New Roman"/>
          <w:i/>
          <w:sz w:val="24"/>
          <w:szCs w:val="24"/>
        </w:rPr>
        <w:t>Программные средства:</w:t>
      </w:r>
    </w:p>
    <w:p w:rsidR="00E83117" w:rsidRPr="00E83117" w:rsidRDefault="00E83117" w:rsidP="0023563B">
      <w:pPr>
        <w:widowControl w:val="0"/>
        <w:numPr>
          <w:ilvl w:val="0"/>
          <w:numId w:val="10"/>
        </w:numPr>
        <w:tabs>
          <w:tab w:val="clear" w:pos="720"/>
          <w:tab w:val="num" w:pos="567"/>
        </w:tabs>
        <w:autoSpaceDE w:val="0"/>
        <w:autoSpaceDN w:val="0"/>
        <w:adjustRightInd w:val="0"/>
        <w:spacing w:after="0" w:line="360" w:lineRule="auto"/>
        <w:ind w:left="567" w:hanging="283"/>
        <w:jc w:val="both"/>
        <w:rPr>
          <w:rFonts w:ascii="Times New Roman" w:hAnsi="Times New Roman" w:cs="Times New Roman"/>
          <w:sz w:val="24"/>
          <w:szCs w:val="24"/>
        </w:rPr>
      </w:pPr>
      <w:r w:rsidRPr="00E83117">
        <w:rPr>
          <w:rFonts w:ascii="Times New Roman" w:hAnsi="Times New Roman" w:cs="Times New Roman"/>
          <w:sz w:val="24"/>
          <w:szCs w:val="24"/>
        </w:rPr>
        <w:t>Операционная система (</w:t>
      </w:r>
      <w:r w:rsidRPr="00E83117">
        <w:rPr>
          <w:rFonts w:ascii="Times New Roman" w:hAnsi="Times New Roman" w:cs="Times New Roman"/>
          <w:sz w:val="24"/>
          <w:szCs w:val="24"/>
          <w:lang w:val="en-US"/>
        </w:rPr>
        <w:t>Widows 7)</w:t>
      </w:r>
      <w:r w:rsidRPr="00E83117">
        <w:rPr>
          <w:rFonts w:ascii="Times New Roman" w:hAnsi="Times New Roman" w:cs="Times New Roman"/>
          <w:sz w:val="24"/>
          <w:szCs w:val="24"/>
        </w:rPr>
        <w:t>.</w:t>
      </w:r>
    </w:p>
    <w:p w:rsidR="00E83117" w:rsidRPr="00E83117" w:rsidRDefault="00E83117" w:rsidP="0023563B">
      <w:pPr>
        <w:widowControl w:val="0"/>
        <w:numPr>
          <w:ilvl w:val="0"/>
          <w:numId w:val="10"/>
        </w:numPr>
        <w:tabs>
          <w:tab w:val="clear" w:pos="720"/>
          <w:tab w:val="num" w:pos="567"/>
        </w:tabs>
        <w:autoSpaceDE w:val="0"/>
        <w:autoSpaceDN w:val="0"/>
        <w:adjustRightInd w:val="0"/>
        <w:spacing w:after="0" w:line="360" w:lineRule="auto"/>
        <w:ind w:left="567" w:hanging="283"/>
        <w:jc w:val="both"/>
        <w:rPr>
          <w:rFonts w:ascii="Times New Roman" w:hAnsi="Times New Roman" w:cs="Times New Roman"/>
          <w:sz w:val="24"/>
          <w:szCs w:val="24"/>
        </w:rPr>
      </w:pPr>
      <w:r w:rsidRPr="00E83117">
        <w:rPr>
          <w:rFonts w:ascii="Times New Roman" w:hAnsi="Times New Roman" w:cs="Times New Roman"/>
          <w:sz w:val="24"/>
          <w:szCs w:val="24"/>
        </w:rPr>
        <w:t>Файловый менеджер (в составе операционной системы или др.).</w:t>
      </w:r>
    </w:p>
    <w:p w:rsidR="00E83117" w:rsidRPr="00E83117" w:rsidRDefault="00E83117" w:rsidP="0023563B">
      <w:pPr>
        <w:widowControl w:val="0"/>
        <w:numPr>
          <w:ilvl w:val="0"/>
          <w:numId w:val="10"/>
        </w:numPr>
        <w:tabs>
          <w:tab w:val="clear" w:pos="720"/>
          <w:tab w:val="num" w:pos="-1560"/>
          <w:tab w:val="num" w:pos="567"/>
        </w:tabs>
        <w:autoSpaceDE w:val="0"/>
        <w:autoSpaceDN w:val="0"/>
        <w:adjustRightInd w:val="0"/>
        <w:spacing w:after="0" w:line="360" w:lineRule="auto"/>
        <w:ind w:left="567" w:hanging="283"/>
        <w:jc w:val="both"/>
        <w:rPr>
          <w:rFonts w:ascii="Times New Roman" w:hAnsi="Times New Roman" w:cs="Times New Roman"/>
          <w:sz w:val="24"/>
          <w:szCs w:val="24"/>
        </w:rPr>
      </w:pPr>
      <w:r w:rsidRPr="00E83117">
        <w:rPr>
          <w:rFonts w:ascii="Times New Roman" w:hAnsi="Times New Roman" w:cs="Times New Roman"/>
          <w:sz w:val="24"/>
          <w:szCs w:val="24"/>
        </w:rPr>
        <w:t>Антивирусная программа</w:t>
      </w:r>
      <w:r w:rsidRPr="00E83117">
        <w:rPr>
          <w:rFonts w:ascii="Times New Roman" w:hAnsi="Times New Roman" w:cs="Times New Roman"/>
          <w:sz w:val="24"/>
          <w:szCs w:val="24"/>
          <w:lang w:val="en-US"/>
        </w:rPr>
        <w:t xml:space="preserve"> (Dr. Web)</w:t>
      </w:r>
      <w:r w:rsidRPr="00E83117">
        <w:rPr>
          <w:rFonts w:ascii="Times New Roman" w:hAnsi="Times New Roman" w:cs="Times New Roman"/>
          <w:sz w:val="24"/>
          <w:szCs w:val="24"/>
        </w:rPr>
        <w:t>.</w:t>
      </w:r>
    </w:p>
    <w:p w:rsidR="00E83117" w:rsidRPr="00E83117" w:rsidRDefault="00E83117" w:rsidP="0023563B">
      <w:pPr>
        <w:widowControl w:val="0"/>
        <w:numPr>
          <w:ilvl w:val="0"/>
          <w:numId w:val="10"/>
        </w:numPr>
        <w:tabs>
          <w:tab w:val="clear" w:pos="720"/>
          <w:tab w:val="num" w:pos="567"/>
        </w:tabs>
        <w:autoSpaceDE w:val="0"/>
        <w:autoSpaceDN w:val="0"/>
        <w:adjustRightInd w:val="0"/>
        <w:spacing w:after="0" w:line="360" w:lineRule="auto"/>
        <w:ind w:left="567" w:hanging="283"/>
        <w:jc w:val="both"/>
        <w:rPr>
          <w:rFonts w:ascii="Times New Roman" w:hAnsi="Times New Roman" w:cs="Times New Roman"/>
          <w:sz w:val="24"/>
          <w:szCs w:val="24"/>
        </w:rPr>
      </w:pPr>
      <w:r w:rsidRPr="00E83117">
        <w:rPr>
          <w:rFonts w:ascii="Times New Roman" w:hAnsi="Times New Roman" w:cs="Times New Roman"/>
          <w:sz w:val="24"/>
          <w:szCs w:val="24"/>
        </w:rPr>
        <w:t>Клавиатурный тренажер</w:t>
      </w:r>
      <w:r w:rsidRPr="00E83117">
        <w:rPr>
          <w:rFonts w:ascii="Times New Roman" w:hAnsi="Times New Roman" w:cs="Times New Roman"/>
          <w:sz w:val="24"/>
          <w:szCs w:val="24"/>
          <w:lang w:val="en-US"/>
        </w:rPr>
        <w:t xml:space="preserve"> (Baby Type)</w:t>
      </w:r>
      <w:r w:rsidRPr="00E83117">
        <w:rPr>
          <w:rFonts w:ascii="Times New Roman" w:hAnsi="Times New Roman" w:cs="Times New Roman"/>
          <w:sz w:val="24"/>
          <w:szCs w:val="24"/>
        </w:rPr>
        <w:t>.</w:t>
      </w:r>
    </w:p>
    <w:p w:rsidR="00E83117" w:rsidRDefault="00E83117" w:rsidP="0023563B">
      <w:pPr>
        <w:widowControl w:val="0"/>
        <w:numPr>
          <w:ilvl w:val="0"/>
          <w:numId w:val="10"/>
        </w:numPr>
        <w:tabs>
          <w:tab w:val="clear" w:pos="720"/>
          <w:tab w:val="num" w:pos="567"/>
        </w:tabs>
        <w:autoSpaceDE w:val="0"/>
        <w:autoSpaceDN w:val="0"/>
        <w:adjustRightInd w:val="0"/>
        <w:spacing w:after="0" w:line="360" w:lineRule="auto"/>
        <w:ind w:left="567" w:hanging="283"/>
        <w:jc w:val="both"/>
        <w:rPr>
          <w:rFonts w:ascii="Times New Roman" w:hAnsi="Times New Roman" w:cs="Times New Roman"/>
          <w:sz w:val="24"/>
          <w:szCs w:val="24"/>
        </w:rPr>
      </w:pPr>
      <w:r w:rsidRPr="00E83117">
        <w:rPr>
          <w:rFonts w:ascii="Times New Roman" w:hAnsi="Times New Roman" w:cs="Times New Roman"/>
          <w:sz w:val="24"/>
          <w:szCs w:val="24"/>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 (</w:t>
      </w:r>
      <w:r w:rsidRPr="00E83117">
        <w:rPr>
          <w:rFonts w:ascii="Times New Roman" w:hAnsi="Times New Roman" w:cs="Times New Roman"/>
          <w:sz w:val="24"/>
          <w:szCs w:val="24"/>
          <w:lang w:val="en-US"/>
        </w:rPr>
        <w:t>Libre</w:t>
      </w:r>
      <w:r w:rsidR="00830292">
        <w:rPr>
          <w:rFonts w:ascii="Times New Roman" w:hAnsi="Times New Roman" w:cs="Times New Roman"/>
          <w:sz w:val="24"/>
          <w:szCs w:val="24"/>
        </w:rPr>
        <w:t xml:space="preserve"> </w:t>
      </w:r>
      <w:r w:rsidRPr="00E83117">
        <w:rPr>
          <w:rFonts w:ascii="Times New Roman" w:hAnsi="Times New Roman" w:cs="Times New Roman"/>
          <w:sz w:val="24"/>
          <w:szCs w:val="24"/>
          <w:lang w:val="en-US"/>
        </w:rPr>
        <w:t>Office</w:t>
      </w:r>
      <w:r w:rsidRPr="00E83117">
        <w:rPr>
          <w:rFonts w:ascii="Times New Roman" w:hAnsi="Times New Roman" w:cs="Times New Roman"/>
          <w:sz w:val="24"/>
          <w:szCs w:val="24"/>
        </w:rPr>
        <w:t>).</w:t>
      </w:r>
    </w:p>
    <w:p w:rsidR="000A7FCA" w:rsidRPr="000A7FCA" w:rsidRDefault="000A7FCA" w:rsidP="0023563B">
      <w:pPr>
        <w:widowControl w:val="0"/>
        <w:numPr>
          <w:ilvl w:val="0"/>
          <w:numId w:val="10"/>
        </w:numPr>
        <w:tabs>
          <w:tab w:val="clear" w:pos="720"/>
          <w:tab w:val="num" w:pos="567"/>
        </w:tabs>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Программа для распознавания текстов (</w:t>
      </w:r>
      <w:r>
        <w:rPr>
          <w:rFonts w:ascii="Times New Roman" w:hAnsi="Times New Roman" w:cs="Times New Roman"/>
          <w:sz w:val="24"/>
          <w:szCs w:val="24"/>
          <w:lang w:val="en-US"/>
        </w:rPr>
        <w:t>ABBYY</w:t>
      </w:r>
      <w:r w:rsidR="00405BD2">
        <w:rPr>
          <w:rFonts w:ascii="Times New Roman" w:hAnsi="Times New Roman" w:cs="Times New Roman"/>
          <w:sz w:val="24"/>
          <w:szCs w:val="24"/>
        </w:rPr>
        <w:t xml:space="preserve"> </w:t>
      </w:r>
      <w:r>
        <w:rPr>
          <w:rFonts w:ascii="Times New Roman" w:hAnsi="Times New Roman" w:cs="Times New Roman"/>
          <w:sz w:val="24"/>
          <w:szCs w:val="24"/>
          <w:lang w:val="en-US"/>
        </w:rPr>
        <w:t>FineReader</w:t>
      </w:r>
      <w:r>
        <w:rPr>
          <w:rFonts w:ascii="Times New Roman" w:hAnsi="Times New Roman" w:cs="Times New Roman"/>
          <w:sz w:val="24"/>
          <w:szCs w:val="24"/>
        </w:rPr>
        <w:t>).</w:t>
      </w:r>
    </w:p>
    <w:p w:rsidR="00E83117" w:rsidRPr="000A7FCA" w:rsidRDefault="00E83117" w:rsidP="0023563B">
      <w:pPr>
        <w:widowControl w:val="0"/>
        <w:numPr>
          <w:ilvl w:val="0"/>
          <w:numId w:val="10"/>
        </w:numPr>
        <w:tabs>
          <w:tab w:val="clear" w:pos="720"/>
          <w:tab w:val="num" w:pos="567"/>
        </w:tabs>
        <w:autoSpaceDE w:val="0"/>
        <w:autoSpaceDN w:val="0"/>
        <w:adjustRightInd w:val="0"/>
        <w:spacing w:after="0" w:line="360" w:lineRule="auto"/>
        <w:ind w:left="567" w:hanging="283"/>
        <w:jc w:val="both"/>
        <w:rPr>
          <w:rFonts w:ascii="Times New Roman" w:hAnsi="Times New Roman" w:cs="Times New Roman"/>
          <w:sz w:val="24"/>
          <w:szCs w:val="24"/>
        </w:rPr>
      </w:pPr>
      <w:r w:rsidRPr="00E83117">
        <w:rPr>
          <w:rFonts w:ascii="Times New Roman" w:hAnsi="Times New Roman" w:cs="Times New Roman"/>
          <w:sz w:val="24"/>
          <w:szCs w:val="24"/>
        </w:rPr>
        <w:t>Мультимедиа проигрыватель (входит в состав операционных систем или др.).</w:t>
      </w:r>
    </w:p>
    <w:p w:rsidR="000A7FCA" w:rsidRDefault="000A7FCA" w:rsidP="00E83117">
      <w:pPr>
        <w:spacing w:after="0" w:line="360" w:lineRule="auto"/>
        <w:outlineLvl w:val="0"/>
        <w:rPr>
          <w:rFonts w:ascii="Times New Roman" w:hAnsi="Times New Roman" w:cs="Times New Roman"/>
          <w:b/>
          <w:i/>
          <w:sz w:val="24"/>
          <w:szCs w:val="24"/>
        </w:rPr>
      </w:pPr>
    </w:p>
    <w:p w:rsidR="00DD5591" w:rsidRPr="00AD5B00" w:rsidRDefault="00DD5591" w:rsidP="00DD5591">
      <w:pPr>
        <w:spacing w:after="0" w:line="360" w:lineRule="auto"/>
        <w:outlineLvl w:val="0"/>
        <w:rPr>
          <w:rFonts w:ascii="Times New Roman" w:hAnsi="Times New Roman" w:cs="Times New Roman"/>
          <w:b/>
          <w:i/>
          <w:sz w:val="24"/>
          <w:szCs w:val="24"/>
        </w:rPr>
      </w:pPr>
      <w:r w:rsidRPr="00AD5B00">
        <w:rPr>
          <w:rFonts w:ascii="Times New Roman" w:hAnsi="Times New Roman" w:cs="Times New Roman"/>
          <w:b/>
          <w:i/>
          <w:sz w:val="24"/>
          <w:szCs w:val="24"/>
        </w:rPr>
        <w:t>Учебно-методическое обеспечение:</w:t>
      </w:r>
    </w:p>
    <w:p w:rsidR="00030DA1" w:rsidRPr="00030DA1" w:rsidRDefault="00030DA1" w:rsidP="00030DA1">
      <w:pPr>
        <w:pStyle w:val="a9"/>
        <w:numPr>
          <w:ilvl w:val="0"/>
          <w:numId w:val="9"/>
        </w:numPr>
        <w:autoSpaceDE w:val="0"/>
        <w:autoSpaceDN w:val="0"/>
        <w:adjustRightInd w:val="0"/>
        <w:spacing w:after="0" w:line="360" w:lineRule="auto"/>
        <w:ind w:left="567" w:hanging="283"/>
        <w:contextualSpacing w:val="0"/>
        <w:jc w:val="both"/>
        <w:rPr>
          <w:rFonts w:ascii="Times New Roman" w:hAnsi="Times New Roman" w:cs="Times New Roman"/>
          <w:iCs/>
          <w:sz w:val="24"/>
          <w:szCs w:val="24"/>
          <w:lang w:eastAsia="ja-JP"/>
        </w:rPr>
      </w:pPr>
      <w:r w:rsidRPr="00030DA1">
        <w:rPr>
          <w:rFonts w:ascii="Times New Roman" w:hAnsi="Times New Roman" w:cs="Times New Roman"/>
          <w:iCs/>
          <w:sz w:val="24"/>
          <w:szCs w:val="24"/>
          <w:lang w:eastAsia="ja-JP"/>
        </w:rPr>
        <w:t>Босова Л.Л., Босова А.Ю. Информатика. Программа для основной школы: 5-6 классы. 7-9 классы. – М.:</w:t>
      </w:r>
      <w:r w:rsidR="00F5759D">
        <w:rPr>
          <w:rFonts w:ascii="Times New Roman" w:hAnsi="Times New Roman" w:cs="Times New Roman"/>
          <w:iCs/>
          <w:sz w:val="24"/>
          <w:szCs w:val="24"/>
          <w:lang w:eastAsia="ja-JP"/>
        </w:rPr>
        <w:t xml:space="preserve"> БИНОМ. Лаборатория знаний, 2020</w:t>
      </w:r>
      <w:r w:rsidRPr="00030DA1">
        <w:rPr>
          <w:rFonts w:ascii="Times New Roman" w:hAnsi="Times New Roman" w:cs="Times New Roman"/>
          <w:iCs/>
          <w:sz w:val="24"/>
          <w:szCs w:val="24"/>
          <w:lang w:eastAsia="ja-JP"/>
        </w:rPr>
        <w:t xml:space="preserve"> г.</w:t>
      </w:r>
    </w:p>
    <w:p w:rsidR="00030DA1" w:rsidRPr="00030DA1" w:rsidRDefault="00030DA1" w:rsidP="00030DA1">
      <w:pPr>
        <w:pStyle w:val="a9"/>
        <w:numPr>
          <w:ilvl w:val="0"/>
          <w:numId w:val="9"/>
        </w:numPr>
        <w:autoSpaceDE w:val="0"/>
        <w:autoSpaceDN w:val="0"/>
        <w:adjustRightInd w:val="0"/>
        <w:spacing w:after="0" w:line="360" w:lineRule="auto"/>
        <w:ind w:left="567" w:hanging="283"/>
        <w:contextualSpacing w:val="0"/>
        <w:jc w:val="both"/>
        <w:rPr>
          <w:rFonts w:ascii="Times New Roman" w:hAnsi="Times New Roman" w:cs="Times New Roman"/>
          <w:iCs/>
          <w:sz w:val="24"/>
          <w:szCs w:val="24"/>
          <w:lang w:eastAsia="ja-JP"/>
        </w:rPr>
      </w:pPr>
      <w:r w:rsidRPr="00030DA1">
        <w:rPr>
          <w:rFonts w:ascii="Times New Roman" w:hAnsi="Times New Roman" w:cs="Times New Roman"/>
          <w:iCs/>
          <w:sz w:val="24"/>
          <w:szCs w:val="24"/>
          <w:lang w:eastAsia="ja-JP"/>
        </w:rPr>
        <w:t xml:space="preserve">Босова Л.Л., Босова А.Ю. Информатика. 5-6 классы: методическое пособие. – </w:t>
      </w:r>
      <w:r w:rsidR="004E3807" w:rsidRPr="00030DA1">
        <w:rPr>
          <w:rFonts w:ascii="Times New Roman" w:hAnsi="Times New Roman" w:cs="Times New Roman"/>
          <w:iCs/>
          <w:sz w:val="24"/>
          <w:szCs w:val="24"/>
          <w:lang w:eastAsia="ja-JP"/>
        </w:rPr>
        <w:t>М.</w:t>
      </w:r>
      <w:r w:rsidR="004E3807">
        <w:rPr>
          <w:rFonts w:ascii="Times New Roman" w:hAnsi="Times New Roman" w:cs="Times New Roman"/>
          <w:iCs/>
          <w:sz w:val="24"/>
          <w:szCs w:val="24"/>
          <w:lang w:eastAsia="ja-JP"/>
        </w:rPr>
        <w:t>: БИНОМ</w:t>
      </w:r>
      <w:r w:rsidR="00F5759D">
        <w:rPr>
          <w:rFonts w:ascii="Times New Roman" w:hAnsi="Times New Roman" w:cs="Times New Roman"/>
          <w:iCs/>
          <w:sz w:val="24"/>
          <w:szCs w:val="24"/>
          <w:lang w:eastAsia="ja-JP"/>
        </w:rPr>
        <w:t>. Лаборатория знаний, 2020</w:t>
      </w:r>
      <w:r w:rsidRPr="00030DA1">
        <w:rPr>
          <w:rFonts w:ascii="Times New Roman" w:hAnsi="Times New Roman" w:cs="Times New Roman"/>
          <w:iCs/>
          <w:sz w:val="24"/>
          <w:szCs w:val="24"/>
          <w:lang w:eastAsia="ja-JP"/>
        </w:rPr>
        <w:t xml:space="preserve"> г.</w:t>
      </w:r>
    </w:p>
    <w:p w:rsidR="00030DA1" w:rsidRPr="00030DA1" w:rsidRDefault="00030DA1" w:rsidP="00030DA1">
      <w:pPr>
        <w:pStyle w:val="a9"/>
        <w:numPr>
          <w:ilvl w:val="0"/>
          <w:numId w:val="9"/>
        </w:numPr>
        <w:autoSpaceDE w:val="0"/>
        <w:autoSpaceDN w:val="0"/>
        <w:adjustRightInd w:val="0"/>
        <w:spacing w:after="0" w:line="360" w:lineRule="auto"/>
        <w:ind w:left="567" w:hanging="283"/>
        <w:contextualSpacing w:val="0"/>
        <w:jc w:val="both"/>
        <w:rPr>
          <w:rFonts w:ascii="Times New Roman" w:hAnsi="Times New Roman" w:cs="Times New Roman"/>
          <w:iCs/>
          <w:sz w:val="24"/>
          <w:szCs w:val="24"/>
          <w:lang w:eastAsia="ja-JP"/>
        </w:rPr>
      </w:pPr>
      <w:r w:rsidRPr="00030DA1">
        <w:rPr>
          <w:rFonts w:ascii="Times New Roman" w:hAnsi="Times New Roman" w:cs="Times New Roman"/>
          <w:iCs/>
          <w:sz w:val="24"/>
          <w:szCs w:val="24"/>
          <w:lang w:eastAsia="ja-JP"/>
        </w:rPr>
        <w:t>Босова Л.Л., Босова</w:t>
      </w:r>
      <w:r>
        <w:rPr>
          <w:rFonts w:ascii="Times New Roman" w:hAnsi="Times New Roman" w:cs="Times New Roman"/>
          <w:iCs/>
          <w:sz w:val="24"/>
          <w:szCs w:val="24"/>
          <w:lang w:eastAsia="ja-JP"/>
        </w:rPr>
        <w:t xml:space="preserve"> А.Ю. Информатика: Учебник для 6</w:t>
      </w:r>
      <w:r w:rsidRPr="00030DA1">
        <w:rPr>
          <w:rFonts w:ascii="Times New Roman" w:hAnsi="Times New Roman" w:cs="Times New Roman"/>
          <w:iCs/>
          <w:sz w:val="24"/>
          <w:szCs w:val="24"/>
          <w:lang w:eastAsia="ja-JP"/>
        </w:rPr>
        <w:t xml:space="preserve"> класса. – М.: БИНОМ</w:t>
      </w:r>
      <w:r w:rsidR="00F5759D">
        <w:rPr>
          <w:rFonts w:ascii="Times New Roman" w:hAnsi="Times New Roman" w:cs="Times New Roman"/>
          <w:iCs/>
          <w:sz w:val="24"/>
          <w:szCs w:val="24"/>
          <w:lang w:eastAsia="ja-JP"/>
        </w:rPr>
        <w:t>. Лаборатория знаний, 2020</w:t>
      </w:r>
      <w:r w:rsidRPr="00030DA1">
        <w:rPr>
          <w:rFonts w:ascii="Times New Roman" w:hAnsi="Times New Roman" w:cs="Times New Roman"/>
          <w:iCs/>
          <w:sz w:val="24"/>
          <w:szCs w:val="24"/>
          <w:lang w:eastAsia="ja-JP"/>
        </w:rPr>
        <w:t xml:space="preserve"> г.</w:t>
      </w:r>
    </w:p>
    <w:p w:rsidR="00030DA1" w:rsidRPr="00030DA1" w:rsidRDefault="00030DA1" w:rsidP="00030DA1">
      <w:pPr>
        <w:pStyle w:val="a9"/>
        <w:numPr>
          <w:ilvl w:val="0"/>
          <w:numId w:val="9"/>
        </w:numPr>
        <w:autoSpaceDE w:val="0"/>
        <w:autoSpaceDN w:val="0"/>
        <w:adjustRightInd w:val="0"/>
        <w:spacing w:after="0" w:line="360" w:lineRule="auto"/>
        <w:ind w:left="567" w:hanging="283"/>
        <w:contextualSpacing w:val="0"/>
        <w:jc w:val="both"/>
        <w:rPr>
          <w:rFonts w:ascii="Times New Roman" w:hAnsi="Times New Roman" w:cs="Times New Roman"/>
          <w:iCs/>
          <w:sz w:val="24"/>
          <w:szCs w:val="24"/>
          <w:lang w:eastAsia="ja-JP"/>
        </w:rPr>
      </w:pPr>
      <w:r w:rsidRPr="00030DA1">
        <w:rPr>
          <w:rFonts w:ascii="Times New Roman" w:hAnsi="Times New Roman" w:cs="Times New Roman"/>
          <w:iCs/>
          <w:sz w:val="24"/>
          <w:szCs w:val="24"/>
          <w:lang w:eastAsia="ja-JP"/>
        </w:rPr>
        <w:t>Босова Л.Л., Босова А.Б. Информатика: рабочая тетрадь дл</w:t>
      </w:r>
      <w:r>
        <w:rPr>
          <w:rFonts w:ascii="Times New Roman" w:hAnsi="Times New Roman" w:cs="Times New Roman"/>
          <w:iCs/>
          <w:sz w:val="24"/>
          <w:szCs w:val="24"/>
          <w:lang w:eastAsia="ja-JP"/>
        </w:rPr>
        <w:t>я 6</w:t>
      </w:r>
      <w:r w:rsidRPr="00030DA1">
        <w:rPr>
          <w:rFonts w:ascii="Times New Roman" w:hAnsi="Times New Roman" w:cs="Times New Roman"/>
          <w:iCs/>
          <w:sz w:val="24"/>
          <w:szCs w:val="24"/>
          <w:lang w:eastAsia="ja-JP"/>
        </w:rPr>
        <w:t xml:space="preserve"> класса. – М.: БИНОМ. Лаборатория знаний, 2018 г.</w:t>
      </w:r>
    </w:p>
    <w:p w:rsidR="00DD5591" w:rsidRPr="00DD5591" w:rsidRDefault="00DD5591" w:rsidP="00DD5591">
      <w:pPr>
        <w:spacing w:after="0" w:line="360" w:lineRule="auto"/>
        <w:rPr>
          <w:rFonts w:ascii="Times New Roman" w:hAnsi="Times New Roman" w:cs="Times New Roman"/>
          <w:b/>
          <w:i/>
          <w:sz w:val="24"/>
          <w:szCs w:val="24"/>
        </w:rPr>
      </w:pPr>
    </w:p>
    <w:p w:rsidR="00DD5591" w:rsidRPr="00DD5591" w:rsidRDefault="00DD5591" w:rsidP="00DD5591">
      <w:pPr>
        <w:spacing w:after="0" w:line="360" w:lineRule="auto"/>
        <w:rPr>
          <w:rFonts w:ascii="Times New Roman" w:hAnsi="Times New Roman" w:cs="Times New Roman"/>
          <w:b/>
          <w:i/>
          <w:sz w:val="24"/>
          <w:szCs w:val="24"/>
        </w:rPr>
      </w:pPr>
      <w:r w:rsidRPr="00DD5591">
        <w:rPr>
          <w:rFonts w:ascii="Times New Roman" w:hAnsi="Times New Roman" w:cs="Times New Roman"/>
          <w:b/>
          <w:i/>
          <w:sz w:val="24"/>
          <w:szCs w:val="24"/>
        </w:rPr>
        <w:t>Цифровые образовательные ресурсы:</w:t>
      </w:r>
    </w:p>
    <w:p w:rsidR="00DD5591" w:rsidRPr="00DD5591" w:rsidRDefault="00DD5591" w:rsidP="00DD5591">
      <w:pPr>
        <w:pStyle w:val="a9"/>
        <w:numPr>
          <w:ilvl w:val="0"/>
          <w:numId w:val="23"/>
        </w:numPr>
        <w:spacing w:after="0" w:line="360" w:lineRule="auto"/>
        <w:ind w:left="567" w:hanging="283"/>
        <w:contextualSpacing w:val="0"/>
        <w:jc w:val="both"/>
        <w:rPr>
          <w:rFonts w:ascii="Times New Roman" w:hAnsi="Times New Roman" w:cs="Times New Roman"/>
          <w:sz w:val="24"/>
          <w:szCs w:val="24"/>
        </w:rPr>
      </w:pPr>
      <w:r w:rsidRPr="00DD5591">
        <w:rPr>
          <w:rFonts w:ascii="Times New Roman" w:hAnsi="Times New Roman" w:cs="Times New Roman"/>
          <w:sz w:val="24"/>
          <w:szCs w:val="24"/>
        </w:rPr>
        <w:t>Электронное приложени</w:t>
      </w:r>
      <w:r w:rsidR="005B3795">
        <w:rPr>
          <w:rFonts w:ascii="Times New Roman" w:hAnsi="Times New Roman" w:cs="Times New Roman"/>
          <w:sz w:val="24"/>
          <w:szCs w:val="24"/>
        </w:rPr>
        <w:t>е к учебнику «Информатика» для 6</w:t>
      </w:r>
      <w:r w:rsidRPr="00DD5591">
        <w:rPr>
          <w:rFonts w:ascii="Times New Roman" w:hAnsi="Times New Roman" w:cs="Times New Roman"/>
          <w:sz w:val="24"/>
          <w:szCs w:val="24"/>
        </w:rPr>
        <w:t xml:space="preserve"> класса (УМК Босова Л.Л. и др. 5-9 кл.): </w:t>
      </w:r>
      <w:hyperlink r:id="rId9" w:history="1">
        <w:r w:rsidRPr="00DD5591">
          <w:rPr>
            <w:rStyle w:val="af0"/>
            <w:rFonts w:ascii="Times New Roman" w:hAnsi="Times New Roman" w:cs="Times New Roman"/>
            <w:sz w:val="24"/>
            <w:szCs w:val="24"/>
          </w:rPr>
          <w:t>https://lbz.ru/metodist/authors/informatika/3/eor7.php</w:t>
        </w:r>
      </w:hyperlink>
      <w:r w:rsidRPr="00DD5591">
        <w:rPr>
          <w:rFonts w:ascii="Times New Roman" w:hAnsi="Times New Roman" w:cs="Times New Roman"/>
          <w:sz w:val="24"/>
          <w:szCs w:val="24"/>
        </w:rPr>
        <w:t xml:space="preserve"> </w:t>
      </w:r>
    </w:p>
    <w:p w:rsidR="00DD5591" w:rsidRPr="00DD5591" w:rsidRDefault="00DD5591" w:rsidP="00DD5591">
      <w:pPr>
        <w:pStyle w:val="c1"/>
        <w:numPr>
          <w:ilvl w:val="0"/>
          <w:numId w:val="23"/>
        </w:numPr>
        <w:spacing w:before="0" w:beforeAutospacing="0" w:after="0" w:afterAutospacing="0" w:line="360" w:lineRule="auto"/>
        <w:ind w:left="567" w:hanging="283"/>
        <w:jc w:val="both"/>
        <w:rPr>
          <w:rStyle w:val="c9"/>
        </w:rPr>
      </w:pPr>
      <w:r w:rsidRPr="00DD5591">
        <w:rPr>
          <w:rStyle w:val="c16"/>
        </w:rPr>
        <w:t xml:space="preserve">Единая коллекция цифровых образовательных ресурсов: </w:t>
      </w:r>
      <w:hyperlink r:id="rId10" w:history="1">
        <w:r w:rsidRPr="00DD5591">
          <w:rPr>
            <w:rStyle w:val="af0"/>
          </w:rPr>
          <w:t>http://school-collection.edu.ru</w:t>
        </w:r>
      </w:hyperlink>
    </w:p>
    <w:p w:rsidR="00DD5591" w:rsidRPr="00DD5591" w:rsidRDefault="00DD5591" w:rsidP="00DD5591">
      <w:pPr>
        <w:pStyle w:val="c1"/>
        <w:numPr>
          <w:ilvl w:val="0"/>
          <w:numId w:val="23"/>
        </w:numPr>
        <w:spacing w:before="0" w:beforeAutospacing="0" w:after="0" w:afterAutospacing="0" w:line="360" w:lineRule="auto"/>
        <w:ind w:left="567" w:hanging="283"/>
        <w:jc w:val="both"/>
      </w:pPr>
      <w:r w:rsidRPr="00DD5591">
        <w:rPr>
          <w:rStyle w:val="c10"/>
        </w:rPr>
        <w:t xml:space="preserve">Сетевые компьютерные практикумы по курсу «Информатика»: </w:t>
      </w:r>
      <w:hyperlink r:id="rId11" w:history="1">
        <w:r w:rsidRPr="00DD5591">
          <w:rPr>
            <w:rStyle w:val="af0"/>
          </w:rPr>
          <w:t>http://window.edu.ru/</w:t>
        </w:r>
      </w:hyperlink>
      <w:r w:rsidRPr="00DD5591">
        <w:rPr>
          <w:rStyle w:val="c10"/>
        </w:rPr>
        <w:t xml:space="preserve"> </w:t>
      </w:r>
    </w:p>
    <w:p w:rsidR="00DD5591" w:rsidRPr="00DD5591" w:rsidRDefault="00DD5591" w:rsidP="00DD5591">
      <w:pPr>
        <w:pStyle w:val="c1"/>
        <w:numPr>
          <w:ilvl w:val="0"/>
          <w:numId w:val="23"/>
        </w:numPr>
        <w:spacing w:before="0" w:beforeAutospacing="0" w:after="0" w:afterAutospacing="0" w:line="360" w:lineRule="auto"/>
        <w:ind w:left="567" w:hanging="283"/>
        <w:jc w:val="both"/>
      </w:pPr>
      <w:r w:rsidRPr="00DD5591">
        <w:rPr>
          <w:rStyle w:val="c10"/>
        </w:rPr>
        <w:t xml:space="preserve">Сайт Константина Полякова: </w:t>
      </w:r>
      <w:hyperlink r:id="rId12" w:history="1">
        <w:r w:rsidRPr="00DD5591">
          <w:rPr>
            <w:rStyle w:val="af0"/>
          </w:rPr>
          <w:t>http://kpolyakov.narod.ru</w:t>
        </w:r>
      </w:hyperlink>
    </w:p>
    <w:p w:rsidR="00DD5591" w:rsidRDefault="00DD5591" w:rsidP="00DD5591">
      <w:pPr>
        <w:pStyle w:val="c1"/>
        <w:numPr>
          <w:ilvl w:val="0"/>
          <w:numId w:val="23"/>
        </w:numPr>
        <w:spacing w:before="0" w:beforeAutospacing="0" w:after="0" w:afterAutospacing="0" w:line="360" w:lineRule="auto"/>
        <w:ind w:left="567" w:hanging="283"/>
        <w:jc w:val="both"/>
      </w:pPr>
      <w:r w:rsidRPr="00DD5591">
        <w:t xml:space="preserve"> Клякс@.</w:t>
      </w:r>
      <w:proofErr w:type="spellStart"/>
      <w:r w:rsidRPr="00DD5591">
        <w:t>net</w:t>
      </w:r>
      <w:proofErr w:type="spellEnd"/>
      <w:r w:rsidRPr="00DD5591">
        <w:t xml:space="preserve">: Информатика в школе. Компьютер на уроках: </w:t>
      </w:r>
      <w:hyperlink r:id="rId13" w:history="1">
        <w:r w:rsidRPr="00DD5591">
          <w:rPr>
            <w:rStyle w:val="af0"/>
          </w:rPr>
          <w:t>http://www.klyaksa.net/</w:t>
        </w:r>
      </w:hyperlink>
    </w:p>
    <w:p w:rsidR="000D17D7" w:rsidRPr="000D17D7" w:rsidRDefault="000D17D7" w:rsidP="000D17D7">
      <w:pPr>
        <w:pStyle w:val="c1"/>
        <w:numPr>
          <w:ilvl w:val="0"/>
          <w:numId w:val="23"/>
        </w:numPr>
        <w:spacing w:before="0" w:beforeAutospacing="0" w:after="0" w:afterAutospacing="0" w:line="360" w:lineRule="auto"/>
        <w:ind w:left="567" w:hanging="283"/>
        <w:jc w:val="both"/>
      </w:pPr>
      <w:r>
        <w:t xml:space="preserve">Российская электронная школа: </w:t>
      </w:r>
      <w:hyperlink r:id="rId14" w:history="1">
        <w:r w:rsidRPr="00D442F1">
          <w:rPr>
            <w:rStyle w:val="af0"/>
          </w:rPr>
          <w:t>https://resh.edu.ru/subject/19/</w:t>
        </w:r>
      </w:hyperlink>
    </w:p>
    <w:sectPr w:rsidR="000D17D7" w:rsidRPr="000D17D7" w:rsidSect="002A1DEE">
      <w:footerReference w:type="default" r:id="rId15"/>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F08" w:rsidRDefault="006C4F08" w:rsidP="002A1DEE">
      <w:pPr>
        <w:spacing w:after="0" w:line="240" w:lineRule="auto"/>
      </w:pPr>
      <w:r>
        <w:separator/>
      </w:r>
    </w:p>
  </w:endnote>
  <w:endnote w:type="continuationSeparator" w:id="0">
    <w:p w:rsidR="006C4F08" w:rsidRDefault="006C4F08" w:rsidP="002A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98283"/>
    </w:sdtPr>
    <w:sdtEndPr/>
    <w:sdtContent>
      <w:p w:rsidR="00FC2CD3" w:rsidRDefault="001425C6">
        <w:pPr>
          <w:pStyle w:val="a7"/>
          <w:jc w:val="center"/>
        </w:pPr>
        <w:r>
          <w:fldChar w:fldCharType="begin"/>
        </w:r>
        <w:r>
          <w:instrText xml:space="preserve"> PAGE   \* MERGEFORMAT </w:instrText>
        </w:r>
        <w:r>
          <w:fldChar w:fldCharType="separate"/>
        </w:r>
        <w:r w:rsidR="0041306C">
          <w:rPr>
            <w:noProof/>
          </w:rPr>
          <w:t>2</w:t>
        </w:r>
        <w:r>
          <w:rPr>
            <w:noProof/>
          </w:rPr>
          <w:fldChar w:fldCharType="end"/>
        </w:r>
      </w:p>
    </w:sdtContent>
  </w:sdt>
  <w:p w:rsidR="00FC2CD3" w:rsidRDefault="00FC2CD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F08" w:rsidRDefault="006C4F08" w:rsidP="002A1DEE">
      <w:pPr>
        <w:spacing w:after="0" w:line="240" w:lineRule="auto"/>
      </w:pPr>
      <w:r>
        <w:separator/>
      </w:r>
    </w:p>
  </w:footnote>
  <w:footnote w:type="continuationSeparator" w:id="0">
    <w:p w:rsidR="006C4F08" w:rsidRDefault="006C4F08" w:rsidP="002A1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C9F"/>
    <w:multiLevelType w:val="hybridMultilevel"/>
    <w:tmpl w:val="0FB00FD6"/>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E7089"/>
    <w:multiLevelType w:val="hybridMultilevel"/>
    <w:tmpl w:val="F190AC4E"/>
    <w:lvl w:ilvl="0" w:tplc="14D828C6">
      <w:start w:val="1"/>
      <w:numFmt w:val="bullet"/>
      <w:lvlText w:val=""/>
      <w:lvlJc w:val="left"/>
      <w:pPr>
        <w:tabs>
          <w:tab w:val="num" w:pos="1761"/>
        </w:tabs>
        <w:ind w:left="159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8071DD2"/>
    <w:multiLevelType w:val="hybridMultilevel"/>
    <w:tmpl w:val="5C62A0B0"/>
    <w:lvl w:ilvl="0" w:tplc="BFD28C86">
      <w:start w:val="1"/>
      <w:numFmt w:val="decimal"/>
      <w:lvlText w:val="%1."/>
      <w:lvlJc w:val="left"/>
      <w:pPr>
        <w:tabs>
          <w:tab w:val="num" w:pos="1440"/>
        </w:tabs>
        <w:ind w:left="144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97A4D"/>
    <w:multiLevelType w:val="hybridMultilevel"/>
    <w:tmpl w:val="6362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54B54"/>
    <w:multiLevelType w:val="hybridMultilevel"/>
    <w:tmpl w:val="37308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61C0D"/>
    <w:multiLevelType w:val="hybridMultilevel"/>
    <w:tmpl w:val="92344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207BCD"/>
    <w:multiLevelType w:val="hybridMultilevel"/>
    <w:tmpl w:val="51883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DD1A66"/>
    <w:multiLevelType w:val="hybridMultilevel"/>
    <w:tmpl w:val="BCD84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5696BA5"/>
    <w:multiLevelType w:val="hybridMultilevel"/>
    <w:tmpl w:val="D08C159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AF47C3"/>
    <w:multiLevelType w:val="multilevel"/>
    <w:tmpl w:val="6D4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637D1"/>
    <w:multiLevelType w:val="hybridMultilevel"/>
    <w:tmpl w:val="D7E06D8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1" w15:restartNumberingAfterBreak="0">
    <w:nsid w:val="33C9714A"/>
    <w:multiLevelType w:val="hybridMultilevel"/>
    <w:tmpl w:val="E3523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566814"/>
    <w:multiLevelType w:val="hybridMultilevel"/>
    <w:tmpl w:val="161A4B14"/>
    <w:lvl w:ilvl="0" w:tplc="04190001">
      <w:start w:val="1"/>
      <w:numFmt w:val="bullet"/>
      <w:lvlText w:val=""/>
      <w:lvlJc w:val="left"/>
      <w:pPr>
        <w:tabs>
          <w:tab w:val="num" w:pos="720"/>
        </w:tabs>
        <w:ind w:left="720" w:hanging="360"/>
      </w:pPr>
      <w:rPr>
        <w:rFonts w:ascii="Symbol" w:hAnsi="Symbol" w:hint="default"/>
      </w:rPr>
    </w:lvl>
    <w:lvl w:ilvl="1" w:tplc="BFD28C86">
      <w:start w:val="1"/>
      <w:numFmt w:val="decimal"/>
      <w:lvlText w:val="%2."/>
      <w:lvlJc w:val="left"/>
      <w:pPr>
        <w:tabs>
          <w:tab w:val="num" w:pos="1440"/>
        </w:tabs>
        <w:ind w:left="1440" w:hanging="360"/>
      </w:pPr>
      <w:rPr>
        <w:b/>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3D342B1"/>
    <w:multiLevelType w:val="multilevel"/>
    <w:tmpl w:val="0BAAF5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361D2"/>
    <w:multiLevelType w:val="hybridMultilevel"/>
    <w:tmpl w:val="BA76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1D5F86"/>
    <w:multiLevelType w:val="hybridMultilevel"/>
    <w:tmpl w:val="AE72B5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D693578"/>
    <w:multiLevelType w:val="hybridMultilevel"/>
    <w:tmpl w:val="171CC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905573"/>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77339DF"/>
    <w:multiLevelType w:val="hybridMultilevel"/>
    <w:tmpl w:val="FA52DC5A"/>
    <w:lvl w:ilvl="0" w:tplc="E8465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D8519CD"/>
    <w:multiLevelType w:val="hybridMultilevel"/>
    <w:tmpl w:val="BF0E1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18"/>
  </w:num>
  <w:num w:numId="6">
    <w:abstractNumId w:val="13"/>
  </w:num>
  <w:num w:numId="7">
    <w:abstractNumId w:val="9"/>
  </w:num>
  <w:num w:numId="8">
    <w:abstractNumId w:val="15"/>
  </w:num>
  <w:num w:numId="9">
    <w:abstractNumId w:val="3"/>
  </w:num>
  <w:num w:numId="10">
    <w:abstractNumId w:val="0"/>
  </w:num>
  <w:num w:numId="11">
    <w:abstractNumId w:val="7"/>
  </w:num>
  <w:num w:numId="1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7"/>
  </w:num>
  <w:num w:numId="16">
    <w:abstractNumId w:val="1"/>
  </w:num>
  <w:num w:numId="17">
    <w:abstractNumId w:val="19"/>
  </w:num>
  <w:num w:numId="18">
    <w:abstractNumId w:val="16"/>
  </w:num>
  <w:num w:numId="19">
    <w:abstractNumId w:val="4"/>
  </w:num>
  <w:num w:numId="20">
    <w:abstractNumId w:val="11"/>
  </w:num>
  <w:num w:numId="21">
    <w:abstractNumId w:val="5"/>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14"/>
    <w:rsid w:val="00001F14"/>
    <w:rsid w:val="00004300"/>
    <w:rsid w:val="0002540D"/>
    <w:rsid w:val="00030DA1"/>
    <w:rsid w:val="0003203D"/>
    <w:rsid w:val="000414A5"/>
    <w:rsid w:val="000622A3"/>
    <w:rsid w:val="00072251"/>
    <w:rsid w:val="000A0D51"/>
    <w:rsid w:val="000A7FCA"/>
    <w:rsid w:val="000B5915"/>
    <w:rsid w:val="000D17D7"/>
    <w:rsid w:val="001425C6"/>
    <w:rsid w:val="001823B8"/>
    <w:rsid w:val="001A3ACC"/>
    <w:rsid w:val="001B5ABA"/>
    <w:rsid w:val="001D2D79"/>
    <w:rsid w:val="00223EC3"/>
    <w:rsid w:val="0023563B"/>
    <w:rsid w:val="002431EE"/>
    <w:rsid w:val="0025502E"/>
    <w:rsid w:val="00256F12"/>
    <w:rsid w:val="00270F1B"/>
    <w:rsid w:val="00276114"/>
    <w:rsid w:val="002A1DEE"/>
    <w:rsid w:val="002B2FD7"/>
    <w:rsid w:val="003D086E"/>
    <w:rsid w:val="003D5DC3"/>
    <w:rsid w:val="003E617B"/>
    <w:rsid w:val="00405BD2"/>
    <w:rsid w:val="0041306C"/>
    <w:rsid w:val="0046171F"/>
    <w:rsid w:val="004B043C"/>
    <w:rsid w:val="004C70ED"/>
    <w:rsid w:val="004E3807"/>
    <w:rsid w:val="00520586"/>
    <w:rsid w:val="00526587"/>
    <w:rsid w:val="00535C86"/>
    <w:rsid w:val="00552126"/>
    <w:rsid w:val="005B3795"/>
    <w:rsid w:val="005D0B72"/>
    <w:rsid w:val="005F0BCA"/>
    <w:rsid w:val="005F5226"/>
    <w:rsid w:val="005F6A50"/>
    <w:rsid w:val="00692DA9"/>
    <w:rsid w:val="006C4F08"/>
    <w:rsid w:val="00703930"/>
    <w:rsid w:val="00704E89"/>
    <w:rsid w:val="00723179"/>
    <w:rsid w:val="0073729C"/>
    <w:rsid w:val="007C487B"/>
    <w:rsid w:val="0081683A"/>
    <w:rsid w:val="008234C8"/>
    <w:rsid w:val="00830292"/>
    <w:rsid w:val="00843990"/>
    <w:rsid w:val="00897FF7"/>
    <w:rsid w:val="008A7619"/>
    <w:rsid w:val="008B623F"/>
    <w:rsid w:val="009103C7"/>
    <w:rsid w:val="009268B6"/>
    <w:rsid w:val="0093188C"/>
    <w:rsid w:val="0094565D"/>
    <w:rsid w:val="0095469F"/>
    <w:rsid w:val="00967D48"/>
    <w:rsid w:val="009E5D81"/>
    <w:rsid w:val="00A3796C"/>
    <w:rsid w:val="00A56659"/>
    <w:rsid w:val="00A8632E"/>
    <w:rsid w:val="00A867EB"/>
    <w:rsid w:val="00AA1968"/>
    <w:rsid w:val="00AB5DD7"/>
    <w:rsid w:val="00AB5F86"/>
    <w:rsid w:val="00AC6341"/>
    <w:rsid w:val="00B16344"/>
    <w:rsid w:val="00B257AD"/>
    <w:rsid w:val="00B43FB5"/>
    <w:rsid w:val="00BC1D5F"/>
    <w:rsid w:val="00C41A42"/>
    <w:rsid w:val="00C556CA"/>
    <w:rsid w:val="00C679DE"/>
    <w:rsid w:val="00CB6C4B"/>
    <w:rsid w:val="00CD16C1"/>
    <w:rsid w:val="00D479C9"/>
    <w:rsid w:val="00D5775F"/>
    <w:rsid w:val="00D9421E"/>
    <w:rsid w:val="00DB7D0E"/>
    <w:rsid w:val="00DD3593"/>
    <w:rsid w:val="00DD5591"/>
    <w:rsid w:val="00E30D97"/>
    <w:rsid w:val="00E33E8A"/>
    <w:rsid w:val="00E41829"/>
    <w:rsid w:val="00E503D8"/>
    <w:rsid w:val="00E83117"/>
    <w:rsid w:val="00E8311F"/>
    <w:rsid w:val="00EC15C8"/>
    <w:rsid w:val="00ED22C3"/>
    <w:rsid w:val="00ED5316"/>
    <w:rsid w:val="00F5759D"/>
    <w:rsid w:val="00F93D37"/>
    <w:rsid w:val="00FC2CD3"/>
    <w:rsid w:val="00FC5BF7"/>
    <w:rsid w:val="00FD0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06D0"/>
  <w15:docId w15:val="{2C21F018-8FD5-4C5A-9618-C41AF7CA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001F14"/>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001F14"/>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3">
    <w:name w:val="Заголовок №3_"/>
    <w:link w:val="30"/>
    <w:rsid w:val="00001F14"/>
    <w:rPr>
      <w:b/>
      <w:bCs/>
      <w:sz w:val="27"/>
      <w:szCs w:val="27"/>
      <w:shd w:val="clear" w:color="auto" w:fill="FFFFFF"/>
    </w:rPr>
  </w:style>
  <w:style w:type="character" w:customStyle="1" w:styleId="21">
    <w:name w:val="Основной текст (2)_"/>
    <w:link w:val="22"/>
    <w:rsid w:val="00001F14"/>
    <w:rPr>
      <w:shd w:val="clear" w:color="auto" w:fill="FFFFFF"/>
    </w:rPr>
  </w:style>
  <w:style w:type="character" w:customStyle="1" w:styleId="2115pt">
    <w:name w:val="Основной текст (2) + 11;5 pt"/>
    <w:rsid w:val="00001F14"/>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0">
    <w:name w:val="Заголовок №3"/>
    <w:basedOn w:val="a"/>
    <w:link w:val="3"/>
    <w:rsid w:val="00001F14"/>
    <w:pPr>
      <w:widowControl w:val="0"/>
      <w:shd w:val="clear" w:color="auto" w:fill="FFFFFF"/>
      <w:spacing w:after="900" w:line="317" w:lineRule="exact"/>
      <w:jc w:val="center"/>
      <w:outlineLvl w:val="2"/>
    </w:pPr>
    <w:rPr>
      <w:b/>
      <w:bCs/>
      <w:sz w:val="27"/>
      <w:szCs w:val="27"/>
    </w:rPr>
  </w:style>
  <w:style w:type="paragraph" w:customStyle="1" w:styleId="22">
    <w:name w:val="Основной текст (2)"/>
    <w:basedOn w:val="a"/>
    <w:link w:val="21"/>
    <w:rsid w:val="00001F14"/>
    <w:pPr>
      <w:widowControl w:val="0"/>
      <w:shd w:val="clear" w:color="auto" w:fill="FFFFFF"/>
      <w:spacing w:before="240" w:after="0" w:line="317" w:lineRule="exact"/>
      <w:ind w:hanging="360"/>
      <w:jc w:val="both"/>
    </w:pPr>
  </w:style>
  <w:style w:type="character" w:customStyle="1" w:styleId="20">
    <w:name w:val="Заголовок 2 Знак"/>
    <w:basedOn w:val="a0"/>
    <w:link w:val="2"/>
    <w:rsid w:val="00001F14"/>
    <w:rPr>
      <w:rFonts w:ascii="Arial" w:eastAsia="Times New Roman" w:hAnsi="Arial" w:cs="Times New Roman"/>
      <w:b/>
      <w:bCs/>
      <w:i/>
      <w:iCs/>
      <w:sz w:val="28"/>
      <w:szCs w:val="28"/>
    </w:rPr>
  </w:style>
  <w:style w:type="paragraph" w:styleId="a4">
    <w:name w:val="Normal (Web)"/>
    <w:basedOn w:val="a"/>
    <w:uiPriority w:val="99"/>
    <w:rsid w:val="00001F14"/>
    <w:pPr>
      <w:spacing w:before="280" w:after="280" w:line="240" w:lineRule="auto"/>
    </w:pPr>
    <w:rPr>
      <w:rFonts w:ascii="Times New Roman" w:eastAsia="Times New Roman" w:hAnsi="Times New Roman" w:cs="Times New Roman"/>
      <w:sz w:val="24"/>
      <w:szCs w:val="24"/>
      <w:lang w:eastAsia="zh-CN"/>
    </w:rPr>
  </w:style>
  <w:style w:type="paragraph" w:styleId="a5">
    <w:name w:val="header"/>
    <w:basedOn w:val="a"/>
    <w:link w:val="a6"/>
    <w:uiPriority w:val="99"/>
    <w:semiHidden/>
    <w:unhideWhenUsed/>
    <w:rsid w:val="002A1D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1DEE"/>
  </w:style>
  <w:style w:type="paragraph" w:styleId="a7">
    <w:name w:val="footer"/>
    <w:basedOn w:val="a"/>
    <w:link w:val="a8"/>
    <w:uiPriority w:val="99"/>
    <w:unhideWhenUsed/>
    <w:rsid w:val="002A1D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1DEE"/>
  </w:style>
  <w:style w:type="paragraph" w:styleId="a9">
    <w:name w:val="List Paragraph"/>
    <w:basedOn w:val="a"/>
    <w:qFormat/>
    <w:rsid w:val="00E83117"/>
    <w:pPr>
      <w:ind w:left="720"/>
      <w:contextualSpacing/>
    </w:pPr>
  </w:style>
  <w:style w:type="paragraph" w:styleId="aa">
    <w:name w:val="Title"/>
    <w:basedOn w:val="a"/>
    <w:link w:val="ab"/>
    <w:qFormat/>
    <w:rsid w:val="00E83117"/>
    <w:pPr>
      <w:spacing w:after="0" w:line="240" w:lineRule="auto"/>
      <w:jc w:val="center"/>
    </w:pPr>
    <w:rPr>
      <w:rFonts w:ascii="Arial" w:eastAsia="Times New Roman" w:hAnsi="Arial" w:cs="Arial"/>
      <w:b/>
      <w:bCs/>
      <w:sz w:val="28"/>
      <w:szCs w:val="26"/>
    </w:rPr>
  </w:style>
  <w:style w:type="character" w:customStyle="1" w:styleId="ab">
    <w:name w:val="Заголовок Знак"/>
    <w:basedOn w:val="a0"/>
    <w:link w:val="aa"/>
    <w:rsid w:val="00E83117"/>
    <w:rPr>
      <w:rFonts w:ascii="Arial" w:eastAsia="Times New Roman" w:hAnsi="Arial" w:cs="Arial"/>
      <w:b/>
      <w:bCs/>
      <w:sz w:val="28"/>
      <w:szCs w:val="26"/>
    </w:rPr>
  </w:style>
  <w:style w:type="paragraph" w:styleId="ac">
    <w:name w:val="Balloon Text"/>
    <w:basedOn w:val="a"/>
    <w:link w:val="ad"/>
    <w:uiPriority w:val="99"/>
    <w:semiHidden/>
    <w:unhideWhenUsed/>
    <w:rsid w:val="00AA19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1968"/>
    <w:rPr>
      <w:rFonts w:ascii="Tahoma" w:hAnsi="Tahoma" w:cs="Tahoma"/>
      <w:sz w:val="16"/>
      <w:szCs w:val="16"/>
    </w:rPr>
  </w:style>
  <w:style w:type="paragraph" w:styleId="ae">
    <w:name w:val="No Spacing"/>
    <w:basedOn w:val="a"/>
    <w:link w:val="af"/>
    <w:uiPriority w:val="1"/>
    <w:qFormat/>
    <w:rsid w:val="0073729C"/>
    <w:pPr>
      <w:spacing w:after="0" w:line="240" w:lineRule="auto"/>
      <w:ind w:firstLine="709"/>
      <w:jc w:val="both"/>
    </w:pPr>
    <w:rPr>
      <w:rFonts w:ascii="Times New Roman" w:eastAsia="Times New Roman" w:hAnsi="Times New Roman" w:cs="Times New Roman"/>
      <w:sz w:val="24"/>
      <w:szCs w:val="32"/>
      <w:lang w:eastAsia="en-US" w:bidi="en-US"/>
    </w:rPr>
  </w:style>
  <w:style w:type="character" w:customStyle="1" w:styleId="af">
    <w:name w:val="Без интервала Знак"/>
    <w:link w:val="ae"/>
    <w:uiPriority w:val="1"/>
    <w:locked/>
    <w:rsid w:val="0073729C"/>
    <w:rPr>
      <w:rFonts w:ascii="Times New Roman" w:eastAsia="Times New Roman" w:hAnsi="Times New Roman" w:cs="Times New Roman"/>
      <w:sz w:val="24"/>
      <w:szCs w:val="32"/>
      <w:lang w:eastAsia="en-US" w:bidi="en-US"/>
    </w:rPr>
  </w:style>
  <w:style w:type="character" w:styleId="af0">
    <w:name w:val="Hyperlink"/>
    <w:basedOn w:val="a0"/>
    <w:unhideWhenUsed/>
    <w:rsid w:val="00DD5591"/>
    <w:rPr>
      <w:color w:val="0000FF"/>
      <w:u w:val="single"/>
    </w:rPr>
  </w:style>
  <w:style w:type="paragraph" w:customStyle="1" w:styleId="c1">
    <w:name w:val="c1"/>
    <w:basedOn w:val="a"/>
    <w:rsid w:val="00DD5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DD5591"/>
  </w:style>
  <w:style w:type="character" w:customStyle="1" w:styleId="c9">
    <w:name w:val="c9"/>
    <w:basedOn w:val="a0"/>
    <w:rsid w:val="00DD5591"/>
  </w:style>
  <w:style w:type="character" w:customStyle="1" w:styleId="c10">
    <w:name w:val="c10"/>
    <w:basedOn w:val="a0"/>
    <w:rsid w:val="00DD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pu.edu.ru/files/contentfile/155/prikaz-345-ot-28.12.2018-fpu.pdf" TargetMode="External"/><Relationship Id="rId13" Type="http://schemas.openxmlformats.org/officeDocument/2006/relationships/hyperlink" Target="http://www.klyaksa.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url?q=http://kpolyakov.narod.ru&amp;sa=D&amp;ust=1553009384651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url?q=http://school-collection.edu.ru/&amp;sa=D&amp;ust=1553009384643000" TargetMode="External"/><Relationship Id="rId4" Type="http://schemas.openxmlformats.org/officeDocument/2006/relationships/webSettings" Target="webSettings.xml"/><Relationship Id="rId9" Type="http://schemas.openxmlformats.org/officeDocument/2006/relationships/hyperlink" Target="https://lbz.ru/metodist/authors/informatika/3/eor7.php" TargetMode="External"/><Relationship Id="rId14" Type="http://schemas.openxmlformats.org/officeDocument/2006/relationships/hyperlink" Target="https://resh.edu.ru/subject/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8</cp:lastModifiedBy>
  <cp:revision>5</cp:revision>
  <cp:lastPrinted>2019-10-28T18:11:00Z</cp:lastPrinted>
  <dcterms:created xsi:type="dcterms:W3CDTF">2022-12-07T08:16:00Z</dcterms:created>
  <dcterms:modified xsi:type="dcterms:W3CDTF">2022-12-16T11:28:00Z</dcterms:modified>
</cp:coreProperties>
</file>