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  <w:bookmarkStart w:id="0" w:name="_GoBack"/>
      <w:bookmarkEnd w:id="0"/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tbl>
      <w:tblPr>
        <w:tblStyle w:val="af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4004C0" w:rsidTr="004004C0">
        <w:tc>
          <w:tcPr>
            <w:tcW w:w="4443" w:type="dxa"/>
          </w:tcPr>
          <w:p w:rsidR="004004C0" w:rsidRDefault="004004C0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</w:tc>
      </w:tr>
    </w:tbl>
    <w:p w:rsidR="004004C0" w:rsidRDefault="004004C0" w:rsidP="004004C0">
      <w:pPr>
        <w:tabs>
          <w:tab w:val="left" w:pos="2655"/>
        </w:tabs>
        <w:jc w:val="right"/>
      </w:pPr>
    </w:p>
    <w:p w:rsidR="004004C0" w:rsidRDefault="004004C0" w:rsidP="004004C0">
      <w:pPr>
        <w:tabs>
          <w:tab w:val="left" w:pos="2655"/>
        </w:tabs>
        <w:jc w:val="right"/>
      </w:pPr>
    </w:p>
    <w:p w:rsidR="004004C0" w:rsidRDefault="004004C0" w:rsidP="004004C0">
      <w:pPr>
        <w:tabs>
          <w:tab w:val="left" w:pos="2655"/>
        </w:tabs>
        <w:jc w:val="right"/>
      </w:pPr>
    </w:p>
    <w:p w:rsidR="004004C0" w:rsidRDefault="004004C0" w:rsidP="004004C0">
      <w:pPr>
        <w:tabs>
          <w:tab w:val="left" w:pos="2655"/>
        </w:tabs>
      </w:pPr>
    </w:p>
    <w:p w:rsidR="004004C0" w:rsidRDefault="004004C0" w:rsidP="004004C0">
      <w:pPr>
        <w:tabs>
          <w:tab w:val="left" w:pos="2655"/>
        </w:tabs>
      </w:pPr>
    </w:p>
    <w:p w:rsidR="004004C0" w:rsidRDefault="004004C0" w:rsidP="004004C0">
      <w:pPr>
        <w:tabs>
          <w:tab w:val="left" w:pos="2655"/>
        </w:tabs>
      </w:pPr>
    </w:p>
    <w:p w:rsidR="004004C0" w:rsidRDefault="004004C0" w:rsidP="004004C0">
      <w:pPr>
        <w:tabs>
          <w:tab w:val="left" w:pos="2655"/>
        </w:tabs>
        <w:rPr>
          <w:b/>
        </w:rPr>
      </w:pPr>
    </w:p>
    <w:p w:rsidR="004004C0" w:rsidRDefault="004004C0" w:rsidP="004004C0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b/>
        </w:rPr>
        <w:tab/>
      </w:r>
      <w:r>
        <w:rPr>
          <w:b/>
          <w:sz w:val="36"/>
          <w:szCs w:val="36"/>
        </w:rPr>
        <w:t xml:space="preserve">Учебный план основного   общего образования </w:t>
      </w:r>
      <w:r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4004C0" w:rsidRDefault="004004C0" w:rsidP="004004C0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4004C0" w:rsidRDefault="004004C0" w:rsidP="004004C0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4004C0" w:rsidRDefault="004004C0" w:rsidP="004004C0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4004C0" w:rsidRDefault="004004C0" w:rsidP="004004C0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2022-2023 уч. г.</w:t>
      </w:r>
    </w:p>
    <w:p w:rsidR="004004C0" w:rsidRDefault="004004C0" w:rsidP="004004C0">
      <w:pPr>
        <w:pStyle w:val="af"/>
        <w:rPr>
          <w:b/>
          <w:sz w:val="30"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tabs>
          <w:tab w:val="left" w:pos="5248"/>
          <w:tab w:val="left" w:pos="7290"/>
        </w:tabs>
        <w:rPr>
          <w:b/>
        </w:rPr>
      </w:pPr>
    </w:p>
    <w:p w:rsidR="004004C0" w:rsidRDefault="004004C0" w:rsidP="004004C0">
      <w:pPr>
        <w:ind w:left="720"/>
        <w:jc w:val="both"/>
      </w:pPr>
    </w:p>
    <w:p w:rsidR="009A5E29" w:rsidRDefault="009A5E29" w:rsidP="004004C0">
      <w:pPr>
        <w:ind w:left="720"/>
        <w:jc w:val="both"/>
      </w:pPr>
    </w:p>
    <w:p w:rsidR="009A5E29" w:rsidRDefault="009A5E29" w:rsidP="004004C0">
      <w:pPr>
        <w:ind w:left="720"/>
        <w:jc w:val="both"/>
      </w:pPr>
    </w:p>
    <w:p w:rsidR="004004C0" w:rsidRDefault="004004C0" w:rsidP="004004C0">
      <w:pPr>
        <w:rPr>
          <w:b/>
        </w:rPr>
      </w:pPr>
    </w:p>
    <w:p w:rsidR="004004C0" w:rsidRDefault="004004C0" w:rsidP="004004C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004C0" w:rsidRDefault="004004C0" w:rsidP="004004C0">
      <w:pPr>
        <w:jc w:val="center"/>
        <w:rPr>
          <w:b/>
        </w:rPr>
      </w:pPr>
      <w:r>
        <w:rPr>
          <w:b/>
        </w:rPr>
        <w:t>К учебному плану для об</w:t>
      </w:r>
      <w:r w:rsidR="008E2752">
        <w:rPr>
          <w:b/>
        </w:rPr>
        <w:t>учающихся 5</w:t>
      </w:r>
      <w:r>
        <w:rPr>
          <w:b/>
        </w:rPr>
        <w:t xml:space="preserve"> класса МОУ Хмельниковская СОШ реализующего образовательную программу основного общего образования в рамках ФГОС на 2022-2023 учебный год</w:t>
      </w:r>
    </w:p>
    <w:p w:rsidR="004004C0" w:rsidRDefault="004004C0" w:rsidP="004004C0">
      <w:pPr>
        <w:jc w:val="center"/>
        <w:rPr>
          <w:b/>
        </w:rPr>
      </w:pPr>
    </w:p>
    <w:p w:rsidR="004004C0" w:rsidRDefault="004004C0" w:rsidP="004004C0">
      <w:pPr>
        <w:pStyle w:val="af"/>
        <w:spacing w:before="60"/>
        <w:ind w:right="113" w:firstLine="709"/>
        <w:jc w:val="both"/>
      </w:pPr>
      <w: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4004C0" w:rsidRDefault="004004C0" w:rsidP="004004C0">
      <w:pPr>
        <w:jc w:val="center"/>
        <w:rPr>
          <w:b/>
        </w:rPr>
      </w:pPr>
    </w:p>
    <w:p w:rsidR="004004C0" w:rsidRDefault="004004C0" w:rsidP="004004C0">
      <w:pPr>
        <w:ind w:firstLine="709"/>
        <w:jc w:val="both"/>
      </w:pPr>
      <w: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4004C0" w:rsidRDefault="004004C0" w:rsidP="004004C0">
      <w:pPr>
        <w:ind w:firstLine="709"/>
        <w:jc w:val="both"/>
      </w:pPr>
      <w:r>
        <w:t>Данный документ вступает в силу с 1 сентября 2022 года.</w:t>
      </w:r>
    </w:p>
    <w:p w:rsidR="004004C0" w:rsidRDefault="004004C0" w:rsidP="004004C0">
      <w:pPr>
        <w:pStyle w:val="af1"/>
        <w:ind w:left="0" w:firstLine="709"/>
        <w:jc w:val="both"/>
      </w:pPr>
      <w: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4004C0" w:rsidRDefault="004004C0" w:rsidP="004004C0">
      <w:pPr>
        <w:pStyle w:val="af1"/>
        <w:rPr>
          <w:b/>
          <w:i/>
          <w:u w:val="single"/>
        </w:rPr>
      </w:pPr>
      <w:r>
        <w:rPr>
          <w:b/>
          <w:i/>
          <w:u w:val="single"/>
        </w:rPr>
        <w:t>федеральные:</w:t>
      </w:r>
    </w:p>
    <w:p w:rsidR="004004C0" w:rsidRDefault="004004C0" w:rsidP="004004C0">
      <w:pPr>
        <w:pStyle w:val="af1"/>
        <w:numPr>
          <w:ilvl w:val="0"/>
          <w:numId w:val="4"/>
        </w:numPr>
        <w:rPr>
          <w:b/>
          <w:i/>
          <w:u w:val="single"/>
        </w:rPr>
      </w:pPr>
      <w:r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4004C0" w:rsidRDefault="004004C0" w:rsidP="004004C0">
      <w:pPr>
        <w:pStyle w:val="af1"/>
        <w:numPr>
          <w:ilvl w:val="0"/>
          <w:numId w:val="4"/>
        </w:numPr>
        <w:rPr>
          <w:b/>
          <w:i/>
          <w:u w:val="single"/>
        </w:rPr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</w:t>
      </w:r>
    </w:p>
    <w:p w:rsidR="004004C0" w:rsidRDefault="004004C0" w:rsidP="004004C0">
      <w:pPr>
        <w:pStyle w:val="5"/>
        <w:numPr>
          <w:ilvl w:val="0"/>
          <w:numId w:val="4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rStyle w:val="15"/>
          <w:rFonts w:eastAsiaTheme="minorHAnsi"/>
          <w:sz w:val="24"/>
          <w:szCs w:val="24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>
        <w:rPr>
          <w:rStyle w:val="15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>
        <w:rPr>
          <w:rFonts w:ascii="Times New Roman" w:hAnsi="Times New Roman"/>
          <w:color w:val="000000"/>
        </w:rPr>
        <w:t>Минпросвещения</w:t>
      </w:r>
      <w:proofErr w:type="spellEnd"/>
      <w:r>
        <w:rPr>
          <w:rFonts w:ascii="Times New Roman" w:hAnsi="Times New Roman"/>
          <w:color w:val="000000"/>
        </w:rPr>
        <w:t xml:space="preserve"> России от 23.12.2020 № 766)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«Об утверждении санитарных правил СП </w:t>
      </w:r>
      <w:r>
        <w:rPr>
          <w:rFonts w:ascii="Times New Roman" w:hAnsi="Times New Roman"/>
        </w:rPr>
        <w:t>2.4.2.3648-20</w:t>
      </w:r>
      <w:r>
        <w:t xml:space="preserve"> </w:t>
      </w:r>
      <w:r>
        <w:rPr>
          <w:rFonts w:ascii="Times New Roman" w:hAnsi="Times New Roman"/>
          <w:sz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>
        <w:rPr>
          <w:rFonts w:ascii="Times New Roman" w:hAnsi="Times New Roman"/>
          <w:spacing w:val="-47"/>
          <w:sz w:val="24"/>
        </w:rPr>
        <w:t xml:space="preserve"> </w:t>
      </w:r>
      <w:r>
        <w:rPr>
          <w:rFonts w:ascii="Times New Roman" w:hAnsi="Times New Roman"/>
          <w:sz w:val="24"/>
        </w:rPr>
        <w:t>распространения COVID-19»).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>
        <w:rPr>
          <w:rFonts w:ascii="Times New Roman" w:hAnsi="Times New Roman"/>
          <w:sz w:val="24"/>
          <w:szCs w:val="24"/>
        </w:rPr>
        <w:t xml:space="preserve"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в том числе русского как родного».</w:t>
      </w:r>
    </w:p>
    <w:p w:rsidR="004004C0" w:rsidRDefault="004004C0" w:rsidP="004004C0">
      <w:pPr>
        <w:pStyle w:val="af9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4004C0" w:rsidRDefault="004004C0" w:rsidP="004004C0">
      <w:pPr>
        <w:pStyle w:val="af9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>
        <w:rPr>
          <w:rFonts w:ascii="Times New Roman" w:hAnsi="Times New Roman"/>
          <w:sz w:val="24"/>
          <w:szCs w:val="24"/>
        </w:rPr>
        <w:tab/>
        <w:t>организациях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ab/>
        <w:t>России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18.08.2017</w:t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4004C0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4004C0" w:rsidRPr="008E2752" w:rsidRDefault="004004C0" w:rsidP="004004C0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17.05.2018 N 08-1214 "По вопросу обязательного изучения "Второго иностранного языка" на уровне основного общего образования"</w:t>
      </w:r>
    </w:p>
    <w:p w:rsidR="004004C0" w:rsidRDefault="004004C0" w:rsidP="004004C0"/>
    <w:p w:rsidR="004004C0" w:rsidRDefault="004004C0" w:rsidP="004004C0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>
        <w:rPr>
          <w:b/>
          <w:i/>
          <w:u w:val="single"/>
        </w:rPr>
        <w:t>региональные:</w:t>
      </w:r>
    </w:p>
    <w:p w:rsidR="004004C0" w:rsidRDefault="004004C0" w:rsidP="004004C0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4004C0" w:rsidRDefault="004004C0" w:rsidP="004004C0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4004C0" w:rsidRDefault="004004C0" w:rsidP="004004C0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24.01.2012 г. № 139/01-10 (уровень основного общего образования), от 26.05.2009 г. № 2072/01-10 (уровень среднего общего образования) «Об организации изучения предмета «Математика»</w:t>
      </w:r>
    </w:p>
    <w:p w:rsidR="004004C0" w:rsidRPr="008E2752" w:rsidRDefault="004004C0" w:rsidP="004004C0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письма об организации учебных предметов в 2022-2023 учебном год</w:t>
      </w:r>
      <w:r w:rsidR="008E2752">
        <w:rPr>
          <w:rFonts w:ascii="Times New Roman" w:hAnsi="Times New Roman"/>
          <w:sz w:val="24"/>
          <w:szCs w:val="24"/>
        </w:rPr>
        <w:t>у</w:t>
      </w:r>
    </w:p>
    <w:p w:rsidR="004004C0" w:rsidRPr="009A5E29" w:rsidRDefault="004004C0" w:rsidP="004004C0">
      <w:pPr>
        <w:rPr>
          <w:b/>
          <w:bCs/>
        </w:rPr>
      </w:pPr>
      <w:r>
        <w:rPr>
          <w:b/>
          <w:bCs/>
        </w:rPr>
        <w:t>Режим работы учреждения</w:t>
      </w:r>
      <w:r>
        <w:br/>
        <w:t>Учебный план муниципального общеобразовательного учреждения Хмельниковская средняя общеобразовательная школа  на 2022-2023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учреждениях», и предусматривает в соответствии с действующими документами:</w:t>
      </w:r>
      <w:r>
        <w:br/>
      </w:r>
      <w:r>
        <w:rPr>
          <w:rFonts w:ascii="Wingdings" w:hAnsi="Wingdings"/>
          <w:sz w:val="18"/>
          <w:szCs w:val="18"/>
        </w:rPr>
        <w:sym w:font="Wingdings" w:char="F071"/>
      </w:r>
      <w:r>
        <w:rPr>
          <w:rFonts w:ascii="Wingdings" w:hAnsi="Wingdings"/>
          <w:sz w:val="18"/>
          <w:szCs w:val="18"/>
        </w:rPr>
        <w:t></w:t>
      </w:r>
      <w:r>
        <w:t>5 - летний срок освоения образовательных программ основного общего образования</w:t>
      </w:r>
      <w:r>
        <w:br/>
        <w:t>для 5-9 классов. Продолжительность учебного года – не менее 34 учебных недель (не включая летний экзаменационный период);</w:t>
      </w:r>
      <w:r>
        <w:br/>
      </w:r>
      <w:r>
        <w:br/>
      </w:r>
      <w:r>
        <w:rPr>
          <w:b/>
        </w:rPr>
        <w:t xml:space="preserve">Начало учебного года  - </w:t>
      </w:r>
      <w:r w:rsidRPr="009A5E29">
        <w:t>1  сентября 2022г.</w:t>
      </w:r>
      <w:r>
        <w:rPr>
          <w:b/>
        </w:rPr>
        <w:t xml:space="preserve">                                                             Продолжительность учебного года:</w:t>
      </w:r>
      <w:r w:rsidR="006840C0">
        <w:t xml:space="preserve"> 5-класс</w:t>
      </w:r>
      <w:r>
        <w:t xml:space="preserve"> –  34 учебные недели </w:t>
      </w:r>
    </w:p>
    <w:p w:rsidR="004004C0" w:rsidRDefault="004004C0" w:rsidP="004004C0">
      <w:pPr>
        <w:tabs>
          <w:tab w:val="left" w:pos="1635"/>
        </w:tabs>
      </w:pPr>
    </w:p>
    <w:p w:rsidR="004004C0" w:rsidRDefault="00B4697D" w:rsidP="00B4697D">
      <w:pPr>
        <w:jc w:val="both"/>
      </w:pPr>
      <w:r>
        <w:lastRenderedPageBreak/>
        <w:t xml:space="preserve">        </w:t>
      </w:r>
      <w:r w:rsidR="004004C0">
        <w:t>Учебный год делится на</w:t>
      </w:r>
      <w:r w:rsidR="006840C0">
        <w:t xml:space="preserve"> четверти </w:t>
      </w:r>
      <w:proofErr w:type="gramStart"/>
      <w:r w:rsidR="006840C0">
        <w:t xml:space="preserve">в </w:t>
      </w:r>
      <w:r w:rsidR="004004C0">
        <w:t>,</w:t>
      </w:r>
      <w:proofErr w:type="gramEnd"/>
      <w:r w:rsidR="004004C0">
        <w:t xml:space="preserve"> являющиеся пер</w:t>
      </w:r>
      <w:r w:rsidR="006840C0">
        <w:t xml:space="preserve">иодами, по итогам которых во 5 классе </w:t>
      </w:r>
      <w:r w:rsidR="004004C0">
        <w:t>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образователь-ной нагрузки, предусмотренную Федеральным базисным учебным планом, утвержденным приказом Министерства образования Российской Федерации от 09.03.2004 №1312 и ФГОС НОО, ФГОС ООО.</w:t>
      </w:r>
      <w:r w:rsidR="004004C0">
        <w:br/>
      </w:r>
      <w:r>
        <w:t xml:space="preserve">          </w:t>
      </w:r>
      <w:r w:rsidR="004004C0"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fe"/>
        <w:tblW w:w="9493" w:type="dxa"/>
        <w:tblInd w:w="0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6840C0" w:rsidTr="006840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Default="006840C0" w:rsidP="006840C0">
            <w:pPr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Pr="006840C0" w:rsidRDefault="006840C0" w:rsidP="006840C0">
            <w:pPr>
              <w:jc w:val="center"/>
              <w:rPr>
                <w:b/>
              </w:rPr>
            </w:pPr>
            <w:r w:rsidRPr="006840C0">
              <w:rPr>
                <w:b/>
              </w:rPr>
              <w:t>5</w:t>
            </w:r>
          </w:p>
        </w:tc>
      </w:tr>
      <w:tr w:rsidR="006840C0" w:rsidTr="006840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Default="006840C0" w:rsidP="006840C0">
            <w:pPr>
              <w:jc w:val="center"/>
            </w:pPr>
            <w:r>
              <w:t>Максимальная     нагрузка,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Default="006840C0" w:rsidP="006840C0">
            <w:pPr>
              <w:jc w:val="center"/>
            </w:pPr>
            <w:r>
              <w:t>29</w:t>
            </w:r>
          </w:p>
        </w:tc>
      </w:tr>
    </w:tbl>
    <w:p w:rsidR="004004C0" w:rsidRDefault="004004C0" w:rsidP="004004C0">
      <w:r>
        <w:br/>
        <w:t>Продолжительность учебной недели: 5-дневная.</w:t>
      </w:r>
      <w:r>
        <w:br/>
        <w:t>Образовательная недельная нагрузка равномерно распределена в течение учебной недели,</w:t>
      </w:r>
      <w:r>
        <w:br/>
        <w:t>объем максимальной допустимой нагрузки в течение дня составляет:</w:t>
      </w:r>
      <w:r>
        <w:br/>
      </w:r>
      <w:r>
        <w:rPr>
          <w:rFonts w:ascii="Wingdings" w:hAnsi="Wingdings"/>
          <w:sz w:val="18"/>
          <w:szCs w:val="18"/>
        </w:rPr>
        <w:sym w:font="Wingdings" w:char="F071"/>
      </w:r>
      <w:r>
        <w:rPr>
          <w:rFonts w:ascii="Wingdings" w:hAnsi="Wingdings"/>
          <w:sz w:val="18"/>
          <w:szCs w:val="18"/>
        </w:rPr>
        <w:t></w:t>
      </w:r>
      <w:r w:rsidR="006840C0">
        <w:t>для обучающихся 5</w:t>
      </w:r>
      <w:r>
        <w:t xml:space="preserve"> классов – не более 7 уроков;</w:t>
      </w:r>
      <w:r>
        <w:br/>
      </w:r>
    </w:p>
    <w:p w:rsidR="004004C0" w:rsidRDefault="004004C0" w:rsidP="009A5E29">
      <w:r>
        <w:t>Начало занятий в 08 часов 30 минут. Обучени</w:t>
      </w:r>
      <w:r w:rsidR="008E2752">
        <w:t>е осуществляется в одну смену.</w:t>
      </w:r>
      <w:r w:rsidR="008E2752">
        <w:br/>
      </w:r>
      <w:r>
        <w:br/>
        <w:t>Продолжительность урока составляет 40 минут. Проведение нулевых уроков запрещено. Продолжительность перемен между уроками составляет от 10 до 30 минут. В связи с особенностями образовательного учреждения, 20-минутные перем</w:t>
      </w:r>
      <w:r w:rsidR="009A5E29">
        <w:t>ены предусмотрены после 2-го и 3</w:t>
      </w:r>
      <w:r>
        <w:t xml:space="preserve">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>
        <w:br/>
      </w:r>
    </w:p>
    <w:p w:rsidR="004004C0" w:rsidRDefault="004004C0" w:rsidP="00B4697D">
      <w:pPr>
        <w:jc w:val="both"/>
      </w:pPr>
      <w:r>
        <w:tab/>
        <w:t>Объем домашних заданий (по всем предметам) предполагает затраты врем</w:t>
      </w:r>
      <w:r w:rsidR="009A5E29">
        <w:t xml:space="preserve">ени на его </w:t>
      </w:r>
      <w:r>
        <w:t xml:space="preserve">выполнение, не превышающие (в астрономических часах): </w:t>
      </w:r>
      <w:r w:rsidR="006840C0">
        <w:t>в 5   классе – 2 часа.</w:t>
      </w:r>
      <w:r>
        <w:br/>
        <w:t xml:space="preserve">        Изучение учебных предметов федерального компонента организуется с использованием учебников из числа входящих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</w:t>
      </w:r>
    </w:p>
    <w:p w:rsidR="004004C0" w:rsidRDefault="004004C0" w:rsidP="006840C0"/>
    <w:p w:rsidR="004004C0" w:rsidRDefault="004004C0" w:rsidP="004004C0">
      <w:pPr>
        <w:jc w:val="center"/>
        <w:rPr>
          <w:b/>
        </w:rPr>
      </w:pPr>
      <w:r>
        <w:rPr>
          <w:b/>
        </w:rPr>
        <w:t xml:space="preserve">Учебный план </w:t>
      </w:r>
    </w:p>
    <w:p w:rsidR="004004C0" w:rsidRDefault="004004C0" w:rsidP="004004C0">
      <w:pPr>
        <w:jc w:val="center"/>
        <w:rPr>
          <w:b/>
        </w:rPr>
      </w:pPr>
      <w:r>
        <w:rPr>
          <w:b/>
        </w:rPr>
        <w:t xml:space="preserve">Муниципального общеобразовательного учреждения </w:t>
      </w:r>
    </w:p>
    <w:p w:rsidR="004004C0" w:rsidRDefault="004004C0" w:rsidP="004004C0">
      <w:pPr>
        <w:jc w:val="center"/>
        <w:rPr>
          <w:b/>
        </w:rPr>
      </w:pPr>
      <w:r>
        <w:rPr>
          <w:b/>
        </w:rPr>
        <w:t>Хмельниковская средняя общеобразоват</w:t>
      </w:r>
      <w:r w:rsidR="006840C0">
        <w:rPr>
          <w:b/>
        </w:rPr>
        <w:t xml:space="preserve">ельная школа для обучающихся 5 </w:t>
      </w:r>
      <w:r>
        <w:rPr>
          <w:b/>
        </w:rPr>
        <w:t>к</w:t>
      </w:r>
      <w:r w:rsidR="006840C0">
        <w:rPr>
          <w:b/>
        </w:rPr>
        <w:t>ласса</w:t>
      </w:r>
    </w:p>
    <w:p w:rsidR="004004C0" w:rsidRDefault="004004C0" w:rsidP="004004C0">
      <w:pPr>
        <w:jc w:val="center"/>
        <w:rPr>
          <w:b/>
        </w:rPr>
      </w:pPr>
      <w:r>
        <w:rPr>
          <w:b/>
        </w:rPr>
        <w:t xml:space="preserve"> реализующих основную общеобразовательную программу основного общего образования в рамках ФГОС на 2022-2023</w:t>
      </w:r>
      <w:r>
        <w:t xml:space="preserve"> </w:t>
      </w:r>
      <w:r>
        <w:rPr>
          <w:b/>
        </w:rPr>
        <w:t>учебный год</w:t>
      </w:r>
    </w:p>
    <w:p w:rsidR="004004C0" w:rsidRDefault="004004C0" w:rsidP="004004C0">
      <w:pPr>
        <w:jc w:val="both"/>
      </w:pPr>
    </w:p>
    <w:p w:rsidR="004004C0" w:rsidRDefault="006840C0" w:rsidP="004004C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5 класса</w:t>
      </w:r>
      <w:r w:rsidR="004004C0">
        <w:rPr>
          <w:rFonts w:ascii="TimesNewRomanPSMT" w:hAnsi="TimesNewRomanPSMT"/>
          <w:color w:val="000000"/>
        </w:rPr>
        <w:t xml:space="preserve"> составлен в соответствии с примерным учебным планом основного общего </w:t>
      </w:r>
      <w:r w:rsidR="009A5E29">
        <w:rPr>
          <w:rFonts w:ascii="TimesNewRomanPSMT" w:hAnsi="TimesNewRomanPSMT"/>
          <w:color w:val="000000"/>
        </w:rPr>
        <w:t>образования,</w:t>
      </w:r>
      <w:r w:rsidR="004004C0">
        <w:rPr>
          <w:rFonts w:ascii="TimesNewRomanPSMT" w:hAnsi="TimesNewRomanPSMT"/>
          <w:color w:val="000000"/>
        </w:rPr>
        <w:t xml:space="preserve"> реализующим основную образовательную программу основного общего образования, обеспечивающим требования ФГОС ООО. </w:t>
      </w:r>
    </w:p>
    <w:p w:rsidR="006840C0" w:rsidRDefault="004004C0" w:rsidP="004004C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основного общего образования предусматривает </w:t>
      </w:r>
      <w:r>
        <w:rPr>
          <w:rFonts w:ascii="TimesNewRomanPSMT" w:hAnsi="TimesNewRomanPSMT"/>
          <w:b/>
          <w:bCs/>
          <w:color w:val="000000"/>
        </w:rPr>
        <w:t>5-</w:t>
      </w:r>
      <w:r>
        <w:rPr>
          <w:rFonts w:ascii="TimesNewRomanPS-BoldMT" w:hAnsi="TimesNewRomanPS-BoldMT"/>
          <w:b/>
          <w:bCs/>
          <w:color w:val="000000"/>
        </w:rPr>
        <w:t xml:space="preserve">летний </w:t>
      </w:r>
      <w:r>
        <w:rPr>
          <w:rFonts w:ascii="TimesNewRomanPSMT" w:hAnsi="TimesNewRomanPSMT"/>
          <w:color w:val="000000"/>
        </w:rPr>
        <w:t>нормативный срок освоения образовательных программ основного обще</w:t>
      </w:r>
      <w:r w:rsidR="009A5E29">
        <w:rPr>
          <w:rFonts w:ascii="TimesNewRomanPSMT" w:hAnsi="TimesNewRomanPSMT"/>
          <w:color w:val="000000"/>
        </w:rPr>
        <w:t>го образования для 5-9</w:t>
      </w:r>
      <w:r>
        <w:rPr>
          <w:rFonts w:ascii="TimesNewRomanPSMT" w:hAnsi="TimesNewRomanPSMT"/>
          <w:color w:val="000000"/>
        </w:rPr>
        <w:t xml:space="preserve"> классов. Продо</w:t>
      </w:r>
      <w:r w:rsidR="006840C0">
        <w:rPr>
          <w:rFonts w:ascii="TimesNewRomanPSMT" w:hAnsi="TimesNewRomanPSMT"/>
          <w:color w:val="000000"/>
        </w:rPr>
        <w:t>лжительность учебного года в 5 классе составляет 34 недель</w:t>
      </w:r>
      <w:r>
        <w:rPr>
          <w:rFonts w:ascii="TimesNewRomanPSMT" w:hAnsi="TimesNewRomanPSMT"/>
          <w:color w:val="000000"/>
        </w:rPr>
        <w:t xml:space="preserve">. </w:t>
      </w:r>
    </w:p>
    <w:p w:rsidR="004004C0" w:rsidRDefault="00927AA8" w:rsidP="004004C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6840C0">
        <w:rPr>
          <w:rFonts w:ascii="TimesNewRomanPSMT" w:hAnsi="TimesNewRomanPSMT"/>
          <w:color w:val="000000"/>
        </w:rPr>
        <w:t xml:space="preserve">Образовательный процесс </w:t>
      </w:r>
      <w:r w:rsidR="004004C0">
        <w:rPr>
          <w:rFonts w:ascii="TimesNewRomanPSMT" w:hAnsi="TimesNewRomanPSMT"/>
          <w:color w:val="000000"/>
        </w:rPr>
        <w:t xml:space="preserve">организован в условиях </w:t>
      </w:r>
      <w:r w:rsidR="006840C0">
        <w:rPr>
          <w:rFonts w:ascii="TimesNewRomanPS-BoldMT" w:hAnsi="TimesNewRomanPS-BoldMT"/>
          <w:b/>
          <w:bCs/>
          <w:color w:val="000000"/>
        </w:rPr>
        <w:t>пят</w:t>
      </w:r>
      <w:r w:rsidR="004004C0">
        <w:rPr>
          <w:rFonts w:ascii="TimesNewRomanPS-BoldMT" w:hAnsi="TimesNewRomanPS-BoldMT"/>
          <w:b/>
          <w:bCs/>
          <w:color w:val="000000"/>
        </w:rPr>
        <w:t xml:space="preserve">идневной </w:t>
      </w:r>
      <w:r w:rsidR="004004C0">
        <w:rPr>
          <w:rFonts w:ascii="TimesNewRomanPSMT" w:hAnsi="TimesNewRomanPSMT"/>
          <w:color w:val="000000"/>
        </w:rPr>
        <w:t xml:space="preserve">учебной недели в соответствии с санитарно- эпидемиологическими правилами и нормативами СП 2.4.2.3648-20 «Санитарно-эпидемиологические требованиями к организациям </w:t>
      </w:r>
      <w:proofErr w:type="gramStart"/>
      <w:r w:rsidR="004004C0">
        <w:rPr>
          <w:rFonts w:ascii="TimesNewRomanPSMT" w:hAnsi="TimesNewRomanPSMT"/>
          <w:color w:val="000000"/>
        </w:rPr>
        <w:t>воспитания  и</w:t>
      </w:r>
      <w:proofErr w:type="gramEnd"/>
      <w:r w:rsidR="00B4697D">
        <w:rPr>
          <w:rFonts w:ascii="TimesNewRomanPSMT" w:hAnsi="TimesNewRomanPSMT"/>
          <w:color w:val="000000"/>
        </w:rPr>
        <w:t xml:space="preserve"> </w:t>
      </w:r>
      <w:r w:rsidR="004004C0">
        <w:rPr>
          <w:rFonts w:ascii="TimesNewRomanPSMT" w:hAnsi="TimesNewRomanPSMT"/>
          <w:color w:val="000000"/>
        </w:rPr>
        <w:t xml:space="preserve">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28, регламентирован Календарным учебным графиком на 2022/2023 учебный год. </w:t>
      </w:r>
    </w:p>
    <w:p w:rsidR="009A5E29" w:rsidRDefault="004004C0" w:rsidP="004004C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</w:t>
      </w:r>
    </w:p>
    <w:p w:rsidR="004004C0" w:rsidRDefault="009A5E29" w:rsidP="004004C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 xml:space="preserve">             </w:t>
      </w:r>
      <w:r w:rsidR="004004C0">
        <w:rPr>
          <w:rFonts w:ascii="TimesNewRomanPSMT" w:hAnsi="TimesNewRomanPSMT"/>
          <w:color w:val="000000"/>
        </w:rPr>
        <w:t xml:space="preserve"> Количество учебных занятий за 5 учебных лет согласно ФГОС 2021</w:t>
      </w:r>
      <w:r w:rsidR="004004C0">
        <w:rPr>
          <w:rFonts w:ascii="TimesNewRomanPS-BoldMT" w:hAnsi="TimesNewRomanPS-BoldMT"/>
          <w:b/>
          <w:bCs/>
          <w:color w:val="000000"/>
        </w:rPr>
        <w:t>составляет не более 5549 часов и не менее 5088 часа.</w:t>
      </w:r>
    </w:p>
    <w:p w:rsidR="00B4697D" w:rsidRDefault="00B4697D" w:rsidP="004004C0">
      <w:pPr>
        <w:jc w:val="center"/>
        <w:rPr>
          <w:rFonts w:ascii="TimesNewRomanPSMT" w:hAnsi="TimesNewRomanPSMT"/>
          <w:color w:val="000000"/>
        </w:rPr>
      </w:pPr>
    </w:p>
    <w:p w:rsidR="004004C0" w:rsidRDefault="004004C0" w:rsidP="004004C0">
      <w:pPr>
        <w:jc w:val="center"/>
        <w:rPr>
          <w:b/>
        </w:rPr>
      </w:pPr>
      <w:r>
        <w:rPr>
          <w:b/>
        </w:rPr>
        <w:t>Перечень учебных предметов</w:t>
      </w:r>
    </w:p>
    <w:p w:rsidR="004004C0" w:rsidRDefault="004004C0" w:rsidP="004004C0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4004C0" w:rsidRDefault="004004C0" w:rsidP="004004C0">
      <w:pPr>
        <w:tabs>
          <w:tab w:val="left" w:pos="4500"/>
          <w:tab w:val="left" w:pos="9180"/>
          <w:tab w:val="left" w:pos="9360"/>
        </w:tabs>
        <w:ind w:firstLine="567"/>
        <w:jc w:val="both"/>
      </w:pPr>
      <w:r>
        <w:rPr>
          <w:b/>
        </w:rPr>
        <w:t>Обязательная часть</w:t>
      </w:r>
      <w:r>
        <w:t xml:space="preserve"> учебного плана для обучающихся 5-9  классов, реализующего образовательную программу основного общего образования в рамках ФГОС, представлена следующими  предметными областями («Русский язык и литература», «Родной язык и родная литература на родном языке», «Иностранные языки» «Математика и информатика», «Общественно-научные предметы»,  «Основы духовно-нравственной культуры народов России», «Естественно-научные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4004C0" w:rsidRDefault="004004C0" w:rsidP="004004C0">
      <w:pPr>
        <w:ind w:right="-142" w:firstLine="567"/>
        <w:jc w:val="both"/>
        <w:rPr>
          <w:b/>
        </w:rPr>
      </w:pPr>
      <w:r>
        <w:t>Предметная область «Русский язык и литература» представлена предметами «</w:t>
      </w:r>
      <w:r>
        <w:rPr>
          <w:b/>
        </w:rPr>
        <w:t>Русский язык»</w:t>
      </w:r>
      <w:r>
        <w:t xml:space="preserve">, </w:t>
      </w:r>
      <w:r w:rsidR="00DA263D">
        <w:rPr>
          <w:b/>
        </w:rPr>
        <w:t>«Литература</w:t>
      </w:r>
      <w:r>
        <w:rPr>
          <w:b/>
        </w:rPr>
        <w:t xml:space="preserve">», </w:t>
      </w:r>
    </w:p>
    <w:p w:rsidR="004004C0" w:rsidRDefault="004004C0" w:rsidP="004004C0">
      <w:pPr>
        <w:ind w:right="-142" w:firstLine="567"/>
        <w:jc w:val="both"/>
        <w:rPr>
          <w:b/>
        </w:rPr>
      </w:pPr>
      <w:r>
        <w:rPr>
          <w:b/>
        </w:rPr>
        <w:t xml:space="preserve"> </w:t>
      </w:r>
      <w:r>
        <w:t>Предметная область «Родной язык и родная литература на родном языке» представлена предметами «Родной язык (русский)» и «Родная литература (русская)».</w:t>
      </w:r>
    </w:p>
    <w:p w:rsidR="004004C0" w:rsidRDefault="004004C0" w:rsidP="004004C0">
      <w:pPr>
        <w:ind w:right="-142" w:firstLine="567"/>
        <w:jc w:val="both"/>
        <w:rPr>
          <w:b/>
        </w:rPr>
      </w:pPr>
      <w:r>
        <w:rPr>
          <w:b/>
        </w:rPr>
        <w:t xml:space="preserve"> </w:t>
      </w:r>
      <w:r>
        <w:t xml:space="preserve">Предметная область «Иностранные языки» представлена предметами </w:t>
      </w:r>
      <w:r w:rsidR="009A5E29">
        <w:rPr>
          <w:b/>
        </w:rPr>
        <w:t>«Немецкий язык</w:t>
      </w:r>
      <w:r w:rsidR="00B4697D">
        <w:rPr>
          <w:b/>
        </w:rPr>
        <w:t>».</w:t>
      </w:r>
    </w:p>
    <w:p w:rsidR="004004C0" w:rsidRDefault="004004C0" w:rsidP="004004C0">
      <w:pPr>
        <w:ind w:firstLine="567"/>
        <w:jc w:val="both"/>
      </w:pPr>
      <w:r>
        <w:t xml:space="preserve">Предметная область «Математика и информатика» представлена учебными предметами </w:t>
      </w:r>
      <w:r>
        <w:rPr>
          <w:b/>
        </w:rPr>
        <w:t>«Мат</w:t>
      </w:r>
      <w:r w:rsidR="00B4697D">
        <w:rPr>
          <w:b/>
        </w:rPr>
        <w:t>ематика»</w:t>
      </w:r>
      <w:r>
        <w:rPr>
          <w:b/>
        </w:rPr>
        <w:t>, «Информатика»</w:t>
      </w:r>
      <w:r>
        <w:t>.</w:t>
      </w:r>
    </w:p>
    <w:p w:rsidR="004004C0" w:rsidRDefault="004004C0" w:rsidP="004004C0">
      <w:pPr>
        <w:ind w:firstLine="567"/>
        <w:jc w:val="both"/>
        <w:rPr>
          <w:b/>
        </w:rPr>
      </w:pPr>
      <w:r>
        <w:t xml:space="preserve">Предметная область «Общественно-научные предметы» представлена предметами </w:t>
      </w:r>
      <w:r w:rsidR="00927AA8">
        <w:rPr>
          <w:b/>
        </w:rPr>
        <w:t xml:space="preserve">«История», </w:t>
      </w:r>
      <w:r>
        <w:rPr>
          <w:b/>
        </w:rPr>
        <w:t>«География».</w:t>
      </w:r>
    </w:p>
    <w:p w:rsidR="004004C0" w:rsidRDefault="004004C0" w:rsidP="004004C0">
      <w:pPr>
        <w:tabs>
          <w:tab w:val="left" w:pos="1710"/>
        </w:tabs>
        <w:ind w:firstLine="567"/>
        <w:jc w:val="both"/>
        <w:rPr>
          <w:b/>
        </w:rPr>
      </w:pPr>
      <w:r>
        <w:t xml:space="preserve">Предметная область «Естественно-научные предметы» представлена </w:t>
      </w:r>
      <w:proofErr w:type="gramStart"/>
      <w:r>
        <w:t xml:space="preserve">предметами </w:t>
      </w:r>
      <w:r>
        <w:rPr>
          <w:b/>
        </w:rPr>
        <w:t xml:space="preserve"> «</w:t>
      </w:r>
      <w:proofErr w:type="gramEnd"/>
      <w:r>
        <w:rPr>
          <w:b/>
        </w:rPr>
        <w:t>Биология».</w:t>
      </w:r>
    </w:p>
    <w:p w:rsidR="004004C0" w:rsidRDefault="004004C0" w:rsidP="004004C0">
      <w:pPr>
        <w:ind w:firstLine="567"/>
        <w:jc w:val="both"/>
        <w:rPr>
          <w:b/>
        </w:rPr>
      </w:pPr>
      <w:r>
        <w:t xml:space="preserve">Предметная область «Основы духовно- нравственной культуры народов России» представлена курсом внеурочной деятельности </w:t>
      </w:r>
      <w:r>
        <w:rPr>
          <w:b/>
        </w:rPr>
        <w:t xml:space="preserve">«Основы духовно- нравственной культуры народов России». </w:t>
      </w:r>
    </w:p>
    <w:p w:rsidR="004004C0" w:rsidRDefault="004004C0" w:rsidP="004004C0">
      <w:pPr>
        <w:ind w:firstLine="567"/>
        <w:jc w:val="both"/>
        <w:rPr>
          <w:b/>
        </w:rPr>
      </w:pPr>
      <w:r>
        <w:t xml:space="preserve">Предметная область «Искусство» представлена учебными предметами </w:t>
      </w:r>
      <w:r>
        <w:rPr>
          <w:b/>
        </w:rPr>
        <w:t xml:space="preserve">«Изобразительное искусство» </w:t>
      </w:r>
      <w:r>
        <w:t xml:space="preserve">и </w:t>
      </w:r>
      <w:r>
        <w:rPr>
          <w:b/>
        </w:rPr>
        <w:t>«Музыка».</w:t>
      </w:r>
    </w:p>
    <w:p w:rsidR="004004C0" w:rsidRDefault="004004C0" w:rsidP="004004C0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>
        <w:rPr>
          <w:rFonts w:ascii="Times New Roman" w:hAnsi="Times New Roman" w:cs="Times New Roman"/>
          <w:b/>
        </w:rPr>
        <w:t>«Технология».</w:t>
      </w:r>
    </w:p>
    <w:p w:rsidR="004004C0" w:rsidRDefault="004004C0" w:rsidP="004004C0">
      <w:pPr>
        <w:ind w:firstLine="567"/>
        <w:jc w:val="both"/>
        <w:rPr>
          <w:b/>
        </w:rPr>
      </w:pPr>
      <w:r>
        <w:t xml:space="preserve">Предметная область «Физическая культура» представлена учебным предметом </w:t>
      </w:r>
      <w:r>
        <w:rPr>
          <w:b/>
        </w:rPr>
        <w:t>«Физическая культура», «Основы безопасности жизнедеятельности»</w:t>
      </w:r>
    </w:p>
    <w:p w:rsidR="004004C0" w:rsidRDefault="004004C0" w:rsidP="004004C0">
      <w:pPr>
        <w:jc w:val="both"/>
        <w:rPr>
          <w:rStyle w:val="Zag11"/>
          <w:rFonts w:eastAsia="@Arial Unicode MS"/>
        </w:rPr>
      </w:pPr>
    </w:p>
    <w:p w:rsidR="004004C0" w:rsidRDefault="004004C0" w:rsidP="004004C0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>
        <w:rPr>
          <w:b/>
        </w:rPr>
        <w:t>Трудоемкость учебного плана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0"/>
      </w:tblGrid>
      <w:tr w:rsidR="006840C0" w:rsidTr="006840C0"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0" w:rsidRDefault="006840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Default="006840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6840C0" w:rsidTr="006840C0"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0" w:rsidRDefault="006840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0" w:rsidRDefault="006840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29 ч</w:t>
            </w:r>
          </w:p>
        </w:tc>
      </w:tr>
    </w:tbl>
    <w:p w:rsidR="004004C0" w:rsidRDefault="004004C0" w:rsidP="004004C0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4004C0" w:rsidRDefault="009A5E29" w:rsidP="004004C0">
      <w:pPr>
        <w:shd w:val="clear" w:color="auto" w:fill="FFFFFF"/>
        <w:autoSpaceDE w:val="0"/>
        <w:autoSpaceDN w:val="0"/>
        <w:adjustRightInd w:val="0"/>
        <w:jc w:val="both"/>
      </w:pPr>
      <w:r>
        <w:t>Продолжительность уроков –   40</w:t>
      </w:r>
      <w:r w:rsidR="004004C0">
        <w:t xml:space="preserve"> минут.</w:t>
      </w:r>
    </w:p>
    <w:p w:rsidR="004004C0" w:rsidRDefault="004004C0" w:rsidP="004004C0">
      <w:pPr>
        <w:rPr>
          <w:b/>
        </w:rPr>
      </w:pPr>
    </w:p>
    <w:p w:rsidR="004004C0" w:rsidRDefault="004004C0" w:rsidP="004004C0">
      <w:pPr>
        <w:jc w:val="center"/>
        <w:rPr>
          <w:b/>
        </w:rPr>
      </w:pPr>
      <w:r>
        <w:rPr>
          <w:b/>
        </w:rPr>
        <w:t>Последовательность и распределение по периодам обучения</w:t>
      </w:r>
    </w:p>
    <w:p w:rsidR="004004C0" w:rsidRDefault="006840C0" w:rsidP="004004C0">
      <w:pPr>
        <w:ind w:firstLine="603"/>
        <w:jc w:val="both"/>
      </w:pPr>
      <w:r>
        <w:t>Учебный план для обучающихся 5 класса</w:t>
      </w:r>
      <w:r w:rsidR="004004C0">
        <w:t xml:space="preserve"> МОУ Хмельниковская СОШ, реализующего образовательную программу основного общего образования в </w:t>
      </w:r>
      <w:proofErr w:type="gramStart"/>
      <w:r w:rsidR="004004C0">
        <w:t>рамках  ФГОС</w:t>
      </w:r>
      <w:proofErr w:type="gramEnd"/>
      <w:r w:rsidR="004004C0">
        <w:t xml:space="preserve">,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4004C0" w:rsidRDefault="004004C0" w:rsidP="004004C0">
      <w:pPr>
        <w:ind w:firstLine="603"/>
        <w:jc w:val="both"/>
      </w:pPr>
      <w: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4004C0" w:rsidRDefault="004004C0" w:rsidP="004004C0">
      <w:pPr>
        <w:ind w:firstLine="603"/>
        <w:jc w:val="both"/>
      </w:pPr>
      <w: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познавательной деятельности;</w:t>
      </w:r>
    </w:p>
    <w:p w:rsidR="004004C0" w:rsidRDefault="004004C0" w:rsidP="004004C0">
      <w:pPr>
        <w:ind w:firstLine="603"/>
        <w:jc w:val="both"/>
      </w:pPr>
      <w:r>
        <w:t xml:space="preserve">- </w:t>
      </w:r>
      <w:proofErr w:type="spellStart"/>
      <w:r>
        <w:t>метапредметные</w:t>
      </w:r>
      <w:proofErr w:type="spellEnd"/>
      <w:r>
        <w:t xml:space="preserve">, включающие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4004C0" w:rsidRDefault="004004C0" w:rsidP="004004C0">
      <w:pPr>
        <w:ind w:firstLine="603"/>
        <w:jc w:val="both"/>
      </w:pPr>
      <w: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8E2752" w:rsidRDefault="008E2752" w:rsidP="004004C0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4004C0" w:rsidRPr="009A5E29" w:rsidRDefault="004004C0" w:rsidP="009A5E29">
      <w:pPr>
        <w:pStyle w:val="2"/>
        <w:keepNext w:val="0"/>
        <w:widowControl w:val="0"/>
        <w:tabs>
          <w:tab w:val="left" w:pos="613"/>
        </w:tabs>
        <w:autoSpaceDE w:val="0"/>
        <w:autoSpaceDN w:val="0"/>
        <w:spacing w:before="90"/>
        <w:ind w:left="612"/>
        <w:jc w:val="left"/>
        <w:rPr>
          <w:b/>
          <w:sz w:val="28"/>
        </w:rPr>
      </w:pPr>
      <w:r>
        <w:rPr>
          <w:b/>
          <w:sz w:val="28"/>
        </w:rPr>
        <w:lastRenderedPageBreak/>
        <w:t>Недельный учебный план для 5 класса, ФГОС ООО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544"/>
        <w:gridCol w:w="2551"/>
      </w:tblGrid>
      <w:tr w:rsidR="006840C0" w:rsidTr="006F0C62">
        <w:trPr>
          <w:trHeight w:val="288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C0" w:rsidRDefault="006840C0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6840C0" w:rsidRDefault="006840C0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C0" w:rsidRDefault="006840C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840C0" w:rsidRDefault="006840C0">
            <w:pPr>
              <w:pStyle w:val="TableParagraph"/>
              <w:ind w:righ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0C0" w:rsidRDefault="006840C0" w:rsidP="006840C0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6840C0" w:rsidTr="006F0C62">
        <w:trPr>
          <w:trHeight w:hRule="exact" w:val="562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0C0" w:rsidRDefault="006840C0" w:rsidP="006840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840C0" w:rsidRDefault="006840C0" w:rsidP="006840C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6840C0" w:rsidTr="006840C0">
        <w:trPr>
          <w:trHeight w:val="286"/>
        </w:trPr>
        <w:tc>
          <w:tcPr>
            <w:tcW w:w="9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0C0" w:rsidRDefault="006840C0" w:rsidP="006840C0">
            <w:pPr>
              <w:pStyle w:val="TableParagraph"/>
              <w:spacing w:line="275" w:lineRule="exact"/>
              <w:ind w:left="100" w:right="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Обязательная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часть</w:t>
            </w:r>
            <w:proofErr w:type="spellEnd"/>
          </w:p>
        </w:tc>
      </w:tr>
      <w:tr w:rsidR="006840C0" w:rsidTr="006F0C62">
        <w:trPr>
          <w:trHeight w:hRule="exact" w:val="286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spacing w:before="11" w:line="274" w:lineRule="exact"/>
              <w:ind w:left="100" w:right="7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line="275" w:lineRule="exact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Русский</w:t>
            </w:r>
            <w:proofErr w:type="spellEnd"/>
            <w:r w:rsidRPr="00B4697D">
              <w:rPr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line="275" w:lineRule="exact"/>
              <w:rPr>
                <w:sz w:val="24"/>
              </w:rPr>
            </w:pPr>
            <w:r w:rsidRPr="00B4697D">
              <w:rPr>
                <w:sz w:val="24"/>
              </w:rPr>
              <w:t>5</w:t>
            </w:r>
          </w:p>
        </w:tc>
      </w:tr>
      <w:tr w:rsidR="006840C0" w:rsidTr="006F0C62">
        <w:trPr>
          <w:trHeight w:hRule="exact" w:val="288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before="1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1"/>
              <w:rPr>
                <w:sz w:val="24"/>
              </w:rPr>
            </w:pPr>
            <w:r w:rsidRPr="00B4697D">
              <w:rPr>
                <w:sz w:val="24"/>
              </w:rPr>
              <w:t>3</w:t>
            </w:r>
          </w:p>
        </w:tc>
      </w:tr>
      <w:tr w:rsidR="006840C0" w:rsidTr="006F0C62">
        <w:trPr>
          <w:trHeight w:hRule="exact" w:val="781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Pr="00B4697D" w:rsidRDefault="006840C0" w:rsidP="00B4697D">
            <w:pPr>
              <w:jc w:val="center"/>
              <w:rPr>
                <w:b/>
                <w:lang w:val="ru-RU" w:eastAsia="en-US"/>
              </w:rPr>
            </w:pPr>
            <w:r w:rsidRPr="00B4697D">
              <w:rPr>
                <w:b/>
                <w:lang w:val="ru-RU" w:eastAsia="en-US"/>
              </w:rPr>
              <w:t>Родной язык и родная литература на родном языке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jc w:val="center"/>
              <w:rPr>
                <w:lang w:eastAsia="en-US"/>
              </w:rPr>
            </w:pPr>
            <w:proofErr w:type="spellStart"/>
            <w:r w:rsidRPr="00B4697D">
              <w:rPr>
                <w:lang w:eastAsia="en-US"/>
              </w:rPr>
              <w:t>Родной</w:t>
            </w:r>
            <w:proofErr w:type="spellEnd"/>
            <w:r w:rsidRPr="00B4697D">
              <w:rPr>
                <w:lang w:eastAsia="en-US"/>
              </w:rPr>
              <w:t xml:space="preserve"> </w:t>
            </w:r>
            <w:proofErr w:type="spellStart"/>
            <w:r w:rsidRPr="00B4697D">
              <w:rPr>
                <w:lang w:eastAsia="en-US"/>
              </w:rPr>
              <w:t>язык</w:t>
            </w:r>
            <w:proofErr w:type="spellEnd"/>
          </w:p>
          <w:p w:rsidR="006840C0" w:rsidRPr="00B4697D" w:rsidRDefault="006840C0" w:rsidP="00B4697D">
            <w:pPr>
              <w:jc w:val="center"/>
              <w:rPr>
                <w:lang w:eastAsia="en-US"/>
              </w:rPr>
            </w:pPr>
            <w:r w:rsidRPr="00B4697D">
              <w:rPr>
                <w:lang w:eastAsia="en-US"/>
              </w:rPr>
              <w:t>(</w:t>
            </w:r>
            <w:proofErr w:type="spellStart"/>
            <w:r w:rsidRPr="00B4697D">
              <w:rPr>
                <w:lang w:eastAsia="en-US"/>
              </w:rPr>
              <w:t>русский</w:t>
            </w:r>
            <w:proofErr w:type="spellEnd"/>
            <w:r w:rsidRPr="00B4697D">
              <w:rPr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40C0" w:rsidRPr="00B4697D" w:rsidRDefault="006840C0" w:rsidP="00B4697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4697D">
              <w:rPr>
                <w:sz w:val="24"/>
                <w:lang w:val="ru-RU"/>
              </w:rPr>
              <w:t>0,5</w:t>
            </w:r>
          </w:p>
        </w:tc>
      </w:tr>
      <w:tr w:rsidR="006840C0" w:rsidTr="006F0C62">
        <w:trPr>
          <w:trHeight w:hRule="exact" w:val="708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Pr="00B4697D" w:rsidRDefault="006840C0" w:rsidP="00B469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before="1"/>
              <w:ind w:right="140"/>
              <w:rPr>
                <w:sz w:val="24"/>
              </w:rPr>
            </w:pPr>
            <w:proofErr w:type="spellStart"/>
            <w:r w:rsidRPr="00B4697D">
              <w:t>Родная</w:t>
            </w:r>
            <w:proofErr w:type="spellEnd"/>
            <w:r w:rsidRPr="00B4697D">
              <w:t xml:space="preserve"> </w:t>
            </w:r>
            <w:proofErr w:type="spellStart"/>
            <w:r w:rsidRPr="00B4697D">
              <w:t>литература</w:t>
            </w:r>
            <w:proofErr w:type="spellEnd"/>
            <w:r w:rsidRPr="00B4697D">
              <w:t xml:space="preserve"> (</w:t>
            </w:r>
            <w:proofErr w:type="spellStart"/>
            <w:r w:rsidRPr="00B4697D">
              <w:t>русская</w:t>
            </w:r>
            <w:proofErr w:type="spellEnd"/>
            <w:r w:rsidRPr="00B4697D"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40C0" w:rsidRPr="00B4697D" w:rsidRDefault="006840C0" w:rsidP="00B4697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4697D">
              <w:rPr>
                <w:sz w:val="24"/>
                <w:lang w:val="ru-RU"/>
              </w:rPr>
              <w:t>0,5</w:t>
            </w:r>
          </w:p>
        </w:tc>
      </w:tr>
      <w:tr w:rsidR="006840C0" w:rsidTr="006F0C62">
        <w:trPr>
          <w:trHeight w:hRule="exact" w:val="56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spacing w:before="136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Иностранный</w:t>
            </w:r>
            <w:proofErr w:type="spellEnd"/>
            <w:r w:rsidRPr="00B4697D">
              <w:rPr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язык</w:t>
            </w:r>
            <w:proofErr w:type="spellEnd"/>
            <w:r w:rsidRPr="00B4697D">
              <w:rPr>
                <w:sz w:val="24"/>
              </w:rPr>
              <w:t xml:space="preserve"> (</w:t>
            </w:r>
            <w:proofErr w:type="spellStart"/>
            <w:r w:rsidRPr="00B4697D">
              <w:rPr>
                <w:sz w:val="24"/>
              </w:rPr>
              <w:t>англ</w:t>
            </w:r>
            <w:proofErr w:type="spellEnd"/>
            <w:r w:rsidRPr="00B4697D">
              <w:rPr>
                <w:sz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136"/>
              <w:rPr>
                <w:sz w:val="24"/>
              </w:rPr>
            </w:pPr>
            <w:r w:rsidRPr="00B4697D">
              <w:rPr>
                <w:sz w:val="24"/>
              </w:rPr>
              <w:t>3</w:t>
            </w:r>
          </w:p>
        </w:tc>
      </w:tr>
      <w:tr w:rsidR="006840C0" w:rsidTr="006F0C62">
        <w:trPr>
          <w:trHeight w:hRule="exact" w:val="121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ind w:left="100" w:right="5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4697D">
              <w:rPr>
                <w:sz w:val="24"/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0C0" w:rsidRPr="00B4697D" w:rsidRDefault="006840C0" w:rsidP="00B4697D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6840C0" w:rsidRPr="00B4697D" w:rsidRDefault="006840C0" w:rsidP="00B4697D">
            <w:pPr>
              <w:pStyle w:val="TableParagraph"/>
              <w:rPr>
                <w:sz w:val="24"/>
              </w:rPr>
            </w:pPr>
            <w:r w:rsidRPr="00B4697D">
              <w:rPr>
                <w:sz w:val="24"/>
              </w:rPr>
              <w:t>1</w:t>
            </w:r>
          </w:p>
        </w:tc>
      </w:tr>
      <w:tr w:rsidR="006840C0" w:rsidTr="006F0C62">
        <w:trPr>
          <w:trHeight w:hRule="exact" w:val="428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C0" w:rsidRPr="008E1A5F" w:rsidRDefault="006840C0" w:rsidP="006840C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840C0" w:rsidRPr="009A5E29" w:rsidRDefault="009A5E29" w:rsidP="006840C0">
            <w:pPr>
              <w:pStyle w:val="TableParagraph"/>
              <w:rPr>
                <w:b/>
                <w:sz w:val="24"/>
                <w:lang w:val="ru-RU"/>
              </w:rPr>
            </w:pPr>
            <w:r w:rsidRPr="009A5E29">
              <w:rPr>
                <w:b/>
                <w:sz w:val="24"/>
                <w:lang w:val="ru-RU"/>
              </w:rPr>
              <w:t>Математика и информатика</w:t>
            </w:r>
          </w:p>
          <w:p w:rsidR="009A5E29" w:rsidRPr="009A5E29" w:rsidRDefault="009A5E29" w:rsidP="006840C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840C0" w:rsidRPr="008E1A5F" w:rsidRDefault="006840C0" w:rsidP="006840C0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6840C0" w:rsidRPr="008E1A5F" w:rsidRDefault="006840C0" w:rsidP="006840C0">
            <w:pPr>
              <w:pStyle w:val="TableParagraph"/>
              <w:spacing w:before="1"/>
              <w:ind w:left="100"/>
              <w:rPr>
                <w:b/>
                <w:sz w:val="24"/>
                <w:lang w:val="ru-RU"/>
              </w:rPr>
            </w:pPr>
            <w:r w:rsidRPr="008E1A5F">
              <w:rPr>
                <w:b/>
                <w:sz w:val="24"/>
                <w:lang w:val="ru-RU"/>
              </w:rPr>
              <w:t>Математика</w:t>
            </w:r>
          </w:p>
          <w:p w:rsidR="006840C0" w:rsidRPr="008E1A5F" w:rsidRDefault="006840C0" w:rsidP="006840C0">
            <w:pPr>
              <w:pStyle w:val="TableParagraph"/>
              <w:ind w:left="100"/>
              <w:rPr>
                <w:b/>
                <w:sz w:val="24"/>
                <w:lang w:val="ru-RU"/>
              </w:rPr>
            </w:pPr>
            <w:r w:rsidRPr="008E1A5F">
              <w:rPr>
                <w:b/>
                <w:sz w:val="24"/>
                <w:lang w:val="ru-RU"/>
              </w:rPr>
              <w:t>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before="69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69"/>
              <w:rPr>
                <w:sz w:val="24"/>
              </w:rPr>
            </w:pPr>
            <w:r w:rsidRPr="00B4697D">
              <w:rPr>
                <w:sz w:val="24"/>
              </w:rPr>
              <w:t>5</w:t>
            </w:r>
          </w:p>
        </w:tc>
      </w:tr>
      <w:tr w:rsidR="006840C0" w:rsidTr="006F0C62">
        <w:trPr>
          <w:trHeight w:hRule="exact" w:val="495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before="71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71"/>
              <w:rPr>
                <w:sz w:val="24"/>
              </w:rPr>
            </w:pPr>
            <w:r w:rsidRPr="00B4697D">
              <w:rPr>
                <w:w w:val="99"/>
                <w:sz w:val="24"/>
              </w:rPr>
              <w:t>1</w:t>
            </w:r>
          </w:p>
        </w:tc>
      </w:tr>
      <w:tr w:rsidR="00B4697D" w:rsidTr="006F0C62">
        <w:trPr>
          <w:trHeight w:val="329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97D" w:rsidRDefault="00B4697D" w:rsidP="006840C0">
            <w:pPr>
              <w:pStyle w:val="TableParagraph"/>
              <w:spacing w:before="145"/>
              <w:ind w:left="100" w:right="3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научные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697D" w:rsidRPr="00B4697D" w:rsidRDefault="00B4697D" w:rsidP="00B4697D">
            <w:pPr>
              <w:pStyle w:val="TableParagraph"/>
              <w:spacing w:line="275" w:lineRule="exact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История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697D" w:rsidRPr="00B4697D" w:rsidRDefault="00B4697D" w:rsidP="00B4697D">
            <w:pPr>
              <w:pStyle w:val="TableParagraph"/>
              <w:spacing w:line="275" w:lineRule="exact"/>
              <w:rPr>
                <w:sz w:val="24"/>
              </w:rPr>
            </w:pPr>
            <w:r w:rsidRPr="00B4697D">
              <w:rPr>
                <w:sz w:val="24"/>
              </w:rPr>
              <w:t>2</w:t>
            </w:r>
          </w:p>
        </w:tc>
      </w:tr>
      <w:tr w:rsidR="006840C0" w:rsidTr="006F0C62">
        <w:trPr>
          <w:trHeight w:hRule="exact" w:val="580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line="275" w:lineRule="exact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line="275" w:lineRule="exact"/>
              <w:rPr>
                <w:sz w:val="24"/>
              </w:rPr>
            </w:pPr>
            <w:r w:rsidRPr="00B4697D">
              <w:rPr>
                <w:sz w:val="24"/>
              </w:rPr>
              <w:t>1</w:t>
            </w:r>
          </w:p>
        </w:tc>
      </w:tr>
      <w:tr w:rsidR="00B4697D" w:rsidTr="006F0C62">
        <w:trPr>
          <w:trHeight w:val="89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7D" w:rsidRDefault="00B4697D" w:rsidP="00B4697D">
            <w:pPr>
              <w:pStyle w:val="TableParagraph"/>
              <w:ind w:righ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Естественнонаучные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697D" w:rsidRPr="00B4697D" w:rsidRDefault="00B4697D" w:rsidP="00B4697D">
            <w:pPr>
              <w:pStyle w:val="TableParagraph"/>
              <w:spacing w:before="78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Биология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697D" w:rsidRPr="00B4697D" w:rsidRDefault="00B4697D" w:rsidP="00B4697D">
            <w:pPr>
              <w:pStyle w:val="TableParagraph"/>
              <w:spacing w:before="78"/>
              <w:rPr>
                <w:sz w:val="24"/>
              </w:rPr>
            </w:pPr>
            <w:r w:rsidRPr="00B4697D">
              <w:rPr>
                <w:sz w:val="24"/>
              </w:rPr>
              <w:t>1</w:t>
            </w:r>
          </w:p>
        </w:tc>
      </w:tr>
      <w:tr w:rsidR="006840C0" w:rsidTr="006F0C62">
        <w:trPr>
          <w:trHeight w:hRule="exact" w:val="442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Искусство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line="269" w:lineRule="exact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Музыка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line="269" w:lineRule="exact"/>
              <w:rPr>
                <w:sz w:val="24"/>
              </w:rPr>
            </w:pPr>
            <w:r w:rsidRPr="00B4697D">
              <w:rPr>
                <w:sz w:val="24"/>
              </w:rPr>
              <w:t>1</w:t>
            </w:r>
          </w:p>
        </w:tc>
      </w:tr>
      <w:tr w:rsidR="006840C0" w:rsidTr="006F0C62">
        <w:trPr>
          <w:trHeight w:hRule="exact" w:val="645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ind w:right="415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Изобразительное</w:t>
            </w:r>
            <w:proofErr w:type="spellEnd"/>
            <w:r w:rsidRPr="00B4697D">
              <w:rPr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130"/>
              <w:rPr>
                <w:sz w:val="24"/>
              </w:rPr>
            </w:pPr>
            <w:r w:rsidRPr="00B4697D">
              <w:rPr>
                <w:sz w:val="24"/>
              </w:rPr>
              <w:t>1</w:t>
            </w:r>
          </w:p>
        </w:tc>
      </w:tr>
      <w:tr w:rsidR="006840C0" w:rsidTr="006F0C62">
        <w:trPr>
          <w:trHeight w:hRule="exact" w:val="44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spacing w:line="269" w:lineRule="exact"/>
              <w:ind w:right="140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line="269" w:lineRule="exact"/>
              <w:rPr>
                <w:sz w:val="24"/>
              </w:rPr>
            </w:pPr>
            <w:r w:rsidRPr="00B4697D">
              <w:rPr>
                <w:sz w:val="24"/>
              </w:rPr>
              <w:t>2</w:t>
            </w:r>
          </w:p>
        </w:tc>
      </w:tr>
      <w:tr w:rsidR="006840C0" w:rsidTr="006F0C62">
        <w:trPr>
          <w:trHeight w:hRule="exact" w:val="973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ind w:left="100" w:right="1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Физическая культура</w:t>
            </w:r>
          </w:p>
          <w:p w:rsidR="006840C0" w:rsidRPr="004004C0" w:rsidRDefault="006840C0" w:rsidP="006840C0">
            <w:pPr>
              <w:jc w:val="center"/>
              <w:rPr>
                <w:lang w:val="ru-RU" w:eastAsia="en-US"/>
              </w:rPr>
            </w:pPr>
            <w:r w:rsidRPr="004004C0">
              <w:rPr>
                <w:b/>
                <w:lang w:val="ru-RU" w:eastAsia="en-US"/>
              </w:rPr>
              <w:t>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ind w:right="159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Основы</w:t>
            </w:r>
            <w:proofErr w:type="spellEnd"/>
            <w:r w:rsidRPr="00B4697D">
              <w:rPr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безопасности</w:t>
            </w:r>
            <w:proofErr w:type="spellEnd"/>
            <w:r w:rsidRPr="00B4697D">
              <w:rPr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0C0" w:rsidRPr="00B4697D" w:rsidRDefault="009A5E29" w:rsidP="00B4697D">
            <w:pPr>
              <w:jc w:val="center"/>
              <w:rPr>
                <w:lang w:val="ru-RU" w:eastAsia="en-US"/>
              </w:rPr>
            </w:pPr>
            <w:r w:rsidRPr="00B4697D">
              <w:rPr>
                <w:lang w:val="ru-RU" w:eastAsia="en-US"/>
              </w:rPr>
              <w:t>-</w:t>
            </w:r>
          </w:p>
        </w:tc>
      </w:tr>
      <w:tr w:rsidR="006840C0" w:rsidTr="006F0C62">
        <w:trPr>
          <w:trHeight w:hRule="exact" w:val="707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0C0" w:rsidRDefault="006840C0" w:rsidP="006840C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Pr="00B4697D" w:rsidRDefault="006840C0" w:rsidP="00B4697D">
            <w:pPr>
              <w:pStyle w:val="TableParagraph"/>
              <w:ind w:right="961"/>
              <w:rPr>
                <w:sz w:val="24"/>
              </w:rPr>
            </w:pPr>
            <w:proofErr w:type="spellStart"/>
            <w:r w:rsidRPr="00B4697D">
              <w:rPr>
                <w:sz w:val="24"/>
              </w:rPr>
              <w:t>Физическая</w:t>
            </w:r>
            <w:proofErr w:type="spellEnd"/>
            <w:r w:rsidRPr="00B4697D">
              <w:rPr>
                <w:w w:val="99"/>
                <w:sz w:val="24"/>
              </w:rPr>
              <w:t xml:space="preserve"> </w:t>
            </w:r>
            <w:proofErr w:type="spellStart"/>
            <w:r w:rsidRPr="00B4697D">
              <w:rPr>
                <w:sz w:val="24"/>
              </w:rPr>
              <w:t>культура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Pr="00B4697D" w:rsidRDefault="006840C0" w:rsidP="00B4697D">
            <w:pPr>
              <w:pStyle w:val="TableParagraph"/>
              <w:spacing w:before="132"/>
              <w:rPr>
                <w:sz w:val="24"/>
              </w:rPr>
            </w:pPr>
            <w:r w:rsidRPr="00B4697D">
              <w:rPr>
                <w:sz w:val="24"/>
              </w:rPr>
              <w:t>2</w:t>
            </w:r>
          </w:p>
        </w:tc>
      </w:tr>
      <w:tr w:rsidR="006840C0" w:rsidTr="006F0C62">
        <w:trPr>
          <w:trHeight w:hRule="exact" w:val="44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C0" w:rsidRDefault="006840C0" w:rsidP="006840C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spacing w:line="269" w:lineRule="exact"/>
              <w:ind w:righ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0C0" w:rsidRDefault="006840C0" w:rsidP="006840C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6840C0" w:rsidTr="006F0C62">
        <w:trPr>
          <w:trHeight w:hRule="exact" w:val="735"/>
        </w:trPr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C0" w:rsidRDefault="006840C0" w:rsidP="006840C0">
            <w:pPr>
              <w:pStyle w:val="TableParagraph"/>
              <w:ind w:left="100" w:right="19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0C0" w:rsidRDefault="006840C0" w:rsidP="006840C0">
            <w:pPr>
              <w:pStyle w:val="TableParagraph"/>
              <w:spacing w:before="1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4004C0" w:rsidRDefault="004004C0" w:rsidP="006840C0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sectPr w:rsidR="004004C0" w:rsidSect="008E27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EC62B17"/>
    <w:multiLevelType w:val="multilevel"/>
    <w:tmpl w:val="41B631B4"/>
    <w:lvl w:ilvl="0">
      <w:start w:val="3"/>
      <w:numFmt w:val="decimal"/>
      <w:lvlText w:val="%1"/>
      <w:lvlJc w:val="left"/>
      <w:pPr>
        <w:ind w:left="612" w:hanging="360"/>
      </w:pPr>
    </w:lvl>
    <w:lvl w:ilvl="1">
      <w:start w:val="2"/>
      <w:numFmt w:val="decimal"/>
      <w:lvlText w:val="%1.%2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92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281" w:hanging="348"/>
      </w:pPr>
    </w:lvl>
    <w:lvl w:ilvl="5">
      <w:numFmt w:val="bullet"/>
      <w:lvlText w:val="•"/>
      <w:lvlJc w:val="left"/>
      <w:pPr>
        <w:ind w:left="4502" w:hanging="348"/>
      </w:pPr>
    </w:lvl>
    <w:lvl w:ilvl="6">
      <w:numFmt w:val="bullet"/>
      <w:lvlText w:val="•"/>
      <w:lvlJc w:val="left"/>
      <w:pPr>
        <w:ind w:left="5723" w:hanging="348"/>
      </w:pPr>
    </w:lvl>
    <w:lvl w:ilvl="7">
      <w:numFmt w:val="bullet"/>
      <w:lvlText w:val="•"/>
      <w:lvlJc w:val="left"/>
      <w:pPr>
        <w:ind w:left="6944" w:hanging="348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C0"/>
    <w:rsid w:val="004004C0"/>
    <w:rsid w:val="006840C0"/>
    <w:rsid w:val="006B0ED2"/>
    <w:rsid w:val="006E25BA"/>
    <w:rsid w:val="006F0C62"/>
    <w:rsid w:val="008E1A5F"/>
    <w:rsid w:val="008E2752"/>
    <w:rsid w:val="00927AA8"/>
    <w:rsid w:val="009A5E29"/>
    <w:rsid w:val="00B4697D"/>
    <w:rsid w:val="00DA263D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EDD2F-894F-4946-8F85-963CFFC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0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004C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400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004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00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04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004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4004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004C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4004C0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1"/>
    <w:uiPriority w:val="99"/>
    <w:semiHidden/>
    <w:unhideWhenUsed/>
    <w:rsid w:val="004004C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04C0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400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4004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0"/>
    <w:qFormat/>
    <w:rsid w:val="004004C0"/>
    <w:pPr>
      <w:spacing w:before="100" w:beforeAutospacing="1" w:after="100" w:afterAutospacing="1"/>
    </w:pPr>
  </w:style>
  <w:style w:type="paragraph" w:styleId="a6">
    <w:name w:val="Normal (Web)"/>
    <w:basedOn w:val="a0"/>
    <w:semiHidden/>
    <w:unhideWhenUsed/>
    <w:qFormat/>
    <w:rsid w:val="004004C0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qFormat/>
    <w:rsid w:val="004004C0"/>
    <w:pPr>
      <w:spacing w:after="100"/>
    </w:pPr>
  </w:style>
  <w:style w:type="paragraph" w:styleId="a7">
    <w:name w:val="footnote text"/>
    <w:basedOn w:val="a0"/>
    <w:link w:val="a8"/>
    <w:uiPriority w:val="99"/>
    <w:semiHidden/>
    <w:unhideWhenUsed/>
    <w:qFormat/>
    <w:rsid w:val="004004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004C0"/>
    <w:rPr>
      <w:sz w:val="20"/>
      <w:szCs w:val="20"/>
    </w:rPr>
  </w:style>
  <w:style w:type="paragraph" w:styleId="a9">
    <w:name w:val="header"/>
    <w:basedOn w:val="a0"/>
    <w:link w:val="aa"/>
    <w:semiHidden/>
    <w:unhideWhenUsed/>
    <w:qFormat/>
    <w:rsid w:val="00400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40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qFormat/>
    <w:rsid w:val="00400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0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qFormat/>
    <w:rsid w:val="004004C0"/>
    <w:pPr>
      <w:numPr>
        <w:numId w:val="1"/>
      </w:numPr>
      <w:contextualSpacing/>
    </w:pPr>
  </w:style>
  <w:style w:type="paragraph" w:styleId="ad">
    <w:name w:val="Title"/>
    <w:basedOn w:val="a0"/>
    <w:link w:val="ae"/>
    <w:qFormat/>
    <w:rsid w:val="004004C0"/>
    <w:pPr>
      <w:jc w:val="center"/>
    </w:pPr>
    <w:rPr>
      <w:b/>
      <w:sz w:val="40"/>
      <w:szCs w:val="20"/>
    </w:rPr>
  </w:style>
  <w:style w:type="character" w:customStyle="1" w:styleId="ae">
    <w:name w:val="Заголовок Знак"/>
    <w:basedOn w:val="a1"/>
    <w:link w:val="ad"/>
    <w:rsid w:val="004004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ody Text"/>
    <w:basedOn w:val="a0"/>
    <w:link w:val="af0"/>
    <w:semiHidden/>
    <w:unhideWhenUsed/>
    <w:qFormat/>
    <w:rsid w:val="004004C0"/>
    <w:pPr>
      <w:spacing w:after="120"/>
    </w:pPr>
  </w:style>
  <w:style w:type="character" w:customStyle="1" w:styleId="af0">
    <w:name w:val="Основной текст Знак"/>
    <w:basedOn w:val="a1"/>
    <w:link w:val="af"/>
    <w:semiHidden/>
    <w:rsid w:val="0040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qFormat/>
    <w:rsid w:val="004004C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40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0"/>
    <w:link w:val="af4"/>
    <w:semiHidden/>
    <w:unhideWhenUsed/>
    <w:qFormat/>
    <w:rsid w:val="004004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4">
    <w:name w:val="Шапка Знак"/>
    <w:basedOn w:val="a1"/>
    <w:link w:val="af3"/>
    <w:semiHidden/>
    <w:rsid w:val="004004C0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styleId="21">
    <w:name w:val="Body Text 2"/>
    <w:basedOn w:val="a0"/>
    <w:link w:val="22"/>
    <w:semiHidden/>
    <w:unhideWhenUsed/>
    <w:qFormat/>
    <w:rsid w:val="004004C0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400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qFormat/>
    <w:rsid w:val="004004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004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semiHidden/>
    <w:unhideWhenUsed/>
    <w:qFormat/>
    <w:rsid w:val="004004C0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styleId="af6">
    <w:name w:val="Balloon Text"/>
    <w:basedOn w:val="a0"/>
    <w:link w:val="af7"/>
    <w:semiHidden/>
    <w:unhideWhenUsed/>
    <w:qFormat/>
    <w:rsid w:val="004004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4004C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4004C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0"/>
    <w:uiPriority w:val="1"/>
    <w:qFormat/>
    <w:rsid w:val="004004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qFormat/>
    <w:rsid w:val="0040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qFormat/>
    <w:rsid w:val="004004C0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0"/>
    <w:qFormat/>
    <w:rsid w:val="004004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qFormat/>
    <w:rsid w:val="004004C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ConsNormal">
    <w:name w:val="ConsNormal"/>
    <w:qFormat/>
    <w:rsid w:val="004004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qFormat/>
    <w:rsid w:val="00400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7">
    <w:name w:val="Pa7"/>
    <w:basedOn w:val="a0"/>
    <w:next w:val="a0"/>
    <w:qFormat/>
    <w:rsid w:val="004004C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qFormat/>
    <w:rsid w:val="0040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А ОСН ТЕКСТ Знак"/>
    <w:basedOn w:val="a1"/>
    <w:link w:val="afb"/>
    <w:locked/>
    <w:rsid w:val="004004C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А ОСН ТЕКСТ"/>
    <w:basedOn w:val="a0"/>
    <w:link w:val="afa"/>
    <w:qFormat/>
    <w:rsid w:val="004004C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Style10">
    <w:name w:val="Style1"/>
    <w:basedOn w:val="a0"/>
    <w:uiPriority w:val="99"/>
    <w:qFormat/>
    <w:rsid w:val="004004C0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paragraph" w:customStyle="1" w:styleId="ConsPlusNormal">
    <w:name w:val="ConsPlusNormal"/>
    <w:qFormat/>
    <w:rsid w:val="004004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0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004C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0"/>
    <w:qFormat/>
    <w:rsid w:val="004004C0"/>
    <w:pPr>
      <w:spacing w:before="100" w:beforeAutospacing="1" w:after="100" w:afterAutospacing="1"/>
    </w:pPr>
  </w:style>
  <w:style w:type="paragraph" w:customStyle="1" w:styleId="dash041e0431044b0447043d044b0439">
    <w:name w:val="dash041e0431044b0447043d044b0439"/>
    <w:basedOn w:val="a0"/>
    <w:qFormat/>
    <w:rsid w:val="004004C0"/>
    <w:pPr>
      <w:spacing w:before="100" w:beforeAutospacing="1" w:after="100" w:afterAutospacing="1"/>
    </w:pPr>
  </w:style>
  <w:style w:type="paragraph" w:customStyle="1" w:styleId="dash0410043104370430044600200441043f04380441043a0430">
    <w:name w:val="dash0410043104370430044600200441043f04380441043a0430"/>
    <w:basedOn w:val="a0"/>
    <w:qFormat/>
    <w:rsid w:val="004004C0"/>
    <w:pPr>
      <w:spacing w:before="100" w:beforeAutospacing="1" w:after="100" w:afterAutospacing="1"/>
    </w:pPr>
  </w:style>
  <w:style w:type="paragraph" w:customStyle="1" w:styleId="dash041d043e0432044b0439">
    <w:name w:val="dash041d043e0432044b0439"/>
    <w:basedOn w:val="a0"/>
    <w:qFormat/>
    <w:rsid w:val="004004C0"/>
    <w:pPr>
      <w:spacing w:before="100" w:beforeAutospacing="1" w:after="100" w:afterAutospacing="1"/>
    </w:pPr>
  </w:style>
  <w:style w:type="paragraph" w:customStyle="1" w:styleId="WW-2">
    <w:name w:val="WW-Основной текст с отступом 2"/>
    <w:basedOn w:val="a0"/>
    <w:qFormat/>
    <w:rsid w:val="004004C0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customStyle="1" w:styleId="c18">
    <w:name w:val="c18"/>
    <w:basedOn w:val="a0"/>
    <w:qFormat/>
    <w:rsid w:val="004004C0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4004C0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3">
    <w:name w:val="Без интервала1"/>
    <w:qFormat/>
    <w:rsid w:val="004004C0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paragraph" w:customStyle="1" w:styleId="14">
    <w:name w:val="Абзац списка1"/>
    <w:basedOn w:val="a0"/>
    <w:qFormat/>
    <w:rsid w:val="004004C0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customStyle="1" w:styleId="afc">
    <w:name w:val="Основной текст_"/>
    <w:link w:val="5"/>
    <w:locked/>
    <w:rsid w:val="004004C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c"/>
    <w:qFormat/>
    <w:rsid w:val="004004C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footnote reference"/>
    <w:basedOn w:val="a1"/>
    <w:uiPriority w:val="99"/>
    <w:semiHidden/>
    <w:unhideWhenUsed/>
    <w:rsid w:val="004004C0"/>
    <w:rPr>
      <w:vertAlign w:val="superscript"/>
    </w:rPr>
  </w:style>
  <w:style w:type="character" w:customStyle="1" w:styleId="CharacterStyle1">
    <w:name w:val="Character Style 1"/>
    <w:rsid w:val="004004C0"/>
    <w:rPr>
      <w:rFonts w:ascii="Arial" w:hAnsi="Arial" w:cs="Arial" w:hint="default"/>
      <w:sz w:val="22"/>
      <w:szCs w:val="22"/>
    </w:rPr>
  </w:style>
  <w:style w:type="character" w:customStyle="1" w:styleId="FontStyle63">
    <w:name w:val="Font Style63"/>
    <w:basedOn w:val="a1"/>
    <w:rsid w:val="004004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rsid w:val="004004C0"/>
    <w:rPr>
      <w:rFonts w:ascii="Times New Roman" w:hAnsi="Times New Roman" w:cs="Times New Roman" w:hint="default"/>
      <w:sz w:val="22"/>
      <w:szCs w:val="22"/>
    </w:rPr>
  </w:style>
  <w:style w:type="character" w:customStyle="1" w:styleId="19">
    <w:name w:val="Основной текст + Полужирный19"/>
    <w:aliases w:val="Курсив16"/>
    <w:basedOn w:val="a1"/>
    <w:rsid w:val="004004C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4004C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4004C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Полужирный14"/>
    <w:aliases w:val="Курсив13"/>
    <w:basedOn w:val="a1"/>
    <w:rsid w:val="004004C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+ Курсив5"/>
    <w:basedOn w:val="a1"/>
    <w:rsid w:val="004004C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Zag11">
    <w:name w:val="Zag_11"/>
    <w:rsid w:val="004004C0"/>
  </w:style>
  <w:style w:type="character" w:customStyle="1" w:styleId="FontStyle61">
    <w:name w:val="Font Style61"/>
    <w:basedOn w:val="a1"/>
    <w:uiPriority w:val="99"/>
    <w:rsid w:val="004004C0"/>
    <w:rPr>
      <w:rFonts w:ascii="Tahoma" w:hAnsi="Tahoma" w:cs="Tahoma" w:hint="default"/>
      <w:b/>
      <w:bCs/>
      <w:sz w:val="24"/>
      <w:szCs w:val="24"/>
    </w:rPr>
  </w:style>
  <w:style w:type="character" w:customStyle="1" w:styleId="15">
    <w:name w:val="Основной текст1"/>
    <w:basedOn w:val="a1"/>
    <w:rsid w:val="004004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Bold">
    <w:name w:val="Body text + Bold"/>
    <w:basedOn w:val="a1"/>
    <w:rsid w:val="004004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с отступом Знак1"/>
    <w:basedOn w:val="a1"/>
    <w:locked/>
    <w:rsid w:val="004004C0"/>
    <w:rPr>
      <w:sz w:val="24"/>
      <w:szCs w:val="24"/>
    </w:rPr>
  </w:style>
  <w:style w:type="character" w:customStyle="1" w:styleId="s2">
    <w:name w:val="s2"/>
    <w:basedOn w:val="a1"/>
    <w:rsid w:val="004004C0"/>
  </w:style>
  <w:style w:type="character" w:customStyle="1" w:styleId="dash041e0431044b0447043d044b0439char1">
    <w:name w:val="dash041e0431044b0447043d044b0439char1"/>
    <w:basedOn w:val="a1"/>
    <w:rsid w:val="004004C0"/>
  </w:style>
  <w:style w:type="character" w:customStyle="1" w:styleId="dash0410043104370430044600200441043f04380441043a0430char1">
    <w:name w:val="dash0410043104370430044600200441043f04380441043a0430char1"/>
    <w:basedOn w:val="a1"/>
    <w:rsid w:val="004004C0"/>
  </w:style>
  <w:style w:type="character" w:customStyle="1" w:styleId="dash041d043e0432044b0439char1">
    <w:name w:val="dash041d043e0432044b0439char1"/>
    <w:basedOn w:val="a1"/>
    <w:rsid w:val="004004C0"/>
  </w:style>
  <w:style w:type="character" w:customStyle="1" w:styleId="achar1">
    <w:name w:val="achar1"/>
    <w:basedOn w:val="a1"/>
    <w:rsid w:val="004004C0"/>
  </w:style>
  <w:style w:type="character" w:customStyle="1" w:styleId="c11">
    <w:name w:val="c11"/>
    <w:basedOn w:val="a1"/>
    <w:rsid w:val="004004C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0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4004C0"/>
  </w:style>
  <w:style w:type="character" w:customStyle="1" w:styleId="c8">
    <w:name w:val="c8"/>
    <w:basedOn w:val="a1"/>
    <w:rsid w:val="004004C0"/>
  </w:style>
  <w:style w:type="character" w:customStyle="1" w:styleId="c26">
    <w:name w:val="c26"/>
    <w:basedOn w:val="a1"/>
    <w:rsid w:val="004004C0"/>
  </w:style>
  <w:style w:type="character" w:customStyle="1" w:styleId="23">
    <w:name w:val="Основной текст (2)"/>
    <w:basedOn w:val="a1"/>
    <w:qFormat/>
    <w:rsid w:val="004004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4004C0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4004C0"/>
    <w:rPr>
      <w:color w:val="000080"/>
      <w:u w:val="single"/>
    </w:rPr>
  </w:style>
  <w:style w:type="character" w:customStyle="1" w:styleId="25">
    <w:name w:val="Основной текст (2)_"/>
    <w:basedOn w:val="a1"/>
    <w:qFormat/>
    <w:locked/>
    <w:rsid w:val="004004C0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4004C0"/>
    <w:rPr>
      <w:rFonts w:ascii="Wingdings" w:hAnsi="Wingdings" w:cs="Wingdings" w:hint="default"/>
    </w:rPr>
  </w:style>
  <w:style w:type="table" w:styleId="afe">
    <w:name w:val="Table Grid"/>
    <w:basedOn w:val="a2"/>
    <w:uiPriority w:val="39"/>
    <w:rsid w:val="0040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004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2022-10-14T11:59:00Z</cp:lastPrinted>
  <dcterms:created xsi:type="dcterms:W3CDTF">2022-09-08T07:19:00Z</dcterms:created>
  <dcterms:modified xsi:type="dcterms:W3CDTF">2022-11-09T08:14:00Z</dcterms:modified>
</cp:coreProperties>
</file>