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81" w:rsidRDefault="009C6881" w:rsidP="009C6881">
      <w:pPr>
        <w:jc w:val="center"/>
        <w:rPr>
          <w:b/>
          <w:szCs w:val="28"/>
        </w:rPr>
      </w:pPr>
      <w:r>
        <w:rPr>
          <w:b/>
          <w:szCs w:val="28"/>
        </w:rPr>
        <w:t xml:space="preserve">Муниципальное образовательное учреждение </w:t>
      </w:r>
    </w:p>
    <w:tbl>
      <w:tblPr>
        <w:tblpPr w:leftFromText="180" w:rightFromText="180" w:bottomFromText="200" w:vertAnchor="text" w:horzAnchor="margin" w:tblpXSpec="center" w:tblpY="99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264"/>
        <w:gridCol w:w="4386"/>
      </w:tblGrid>
      <w:tr w:rsidR="009C6881" w:rsidTr="009C6881">
        <w:trPr>
          <w:trHeight w:val="4078"/>
        </w:trPr>
        <w:tc>
          <w:tcPr>
            <w:tcW w:w="3231" w:type="dxa"/>
            <w:tcBorders>
              <w:top w:val="single" w:sz="4" w:space="0" w:color="000000"/>
              <w:left w:val="single" w:sz="4" w:space="0" w:color="000000"/>
              <w:bottom w:val="single" w:sz="4" w:space="0" w:color="000000"/>
              <w:right w:val="single" w:sz="4" w:space="0" w:color="000000"/>
            </w:tcBorders>
          </w:tcPr>
          <w:p w:rsidR="009C6881" w:rsidRDefault="009C6881">
            <w:pPr>
              <w:jc w:val="center"/>
              <w:rPr>
                <w:rFonts w:eastAsia="Calibri" w:cs="Times New Roman"/>
                <w:sz w:val="24"/>
                <w:szCs w:val="24"/>
              </w:rPr>
            </w:pPr>
            <w:r>
              <w:rPr>
                <w:sz w:val="24"/>
                <w:szCs w:val="24"/>
              </w:rPr>
              <w:t>«Согласовано»</w:t>
            </w:r>
          </w:p>
          <w:p w:rsidR="009C6881" w:rsidRDefault="009C6881">
            <w:pPr>
              <w:rPr>
                <w:sz w:val="24"/>
                <w:szCs w:val="24"/>
              </w:rPr>
            </w:pPr>
          </w:p>
          <w:p w:rsidR="009C6881" w:rsidRDefault="009C6881">
            <w:pPr>
              <w:rPr>
                <w:sz w:val="24"/>
                <w:szCs w:val="24"/>
              </w:rPr>
            </w:pPr>
          </w:p>
          <w:p w:rsidR="009C6881" w:rsidRDefault="009C6881">
            <w:pPr>
              <w:rPr>
                <w:sz w:val="24"/>
                <w:szCs w:val="24"/>
              </w:rPr>
            </w:pPr>
            <w:r>
              <w:rPr>
                <w:sz w:val="24"/>
                <w:szCs w:val="24"/>
              </w:rPr>
              <w:t>Руководитель МО</w:t>
            </w:r>
          </w:p>
          <w:p w:rsidR="009C6881" w:rsidRDefault="009C6881">
            <w:pPr>
              <w:rPr>
                <w:sz w:val="24"/>
                <w:szCs w:val="24"/>
                <w:u w:val="single"/>
              </w:rPr>
            </w:pPr>
          </w:p>
          <w:p w:rsidR="009C6881" w:rsidRDefault="009C6881">
            <w:pPr>
              <w:rPr>
                <w:sz w:val="24"/>
                <w:szCs w:val="24"/>
              </w:rPr>
            </w:pPr>
            <w:r>
              <w:rPr>
                <w:sz w:val="24"/>
                <w:szCs w:val="24"/>
                <w:u w:val="single"/>
              </w:rPr>
              <w:t>___________</w:t>
            </w:r>
            <w:r>
              <w:rPr>
                <w:sz w:val="24"/>
                <w:szCs w:val="24"/>
              </w:rPr>
              <w:t xml:space="preserve"> /</w:t>
            </w:r>
            <w:proofErr w:type="spellStart"/>
            <w:r>
              <w:rPr>
                <w:sz w:val="24"/>
                <w:szCs w:val="24"/>
              </w:rPr>
              <w:t>Зеткина</w:t>
            </w:r>
            <w:proofErr w:type="spellEnd"/>
            <w:r>
              <w:rPr>
                <w:sz w:val="24"/>
                <w:szCs w:val="24"/>
              </w:rPr>
              <w:t xml:space="preserve"> Г. Н./</w:t>
            </w:r>
          </w:p>
          <w:p w:rsidR="009C6881" w:rsidRDefault="009C6881">
            <w:pPr>
              <w:rPr>
                <w:sz w:val="24"/>
                <w:szCs w:val="24"/>
              </w:rPr>
            </w:pPr>
            <w:r>
              <w:rPr>
                <w:sz w:val="24"/>
                <w:szCs w:val="24"/>
              </w:rPr>
              <w:t xml:space="preserve">     (подпись)</w:t>
            </w:r>
          </w:p>
          <w:p w:rsidR="009C6881" w:rsidRDefault="009C6881">
            <w:pPr>
              <w:rPr>
                <w:sz w:val="24"/>
                <w:szCs w:val="24"/>
              </w:rPr>
            </w:pPr>
          </w:p>
          <w:p w:rsidR="009C6881" w:rsidRDefault="009C6881">
            <w:pPr>
              <w:jc w:val="center"/>
              <w:rPr>
                <w:sz w:val="24"/>
                <w:szCs w:val="24"/>
              </w:rPr>
            </w:pPr>
          </w:p>
          <w:p w:rsidR="009C6881" w:rsidRDefault="009C6881">
            <w:pPr>
              <w:jc w:val="center"/>
              <w:rPr>
                <w:sz w:val="24"/>
                <w:szCs w:val="24"/>
              </w:rPr>
            </w:pPr>
          </w:p>
          <w:p w:rsidR="009C6881" w:rsidRDefault="009C6881">
            <w:pPr>
              <w:jc w:val="center"/>
              <w:rPr>
                <w:sz w:val="24"/>
                <w:szCs w:val="24"/>
              </w:rPr>
            </w:pPr>
            <w:r>
              <w:rPr>
                <w:sz w:val="24"/>
                <w:szCs w:val="24"/>
              </w:rPr>
              <w:t>Протокол №</w:t>
            </w:r>
          </w:p>
          <w:p w:rsidR="009C6881" w:rsidRDefault="009C6881">
            <w:pPr>
              <w:jc w:val="center"/>
              <w:rPr>
                <w:sz w:val="24"/>
                <w:szCs w:val="24"/>
              </w:rPr>
            </w:pPr>
          </w:p>
          <w:p w:rsidR="009C6881" w:rsidRDefault="009C6881">
            <w:pPr>
              <w:jc w:val="center"/>
              <w:rPr>
                <w:sz w:val="24"/>
                <w:szCs w:val="24"/>
              </w:rPr>
            </w:pPr>
            <w:r>
              <w:rPr>
                <w:sz w:val="24"/>
                <w:szCs w:val="24"/>
              </w:rPr>
              <w:t xml:space="preserve">от </w:t>
            </w:r>
            <w:proofErr w:type="gramStart"/>
            <w:r>
              <w:rPr>
                <w:sz w:val="24"/>
                <w:szCs w:val="24"/>
              </w:rPr>
              <w:t xml:space="preserve">« </w:t>
            </w:r>
            <w:r>
              <w:rPr>
                <w:sz w:val="24"/>
                <w:szCs w:val="24"/>
                <w:u w:val="single"/>
              </w:rPr>
              <w:t xml:space="preserve"> </w:t>
            </w:r>
            <w:proofErr w:type="gramEnd"/>
            <w:r>
              <w:rPr>
                <w:sz w:val="24"/>
                <w:szCs w:val="24"/>
                <w:u w:val="single"/>
              </w:rPr>
              <w:t xml:space="preserve">  </w:t>
            </w:r>
            <w:r>
              <w:rPr>
                <w:sz w:val="24"/>
                <w:szCs w:val="24"/>
              </w:rPr>
              <w:t xml:space="preserve">» </w:t>
            </w:r>
            <w:r>
              <w:rPr>
                <w:sz w:val="24"/>
                <w:szCs w:val="24"/>
                <w:u w:val="single"/>
              </w:rPr>
              <w:t>сентября</w:t>
            </w:r>
            <w:r w:rsidR="006F0430">
              <w:rPr>
                <w:sz w:val="24"/>
                <w:szCs w:val="24"/>
              </w:rPr>
              <w:t xml:space="preserve"> 2017</w:t>
            </w:r>
            <w:r>
              <w:rPr>
                <w:sz w:val="24"/>
                <w:szCs w:val="24"/>
              </w:rPr>
              <w:t xml:space="preserve"> г.</w:t>
            </w:r>
          </w:p>
          <w:p w:rsidR="009C6881" w:rsidRDefault="009C6881">
            <w:pPr>
              <w:spacing w:after="200" w:line="276" w:lineRule="auto"/>
              <w:rPr>
                <w:sz w:val="24"/>
                <w:szCs w:val="24"/>
                <w:u w:val="single"/>
              </w:rPr>
            </w:pPr>
          </w:p>
        </w:tc>
        <w:tc>
          <w:tcPr>
            <w:tcW w:w="3264" w:type="dxa"/>
            <w:tcBorders>
              <w:top w:val="single" w:sz="4" w:space="0" w:color="000000"/>
              <w:left w:val="single" w:sz="4" w:space="0" w:color="000000"/>
              <w:bottom w:val="single" w:sz="4" w:space="0" w:color="000000"/>
              <w:right w:val="single" w:sz="4" w:space="0" w:color="000000"/>
            </w:tcBorders>
          </w:tcPr>
          <w:p w:rsidR="009C6881" w:rsidRDefault="009C6881">
            <w:pPr>
              <w:jc w:val="center"/>
              <w:rPr>
                <w:rFonts w:eastAsia="Calibri" w:cs="Times New Roman"/>
                <w:sz w:val="24"/>
                <w:szCs w:val="24"/>
              </w:rPr>
            </w:pPr>
            <w:r>
              <w:rPr>
                <w:sz w:val="24"/>
                <w:szCs w:val="24"/>
              </w:rPr>
              <w:t>«Согласовано»</w:t>
            </w:r>
          </w:p>
          <w:p w:rsidR="009C6881" w:rsidRDefault="009C6881">
            <w:pPr>
              <w:rPr>
                <w:sz w:val="24"/>
                <w:szCs w:val="24"/>
              </w:rPr>
            </w:pPr>
          </w:p>
          <w:p w:rsidR="009C6881" w:rsidRDefault="009C6881">
            <w:pPr>
              <w:jc w:val="center"/>
              <w:rPr>
                <w:sz w:val="24"/>
                <w:szCs w:val="24"/>
              </w:rPr>
            </w:pPr>
            <w:r>
              <w:rPr>
                <w:sz w:val="24"/>
                <w:szCs w:val="24"/>
              </w:rPr>
              <w:t xml:space="preserve">Заместитель </w:t>
            </w:r>
            <w:proofErr w:type="gramStart"/>
            <w:r>
              <w:rPr>
                <w:sz w:val="24"/>
                <w:szCs w:val="24"/>
              </w:rPr>
              <w:t>директора  по</w:t>
            </w:r>
            <w:proofErr w:type="gramEnd"/>
            <w:r>
              <w:rPr>
                <w:sz w:val="24"/>
                <w:szCs w:val="24"/>
              </w:rPr>
              <w:t xml:space="preserve"> УВР</w:t>
            </w:r>
          </w:p>
          <w:p w:rsidR="009C6881" w:rsidRDefault="009C6881">
            <w:pPr>
              <w:rPr>
                <w:sz w:val="24"/>
                <w:szCs w:val="24"/>
              </w:rPr>
            </w:pPr>
          </w:p>
          <w:p w:rsidR="009C6881" w:rsidRDefault="009C6881">
            <w:pPr>
              <w:rPr>
                <w:sz w:val="24"/>
                <w:szCs w:val="24"/>
              </w:rPr>
            </w:pPr>
            <w:r>
              <w:rPr>
                <w:sz w:val="24"/>
                <w:szCs w:val="24"/>
              </w:rPr>
              <w:t>________</w:t>
            </w:r>
            <w:proofErr w:type="gramStart"/>
            <w:r>
              <w:rPr>
                <w:sz w:val="24"/>
                <w:szCs w:val="24"/>
              </w:rPr>
              <w:t>_  /</w:t>
            </w:r>
            <w:proofErr w:type="spellStart"/>
            <w:proofErr w:type="gramEnd"/>
            <w:r>
              <w:rPr>
                <w:sz w:val="24"/>
                <w:szCs w:val="24"/>
              </w:rPr>
              <w:t>Зеткина</w:t>
            </w:r>
            <w:proofErr w:type="spellEnd"/>
            <w:r>
              <w:rPr>
                <w:sz w:val="24"/>
                <w:szCs w:val="24"/>
              </w:rPr>
              <w:t xml:space="preserve"> Г. Н./</w:t>
            </w:r>
          </w:p>
          <w:p w:rsidR="009C6881" w:rsidRDefault="009C6881">
            <w:pPr>
              <w:rPr>
                <w:sz w:val="24"/>
                <w:szCs w:val="24"/>
              </w:rPr>
            </w:pPr>
            <w:r>
              <w:rPr>
                <w:sz w:val="24"/>
                <w:szCs w:val="24"/>
              </w:rPr>
              <w:t>(подпись)</w:t>
            </w:r>
          </w:p>
          <w:p w:rsidR="009C6881" w:rsidRDefault="009C6881">
            <w:pPr>
              <w:jc w:val="center"/>
              <w:rPr>
                <w:sz w:val="24"/>
                <w:szCs w:val="24"/>
              </w:rPr>
            </w:pPr>
          </w:p>
          <w:p w:rsidR="009C6881" w:rsidRDefault="009C6881">
            <w:pPr>
              <w:spacing w:after="200" w:line="276" w:lineRule="auto"/>
              <w:jc w:val="center"/>
              <w:rPr>
                <w:sz w:val="24"/>
                <w:szCs w:val="24"/>
              </w:rPr>
            </w:pPr>
          </w:p>
          <w:p w:rsidR="009C6881" w:rsidRDefault="009C6881">
            <w:pPr>
              <w:spacing w:after="200" w:line="276" w:lineRule="auto"/>
              <w:jc w:val="center"/>
              <w:rPr>
                <w:sz w:val="24"/>
                <w:szCs w:val="24"/>
              </w:rPr>
            </w:pPr>
          </w:p>
          <w:p w:rsidR="009C6881" w:rsidRDefault="009C6881">
            <w:pPr>
              <w:spacing w:after="200" w:line="276" w:lineRule="auto"/>
              <w:jc w:val="center"/>
              <w:rPr>
                <w:sz w:val="24"/>
                <w:szCs w:val="24"/>
              </w:rPr>
            </w:pPr>
            <w:r>
              <w:rPr>
                <w:sz w:val="24"/>
                <w:szCs w:val="24"/>
              </w:rPr>
              <w:t>«</w:t>
            </w:r>
            <w:r>
              <w:rPr>
                <w:sz w:val="24"/>
                <w:szCs w:val="24"/>
                <w:u w:val="single"/>
              </w:rPr>
              <w:t xml:space="preserve">    </w:t>
            </w:r>
            <w:r>
              <w:rPr>
                <w:sz w:val="24"/>
                <w:szCs w:val="24"/>
              </w:rPr>
              <w:t xml:space="preserve">» </w:t>
            </w:r>
            <w:r>
              <w:rPr>
                <w:sz w:val="24"/>
                <w:szCs w:val="24"/>
                <w:u w:val="single"/>
              </w:rPr>
              <w:t>сентября</w:t>
            </w:r>
            <w:r w:rsidR="006F0430">
              <w:rPr>
                <w:sz w:val="24"/>
                <w:szCs w:val="24"/>
              </w:rPr>
              <w:t xml:space="preserve"> 2017</w:t>
            </w:r>
            <w:r>
              <w:rPr>
                <w:sz w:val="24"/>
                <w:szCs w:val="24"/>
              </w:rPr>
              <w:t xml:space="preserve"> г.</w:t>
            </w:r>
          </w:p>
        </w:tc>
        <w:tc>
          <w:tcPr>
            <w:tcW w:w="4386" w:type="dxa"/>
            <w:tcBorders>
              <w:top w:val="single" w:sz="4" w:space="0" w:color="000000"/>
              <w:left w:val="single" w:sz="4" w:space="0" w:color="000000"/>
              <w:bottom w:val="single" w:sz="4" w:space="0" w:color="000000"/>
              <w:right w:val="single" w:sz="4" w:space="0" w:color="000000"/>
            </w:tcBorders>
          </w:tcPr>
          <w:p w:rsidR="009C6881" w:rsidRDefault="009C6881">
            <w:pPr>
              <w:jc w:val="center"/>
              <w:rPr>
                <w:rFonts w:eastAsia="Calibri" w:cs="Times New Roman"/>
                <w:sz w:val="24"/>
                <w:szCs w:val="24"/>
              </w:rPr>
            </w:pPr>
            <w:r>
              <w:rPr>
                <w:sz w:val="24"/>
                <w:szCs w:val="24"/>
              </w:rPr>
              <w:t>«Утверждаю»</w:t>
            </w:r>
          </w:p>
          <w:p w:rsidR="009C6881" w:rsidRDefault="009C6881">
            <w:pPr>
              <w:rPr>
                <w:sz w:val="24"/>
                <w:szCs w:val="24"/>
              </w:rPr>
            </w:pPr>
          </w:p>
          <w:p w:rsidR="009C6881" w:rsidRDefault="009C6881">
            <w:pPr>
              <w:rPr>
                <w:sz w:val="24"/>
                <w:szCs w:val="24"/>
              </w:rPr>
            </w:pPr>
            <w:r>
              <w:rPr>
                <w:sz w:val="24"/>
                <w:szCs w:val="24"/>
              </w:rPr>
              <w:t xml:space="preserve">Директор МОУ </w:t>
            </w:r>
            <w:proofErr w:type="spellStart"/>
            <w:proofErr w:type="gramStart"/>
            <w:r>
              <w:rPr>
                <w:sz w:val="24"/>
                <w:szCs w:val="24"/>
              </w:rPr>
              <w:t>Хмельниковская</w:t>
            </w:r>
            <w:proofErr w:type="spellEnd"/>
            <w:r>
              <w:rPr>
                <w:sz w:val="24"/>
                <w:szCs w:val="24"/>
              </w:rPr>
              <w:t xml:space="preserve">  СОШ</w:t>
            </w:r>
            <w:proofErr w:type="gramEnd"/>
          </w:p>
          <w:p w:rsidR="009C6881" w:rsidRDefault="009C6881">
            <w:pPr>
              <w:rPr>
                <w:sz w:val="24"/>
                <w:szCs w:val="24"/>
              </w:rPr>
            </w:pPr>
          </w:p>
          <w:p w:rsidR="009C6881" w:rsidRDefault="009C6881">
            <w:pPr>
              <w:rPr>
                <w:sz w:val="24"/>
                <w:szCs w:val="24"/>
              </w:rPr>
            </w:pPr>
          </w:p>
          <w:p w:rsidR="009C6881" w:rsidRDefault="009C6881">
            <w:pPr>
              <w:rPr>
                <w:sz w:val="24"/>
                <w:szCs w:val="24"/>
              </w:rPr>
            </w:pPr>
            <w:r>
              <w:rPr>
                <w:sz w:val="24"/>
                <w:szCs w:val="24"/>
              </w:rPr>
              <w:t>___________ /Мироненко Т. В./</w:t>
            </w:r>
          </w:p>
          <w:p w:rsidR="009C6881" w:rsidRDefault="009C6881">
            <w:pPr>
              <w:rPr>
                <w:sz w:val="24"/>
                <w:szCs w:val="24"/>
              </w:rPr>
            </w:pPr>
            <w:r>
              <w:rPr>
                <w:sz w:val="24"/>
                <w:szCs w:val="24"/>
              </w:rPr>
              <w:t xml:space="preserve">    (подпись)</w:t>
            </w:r>
          </w:p>
          <w:p w:rsidR="009C6881" w:rsidRDefault="009C6881">
            <w:pPr>
              <w:jc w:val="center"/>
              <w:rPr>
                <w:sz w:val="24"/>
                <w:szCs w:val="24"/>
              </w:rPr>
            </w:pPr>
          </w:p>
          <w:p w:rsidR="009C6881" w:rsidRDefault="009C6881">
            <w:pPr>
              <w:jc w:val="center"/>
              <w:rPr>
                <w:sz w:val="24"/>
                <w:szCs w:val="24"/>
              </w:rPr>
            </w:pPr>
          </w:p>
          <w:p w:rsidR="009C6881" w:rsidRDefault="009C6881">
            <w:pPr>
              <w:jc w:val="center"/>
              <w:rPr>
                <w:sz w:val="24"/>
                <w:szCs w:val="24"/>
              </w:rPr>
            </w:pPr>
          </w:p>
          <w:p w:rsidR="009C6881" w:rsidRDefault="009C6881">
            <w:pPr>
              <w:jc w:val="center"/>
              <w:rPr>
                <w:sz w:val="24"/>
                <w:szCs w:val="24"/>
              </w:rPr>
            </w:pPr>
            <w:r>
              <w:rPr>
                <w:sz w:val="24"/>
                <w:szCs w:val="24"/>
              </w:rPr>
              <w:t xml:space="preserve">Приказ по школе № </w:t>
            </w:r>
          </w:p>
          <w:p w:rsidR="009C6881" w:rsidRDefault="009C6881">
            <w:pPr>
              <w:jc w:val="center"/>
              <w:rPr>
                <w:sz w:val="24"/>
                <w:szCs w:val="24"/>
              </w:rPr>
            </w:pPr>
          </w:p>
          <w:p w:rsidR="009C6881" w:rsidRDefault="009C6881">
            <w:pPr>
              <w:jc w:val="center"/>
              <w:rPr>
                <w:sz w:val="24"/>
                <w:szCs w:val="24"/>
              </w:rPr>
            </w:pPr>
            <w:r>
              <w:rPr>
                <w:sz w:val="24"/>
                <w:szCs w:val="24"/>
              </w:rPr>
              <w:t xml:space="preserve">от </w:t>
            </w:r>
            <w:proofErr w:type="gramStart"/>
            <w:r>
              <w:rPr>
                <w:sz w:val="24"/>
                <w:szCs w:val="24"/>
              </w:rPr>
              <w:t>«</w:t>
            </w:r>
            <w:r>
              <w:rPr>
                <w:sz w:val="24"/>
                <w:szCs w:val="24"/>
                <w:u w:val="single"/>
              </w:rPr>
              <w:t xml:space="preserve">  </w:t>
            </w:r>
            <w:proofErr w:type="gramEnd"/>
            <w:r>
              <w:rPr>
                <w:sz w:val="24"/>
                <w:szCs w:val="24"/>
                <w:u w:val="single"/>
              </w:rPr>
              <w:t xml:space="preserve">   </w:t>
            </w:r>
            <w:r>
              <w:rPr>
                <w:sz w:val="24"/>
                <w:szCs w:val="24"/>
              </w:rPr>
              <w:t xml:space="preserve">»  </w:t>
            </w:r>
            <w:r>
              <w:rPr>
                <w:sz w:val="24"/>
                <w:szCs w:val="24"/>
                <w:u w:val="single"/>
              </w:rPr>
              <w:t>сентября</w:t>
            </w:r>
            <w:r w:rsidR="006F0430">
              <w:rPr>
                <w:sz w:val="24"/>
                <w:szCs w:val="24"/>
              </w:rPr>
              <w:t xml:space="preserve"> 2017</w:t>
            </w:r>
            <w:r>
              <w:rPr>
                <w:sz w:val="24"/>
                <w:szCs w:val="24"/>
              </w:rPr>
              <w:t xml:space="preserve"> г.</w:t>
            </w:r>
          </w:p>
          <w:p w:rsidR="009C6881" w:rsidRDefault="009C6881">
            <w:pPr>
              <w:spacing w:after="200" w:line="276" w:lineRule="auto"/>
              <w:rPr>
                <w:sz w:val="24"/>
                <w:szCs w:val="24"/>
              </w:rPr>
            </w:pPr>
          </w:p>
        </w:tc>
      </w:tr>
    </w:tbl>
    <w:p w:rsidR="009C6881" w:rsidRDefault="009C6881" w:rsidP="009C6881">
      <w:pPr>
        <w:jc w:val="center"/>
        <w:rPr>
          <w:b/>
          <w:szCs w:val="28"/>
        </w:rPr>
      </w:pPr>
      <w:proofErr w:type="spellStart"/>
      <w:r>
        <w:rPr>
          <w:b/>
          <w:szCs w:val="28"/>
        </w:rPr>
        <w:t>Хмельниковская</w:t>
      </w:r>
      <w:proofErr w:type="spellEnd"/>
      <w:r>
        <w:rPr>
          <w:b/>
          <w:szCs w:val="28"/>
        </w:rPr>
        <w:t xml:space="preserve"> СОШ </w:t>
      </w:r>
    </w:p>
    <w:p w:rsidR="009C6881" w:rsidRDefault="009C6881" w:rsidP="009C6881">
      <w:pPr>
        <w:jc w:val="center"/>
        <w:rPr>
          <w:b/>
          <w:sz w:val="24"/>
          <w:szCs w:val="24"/>
        </w:rPr>
      </w:pPr>
    </w:p>
    <w:p w:rsidR="009C6881" w:rsidRDefault="009C6881" w:rsidP="009C6881">
      <w:pPr>
        <w:jc w:val="center"/>
        <w:rPr>
          <w:sz w:val="24"/>
          <w:szCs w:val="24"/>
        </w:rPr>
      </w:pPr>
    </w:p>
    <w:p w:rsidR="009C6881" w:rsidRDefault="009C6881" w:rsidP="009C6881">
      <w:pPr>
        <w:jc w:val="center"/>
        <w:rPr>
          <w:b/>
          <w:sz w:val="36"/>
          <w:szCs w:val="36"/>
        </w:rPr>
      </w:pPr>
    </w:p>
    <w:p w:rsidR="009C6881" w:rsidRDefault="009C6881" w:rsidP="009C6881">
      <w:pPr>
        <w:jc w:val="center"/>
        <w:rPr>
          <w:b/>
          <w:sz w:val="36"/>
          <w:szCs w:val="36"/>
        </w:rPr>
      </w:pPr>
    </w:p>
    <w:p w:rsidR="009C6881" w:rsidRDefault="009C6881" w:rsidP="009C6881">
      <w:pPr>
        <w:jc w:val="center"/>
        <w:rPr>
          <w:b/>
          <w:sz w:val="36"/>
          <w:szCs w:val="36"/>
        </w:rPr>
      </w:pPr>
    </w:p>
    <w:p w:rsidR="009C6881" w:rsidRDefault="009C6881" w:rsidP="009C6881">
      <w:pPr>
        <w:jc w:val="center"/>
        <w:rPr>
          <w:b/>
          <w:sz w:val="36"/>
          <w:szCs w:val="36"/>
        </w:rPr>
      </w:pPr>
    </w:p>
    <w:p w:rsidR="009C6881" w:rsidRDefault="009C6881" w:rsidP="009C6881">
      <w:pPr>
        <w:jc w:val="center"/>
        <w:rPr>
          <w:b/>
          <w:sz w:val="36"/>
          <w:szCs w:val="36"/>
        </w:rPr>
      </w:pPr>
      <w:r>
        <w:rPr>
          <w:b/>
          <w:sz w:val="36"/>
          <w:szCs w:val="36"/>
        </w:rPr>
        <w:t>Рабочая программа</w:t>
      </w:r>
    </w:p>
    <w:p w:rsidR="009C6881" w:rsidRDefault="009C6881" w:rsidP="009C6881">
      <w:pPr>
        <w:jc w:val="center"/>
        <w:rPr>
          <w:b/>
          <w:sz w:val="36"/>
          <w:szCs w:val="36"/>
        </w:rPr>
      </w:pPr>
      <w:r>
        <w:rPr>
          <w:b/>
          <w:sz w:val="36"/>
          <w:szCs w:val="36"/>
        </w:rPr>
        <w:t>по физике</w:t>
      </w:r>
    </w:p>
    <w:p w:rsidR="009C6881" w:rsidRDefault="009C6881" w:rsidP="009C6881">
      <w:pPr>
        <w:jc w:val="center"/>
        <w:rPr>
          <w:b/>
          <w:sz w:val="36"/>
          <w:szCs w:val="36"/>
        </w:rPr>
      </w:pPr>
      <w:r>
        <w:rPr>
          <w:b/>
          <w:sz w:val="36"/>
          <w:szCs w:val="36"/>
        </w:rPr>
        <w:t>для 11</w:t>
      </w:r>
      <w:r>
        <w:rPr>
          <w:sz w:val="36"/>
          <w:szCs w:val="36"/>
        </w:rPr>
        <w:t xml:space="preserve"> </w:t>
      </w:r>
      <w:r>
        <w:rPr>
          <w:b/>
          <w:sz w:val="36"/>
          <w:szCs w:val="36"/>
        </w:rPr>
        <w:t>класса среднего общего образования</w:t>
      </w:r>
    </w:p>
    <w:p w:rsidR="009C6881" w:rsidRDefault="009C6881" w:rsidP="009C6881">
      <w:pPr>
        <w:jc w:val="center"/>
        <w:rPr>
          <w:b/>
          <w:sz w:val="24"/>
          <w:szCs w:val="24"/>
        </w:rPr>
      </w:pPr>
    </w:p>
    <w:p w:rsidR="009C6881" w:rsidRDefault="009C6881" w:rsidP="009C6881">
      <w:pPr>
        <w:jc w:val="center"/>
        <w:rPr>
          <w:b/>
          <w:sz w:val="24"/>
          <w:szCs w:val="24"/>
        </w:rPr>
      </w:pPr>
    </w:p>
    <w:p w:rsidR="009C6881" w:rsidRDefault="009C6881" w:rsidP="009C6881">
      <w:pPr>
        <w:jc w:val="center"/>
        <w:rPr>
          <w:b/>
          <w:sz w:val="24"/>
          <w:szCs w:val="24"/>
        </w:rPr>
      </w:pPr>
    </w:p>
    <w:p w:rsidR="009C6881" w:rsidRDefault="009C6881" w:rsidP="009C6881">
      <w:pPr>
        <w:ind w:left="4248" w:firstLine="708"/>
        <w:jc w:val="right"/>
        <w:rPr>
          <w:b/>
          <w:szCs w:val="28"/>
        </w:rPr>
      </w:pPr>
      <w:r>
        <w:rPr>
          <w:b/>
          <w:szCs w:val="28"/>
        </w:rPr>
        <w:t>Учитель физики 1 категории</w:t>
      </w:r>
    </w:p>
    <w:p w:rsidR="009C6881" w:rsidRDefault="009C6881" w:rsidP="009C6881">
      <w:pPr>
        <w:ind w:left="4248" w:firstLine="708"/>
        <w:jc w:val="right"/>
        <w:rPr>
          <w:b/>
          <w:szCs w:val="28"/>
        </w:rPr>
      </w:pPr>
      <w:proofErr w:type="gramStart"/>
      <w:r>
        <w:rPr>
          <w:b/>
          <w:szCs w:val="28"/>
        </w:rPr>
        <w:t>Комолова  С.</w:t>
      </w:r>
      <w:proofErr w:type="gramEnd"/>
      <w:r>
        <w:rPr>
          <w:b/>
          <w:szCs w:val="28"/>
        </w:rPr>
        <w:t xml:space="preserve"> А.</w:t>
      </w:r>
    </w:p>
    <w:p w:rsidR="009C6881" w:rsidRDefault="009C6881" w:rsidP="009C6881">
      <w:pPr>
        <w:ind w:left="4248" w:firstLine="708"/>
        <w:jc w:val="center"/>
        <w:rPr>
          <w:b/>
          <w:szCs w:val="28"/>
        </w:rPr>
      </w:pPr>
    </w:p>
    <w:p w:rsidR="009C6881" w:rsidRDefault="009C6881" w:rsidP="009C6881">
      <w:pPr>
        <w:ind w:left="4248" w:firstLine="708"/>
        <w:jc w:val="center"/>
        <w:rPr>
          <w:b/>
          <w:szCs w:val="28"/>
        </w:rPr>
      </w:pPr>
    </w:p>
    <w:p w:rsidR="009C6881" w:rsidRDefault="009C6881" w:rsidP="009C6881">
      <w:pPr>
        <w:ind w:left="4248" w:firstLine="708"/>
        <w:rPr>
          <w:b/>
          <w:szCs w:val="28"/>
        </w:rPr>
      </w:pPr>
    </w:p>
    <w:p w:rsidR="009C6881" w:rsidRDefault="009C6881" w:rsidP="009C6881">
      <w:pPr>
        <w:ind w:left="4248" w:firstLine="708"/>
        <w:jc w:val="center"/>
        <w:rPr>
          <w:b/>
          <w:szCs w:val="28"/>
        </w:rPr>
      </w:pPr>
    </w:p>
    <w:p w:rsidR="009C6881" w:rsidRDefault="009C6881" w:rsidP="009C6881">
      <w:pPr>
        <w:ind w:left="4248" w:firstLine="708"/>
        <w:jc w:val="center"/>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6F0430" w:rsidP="009C6881">
      <w:pPr>
        <w:ind w:left="4248" w:firstLine="708"/>
        <w:rPr>
          <w:b/>
          <w:szCs w:val="28"/>
        </w:rPr>
      </w:pPr>
      <w:r>
        <w:rPr>
          <w:b/>
          <w:szCs w:val="28"/>
        </w:rPr>
        <w:t>2017 - 2018</w:t>
      </w:r>
      <w:r w:rsidR="009C6881">
        <w:rPr>
          <w:b/>
          <w:szCs w:val="28"/>
        </w:rPr>
        <w:t xml:space="preserve"> уч. год.</w:t>
      </w:r>
    </w:p>
    <w:p w:rsidR="009C6881" w:rsidRDefault="009C6881" w:rsidP="009C6881">
      <w:pPr>
        <w:autoSpaceDE w:val="0"/>
        <w:autoSpaceDN w:val="0"/>
        <w:adjustRightInd w:val="0"/>
        <w:jc w:val="center"/>
        <w:rPr>
          <w:rFonts w:cs="Times New Roman"/>
          <w:b/>
          <w:bCs/>
          <w:color w:val="000000"/>
          <w:szCs w:val="28"/>
          <w:lang w:eastAsia="ru-RU"/>
        </w:rPr>
      </w:pPr>
    </w:p>
    <w:p w:rsidR="009C6881" w:rsidRDefault="009C6881" w:rsidP="009C6881">
      <w:pPr>
        <w:autoSpaceDE w:val="0"/>
        <w:autoSpaceDN w:val="0"/>
        <w:adjustRightInd w:val="0"/>
        <w:jc w:val="center"/>
        <w:rPr>
          <w:rFonts w:cs="Times New Roman"/>
          <w:b/>
          <w:bCs/>
          <w:color w:val="000000"/>
          <w:szCs w:val="28"/>
          <w:lang w:eastAsia="ru-RU"/>
        </w:rPr>
      </w:pPr>
    </w:p>
    <w:p w:rsidR="009C6881" w:rsidRDefault="009C6881" w:rsidP="009C6881">
      <w:pPr>
        <w:rPr>
          <w:rFonts w:cs="Times New Roman"/>
          <w:b/>
          <w:bCs/>
          <w:color w:val="000000"/>
          <w:szCs w:val="28"/>
          <w:lang w:eastAsia="ru-RU"/>
        </w:rPr>
        <w:sectPr w:rsidR="009C6881">
          <w:pgSz w:w="11906" w:h="16838"/>
          <w:pgMar w:top="397" w:right="720" w:bottom="720" w:left="720" w:header="709" w:footer="709" w:gutter="0"/>
          <w:cols w:space="720"/>
        </w:sectPr>
      </w:pPr>
    </w:p>
    <w:p w:rsidR="009C6881" w:rsidRDefault="009C6881" w:rsidP="009C6881">
      <w:pPr>
        <w:autoSpaceDE w:val="0"/>
        <w:autoSpaceDN w:val="0"/>
        <w:adjustRightInd w:val="0"/>
        <w:jc w:val="center"/>
        <w:rPr>
          <w:rFonts w:cs="Times New Roman"/>
          <w:b/>
          <w:bCs/>
          <w:color w:val="000000"/>
          <w:szCs w:val="28"/>
          <w:lang w:eastAsia="ru-RU"/>
        </w:rPr>
      </w:pPr>
      <w:r>
        <w:rPr>
          <w:rFonts w:cs="Times New Roman"/>
          <w:b/>
          <w:bCs/>
          <w:color w:val="000000"/>
          <w:szCs w:val="28"/>
          <w:lang w:eastAsia="ru-RU"/>
        </w:rPr>
        <w:lastRenderedPageBreak/>
        <w:t>Пояснительная записка</w:t>
      </w:r>
    </w:p>
    <w:p w:rsidR="009C6881" w:rsidRDefault="009C6881" w:rsidP="009C6881">
      <w:pPr>
        <w:autoSpaceDE w:val="0"/>
        <w:autoSpaceDN w:val="0"/>
        <w:adjustRightInd w:val="0"/>
        <w:jc w:val="center"/>
        <w:rPr>
          <w:rFonts w:cs="Times New Roman"/>
          <w:b/>
          <w:bCs/>
          <w:color w:val="000000"/>
          <w:szCs w:val="28"/>
          <w:lang w:eastAsia="ru-RU"/>
        </w:rPr>
      </w:pPr>
    </w:p>
    <w:p w:rsidR="009C6881" w:rsidRPr="006F0430" w:rsidRDefault="009C6881" w:rsidP="009C6881">
      <w:pPr>
        <w:shd w:val="clear" w:color="auto" w:fill="FFFFFF"/>
        <w:autoSpaceDE w:val="0"/>
        <w:autoSpaceDN w:val="0"/>
        <w:adjustRightInd w:val="0"/>
        <w:jc w:val="both"/>
        <w:rPr>
          <w:color w:val="000000"/>
          <w:sz w:val="24"/>
          <w:szCs w:val="24"/>
        </w:rPr>
      </w:pPr>
      <w:r w:rsidRPr="006F0430">
        <w:rPr>
          <w:rFonts w:cs="Times New Roman"/>
          <w:color w:val="000000"/>
          <w:sz w:val="24"/>
          <w:szCs w:val="24"/>
          <w:lang w:eastAsia="ru-RU"/>
        </w:rPr>
        <w:t xml:space="preserve">Данная рабочая программа по физике для 11 класса составлена на основе </w:t>
      </w:r>
      <w:r w:rsidRPr="006F0430">
        <w:rPr>
          <w:rFonts w:eastAsia="Calibri" w:cs="Times New Roman"/>
          <w:color w:val="000000"/>
          <w:sz w:val="24"/>
          <w:szCs w:val="24"/>
        </w:rPr>
        <w:t>следующих нормативных документов и методических материалов:</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Федеральный компонент государственного стандарта основного общего образования. - Вестник образования № 14. 2004 г.</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 xml:space="preserve">Примерные программы по учебным предметам. </w:t>
      </w:r>
      <w:r w:rsidRPr="006F0430">
        <w:rPr>
          <w:color w:val="000000"/>
          <w:sz w:val="24"/>
          <w:szCs w:val="24"/>
        </w:rPr>
        <w:t xml:space="preserve">Физика 10 - 11 </w:t>
      </w:r>
      <w:r w:rsidRPr="006F0430">
        <w:rPr>
          <w:rFonts w:eastAsia="Calibri" w:cs="Times New Roman"/>
          <w:color w:val="000000"/>
          <w:sz w:val="24"/>
          <w:szCs w:val="24"/>
        </w:rPr>
        <w:t>классы.</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 xml:space="preserve">Основная образовательная программа </w:t>
      </w:r>
      <w:r w:rsidRPr="006F0430">
        <w:rPr>
          <w:rFonts w:eastAsia="Calibri" w:cs="Times New Roman"/>
          <w:color w:val="000000"/>
          <w:sz w:val="24"/>
          <w:szCs w:val="24"/>
          <w:lang w:eastAsia="ru-RU"/>
        </w:rPr>
        <w:t>среднего (полного</w:t>
      </w:r>
      <w:r w:rsidRPr="006F0430">
        <w:rPr>
          <w:color w:val="000000"/>
          <w:sz w:val="24"/>
          <w:szCs w:val="24"/>
          <w:lang w:eastAsia="ru-RU"/>
        </w:rPr>
        <w:t>)</w:t>
      </w:r>
      <w:r w:rsidRPr="006F0430">
        <w:rPr>
          <w:rFonts w:eastAsia="Calibri" w:cs="Times New Roman"/>
          <w:color w:val="000000"/>
          <w:sz w:val="24"/>
          <w:szCs w:val="24"/>
        </w:rPr>
        <w:t xml:space="preserve"> общего образования МОУ </w:t>
      </w:r>
      <w:proofErr w:type="spellStart"/>
      <w:r w:rsidRPr="006F0430">
        <w:rPr>
          <w:rFonts w:eastAsia="Calibri" w:cs="Times New Roman"/>
          <w:color w:val="000000"/>
          <w:sz w:val="24"/>
          <w:szCs w:val="24"/>
        </w:rPr>
        <w:t>Хмельниковская</w:t>
      </w:r>
      <w:proofErr w:type="spellEnd"/>
      <w:r w:rsidRPr="006F0430">
        <w:rPr>
          <w:rFonts w:eastAsia="Calibri" w:cs="Times New Roman"/>
          <w:color w:val="000000"/>
          <w:sz w:val="24"/>
          <w:szCs w:val="24"/>
        </w:rPr>
        <w:t xml:space="preserve"> СОШ.</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Федеральный перечень учебников, утвержденный Министерством образования и науки Российской Федерации.</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Методическое письмо о преподавании учебного предмета "Физика" в образовательных учрежд</w:t>
      </w:r>
      <w:r w:rsidR="006F0430">
        <w:rPr>
          <w:rFonts w:eastAsia="Calibri" w:cs="Times New Roman"/>
          <w:color w:val="000000"/>
          <w:sz w:val="24"/>
          <w:szCs w:val="24"/>
        </w:rPr>
        <w:t>ениях Ярославской области в 2017</w:t>
      </w:r>
      <w:r w:rsidRPr="006F0430">
        <w:rPr>
          <w:rFonts w:eastAsia="Calibri" w:cs="Times New Roman"/>
          <w:color w:val="000000"/>
          <w:sz w:val="24"/>
          <w:szCs w:val="24"/>
        </w:rPr>
        <w:t>/ 20</w:t>
      </w:r>
      <w:r w:rsidR="006F0430">
        <w:rPr>
          <w:rFonts w:eastAsia="Calibri" w:cs="Times New Roman"/>
          <w:color w:val="000000"/>
          <w:sz w:val="24"/>
          <w:szCs w:val="24"/>
        </w:rPr>
        <w:t>18</w:t>
      </w:r>
      <w:r w:rsidRPr="006F0430">
        <w:rPr>
          <w:rFonts w:eastAsia="Calibri" w:cs="Times New Roman"/>
          <w:color w:val="000000"/>
          <w:sz w:val="24"/>
          <w:szCs w:val="24"/>
        </w:rPr>
        <w:t xml:space="preserve"> учебном году.</w:t>
      </w:r>
    </w:p>
    <w:p w:rsidR="009C6881" w:rsidRPr="006F0430" w:rsidRDefault="009C6881" w:rsidP="006F0430">
      <w:pPr>
        <w:pStyle w:val="a3"/>
        <w:numPr>
          <w:ilvl w:val="0"/>
          <w:numId w:val="1"/>
        </w:numPr>
        <w:autoSpaceDE w:val="0"/>
        <w:autoSpaceDN w:val="0"/>
        <w:adjustRightInd w:val="0"/>
        <w:jc w:val="both"/>
        <w:rPr>
          <w:rFonts w:cs="Times New Roman"/>
          <w:color w:val="000000"/>
          <w:sz w:val="24"/>
          <w:szCs w:val="24"/>
          <w:lang w:eastAsia="ru-RU"/>
        </w:rPr>
      </w:pPr>
      <w:r w:rsidRPr="006F0430">
        <w:rPr>
          <w:rFonts w:eastAsia="Calibri" w:cs="Times New Roman"/>
          <w:color w:val="000000"/>
          <w:sz w:val="24"/>
          <w:szCs w:val="24"/>
        </w:rPr>
        <w:t>Авторская программа для общеобразовательных учреждений</w:t>
      </w:r>
      <w:r w:rsidRPr="006F0430">
        <w:rPr>
          <w:rFonts w:cs="Times New Roman"/>
          <w:color w:val="000000"/>
          <w:sz w:val="24"/>
          <w:szCs w:val="24"/>
          <w:lang w:eastAsia="ru-RU"/>
        </w:rPr>
        <w:t xml:space="preserve"> Я. Мякишева (Сборник программ для общеобразовательных </w:t>
      </w:r>
      <w:proofErr w:type="gramStart"/>
      <w:r w:rsidRPr="006F0430">
        <w:rPr>
          <w:rFonts w:cs="Times New Roman"/>
          <w:color w:val="000000"/>
          <w:sz w:val="24"/>
          <w:szCs w:val="24"/>
          <w:lang w:eastAsia="ru-RU"/>
        </w:rPr>
        <w:t xml:space="preserve">учреждений:   </w:t>
      </w:r>
      <w:proofErr w:type="gramEnd"/>
      <w:r w:rsidRPr="006F0430">
        <w:rPr>
          <w:rFonts w:cs="Times New Roman"/>
          <w:color w:val="000000"/>
          <w:sz w:val="24"/>
          <w:szCs w:val="24"/>
          <w:lang w:eastAsia="ru-RU"/>
        </w:rPr>
        <w:t xml:space="preserve">        Физика 10-11 </w:t>
      </w:r>
      <w:proofErr w:type="spellStart"/>
      <w:r w:rsidRPr="006F0430">
        <w:rPr>
          <w:rFonts w:cs="Times New Roman"/>
          <w:color w:val="000000"/>
          <w:sz w:val="24"/>
          <w:szCs w:val="24"/>
          <w:lang w:eastAsia="ru-RU"/>
        </w:rPr>
        <w:t>кл</w:t>
      </w:r>
      <w:proofErr w:type="spellEnd"/>
      <w:r w:rsidRPr="006F0430">
        <w:rPr>
          <w:rFonts w:cs="Times New Roman"/>
          <w:color w:val="000000"/>
          <w:sz w:val="24"/>
          <w:szCs w:val="24"/>
          <w:lang w:eastAsia="ru-RU"/>
        </w:rPr>
        <w:t xml:space="preserve">. / Н. Н. </w:t>
      </w:r>
      <w:proofErr w:type="spellStart"/>
      <w:r w:rsidRPr="006F0430">
        <w:rPr>
          <w:rFonts w:cs="Times New Roman"/>
          <w:color w:val="000000"/>
          <w:sz w:val="24"/>
          <w:szCs w:val="24"/>
          <w:lang w:eastAsia="ru-RU"/>
        </w:rPr>
        <w:t>Тупькибаева</w:t>
      </w:r>
      <w:proofErr w:type="spellEnd"/>
      <w:r w:rsidRPr="006F0430">
        <w:rPr>
          <w:rFonts w:cs="Times New Roman"/>
          <w:color w:val="000000"/>
          <w:sz w:val="24"/>
          <w:szCs w:val="24"/>
          <w:lang w:eastAsia="ru-RU"/>
        </w:rPr>
        <w:t xml:space="preserve">, </w:t>
      </w:r>
      <w:proofErr w:type="spellStart"/>
      <w:r w:rsidRPr="006F0430">
        <w:rPr>
          <w:rFonts w:cs="Times New Roman"/>
          <w:color w:val="000000"/>
          <w:sz w:val="24"/>
          <w:szCs w:val="24"/>
          <w:lang w:eastAsia="ru-RU"/>
        </w:rPr>
        <w:t>А.Э.Пушкарев</w:t>
      </w:r>
      <w:proofErr w:type="spellEnd"/>
      <w:r w:rsidRPr="006F0430">
        <w:rPr>
          <w:rFonts w:cs="Times New Roman"/>
          <w:color w:val="000000"/>
          <w:sz w:val="24"/>
          <w:szCs w:val="24"/>
          <w:lang w:eastAsia="ru-RU"/>
        </w:rPr>
        <w:t>. - М.: Просвещение, 2006).</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Материал полностью соответствует Примерной программе по физике среднего (полного) общего образования (базовый уровень), обязательному минимуму содержания, рекомендован Министерством образования РФ.</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Содержание учебного занятия соответствует указанному параграфу учебника. Процесс систематизации знаний учащихся на базовом курсе носит, наряду с объясняющей функцией, еще и предсказательную, так как в процессе обучения у учащихся должна сформироваться научная картина мира.</w:t>
      </w:r>
    </w:p>
    <w:p w:rsidR="009C6881" w:rsidRDefault="009C6881" w:rsidP="009C6881">
      <w:pPr>
        <w:autoSpaceDE w:val="0"/>
        <w:autoSpaceDN w:val="0"/>
        <w:adjustRightInd w:val="0"/>
        <w:jc w:val="both"/>
        <w:rPr>
          <w:rFonts w:cs="Times New Roman"/>
          <w:b/>
          <w:bCs/>
          <w:color w:val="000000"/>
          <w:szCs w:val="28"/>
          <w:lang w:eastAsia="ru-RU"/>
        </w:rPr>
      </w:pPr>
    </w:p>
    <w:p w:rsidR="009C6881" w:rsidRDefault="009C6881" w:rsidP="009C6881">
      <w:pPr>
        <w:autoSpaceDE w:val="0"/>
        <w:autoSpaceDN w:val="0"/>
        <w:adjustRightInd w:val="0"/>
        <w:jc w:val="center"/>
        <w:rPr>
          <w:rFonts w:cs="Times New Roman"/>
          <w:b/>
          <w:bCs/>
          <w:color w:val="000000"/>
          <w:szCs w:val="28"/>
          <w:lang w:eastAsia="ru-RU"/>
        </w:rPr>
      </w:pPr>
      <w:r>
        <w:rPr>
          <w:rFonts w:cs="Times New Roman"/>
          <w:b/>
          <w:bCs/>
          <w:color w:val="000000"/>
          <w:szCs w:val="28"/>
          <w:lang w:eastAsia="ru-RU"/>
        </w:rPr>
        <w:t>Цели изучения физики</w:t>
      </w:r>
    </w:p>
    <w:p w:rsidR="009C6881" w:rsidRDefault="009C6881" w:rsidP="009C6881">
      <w:pPr>
        <w:autoSpaceDE w:val="0"/>
        <w:autoSpaceDN w:val="0"/>
        <w:adjustRightInd w:val="0"/>
        <w:jc w:val="both"/>
        <w:rPr>
          <w:rFonts w:cs="Times New Roman"/>
          <w:b/>
          <w:bCs/>
          <w:color w:val="000000"/>
          <w:sz w:val="24"/>
          <w:szCs w:val="24"/>
          <w:lang w:eastAsia="ru-RU"/>
        </w:rPr>
      </w:pPr>
      <w:r>
        <w:rPr>
          <w:rFonts w:cs="Times New Roman"/>
          <w:b/>
          <w:bCs/>
          <w:color w:val="000000"/>
          <w:sz w:val="24"/>
          <w:szCs w:val="24"/>
          <w:lang w:eastAsia="ru-RU"/>
        </w:rPr>
        <w:t>Изучение физики в средних образовательных учреждениях на базовом уровне направлено на достижение следующих целей:</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освоение знаний </w:t>
      </w:r>
      <w:r>
        <w:rPr>
          <w:rFonts w:cs="Times New Roman"/>
          <w:i/>
          <w:iCs/>
          <w:color w:val="000000"/>
          <w:sz w:val="24"/>
          <w:szCs w:val="24"/>
          <w:lang w:eastAsia="ru-RU"/>
        </w:rPr>
        <w:t xml:space="preserve">о </w:t>
      </w:r>
      <w:r>
        <w:rPr>
          <w:rFonts w:cs="Times New Roman"/>
          <w:color w:val="000000"/>
          <w:sz w:val="24"/>
          <w:szCs w:val="24"/>
          <w:lang w:eastAsia="ru-RU"/>
        </w:rPr>
        <w:t>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овладение умениями </w:t>
      </w:r>
      <w:r>
        <w:rPr>
          <w:rFonts w:cs="Times New Roman"/>
          <w:color w:val="000000"/>
          <w:sz w:val="24"/>
          <w:szCs w:val="24"/>
          <w:lang w:eastAsia="ru-RU"/>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w:t>
      </w:r>
      <w:proofErr w:type="gramStart"/>
      <w:r>
        <w:rPr>
          <w:rFonts w:cs="Times New Roman"/>
          <w:color w:val="000000"/>
          <w:sz w:val="24"/>
          <w:szCs w:val="24"/>
          <w:lang w:eastAsia="ru-RU"/>
        </w:rPr>
        <w:t xml:space="preserve">знаний;   </w:t>
      </w:r>
      <w:proofErr w:type="gramEnd"/>
      <w:r>
        <w:rPr>
          <w:rFonts w:cs="Times New Roman"/>
          <w:color w:val="000000"/>
          <w:sz w:val="24"/>
          <w:szCs w:val="24"/>
          <w:lang w:eastAsia="ru-RU"/>
        </w:rPr>
        <w:t>оценивать   достоверность естественнонаучной информации;</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развитие </w:t>
      </w:r>
      <w:r>
        <w:rPr>
          <w:rFonts w:cs="Times New Roman"/>
          <w:color w:val="000000"/>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воспитание </w:t>
      </w:r>
      <w:r>
        <w:rPr>
          <w:rFonts w:cs="Times New Roman"/>
          <w:color w:val="000000"/>
          <w:sz w:val="24"/>
          <w:szCs w:val="24"/>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использование приобретенных знаний и умений </w:t>
      </w:r>
      <w:r>
        <w:rPr>
          <w:rFonts w:cs="Times New Roman"/>
          <w:color w:val="000000"/>
          <w:sz w:val="24"/>
          <w:szCs w:val="24"/>
          <w:lang w:eastAsia="ru-RU"/>
        </w:rPr>
        <w:t>для решения практических задач повседневной жизни, обеспечения безопасности собственной</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жизни, рационального природопользования и охраны окружающей среды.</w:t>
      </w:r>
    </w:p>
    <w:p w:rsidR="009C6881" w:rsidRDefault="009C6881" w:rsidP="009C6881">
      <w:pPr>
        <w:autoSpaceDE w:val="0"/>
        <w:autoSpaceDN w:val="0"/>
        <w:adjustRightInd w:val="0"/>
        <w:jc w:val="both"/>
        <w:rPr>
          <w:rFonts w:cs="Times New Roman"/>
          <w:b/>
          <w:bCs/>
          <w:color w:val="000000"/>
          <w:szCs w:val="28"/>
          <w:lang w:eastAsia="ru-RU"/>
        </w:rPr>
      </w:pPr>
    </w:p>
    <w:p w:rsidR="009C6881" w:rsidRDefault="009C6881" w:rsidP="009C6881">
      <w:pPr>
        <w:autoSpaceDE w:val="0"/>
        <w:autoSpaceDN w:val="0"/>
        <w:adjustRightInd w:val="0"/>
        <w:jc w:val="center"/>
        <w:rPr>
          <w:rFonts w:cs="Times New Roman"/>
          <w:b/>
          <w:bCs/>
          <w:color w:val="000000"/>
          <w:szCs w:val="28"/>
          <w:lang w:eastAsia="ru-RU"/>
        </w:rPr>
      </w:pPr>
      <w:proofErr w:type="spellStart"/>
      <w:r>
        <w:rPr>
          <w:rFonts w:cs="Times New Roman"/>
          <w:b/>
          <w:bCs/>
          <w:color w:val="000000"/>
          <w:szCs w:val="28"/>
          <w:lang w:eastAsia="ru-RU"/>
        </w:rPr>
        <w:t>Общеучебные</w:t>
      </w:r>
      <w:proofErr w:type="spellEnd"/>
      <w:r>
        <w:rPr>
          <w:rFonts w:cs="Times New Roman"/>
          <w:b/>
          <w:bCs/>
          <w:color w:val="000000"/>
          <w:szCs w:val="28"/>
          <w:lang w:eastAsia="ru-RU"/>
        </w:rPr>
        <w:t xml:space="preserve"> умения, навыки и способы деятельности</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Программа предусматривает формирование у школьников </w:t>
      </w:r>
      <w:proofErr w:type="spellStart"/>
      <w:r>
        <w:rPr>
          <w:rFonts w:cs="Times New Roman"/>
          <w:color w:val="000000"/>
          <w:sz w:val="24"/>
          <w:szCs w:val="24"/>
          <w:lang w:eastAsia="ru-RU"/>
        </w:rPr>
        <w:t>общеучебных</w:t>
      </w:r>
      <w:proofErr w:type="spellEnd"/>
      <w:r>
        <w:rPr>
          <w:rFonts w:cs="Times New Roman"/>
          <w:color w:val="000000"/>
          <w:sz w:val="24"/>
          <w:szCs w:val="24"/>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9C6881" w:rsidRDefault="009C6881" w:rsidP="009C6881">
      <w:pPr>
        <w:autoSpaceDE w:val="0"/>
        <w:autoSpaceDN w:val="0"/>
        <w:adjustRightInd w:val="0"/>
        <w:jc w:val="both"/>
        <w:rPr>
          <w:rFonts w:cs="Times New Roman"/>
          <w:i/>
          <w:iCs/>
          <w:color w:val="000000"/>
          <w:sz w:val="24"/>
          <w:szCs w:val="24"/>
          <w:lang w:eastAsia="ru-RU"/>
        </w:rPr>
      </w:pPr>
      <w:r>
        <w:rPr>
          <w:rFonts w:cs="Times New Roman"/>
          <w:i/>
          <w:iCs/>
          <w:color w:val="000000"/>
          <w:sz w:val="24"/>
          <w:szCs w:val="24"/>
          <w:lang w:eastAsia="ru-RU"/>
        </w:rPr>
        <w:t>Познавательная деятельность:</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использование для познания окружающего мира различных естественнонаучных методов: наблюдение, измерение, эксперимент, моделирование;</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lastRenderedPageBreak/>
        <w:t xml:space="preserve">• формирование   умений   различать   </w:t>
      </w:r>
      <w:proofErr w:type="gramStart"/>
      <w:r>
        <w:rPr>
          <w:rFonts w:cs="Times New Roman"/>
          <w:color w:val="000000"/>
          <w:sz w:val="24"/>
          <w:szCs w:val="24"/>
          <w:lang w:eastAsia="ru-RU"/>
        </w:rPr>
        <w:t xml:space="preserve">факты,   </w:t>
      </w:r>
      <w:proofErr w:type="gramEnd"/>
      <w:r>
        <w:rPr>
          <w:rFonts w:cs="Times New Roman"/>
          <w:color w:val="000000"/>
          <w:sz w:val="24"/>
          <w:szCs w:val="24"/>
          <w:lang w:eastAsia="ru-RU"/>
        </w:rPr>
        <w:t>гипотезы,   причины,   следствия, доказательства, законы, теории;</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овладение адекватными способами решения теоретических и экспериментальных задач;</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приобретение опыта выдвижения гипотез для объяснения известных фактов и экспериментальной проверки выдвигаемых гипотез.</w:t>
      </w:r>
    </w:p>
    <w:p w:rsidR="009C6881" w:rsidRDefault="009C6881" w:rsidP="009C6881">
      <w:pPr>
        <w:autoSpaceDE w:val="0"/>
        <w:autoSpaceDN w:val="0"/>
        <w:adjustRightInd w:val="0"/>
        <w:jc w:val="both"/>
        <w:rPr>
          <w:rFonts w:cs="Times New Roman"/>
          <w:i/>
          <w:iCs/>
          <w:color w:val="000000"/>
          <w:sz w:val="24"/>
          <w:szCs w:val="24"/>
          <w:lang w:eastAsia="ru-RU"/>
        </w:rPr>
      </w:pPr>
      <w:r>
        <w:rPr>
          <w:rFonts w:cs="Times New Roman"/>
          <w:i/>
          <w:iCs/>
          <w:color w:val="000000"/>
          <w:sz w:val="24"/>
          <w:szCs w:val="24"/>
          <w:lang w:eastAsia="ru-RU"/>
        </w:rPr>
        <w:t>Информационно-коммуникативная деятельность:</w:t>
      </w:r>
    </w:p>
    <w:p w:rsidR="009C6881" w:rsidRDefault="009C6881" w:rsidP="009C6881">
      <w:pPr>
        <w:jc w:val="both"/>
        <w:rPr>
          <w:rFonts w:cs="Times New Roman"/>
          <w:color w:val="000000"/>
          <w:sz w:val="24"/>
          <w:szCs w:val="24"/>
          <w:lang w:eastAsia="ru-RU"/>
        </w:rPr>
      </w:pPr>
      <w:r>
        <w:rPr>
          <w:rFonts w:cs="Times New Roman"/>
          <w:color w:val="000000"/>
          <w:sz w:val="24"/>
          <w:szCs w:val="24"/>
          <w:lang w:eastAsia="ru-RU"/>
        </w:rPr>
        <w:t>• владение монологической и диалогической речью. Способность понимать точку зрения собеседника и признавать право на иное мнение;</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использование для решения познавательных и коммуникативных задач различных источников информации.</w:t>
      </w:r>
    </w:p>
    <w:p w:rsidR="009C6881" w:rsidRDefault="009C6881" w:rsidP="009C6881">
      <w:pPr>
        <w:autoSpaceDE w:val="0"/>
        <w:autoSpaceDN w:val="0"/>
        <w:adjustRightInd w:val="0"/>
        <w:jc w:val="both"/>
        <w:rPr>
          <w:rFonts w:cs="Times New Roman"/>
          <w:i/>
          <w:iCs/>
          <w:color w:val="000000"/>
          <w:sz w:val="24"/>
          <w:szCs w:val="24"/>
          <w:lang w:eastAsia="ru-RU"/>
        </w:rPr>
      </w:pPr>
      <w:r>
        <w:rPr>
          <w:rFonts w:cs="Times New Roman"/>
          <w:color w:val="000000"/>
          <w:sz w:val="24"/>
          <w:szCs w:val="24"/>
          <w:lang w:eastAsia="ru-RU"/>
        </w:rPr>
        <w:t xml:space="preserve"> </w:t>
      </w:r>
      <w:r>
        <w:rPr>
          <w:rFonts w:cs="Times New Roman"/>
          <w:i/>
          <w:iCs/>
          <w:color w:val="000000"/>
          <w:sz w:val="24"/>
          <w:szCs w:val="24"/>
          <w:lang w:eastAsia="ru-RU"/>
        </w:rPr>
        <w:t>Рефлексивная деятельность:</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владение навыками контроля и оценки своей деятельности, умением предвидеть возможные результаты своих действий:</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организация учебной деятельности: постановка цели, планирование, определение оптимального соотношения цели и средств.</w:t>
      </w:r>
    </w:p>
    <w:p w:rsidR="009C6881" w:rsidRDefault="009C6881" w:rsidP="009C6881">
      <w:pPr>
        <w:shd w:val="clear" w:color="auto" w:fill="FFFFFF"/>
        <w:autoSpaceDE w:val="0"/>
        <w:autoSpaceDN w:val="0"/>
        <w:adjustRightInd w:val="0"/>
        <w:ind w:left="720"/>
        <w:jc w:val="center"/>
        <w:rPr>
          <w:b/>
          <w:sz w:val="24"/>
          <w:szCs w:val="24"/>
          <w:u w:val="single"/>
        </w:rPr>
      </w:pPr>
    </w:p>
    <w:p w:rsidR="009C6881" w:rsidRDefault="009C6881" w:rsidP="009C6881">
      <w:pPr>
        <w:shd w:val="clear" w:color="auto" w:fill="FFFFFF"/>
        <w:autoSpaceDE w:val="0"/>
        <w:autoSpaceDN w:val="0"/>
        <w:adjustRightInd w:val="0"/>
        <w:ind w:left="720"/>
        <w:jc w:val="center"/>
        <w:rPr>
          <w:rFonts w:eastAsia="Calibri" w:cs="Times New Roman"/>
          <w:b/>
          <w:sz w:val="24"/>
          <w:szCs w:val="24"/>
        </w:rPr>
      </w:pPr>
      <w:r>
        <w:rPr>
          <w:rFonts w:eastAsia="Calibri" w:cs="Times New Roman"/>
          <w:b/>
          <w:sz w:val="24"/>
          <w:szCs w:val="24"/>
        </w:rPr>
        <w:t>Место учебного предмета в учебном плане</w:t>
      </w:r>
    </w:p>
    <w:p w:rsidR="009C6881" w:rsidRDefault="009C6881" w:rsidP="009C6881">
      <w:pPr>
        <w:shd w:val="clear" w:color="auto" w:fill="FFFFFF"/>
        <w:autoSpaceDE w:val="0"/>
        <w:autoSpaceDN w:val="0"/>
        <w:adjustRightInd w:val="0"/>
        <w:jc w:val="both"/>
        <w:rPr>
          <w:rFonts w:eastAsia="Calibri" w:cs="Times New Roman"/>
          <w:color w:val="000000"/>
          <w:sz w:val="24"/>
          <w:szCs w:val="24"/>
        </w:rPr>
      </w:pPr>
      <w:r>
        <w:rPr>
          <w:rFonts w:eastAsia="Calibri" w:cs="Times New Roman"/>
          <w:color w:val="000000"/>
          <w:sz w:val="24"/>
          <w:szCs w:val="24"/>
        </w:rPr>
        <w:t xml:space="preserve">На изучение </w:t>
      </w:r>
      <w:r>
        <w:rPr>
          <w:color w:val="000000"/>
          <w:sz w:val="24"/>
          <w:szCs w:val="24"/>
        </w:rPr>
        <w:t>физики в 11</w:t>
      </w:r>
      <w:r>
        <w:rPr>
          <w:rFonts w:eastAsia="Calibri" w:cs="Times New Roman"/>
          <w:color w:val="000000"/>
          <w:sz w:val="24"/>
          <w:szCs w:val="24"/>
        </w:rPr>
        <w:t xml:space="preserve"> классе средней школы отводится 2 часа в неделю. Для обязательного изучения </w:t>
      </w:r>
      <w:r>
        <w:rPr>
          <w:color w:val="000000"/>
          <w:sz w:val="24"/>
          <w:szCs w:val="24"/>
        </w:rPr>
        <w:t>физики</w:t>
      </w:r>
      <w:r>
        <w:rPr>
          <w:rFonts w:eastAsia="Calibri" w:cs="Times New Roman"/>
          <w:color w:val="000000"/>
          <w:sz w:val="24"/>
          <w:szCs w:val="24"/>
        </w:rPr>
        <w:t xml:space="preserve"> на этапе среднего образования в 11 классе отводится не менее 66 часов (33 учебные недели).</w:t>
      </w:r>
    </w:p>
    <w:p w:rsidR="009C6881" w:rsidRDefault="009C6881" w:rsidP="009C6881">
      <w:pPr>
        <w:rPr>
          <w:rFonts w:cs="Times New Roman"/>
          <w:bCs/>
          <w:color w:val="000000"/>
          <w:szCs w:val="28"/>
          <w:lang w:eastAsia="ru-RU"/>
        </w:rPr>
      </w:pPr>
    </w:p>
    <w:p w:rsidR="009C6881" w:rsidRDefault="009C6881" w:rsidP="009C6881">
      <w:pPr>
        <w:jc w:val="center"/>
        <w:rPr>
          <w:rFonts w:cs="Times New Roman"/>
          <w:b/>
          <w:bCs/>
          <w:color w:val="000000"/>
          <w:szCs w:val="28"/>
          <w:lang w:eastAsia="ru-RU"/>
        </w:rPr>
      </w:pPr>
      <w:r>
        <w:rPr>
          <w:rFonts w:cs="Times New Roman"/>
          <w:b/>
          <w:bCs/>
          <w:color w:val="000000"/>
          <w:szCs w:val="28"/>
          <w:lang w:eastAsia="ru-RU"/>
        </w:rPr>
        <w:t>Содержание курса физики 11 класса</w:t>
      </w:r>
    </w:p>
    <w:p w:rsidR="009C6881" w:rsidRDefault="009C6881" w:rsidP="009C6881">
      <w:pPr>
        <w:jc w:val="both"/>
        <w:rPr>
          <w:rFonts w:cs="Times New Roman"/>
          <w:b/>
          <w:bCs/>
          <w:color w:val="000000"/>
          <w:sz w:val="24"/>
          <w:szCs w:val="24"/>
          <w:lang w:eastAsia="ru-RU"/>
        </w:rPr>
      </w:pPr>
    </w:p>
    <w:p w:rsidR="009C6881" w:rsidRDefault="009C6881" w:rsidP="009C6881">
      <w:pPr>
        <w:autoSpaceDE w:val="0"/>
        <w:autoSpaceDN w:val="0"/>
        <w:adjustRightInd w:val="0"/>
        <w:rPr>
          <w:rFonts w:cs="Times New Roman"/>
          <w:b/>
          <w:sz w:val="24"/>
          <w:szCs w:val="24"/>
        </w:rPr>
      </w:pPr>
      <w:r>
        <w:rPr>
          <w:rFonts w:cs="Times New Roman"/>
          <w:b/>
          <w:sz w:val="24"/>
          <w:szCs w:val="24"/>
        </w:rPr>
        <w:t>Основы электродинамики (продолжение)</w:t>
      </w:r>
    </w:p>
    <w:p w:rsidR="009C6881" w:rsidRDefault="009C6881" w:rsidP="009C6881">
      <w:pPr>
        <w:autoSpaceDE w:val="0"/>
        <w:autoSpaceDN w:val="0"/>
        <w:adjustRightInd w:val="0"/>
        <w:jc w:val="both"/>
        <w:rPr>
          <w:rFonts w:cs="Times New Roman"/>
          <w:sz w:val="24"/>
          <w:szCs w:val="24"/>
        </w:rPr>
      </w:pPr>
      <w:r>
        <w:rPr>
          <w:rFonts w:cs="Times New Roman"/>
          <w:sz w:val="24"/>
          <w:szCs w:val="24"/>
        </w:rPr>
        <w:t>Магнитное поле тока</w:t>
      </w:r>
      <w:r>
        <w:rPr>
          <w:rFonts w:cs="Times New Roman"/>
          <w:i/>
          <w:sz w:val="24"/>
          <w:szCs w:val="24"/>
        </w:rPr>
        <w:t xml:space="preserve">. Действие магнитного поля на движущиеся заряженные частицы. </w:t>
      </w:r>
      <w:r>
        <w:rPr>
          <w:rFonts w:cs="Times New Roman"/>
          <w:sz w:val="24"/>
          <w:szCs w:val="24"/>
        </w:rPr>
        <w:t>Явление электромагнитной индукции. Взаимосвязь электрического и магнитного полей.</w:t>
      </w:r>
    </w:p>
    <w:p w:rsidR="009C6881" w:rsidRDefault="009C6881" w:rsidP="009C6881">
      <w:pPr>
        <w:autoSpaceDE w:val="0"/>
        <w:autoSpaceDN w:val="0"/>
        <w:adjustRightInd w:val="0"/>
        <w:jc w:val="both"/>
        <w:rPr>
          <w:rFonts w:cs="Times New Roman"/>
          <w:i/>
          <w:iCs/>
          <w:color w:val="000000"/>
          <w:sz w:val="24"/>
          <w:szCs w:val="24"/>
          <w:lang w:eastAsia="ru-RU"/>
        </w:rPr>
      </w:pPr>
      <w:r>
        <w:rPr>
          <w:rFonts w:cs="Times New Roman"/>
          <w:i/>
          <w:iCs/>
          <w:color w:val="000000"/>
          <w:sz w:val="24"/>
          <w:szCs w:val="24"/>
          <w:lang w:eastAsia="ru-RU"/>
        </w:rPr>
        <w:t xml:space="preserve"> Лабораторная работа № 1 «Наблюдение действия магнитного поля на ток»</w:t>
      </w:r>
    </w:p>
    <w:p w:rsidR="009C6881" w:rsidRDefault="009C6881" w:rsidP="009C6881">
      <w:pPr>
        <w:rPr>
          <w:rFonts w:cs="Times New Roman"/>
          <w:i/>
          <w:iCs/>
          <w:color w:val="000000"/>
          <w:sz w:val="24"/>
          <w:szCs w:val="24"/>
          <w:lang w:eastAsia="ru-RU"/>
        </w:rPr>
      </w:pPr>
      <w:r>
        <w:rPr>
          <w:rFonts w:cs="Times New Roman"/>
          <w:i/>
          <w:iCs/>
          <w:color w:val="000000"/>
          <w:sz w:val="24"/>
          <w:szCs w:val="24"/>
          <w:lang w:eastAsia="ru-RU"/>
        </w:rPr>
        <w:t>Лабораторная работа № 2 «Изучение явления электромагнитной индукции»</w:t>
      </w:r>
    </w:p>
    <w:p w:rsidR="009C6881" w:rsidRDefault="009C6881" w:rsidP="009C6881">
      <w:pPr>
        <w:autoSpaceDE w:val="0"/>
        <w:autoSpaceDN w:val="0"/>
        <w:adjustRightInd w:val="0"/>
        <w:rPr>
          <w:rFonts w:cs="Times New Roman"/>
          <w:i/>
          <w:color w:val="000000"/>
          <w:sz w:val="24"/>
          <w:szCs w:val="24"/>
          <w:lang w:eastAsia="ru-RU"/>
        </w:rPr>
      </w:pPr>
      <w:r>
        <w:rPr>
          <w:rFonts w:cs="Times New Roman"/>
          <w:b/>
          <w:i/>
          <w:iCs/>
          <w:color w:val="000000"/>
          <w:sz w:val="24"/>
          <w:szCs w:val="24"/>
          <w:lang w:eastAsia="ru-RU"/>
        </w:rPr>
        <w:t>Демонстрации:</w:t>
      </w:r>
      <w:r>
        <w:rPr>
          <w:rFonts w:cs="Times New Roman"/>
          <w:i/>
          <w:color w:val="000000"/>
          <w:sz w:val="24"/>
          <w:szCs w:val="24"/>
          <w:lang w:eastAsia="ru-RU"/>
        </w:rPr>
        <w:t xml:space="preserve">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Магнитное взаимодействие токов.</w:t>
      </w:r>
    </w:p>
    <w:p w:rsidR="009C6881" w:rsidRDefault="009C6881" w:rsidP="009C6881">
      <w:pPr>
        <w:rPr>
          <w:rFonts w:cs="Times New Roman"/>
          <w:b/>
          <w:iCs/>
          <w:color w:val="000000"/>
          <w:sz w:val="24"/>
          <w:szCs w:val="24"/>
          <w:lang w:eastAsia="ru-RU"/>
        </w:rPr>
      </w:pPr>
      <w:r>
        <w:rPr>
          <w:rFonts w:cs="Times New Roman"/>
          <w:color w:val="000000"/>
          <w:sz w:val="24"/>
          <w:szCs w:val="24"/>
          <w:lang w:eastAsia="ru-RU"/>
        </w:rPr>
        <w:t>Отклонение электронного пучка магнитным полем</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Зависимость ЭДС индукции от скорости изменения магнитного </w:t>
      </w:r>
      <w:proofErr w:type="gramStart"/>
      <w:r>
        <w:rPr>
          <w:rFonts w:cs="Times New Roman"/>
          <w:color w:val="000000"/>
          <w:sz w:val="24"/>
          <w:szCs w:val="24"/>
          <w:lang w:eastAsia="ru-RU"/>
        </w:rPr>
        <w:t>потока..</w:t>
      </w:r>
      <w:proofErr w:type="gramEnd"/>
      <w:r>
        <w:rPr>
          <w:rFonts w:cs="Times New Roman"/>
          <w:color w:val="000000"/>
          <w:sz w:val="24"/>
          <w:szCs w:val="24"/>
          <w:lang w:eastAsia="ru-RU"/>
        </w:rPr>
        <w:t xml:space="preserve"> </w:t>
      </w:r>
    </w:p>
    <w:p w:rsidR="009C6881" w:rsidRDefault="009C6881" w:rsidP="009C6881">
      <w:pPr>
        <w:autoSpaceDE w:val="0"/>
        <w:autoSpaceDN w:val="0"/>
        <w:adjustRightInd w:val="0"/>
        <w:rPr>
          <w:rFonts w:cs="Times New Roman"/>
          <w:sz w:val="24"/>
          <w:szCs w:val="24"/>
        </w:rPr>
      </w:pPr>
    </w:p>
    <w:p w:rsidR="009C6881" w:rsidRDefault="009C6881" w:rsidP="009C6881">
      <w:pPr>
        <w:autoSpaceDE w:val="0"/>
        <w:autoSpaceDN w:val="0"/>
        <w:adjustRightInd w:val="0"/>
        <w:rPr>
          <w:rFonts w:cs="Times New Roman"/>
          <w:b/>
          <w:bCs/>
          <w:sz w:val="24"/>
          <w:szCs w:val="24"/>
          <w:lang w:eastAsia="ru-RU"/>
        </w:rPr>
      </w:pPr>
      <w:r>
        <w:rPr>
          <w:rFonts w:cs="Times New Roman"/>
          <w:b/>
          <w:bCs/>
          <w:sz w:val="24"/>
          <w:szCs w:val="24"/>
          <w:lang w:eastAsia="ru-RU"/>
        </w:rPr>
        <w:t>Колебания и волны</w:t>
      </w:r>
    </w:p>
    <w:p w:rsidR="009C6881" w:rsidRDefault="009C6881" w:rsidP="009C6881">
      <w:pPr>
        <w:autoSpaceDE w:val="0"/>
        <w:autoSpaceDN w:val="0"/>
        <w:adjustRightInd w:val="0"/>
        <w:rPr>
          <w:sz w:val="24"/>
          <w:szCs w:val="24"/>
        </w:rPr>
      </w:pPr>
      <w:r>
        <w:rPr>
          <w:sz w:val="24"/>
          <w:szCs w:val="24"/>
        </w:rPr>
        <w:t>Переменный то</w:t>
      </w:r>
      <w:r w:rsidR="00944A68">
        <w:rPr>
          <w:sz w:val="24"/>
          <w:szCs w:val="24"/>
        </w:rPr>
        <w:t>к. Колебательный контур. Закон О</w:t>
      </w:r>
      <w:r>
        <w:rPr>
          <w:sz w:val="24"/>
          <w:szCs w:val="24"/>
        </w:rPr>
        <w:t>ма в цепи переменного тока. Генератор переменного тока. Трансформатор. Экология и энергетика. Опыты Герца. Свойства электромагнитных волн. Принципы радиотелефонной связи. Телевидение. Радиолокация.</w:t>
      </w:r>
    </w:p>
    <w:p w:rsidR="009C6881" w:rsidRDefault="009C6881" w:rsidP="009C6881">
      <w:pPr>
        <w:autoSpaceDE w:val="0"/>
        <w:autoSpaceDN w:val="0"/>
        <w:adjustRightInd w:val="0"/>
        <w:rPr>
          <w:rFonts w:cs="Times New Roman"/>
          <w:i/>
          <w:color w:val="000000"/>
          <w:sz w:val="24"/>
          <w:szCs w:val="24"/>
          <w:lang w:eastAsia="ru-RU"/>
        </w:rPr>
      </w:pPr>
      <w:r>
        <w:rPr>
          <w:rFonts w:cs="Times New Roman"/>
          <w:b/>
          <w:i/>
          <w:iCs/>
          <w:color w:val="000000"/>
          <w:sz w:val="24"/>
          <w:szCs w:val="24"/>
          <w:lang w:eastAsia="ru-RU"/>
        </w:rPr>
        <w:t>Демонстрации:</w:t>
      </w:r>
      <w:r>
        <w:rPr>
          <w:rFonts w:cs="Times New Roman"/>
          <w:i/>
          <w:color w:val="000000"/>
          <w:sz w:val="24"/>
          <w:szCs w:val="24"/>
          <w:lang w:eastAsia="ru-RU"/>
        </w:rPr>
        <w:t xml:space="preserve">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 Свободные электромагнитные колебания.</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Осциллограмма переменного тока. Генератор переменного тока. </w:t>
      </w:r>
    </w:p>
    <w:p w:rsidR="009C6881" w:rsidRDefault="009C6881" w:rsidP="009C6881">
      <w:pPr>
        <w:autoSpaceDE w:val="0"/>
        <w:autoSpaceDN w:val="0"/>
        <w:adjustRightInd w:val="0"/>
        <w:rPr>
          <w:rFonts w:cs="Times New Roman"/>
          <w:color w:val="000000"/>
          <w:sz w:val="24"/>
          <w:szCs w:val="24"/>
          <w:lang w:eastAsia="ru-RU"/>
        </w:rPr>
      </w:pPr>
    </w:p>
    <w:p w:rsidR="009C6881" w:rsidRDefault="009C6881" w:rsidP="009C6881">
      <w:pPr>
        <w:autoSpaceDE w:val="0"/>
        <w:autoSpaceDN w:val="0"/>
        <w:adjustRightInd w:val="0"/>
        <w:rPr>
          <w:rFonts w:cs="Times New Roman"/>
          <w:b/>
          <w:bCs/>
          <w:sz w:val="24"/>
          <w:szCs w:val="24"/>
          <w:lang w:eastAsia="ru-RU"/>
        </w:rPr>
      </w:pPr>
      <w:r>
        <w:rPr>
          <w:rFonts w:cs="Times New Roman"/>
          <w:b/>
          <w:bCs/>
          <w:sz w:val="24"/>
          <w:szCs w:val="24"/>
          <w:lang w:eastAsia="ru-RU"/>
        </w:rPr>
        <w:t>Оптика</w:t>
      </w:r>
    </w:p>
    <w:p w:rsidR="009C6881" w:rsidRDefault="009C6881" w:rsidP="009C6881">
      <w:pPr>
        <w:jc w:val="both"/>
        <w:rPr>
          <w:i/>
          <w:sz w:val="24"/>
          <w:szCs w:val="24"/>
        </w:rPr>
      </w:pPr>
      <w:r>
        <w:rPr>
          <w:sz w:val="24"/>
          <w:szCs w:val="24"/>
        </w:rPr>
        <w:t xml:space="preserve">Линзы. Формула тонкой линзы. Фотоаппарат. Диапроектор. Очки. Дисперсия. Интерференция и дифракция. Дифракционная решетка. Постулаты Эйнштейна. Относительность промежутков времени. Релятивистский закон сложения скоростей. </w:t>
      </w:r>
      <w:r>
        <w:rPr>
          <w:i/>
          <w:sz w:val="24"/>
          <w:szCs w:val="24"/>
        </w:rPr>
        <w:t>Масса, энергия и импульс в теории относительности</w:t>
      </w:r>
    </w:p>
    <w:p w:rsidR="009C6881" w:rsidRDefault="009C6881" w:rsidP="009C6881">
      <w:pPr>
        <w:autoSpaceDE w:val="0"/>
        <w:autoSpaceDN w:val="0"/>
        <w:adjustRightInd w:val="0"/>
        <w:rPr>
          <w:rFonts w:cs="Times New Roman"/>
          <w:i/>
          <w:iCs/>
          <w:color w:val="000000"/>
          <w:sz w:val="24"/>
          <w:szCs w:val="24"/>
          <w:lang w:eastAsia="ru-RU"/>
        </w:rPr>
      </w:pPr>
      <w:r>
        <w:rPr>
          <w:rFonts w:cs="Times New Roman"/>
          <w:i/>
          <w:iCs/>
          <w:color w:val="000000"/>
          <w:sz w:val="24"/>
          <w:szCs w:val="24"/>
          <w:lang w:eastAsia="ru-RU"/>
        </w:rPr>
        <w:t>Лабораторная работа № 3 «Измерение показателя преломления стекла».</w:t>
      </w:r>
    </w:p>
    <w:p w:rsidR="009C6881" w:rsidRDefault="009C6881" w:rsidP="009C6881">
      <w:pPr>
        <w:jc w:val="both"/>
        <w:rPr>
          <w:rFonts w:cs="Times New Roman"/>
          <w:i/>
          <w:iCs/>
          <w:color w:val="000000"/>
          <w:sz w:val="24"/>
          <w:szCs w:val="24"/>
          <w:lang w:eastAsia="ru-RU"/>
        </w:rPr>
      </w:pPr>
      <w:r>
        <w:rPr>
          <w:rFonts w:cs="Times New Roman"/>
          <w:i/>
          <w:iCs/>
          <w:color w:val="000000"/>
          <w:sz w:val="24"/>
          <w:szCs w:val="24"/>
          <w:lang w:eastAsia="ru-RU"/>
        </w:rPr>
        <w:t>Лабораторная работа № 4 «Определение оптической силы и фокусного расстояния собирающей линзы».</w:t>
      </w:r>
    </w:p>
    <w:p w:rsidR="009C6881" w:rsidRDefault="009C6881" w:rsidP="009C6881">
      <w:pPr>
        <w:autoSpaceDE w:val="0"/>
        <w:autoSpaceDN w:val="0"/>
        <w:adjustRightInd w:val="0"/>
        <w:rPr>
          <w:rFonts w:cs="Times New Roman"/>
          <w:i/>
          <w:color w:val="000000"/>
          <w:sz w:val="24"/>
          <w:szCs w:val="24"/>
          <w:lang w:eastAsia="ru-RU"/>
        </w:rPr>
      </w:pPr>
      <w:r>
        <w:rPr>
          <w:rFonts w:cs="Times New Roman"/>
          <w:b/>
          <w:i/>
          <w:iCs/>
          <w:color w:val="000000"/>
          <w:sz w:val="24"/>
          <w:szCs w:val="24"/>
          <w:lang w:eastAsia="ru-RU"/>
        </w:rPr>
        <w:t>Демонстрации:</w:t>
      </w:r>
      <w:r>
        <w:rPr>
          <w:rFonts w:cs="Times New Roman"/>
          <w:i/>
          <w:color w:val="000000"/>
          <w:sz w:val="24"/>
          <w:szCs w:val="24"/>
          <w:lang w:eastAsia="ru-RU"/>
        </w:rPr>
        <w:t xml:space="preserve">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Получение спектра с помощью призмы.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Интерференция света.</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Дифракция света.</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Получение спектра с помощью дифракционной решетки.</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Оптические приборы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Линейчатые спектры излучения</w:t>
      </w:r>
    </w:p>
    <w:p w:rsidR="009C6881" w:rsidRDefault="009C6881" w:rsidP="009C6881">
      <w:pPr>
        <w:autoSpaceDE w:val="0"/>
        <w:autoSpaceDN w:val="0"/>
        <w:adjustRightInd w:val="0"/>
        <w:rPr>
          <w:rFonts w:cs="Times New Roman"/>
          <w:color w:val="000000"/>
          <w:sz w:val="24"/>
          <w:szCs w:val="24"/>
          <w:lang w:eastAsia="ru-RU"/>
        </w:rPr>
      </w:pPr>
    </w:p>
    <w:p w:rsidR="009C6881" w:rsidRDefault="009C6881" w:rsidP="009C6881">
      <w:pPr>
        <w:autoSpaceDE w:val="0"/>
        <w:autoSpaceDN w:val="0"/>
        <w:adjustRightInd w:val="0"/>
        <w:rPr>
          <w:rFonts w:cs="Times New Roman"/>
          <w:b/>
          <w:bCs/>
          <w:sz w:val="24"/>
          <w:szCs w:val="24"/>
          <w:lang w:eastAsia="ru-RU"/>
        </w:rPr>
      </w:pPr>
      <w:r>
        <w:rPr>
          <w:rFonts w:cs="Times New Roman"/>
          <w:b/>
          <w:bCs/>
          <w:sz w:val="24"/>
          <w:szCs w:val="24"/>
          <w:lang w:eastAsia="ru-RU"/>
        </w:rPr>
        <w:t>Квантовая физика</w:t>
      </w:r>
    </w:p>
    <w:p w:rsidR="009C6881" w:rsidRDefault="009C6881" w:rsidP="009C6881">
      <w:pPr>
        <w:autoSpaceDE w:val="0"/>
        <w:autoSpaceDN w:val="0"/>
        <w:adjustRightInd w:val="0"/>
        <w:rPr>
          <w:sz w:val="24"/>
          <w:szCs w:val="24"/>
        </w:rPr>
      </w:pPr>
      <w:r>
        <w:rPr>
          <w:sz w:val="24"/>
          <w:szCs w:val="24"/>
        </w:rPr>
        <w:t>Фотонная теория света. Линейчатые спектры. Модели атома. Теория Бора. Экспериментальные подтверждения квантовой природы света. Фотоэффект. Корпускулярно-волновая теория света. Лазеры. Спектральный анализ. Модели атомного ядра. Энергия связи. Радиоактивность. Закон радиоактивного распада. Ядерные реакции. Ядерные силы. Цепные реакции. Ядерный реактор. Проблема термоядерного синтеза. Экологические проблемы ядерной энергетики. Методы регистрации элементарных частиц.</w:t>
      </w:r>
    </w:p>
    <w:p w:rsidR="009C6881" w:rsidRDefault="009C6881" w:rsidP="009C6881">
      <w:pPr>
        <w:autoSpaceDE w:val="0"/>
        <w:autoSpaceDN w:val="0"/>
        <w:adjustRightInd w:val="0"/>
        <w:rPr>
          <w:rFonts w:cs="Times New Roman"/>
          <w:bCs/>
          <w:i/>
          <w:sz w:val="24"/>
          <w:szCs w:val="24"/>
          <w:lang w:eastAsia="ru-RU"/>
        </w:rPr>
      </w:pPr>
      <w:r>
        <w:rPr>
          <w:rFonts w:cs="Times New Roman"/>
          <w:bCs/>
          <w:i/>
          <w:sz w:val="24"/>
          <w:szCs w:val="24"/>
          <w:lang w:eastAsia="ru-RU"/>
        </w:rPr>
        <w:t xml:space="preserve">Лабораторная работа </w:t>
      </w:r>
      <w:proofErr w:type="gramStart"/>
      <w:r>
        <w:rPr>
          <w:rFonts w:cs="Times New Roman"/>
          <w:bCs/>
          <w:i/>
          <w:sz w:val="24"/>
          <w:szCs w:val="24"/>
          <w:lang w:eastAsia="ru-RU"/>
        </w:rPr>
        <w:t>№  б</w:t>
      </w:r>
      <w:proofErr w:type="gramEnd"/>
      <w:r>
        <w:rPr>
          <w:rFonts w:cs="Times New Roman"/>
          <w:bCs/>
          <w:i/>
          <w:sz w:val="24"/>
          <w:szCs w:val="24"/>
          <w:lang w:eastAsia="ru-RU"/>
        </w:rPr>
        <w:t xml:space="preserve"> «Наблюдение  сплошного  и линейчатого спектров»</w:t>
      </w:r>
    </w:p>
    <w:p w:rsidR="009C6881" w:rsidRDefault="009C6881" w:rsidP="009C6881">
      <w:pPr>
        <w:autoSpaceDE w:val="0"/>
        <w:autoSpaceDN w:val="0"/>
        <w:adjustRightInd w:val="0"/>
        <w:rPr>
          <w:rFonts w:cs="Times New Roman"/>
          <w:i/>
          <w:color w:val="000000"/>
          <w:sz w:val="24"/>
          <w:szCs w:val="24"/>
          <w:lang w:eastAsia="ru-RU"/>
        </w:rPr>
      </w:pPr>
      <w:r>
        <w:rPr>
          <w:rFonts w:cs="Times New Roman"/>
          <w:b/>
          <w:i/>
          <w:iCs/>
          <w:color w:val="000000"/>
          <w:sz w:val="24"/>
          <w:szCs w:val="24"/>
          <w:lang w:eastAsia="ru-RU"/>
        </w:rPr>
        <w:t>Демонстрации:</w:t>
      </w:r>
      <w:r>
        <w:rPr>
          <w:rFonts w:cs="Times New Roman"/>
          <w:i/>
          <w:color w:val="000000"/>
          <w:sz w:val="24"/>
          <w:szCs w:val="24"/>
          <w:lang w:eastAsia="ru-RU"/>
        </w:rPr>
        <w:t xml:space="preserve">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Счетчик ионизирующих частиц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Фотоэффект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Лазер</w:t>
      </w:r>
    </w:p>
    <w:p w:rsidR="009C6881" w:rsidRDefault="009C6881" w:rsidP="009C6881">
      <w:pPr>
        <w:autoSpaceDE w:val="0"/>
        <w:autoSpaceDN w:val="0"/>
        <w:adjustRightInd w:val="0"/>
        <w:rPr>
          <w:rFonts w:cs="Times New Roman"/>
          <w:color w:val="000000"/>
          <w:sz w:val="24"/>
          <w:szCs w:val="24"/>
          <w:lang w:eastAsia="ru-RU"/>
        </w:rPr>
      </w:pPr>
    </w:p>
    <w:p w:rsidR="009C6881" w:rsidRPr="006F0430" w:rsidRDefault="006F0430" w:rsidP="00E336B9">
      <w:pPr>
        <w:autoSpaceDE w:val="0"/>
        <w:autoSpaceDN w:val="0"/>
        <w:adjustRightInd w:val="0"/>
        <w:jc w:val="both"/>
        <w:rPr>
          <w:rFonts w:cs="Times New Roman"/>
          <w:color w:val="000000"/>
          <w:sz w:val="24"/>
          <w:szCs w:val="24"/>
          <w:lang w:eastAsia="ru-RU"/>
        </w:rPr>
      </w:pPr>
      <w:r w:rsidRPr="006F0430">
        <w:rPr>
          <w:rFonts w:cs="Times New Roman"/>
          <w:bCs/>
          <w:sz w:val="24"/>
          <w:szCs w:val="24"/>
          <w:lang w:eastAsia="ru-RU"/>
        </w:rPr>
        <w:t xml:space="preserve">На основании приказа </w:t>
      </w:r>
      <w:proofErr w:type="spellStart"/>
      <w:r w:rsidR="00CA2D3E">
        <w:rPr>
          <w:rFonts w:cs="Times New Roman"/>
          <w:bCs/>
          <w:sz w:val="24"/>
          <w:szCs w:val="24"/>
          <w:lang w:eastAsia="ru-RU"/>
        </w:rPr>
        <w:t>Минобрнауки</w:t>
      </w:r>
      <w:proofErr w:type="spellEnd"/>
      <w:r w:rsidR="00CA2D3E">
        <w:rPr>
          <w:rFonts w:cs="Times New Roman"/>
          <w:bCs/>
          <w:sz w:val="24"/>
          <w:szCs w:val="24"/>
          <w:lang w:eastAsia="ru-RU"/>
        </w:rPr>
        <w:t xml:space="preserve"> России </w:t>
      </w:r>
      <w:r>
        <w:rPr>
          <w:rFonts w:cs="Times New Roman"/>
          <w:bCs/>
          <w:sz w:val="24"/>
          <w:szCs w:val="24"/>
          <w:lang w:eastAsia="ru-RU"/>
        </w:rPr>
        <w:t>от 7 июня 2017 года «О внесении изменений в федеральный компонент государственного образовательного стандарта, утвержденный приказом</w:t>
      </w:r>
      <w:r w:rsidR="00CA2D3E">
        <w:rPr>
          <w:rFonts w:cs="Times New Roman"/>
          <w:bCs/>
          <w:sz w:val="24"/>
          <w:szCs w:val="24"/>
          <w:lang w:eastAsia="ru-RU"/>
        </w:rPr>
        <w:t xml:space="preserve"> Минобразования </w:t>
      </w:r>
      <w:proofErr w:type="gramStart"/>
      <w:r w:rsidR="00CA2D3E">
        <w:rPr>
          <w:rFonts w:cs="Times New Roman"/>
          <w:bCs/>
          <w:sz w:val="24"/>
          <w:szCs w:val="24"/>
          <w:lang w:eastAsia="ru-RU"/>
        </w:rPr>
        <w:t>России</w:t>
      </w:r>
      <w:r>
        <w:rPr>
          <w:rFonts w:cs="Times New Roman"/>
          <w:bCs/>
          <w:sz w:val="24"/>
          <w:szCs w:val="24"/>
          <w:lang w:eastAsia="ru-RU"/>
        </w:rPr>
        <w:t xml:space="preserve">  5</w:t>
      </w:r>
      <w:proofErr w:type="gramEnd"/>
      <w:r>
        <w:rPr>
          <w:rFonts w:cs="Times New Roman"/>
          <w:bCs/>
          <w:sz w:val="24"/>
          <w:szCs w:val="24"/>
          <w:lang w:eastAsia="ru-RU"/>
        </w:rPr>
        <w:t xml:space="preserve"> марта 2004 г. № 1089» </w:t>
      </w:r>
      <w:r w:rsidR="00CA2D3E">
        <w:rPr>
          <w:rFonts w:cs="Times New Roman"/>
          <w:bCs/>
          <w:sz w:val="24"/>
          <w:szCs w:val="24"/>
          <w:lang w:eastAsia="ru-RU"/>
        </w:rPr>
        <w:t xml:space="preserve">в 2017/2018 учебном году в общеобразовательных организациях субъектов Российской Федерации введен предмет «Астрономия» как обязательный для изучения на уровне среднего общего образования. В связи с этим раздел физики «Астрономия» целесообразно исключить, а освободившиеся 7 учебных часов использовать на решение задач </w:t>
      </w:r>
      <w:r w:rsidR="00E336B9">
        <w:rPr>
          <w:rFonts w:cs="Times New Roman"/>
          <w:bCs/>
          <w:sz w:val="24"/>
          <w:szCs w:val="24"/>
          <w:lang w:eastAsia="ru-RU"/>
        </w:rPr>
        <w:t>по темам курса с целью подготовки учащихся к ЕГЭ.</w:t>
      </w:r>
    </w:p>
    <w:p w:rsidR="009C6881" w:rsidRDefault="009C6881" w:rsidP="009C6881">
      <w:pPr>
        <w:autoSpaceDE w:val="0"/>
        <w:autoSpaceDN w:val="0"/>
        <w:adjustRightInd w:val="0"/>
        <w:rPr>
          <w:rFonts w:cs="Times New Roman"/>
          <w:b/>
          <w:bCs/>
          <w:sz w:val="24"/>
          <w:szCs w:val="24"/>
          <w:lang w:eastAsia="ru-RU"/>
        </w:rPr>
      </w:pPr>
    </w:p>
    <w:p w:rsidR="009C6881" w:rsidRDefault="009C6881" w:rsidP="009C6881">
      <w:pPr>
        <w:autoSpaceDE w:val="0"/>
        <w:autoSpaceDN w:val="0"/>
        <w:adjustRightInd w:val="0"/>
        <w:rPr>
          <w:rFonts w:cs="Times New Roman"/>
          <w:b/>
          <w:bCs/>
          <w:sz w:val="24"/>
          <w:szCs w:val="24"/>
          <w:lang w:eastAsia="ru-RU"/>
        </w:rPr>
      </w:pPr>
      <w:r>
        <w:rPr>
          <w:rFonts w:cs="Times New Roman"/>
          <w:b/>
          <w:bCs/>
          <w:sz w:val="24"/>
          <w:szCs w:val="24"/>
          <w:lang w:eastAsia="ru-RU"/>
        </w:rPr>
        <w:t>Повторение</w:t>
      </w:r>
    </w:p>
    <w:p w:rsidR="009C6881" w:rsidRDefault="009C6881" w:rsidP="009C6881">
      <w:pPr>
        <w:autoSpaceDE w:val="0"/>
        <w:autoSpaceDN w:val="0"/>
        <w:adjustRightInd w:val="0"/>
        <w:jc w:val="center"/>
        <w:rPr>
          <w:rFonts w:cs="Times New Roman"/>
          <w:b/>
          <w:bCs/>
          <w:color w:val="000000"/>
          <w:szCs w:val="28"/>
          <w:lang w:eastAsia="ru-RU"/>
        </w:rPr>
      </w:pPr>
    </w:p>
    <w:p w:rsidR="009C6881" w:rsidRDefault="009C6881" w:rsidP="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ТРЕБОВАНИЯ К УРОВНЮ ПОДГОТОВКИ ВЫПУСКНИКОВ</w:t>
      </w:r>
    </w:p>
    <w:p w:rsidR="009C6881" w:rsidRDefault="009C6881" w:rsidP="009C6881">
      <w:pPr>
        <w:autoSpaceDE w:val="0"/>
        <w:autoSpaceDN w:val="0"/>
        <w:adjustRightInd w:val="0"/>
        <w:jc w:val="center"/>
        <w:rPr>
          <w:rFonts w:cs="Times New Roman"/>
          <w:b/>
          <w:bCs/>
          <w:color w:val="000000"/>
          <w:sz w:val="24"/>
          <w:szCs w:val="24"/>
          <w:lang w:eastAsia="ru-RU"/>
        </w:rPr>
      </w:pPr>
    </w:p>
    <w:p w:rsidR="00E336B9" w:rsidRDefault="009C6881" w:rsidP="009C6881">
      <w:pPr>
        <w:autoSpaceDE w:val="0"/>
        <w:autoSpaceDN w:val="0"/>
        <w:adjustRightInd w:val="0"/>
        <w:jc w:val="both"/>
        <w:rPr>
          <w:rFonts w:cs="Times New Roman"/>
          <w:b/>
          <w:bCs/>
          <w:i/>
          <w:iCs/>
          <w:color w:val="000000"/>
          <w:sz w:val="22"/>
          <w:lang w:eastAsia="ru-RU"/>
        </w:rPr>
      </w:pPr>
      <w:r>
        <w:rPr>
          <w:rFonts w:cs="Times New Roman"/>
          <w:b/>
          <w:bCs/>
          <w:i/>
          <w:iCs/>
          <w:color w:val="000000"/>
          <w:sz w:val="22"/>
          <w:lang w:eastAsia="ru-RU"/>
        </w:rPr>
        <w:t>В результате изучения физики на базовом уровне ученик должен</w:t>
      </w:r>
    </w:p>
    <w:p w:rsidR="009C6881" w:rsidRDefault="009C6881" w:rsidP="009C6881">
      <w:pPr>
        <w:autoSpaceDE w:val="0"/>
        <w:autoSpaceDN w:val="0"/>
        <w:adjustRightInd w:val="0"/>
        <w:jc w:val="both"/>
        <w:rPr>
          <w:rFonts w:cs="Times New Roman"/>
          <w:b/>
          <w:bCs/>
          <w:color w:val="000000"/>
          <w:sz w:val="22"/>
          <w:lang w:eastAsia="ru-RU"/>
        </w:rPr>
      </w:pPr>
      <w:r>
        <w:rPr>
          <w:rFonts w:cs="Times New Roman"/>
          <w:b/>
          <w:bCs/>
          <w:i/>
          <w:iCs/>
          <w:color w:val="000000"/>
          <w:sz w:val="22"/>
          <w:lang w:eastAsia="ru-RU"/>
        </w:rPr>
        <w:t xml:space="preserve"> </w:t>
      </w:r>
      <w:r>
        <w:rPr>
          <w:rFonts w:cs="Times New Roman"/>
          <w:b/>
          <w:bCs/>
          <w:color w:val="000000"/>
          <w:sz w:val="22"/>
          <w:lang w:eastAsia="ru-RU"/>
        </w:rPr>
        <w:t>знать/понимать</w:t>
      </w:r>
    </w:p>
    <w:p w:rsidR="009C6881" w:rsidRDefault="009C6881" w:rsidP="009C6881">
      <w:pPr>
        <w:autoSpaceDE w:val="0"/>
        <w:autoSpaceDN w:val="0"/>
        <w:adjustRightInd w:val="0"/>
        <w:jc w:val="both"/>
        <w:rPr>
          <w:rFonts w:cs="Times New Roman"/>
          <w:color w:val="000000"/>
          <w:sz w:val="22"/>
          <w:lang w:eastAsia="ru-RU"/>
        </w:rPr>
      </w:pPr>
      <w:r>
        <w:rPr>
          <w:rFonts w:cs="Times New Roman"/>
          <w:b/>
          <w:bCs/>
          <w:color w:val="000000"/>
          <w:sz w:val="22"/>
          <w:lang w:eastAsia="ru-RU"/>
        </w:rPr>
        <w:t xml:space="preserve">• смысл понятий: </w:t>
      </w:r>
      <w:r>
        <w:rPr>
          <w:rFonts w:cs="Times New Roman"/>
          <w:color w:val="000000"/>
          <w:sz w:val="22"/>
          <w:lang w:eastAsia="ru-RU"/>
        </w:rPr>
        <w:t>физическое явление, гипотеза, закон, теория, вещество, взаимодействие, электромагнит</w:t>
      </w:r>
      <w:r w:rsidR="00E336B9">
        <w:rPr>
          <w:rFonts w:cs="Times New Roman"/>
          <w:color w:val="000000"/>
          <w:sz w:val="22"/>
          <w:lang w:eastAsia="ru-RU"/>
        </w:rPr>
        <w:t xml:space="preserve">ное поле, волна, фотон, </w:t>
      </w:r>
      <w:proofErr w:type="gramStart"/>
      <w:r w:rsidR="00E336B9">
        <w:rPr>
          <w:rFonts w:cs="Times New Roman"/>
          <w:color w:val="000000"/>
          <w:sz w:val="22"/>
          <w:lang w:eastAsia="ru-RU"/>
        </w:rPr>
        <w:t xml:space="preserve">атом,  </w:t>
      </w:r>
      <w:r>
        <w:rPr>
          <w:rFonts w:cs="Times New Roman"/>
          <w:color w:val="000000"/>
          <w:sz w:val="22"/>
          <w:lang w:eastAsia="ru-RU"/>
        </w:rPr>
        <w:t>атомное</w:t>
      </w:r>
      <w:proofErr w:type="gramEnd"/>
      <w:r>
        <w:rPr>
          <w:rFonts w:cs="Times New Roman"/>
          <w:color w:val="000000"/>
          <w:sz w:val="22"/>
          <w:lang w:eastAsia="ru-RU"/>
        </w:rPr>
        <w:t xml:space="preserve">  ядро, ионизирующие излучения;</w:t>
      </w:r>
    </w:p>
    <w:p w:rsidR="009C6881" w:rsidRDefault="009C6881" w:rsidP="009C6881">
      <w:pPr>
        <w:autoSpaceDE w:val="0"/>
        <w:autoSpaceDN w:val="0"/>
        <w:adjustRightInd w:val="0"/>
        <w:jc w:val="both"/>
        <w:rPr>
          <w:rFonts w:cs="Times New Roman"/>
          <w:color w:val="000000"/>
          <w:sz w:val="22"/>
          <w:lang w:eastAsia="ru-RU"/>
        </w:rPr>
      </w:pPr>
      <w:r>
        <w:rPr>
          <w:rFonts w:cs="Times New Roman"/>
          <w:b/>
          <w:bCs/>
          <w:color w:val="000000"/>
          <w:sz w:val="22"/>
          <w:lang w:eastAsia="ru-RU"/>
        </w:rPr>
        <w:t xml:space="preserve">• смысл физических величин: </w:t>
      </w:r>
      <w:r>
        <w:rPr>
          <w:rFonts w:cs="Times New Roman"/>
          <w:color w:val="000000"/>
          <w:sz w:val="22"/>
          <w:lang w:eastAsia="ru-RU"/>
        </w:rPr>
        <w:t>скорость, ускорение, масса, сила, импульс, работа, механическая энергия, внутренняя эне</w:t>
      </w:r>
      <w:r w:rsidR="00E336B9">
        <w:rPr>
          <w:rFonts w:cs="Times New Roman"/>
          <w:color w:val="000000"/>
          <w:sz w:val="22"/>
          <w:lang w:eastAsia="ru-RU"/>
        </w:rPr>
        <w:t xml:space="preserve">ргия, абсолютная </w:t>
      </w:r>
      <w:proofErr w:type="gramStart"/>
      <w:r w:rsidR="00E336B9">
        <w:rPr>
          <w:rFonts w:cs="Times New Roman"/>
          <w:color w:val="000000"/>
          <w:sz w:val="22"/>
          <w:lang w:eastAsia="ru-RU"/>
        </w:rPr>
        <w:t xml:space="preserve">температура,  </w:t>
      </w:r>
      <w:r>
        <w:rPr>
          <w:rFonts w:cs="Times New Roman"/>
          <w:color w:val="000000"/>
          <w:sz w:val="22"/>
          <w:lang w:eastAsia="ru-RU"/>
        </w:rPr>
        <w:t>средняя</w:t>
      </w:r>
      <w:proofErr w:type="gramEnd"/>
      <w:r>
        <w:rPr>
          <w:rFonts w:cs="Times New Roman"/>
          <w:color w:val="000000"/>
          <w:sz w:val="22"/>
          <w:lang w:eastAsia="ru-RU"/>
        </w:rPr>
        <w:t xml:space="preserve"> кинетическая энергия частиц вещества, количество теплоты, элементарный электрический заряд;</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смысл физических законов </w:t>
      </w:r>
      <w:r>
        <w:rPr>
          <w:rFonts w:cs="Times New Roman"/>
          <w:color w:val="000000"/>
          <w:sz w:val="22"/>
          <w:lang w:eastAsia="ru-RU"/>
        </w:rPr>
        <w:t xml:space="preserve">классической механики, всемирного тяготения, сохранения энергии, импульса и электрического </w:t>
      </w:r>
      <w:proofErr w:type="gramStart"/>
      <w:r>
        <w:rPr>
          <w:rFonts w:cs="Times New Roman"/>
          <w:color w:val="000000"/>
          <w:sz w:val="22"/>
          <w:lang w:eastAsia="ru-RU"/>
        </w:rPr>
        <w:t xml:space="preserve">заряда,   </w:t>
      </w:r>
      <w:proofErr w:type="gramEnd"/>
      <w:r>
        <w:rPr>
          <w:rFonts w:cs="Times New Roman"/>
          <w:color w:val="000000"/>
          <w:sz w:val="22"/>
          <w:lang w:eastAsia="ru-RU"/>
        </w:rPr>
        <w:t>термодинамики, электромагнитной индукции, фотоэффекта;</w:t>
      </w:r>
    </w:p>
    <w:p w:rsidR="00E336B9" w:rsidRDefault="009C6881" w:rsidP="009C6881">
      <w:pPr>
        <w:autoSpaceDE w:val="0"/>
        <w:autoSpaceDN w:val="0"/>
        <w:adjustRightInd w:val="0"/>
        <w:jc w:val="both"/>
        <w:rPr>
          <w:rFonts w:cs="Times New Roman"/>
          <w:color w:val="000000"/>
          <w:sz w:val="22"/>
          <w:lang w:eastAsia="ru-RU"/>
        </w:rPr>
      </w:pPr>
      <w:r>
        <w:rPr>
          <w:rFonts w:cs="Times New Roman"/>
          <w:i/>
          <w:iCs/>
          <w:color w:val="000000"/>
          <w:sz w:val="22"/>
          <w:lang w:eastAsia="ru-RU"/>
        </w:rPr>
        <w:t xml:space="preserve">• вклад </w:t>
      </w:r>
      <w:r>
        <w:rPr>
          <w:rFonts w:cs="Times New Roman"/>
          <w:b/>
          <w:bCs/>
          <w:i/>
          <w:iCs/>
          <w:color w:val="000000"/>
          <w:sz w:val="22"/>
          <w:lang w:eastAsia="ru-RU"/>
        </w:rPr>
        <w:t xml:space="preserve">российских и зарубежных ученых, </w:t>
      </w:r>
      <w:r>
        <w:rPr>
          <w:rFonts w:cs="Times New Roman"/>
          <w:color w:val="000000"/>
          <w:sz w:val="22"/>
          <w:lang w:eastAsia="ru-RU"/>
        </w:rPr>
        <w:t xml:space="preserve">оказавших наибольшее влияние на развитие физики; </w:t>
      </w:r>
    </w:p>
    <w:p w:rsidR="009C6881" w:rsidRDefault="009C6881" w:rsidP="009C6881">
      <w:pPr>
        <w:autoSpaceDE w:val="0"/>
        <w:autoSpaceDN w:val="0"/>
        <w:adjustRightInd w:val="0"/>
        <w:jc w:val="both"/>
        <w:rPr>
          <w:rFonts w:cs="Times New Roman"/>
          <w:b/>
          <w:bCs/>
          <w:color w:val="000000"/>
          <w:sz w:val="22"/>
          <w:lang w:eastAsia="ru-RU"/>
        </w:rPr>
      </w:pPr>
      <w:r>
        <w:rPr>
          <w:rFonts w:cs="Times New Roman"/>
          <w:b/>
          <w:bCs/>
          <w:color w:val="000000"/>
          <w:sz w:val="22"/>
          <w:lang w:eastAsia="ru-RU"/>
        </w:rPr>
        <w:t>уметь</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описывать и объяснять физические явления и свойства тел: </w:t>
      </w:r>
      <w:r>
        <w:rPr>
          <w:rFonts w:cs="Times New Roman"/>
          <w:color w:val="000000"/>
          <w:sz w:val="22"/>
          <w:lang w:eastAsia="ru-RU"/>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отличать </w:t>
      </w:r>
      <w:r>
        <w:rPr>
          <w:rFonts w:cs="Times New Roman"/>
          <w:color w:val="000000"/>
          <w:sz w:val="22"/>
          <w:lang w:eastAsia="ru-RU"/>
        </w:rPr>
        <w:t xml:space="preserve">гипотезы от научных теорий; </w:t>
      </w:r>
      <w:r>
        <w:rPr>
          <w:rFonts w:cs="Times New Roman"/>
          <w:b/>
          <w:bCs/>
          <w:i/>
          <w:iCs/>
          <w:color w:val="000000"/>
          <w:sz w:val="22"/>
          <w:lang w:eastAsia="ru-RU"/>
        </w:rPr>
        <w:t xml:space="preserve">делать выводы </w:t>
      </w:r>
      <w:r>
        <w:rPr>
          <w:rFonts w:cs="Times New Roman"/>
          <w:color w:val="000000"/>
          <w:sz w:val="22"/>
          <w:lang w:eastAsia="ru-RU"/>
        </w:rPr>
        <w:t xml:space="preserve">на основе экспериментальных данных; </w:t>
      </w:r>
      <w:r>
        <w:rPr>
          <w:rFonts w:cs="Times New Roman"/>
          <w:b/>
          <w:bCs/>
          <w:i/>
          <w:iCs/>
          <w:color w:val="000000"/>
          <w:sz w:val="22"/>
          <w:lang w:eastAsia="ru-RU"/>
        </w:rPr>
        <w:t xml:space="preserve">приводить примеры, показывающие, что: </w:t>
      </w:r>
      <w:r>
        <w:rPr>
          <w:rFonts w:cs="Times New Roman"/>
          <w:color w:val="000000"/>
          <w:sz w:val="22"/>
          <w:lang w:eastAsia="ru-RU"/>
        </w:rPr>
        <w:t xml:space="preserve">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w:t>
      </w:r>
      <w:r>
        <w:rPr>
          <w:rFonts w:cs="Times New Roman"/>
          <w:b/>
          <w:bCs/>
          <w:color w:val="000000"/>
          <w:sz w:val="22"/>
          <w:lang w:eastAsia="ru-RU"/>
        </w:rPr>
        <w:t xml:space="preserve">еще </w:t>
      </w:r>
      <w:r>
        <w:rPr>
          <w:rFonts w:cs="Times New Roman"/>
          <w:color w:val="000000"/>
          <w:sz w:val="22"/>
          <w:lang w:eastAsia="ru-RU"/>
        </w:rPr>
        <w:t>неизвестные явления;</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приводить примеры практического использования физических знаний: </w:t>
      </w:r>
      <w:r>
        <w:rPr>
          <w:rFonts w:cs="Times New Roman"/>
          <w:color w:val="000000"/>
          <w:sz w:val="22"/>
          <w:lang w:eastAsia="ru-RU"/>
        </w:rPr>
        <w:t xml:space="preserve">законов механики, термодинамики и электродинамики в </w:t>
      </w:r>
      <w:proofErr w:type="gramStart"/>
      <w:r>
        <w:rPr>
          <w:rFonts w:cs="Times New Roman"/>
          <w:color w:val="000000"/>
          <w:sz w:val="22"/>
          <w:lang w:eastAsia="ru-RU"/>
        </w:rPr>
        <w:t xml:space="preserve">энергетике;   </w:t>
      </w:r>
      <w:proofErr w:type="gramEnd"/>
      <w:r>
        <w:rPr>
          <w:rFonts w:cs="Times New Roman"/>
          <w:color w:val="000000"/>
          <w:sz w:val="22"/>
          <w:lang w:eastAsia="ru-RU"/>
        </w:rPr>
        <w:t>различных   видов электромагнитных излучений для развития радио и телекоммуникаций, квантовой физики в создании ядерной</w:t>
      </w:r>
      <w:r w:rsidR="00E336B9">
        <w:rPr>
          <w:rFonts w:cs="Times New Roman"/>
          <w:color w:val="000000"/>
          <w:sz w:val="22"/>
          <w:lang w:eastAsia="ru-RU"/>
        </w:rPr>
        <w:t xml:space="preserve"> </w:t>
      </w:r>
      <w:r>
        <w:rPr>
          <w:rFonts w:cs="Times New Roman"/>
          <w:color w:val="000000"/>
          <w:sz w:val="22"/>
          <w:lang w:eastAsia="ru-RU"/>
        </w:rPr>
        <w:t>энергетики, лазеров;</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воспринимать и на основе полученных знаний самостоятельно оценивать </w:t>
      </w:r>
      <w:r>
        <w:rPr>
          <w:rFonts w:cs="Times New Roman"/>
          <w:color w:val="000000"/>
          <w:sz w:val="22"/>
          <w:lang w:eastAsia="ru-RU"/>
        </w:rPr>
        <w:t xml:space="preserve">информацию, содержащуюся в сообщениях </w:t>
      </w:r>
      <w:proofErr w:type="gramStart"/>
      <w:r>
        <w:rPr>
          <w:rFonts w:cs="Times New Roman"/>
          <w:color w:val="000000"/>
          <w:sz w:val="22"/>
          <w:lang w:eastAsia="ru-RU"/>
        </w:rPr>
        <w:t xml:space="preserve">СМИ,   </w:t>
      </w:r>
      <w:proofErr w:type="gramEnd"/>
      <w:r>
        <w:rPr>
          <w:rFonts w:cs="Times New Roman"/>
          <w:color w:val="000000"/>
          <w:sz w:val="22"/>
          <w:lang w:eastAsia="ru-RU"/>
        </w:rPr>
        <w:t xml:space="preserve"> Интернете,</w:t>
      </w:r>
      <w:r w:rsidR="00E336B9">
        <w:rPr>
          <w:rFonts w:cs="Times New Roman"/>
          <w:color w:val="000000"/>
          <w:sz w:val="22"/>
          <w:lang w:eastAsia="ru-RU"/>
        </w:rPr>
        <w:t xml:space="preserve"> </w:t>
      </w:r>
      <w:r>
        <w:rPr>
          <w:rFonts w:cs="Times New Roman"/>
          <w:color w:val="000000"/>
          <w:sz w:val="22"/>
          <w:lang w:eastAsia="ru-RU"/>
        </w:rPr>
        <w:t>научно-популярных статьях;</w:t>
      </w:r>
    </w:p>
    <w:p w:rsidR="00E336B9" w:rsidRDefault="00E336B9" w:rsidP="009C6881">
      <w:pPr>
        <w:autoSpaceDE w:val="0"/>
        <w:autoSpaceDN w:val="0"/>
        <w:adjustRightInd w:val="0"/>
        <w:jc w:val="both"/>
        <w:rPr>
          <w:rFonts w:cs="Times New Roman"/>
          <w:b/>
          <w:bCs/>
          <w:color w:val="000000"/>
          <w:sz w:val="22"/>
          <w:lang w:eastAsia="ru-RU"/>
        </w:rPr>
      </w:pPr>
    </w:p>
    <w:p w:rsidR="009C6881" w:rsidRDefault="009C6881" w:rsidP="009C6881">
      <w:pPr>
        <w:autoSpaceDE w:val="0"/>
        <w:autoSpaceDN w:val="0"/>
        <w:adjustRightInd w:val="0"/>
        <w:jc w:val="both"/>
        <w:rPr>
          <w:rFonts w:cs="Times New Roman"/>
          <w:b/>
          <w:bCs/>
          <w:color w:val="000000"/>
          <w:sz w:val="22"/>
          <w:lang w:eastAsia="ru-RU"/>
        </w:rPr>
      </w:pPr>
      <w:r>
        <w:rPr>
          <w:rFonts w:cs="Times New Roman"/>
          <w:b/>
          <w:bCs/>
          <w:color w:val="000000"/>
          <w:sz w:val="22"/>
          <w:lang w:eastAsia="ru-RU"/>
        </w:rPr>
        <w:t>использовать приобретенные знания и умения в практической деятельности и повседневной жизни для:</w:t>
      </w:r>
    </w:p>
    <w:p w:rsidR="009C6881" w:rsidRDefault="009C6881" w:rsidP="009C6881">
      <w:pPr>
        <w:autoSpaceDE w:val="0"/>
        <w:autoSpaceDN w:val="0"/>
        <w:adjustRightInd w:val="0"/>
        <w:jc w:val="both"/>
        <w:rPr>
          <w:rFonts w:cs="Times New Roman"/>
          <w:color w:val="000000"/>
          <w:sz w:val="22"/>
          <w:lang w:eastAsia="ru-RU"/>
        </w:rPr>
      </w:pPr>
      <w:r>
        <w:rPr>
          <w:rFonts w:cs="Times New Roman"/>
          <w:color w:val="000000"/>
          <w:sz w:val="22"/>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C6881" w:rsidRDefault="009C6881" w:rsidP="009C6881">
      <w:pPr>
        <w:jc w:val="both"/>
        <w:rPr>
          <w:rFonts w:cs="Times New Roman"/>
          <w:color w:val="000000"/>
          <w:sz w:val="22"/>
          <w:lang w:eastAsia="ru-RU"/>
        </w:rPr>
      </w:pPr>
      <w:r>
        <w:rPr>
          <w:rFonts w:cs="Times New Roman"/>
          <w:color w:val="000000"/>
          <w:sz w:val="22"/>
          <w:lang w:eastAsia="ru-RU"/>
        </w:rPr>
        <w:t>•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9C6881" w:rsidRDefault="009C6881" w:rsidP="009C6881">
      <w:pPr>
        <w:autoSpaceDE w:val="0"/>
        <w:autoSpaceDN w:val="0"/>
        <w:adjustRightInd w:val="0"/>
        <w:rPr>
          <w:rFonts w:cs="Times New Roman"/>
          <w:color w:val="000000"/>
          <w:sz w:val="24"/>
          <w:szCs w:val="24"/>
          <w:lang w:eastAsia="ru-RU"/>
        </w:rPr>
      </w:pPr>
    </w:p>
    <w:p w:rsidR="00E336B9" w:rsidRDefault="00E336B9" w:rsidP="009C6881">
      <w:pPr>
        <w:jc w:val="center"/>
        <w:rPr>
          <w:rFonts w:cs="Times New Roman"/>
          <w:b/>
          <w:bCs/>
          <w:color w:val="000000"/>
          <w:szCs w:val="28"/>
          <w:lang w:eastAsia="ru-RU"/>
        </w:rPr>
      </w:pPr>
    </w:p>
    <w:p w:rsidR="008D21F8" w:rsidRPr="004239CF" w:rsidRDefault="008D21F8" w:rsidP="008D21F8">
      <w:pPr>
        <w:pStyle w:val="a5"/>
        <w:spacing w:before="0" w:beforeAutospacing="0" w:after="0" w:afterAutospacing="0"/>
        <w:ind w:left="142"/>
        <w:jc w:val="center"/>
        <w:textAlignment w:val="top"/>
        <w:rPr>
          <w:rFonts w:ascii="Times New Roman" w:hAnsi="Times New Roman"/>
          <w:b/>
        </w:rPr>
      </w:pPr>
      <w:r w:rsidRPr="004239CF">
        <w:rPr>
          <w:rFonts w:ascii="Times New Roman" w:hAnsi="Times New Roman"/>
          <w:b/>
        </w:rPr>
        <w:lastRenderedPageBreak/>
        <w:t>Критерии и нормы оценок:</w:t>
      </w:r>
    </w:p>
    <w:p w:rsidR="008D21F8" w:rsidRDefault="008D21F8" w:rsidP="008D21F8">
      <w:pPr>
        <w:pStyle w:val="a5"/>
        <w:spacing w:before="0" w:beforeAutospacing="0" w:after="0" w:afterAutospacing="0"/>
        <w:ind w:left="142"/>
        <w:jc w:val="center"/>
        <w:textAlignment w:val="top"/>
        <w:rPr>
          <w:rFonts w:ascii="Times New Roman" w:hAnsi="Times New Roman"/>
          <w:u w:val="single"/>
        </w:rPr>
      </w:pPr>
      <w:bookmarkStart w:id="0" w:name="_GoBack"/>
      <w:bookmarkEnd w:id="0"/>
    </w:p>
    <w:p w:rsidR="008D21F8" w:rsidRPr="004239CF" w:rsidRDefault="008D21F8" w:rsidP="008D21F8">
      <w:pPr>
        <w:pStyle w:val="a5"/>
        <w:spacing w:before="0" w:beforeAutospacing="0" w:after="0" w:afterAutospacing="0"/>
        <w:ind w:left="142"/>
        <w:jc w:val="center"/>
        <w:textAlignment w:val="top"/>
        <w:rPr>
          <w:rFonts w:ascii="Times New Roman" w:hAnsi="Times New Roman"/>
          <w:u w:val="single"/>
        </w:rPr>
      </w:pPr>
      <w:r w:rsidRPr="004239CF">
        <w:rPr>
          <w:rFonts w:ascii="Times New Roman" w:hAnsi="Times New Roman"/>
          <w:u w:val="single"/>
        </w:rPr>
        <w:t>Оценка ответов учащихся</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 «5»</w:t>
      </w:r>
      <w:r w:rsidRPr="004239CF">
        <w:rPr>
          <w:rFonts w:ascii="Times New Roman" w:hAnsi="Times New Roman"/>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 «4»</w:t>
      </w:r>
      <w:r w:rsidRPr="004239CF">
        <w:rPr>
          <w:rFonts w:ascii="Times New Roman" w:hAnsi="Times New Roman"/>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 «3»</w:t>
      </w:r>
      <w:r w:rsidRPr="004239CF">
        <w:rPr>
          <w:rFonts w:ascii="Times New Roman" w:hAnsi="Times New Roman"/>
          <w:b/>
          <w:i/>
        </w:rPr>
        <w:t xml:space="preserve"> </w:t>
      </w:r>
      <w:r w:rsidRPr="004239CF">
        <w:rPr>
          <w:rFonts w:ascii="Times New Roman" w:hAnsi="Times New Roman"/>
        </w:rPr>
        <w:t xml:space="preserve">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 «2»</w:t>
      </w:r>
      <w:r w:rsidRPr="004239CF">
        <w:rPr>
          <w:rFonts w:ascii="Times New Roman" w:hAnsi="Times New Roman"/>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8D21F8" w:rsidRDefault="008D21F8" w:rsidP="008D21F8">
      <w:pPr>
        <w:pStyle w:val="a5"/>
        <w:spacing w:before="0" w:beforeAutospacing="0" w:after="0" w:afterAutospacing="0"/>
        <w:ind w:left="142"/>
        <w:jc w:val="center"/>
        <w:textAlignment w:val="top"/>
        <w:rPr>
          <w:rFonts w:ascii="Times New Roman" w:hAnsi="Times New Roman"/>
          <w:u w:val="single"/>
        </w:rPr>
      </w:pPr>
    </w:p>
    <w:p w:rsidR="008D21F8" w:rsidRPr="004239CF" w:rsidRDefault="008D21F8" w:rsidP="008D21F8">
      <w:pPr>
        <w:pStyle w:val="a5"/>
        <w:spacing w:before="0" w:beforeAutospacing="0" w:after="0" w:afterAutospacing="0"/>
        <w:ind w:left="142"/>
        <w:jc w:val="center"/>
        <w:textAlignment w:val="top"/>
        <w:rPr>
          <w:rFonts w:ascii="Times New Roman" w:hAnsi="Times New Roman"/>
          <w:u w:val="single"/>
        </w:rPr>
      </w:pPr>
      <w:r w:rsidRPr="004239CF">
        <w:rPr>
          <w:rFonts w:ascii="Times New Roman" w:hAnsi="Times New Roman"/>
          <w:u w:val="single"/>
        </w:rPr>
        <w:t>Оценка контрольных работ</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«5»</w:t>
      </w:r>
      <w:r w:rsidRPr="004239CF">
        <w:rPr>
          <w:rFonts w:ascii="Times New Roman" w:hAnsi="Times New Roman"/>
        </w:rPr>
        <w:t xml:space="preserve"> ставится за </w:t>
      </w:r>
      <w:proofErr w:type="gramStart"/>
      <w:r w:rsidRPr="004239CF">
        <w:rPr>
          <w:rFonts w:ascii="Times New Roman" w:hAnsi="Times New Roman"/>
        </w:rPr>
        <w:t>работу,  выполненную</w:t>
      </w:r>
      <w:proofErr w:type="gramEnd"/>
      <w:r w:rsidRPr="004239CF">
        <w:rPr>
          <w:rFonts w:ascii="Times New Roman" w:hAnsi="Times New Roman"/>
        </w:rPr>
        <w:t>  полностью без ошибок  и недочётов.</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«4»</w:t>
      </w:r>
      <w:r w:rsidRPr="004239CF">
        <w:rPr>
          <w:rFonts w:ascii="Times New Roman" w:hAnsi="Times New Roman"/>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«3»</w:t>
      </w:r>
      <w:r w:rsidRPr="004239CF">
        <w:rPr>
          <w:rFonts w:ascii="Times New Roman" w:hAnsi="Times New Roman"/>
        </w:rPr>
        <w:t xml:space="preserve"> ставится, если ученик правильно выполнил не менее 2/3 всей работы или допустил не более одной грубой ошибки </w:t>
      </w:r>
      <w:proofErr w:type="spellStart"/>
      <w:proofErr w:type="gramStart"/>
      <w:r w:rsidRPr="004239CF">
        <w:rPr>
          <w:rFonts w:ascii="Times New Roman" w:hAnsi="Times New Roman"/>
        </w:rPr>
        <w:t>и.двух</w:t>
      </w:r>
      <w:proofErr w:type="spellEnd"/>
      <w:proofErr w:type="gramEnd"/>
      <w:r w:rsidRPr="004239CF">
        <w:rPr>
          <w:rFonts w:ascii="Times New Roman" w:hAnsi="Times New Roman"/>
        </w:rPr>
        <w:t xml:space="preserve">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«2»</w:t>
      </w:r>
      <w:r w:rsidRPr="004239CF">
        <w:rPr>
          <w:rFonts w:ascii="Times New Roman" w:hAnsi="Times New Roman"/>
        </w:rPr>
        <w:t xml:space="preserve"> ставится, если число ошибок и недочётов превысило норму для оценки 3 или правильно выполнено менее 2/3 всей работы.</w:t>
      </w:r>
    </w:p>
    <w:p w:rsidR="008D21F8" w:rsidRDefault="008D21F8" w:rsidP="008D21F8">
      <w:pPr>
        <w:pStyle w:val="a5"/>
        <w:spacing w:before="0" w:beforeAutospacing="0" w:after="0" w:afterAutospacing="0"/>
        <w:ind w:left="142"/>
        <w:jc w:val="center"/>
        <w:textAlignment w:val="top"/>
        <w:rPr>
          <w:rFonts w:ascii="Times New Roman" w:hAnsi="Times New Roman"/>
          <w:u w:val="single"/>
        </w:rPr>
      </w:pPr>
    </w:p>
    <w:p w:rsidR="008D21F8" w:rsidRPr="004239CF" w:rsidRDefault="008D21F8" w:rsidP="008D21F8">
      <w:pPr>
        <w:pStyle w:val="a5"/>
        <w:spacing w:before="0" w:beforeAutospacing="0" w:after="0" w:afterAutospacing="0"/>
        <w:ind w:left="142"/>
        <w:jc w:val="center"/>
        <w:textAlignment w:val="top"/>
        <w:rPr>
          <w:rFonts w:ascii="Times New Roman" w:hAnsi="Times New Roman"/>
          <w:u w:val="single"/>
        </w:rPr>
      </w:pPr>
      <w:r w:rsidRPr="004239CF">
        <w:rPr>
          <w:rFonts w:ascii="Times New Roman" w:hAnsi="Times New Roman"/>
          <w:u w:val="single"/>
        </w:rPr>
        <w:t>Оценка лабораторных работ</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«5»</w:t>
      </w:r>
      <w:r w:rsidRPr="004239CF">
        <w:rPr>
          <w:rFonts w:ascii="Times New Roman" w:hAnsi="Times New Roman"/>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«4»</w:t>
      </w:r>
      <w:r w:rsidRPr="004239CF">
        <w:rPr>
          <w:rFonts w:ascii="Times New Roman" w:hAnsi="Times New Roman"/>
        </w:rPr>
        <w:t xml:space="preserve"> ставится, если выполнены требования к о</w:t>
      </w:r>
      <w:r>
        <w:rPr>
          <w:rFonts w:ascii="Times New Roman" w:hAnsi="Times New Roman"/>
        </w:rPr>
        <w:t>ценке «5»</w:t>
      </w:r>
      <w:r w:rsidRPr="004239CF">
        <w:rPr>
          <w:rFonts w:ascii="Times New Roman" w:hAnsi="Times New Roman"/>
        </w:rPr>
        <w:t>, но было допущено два - три недочета, не более одной негрубой ошибки и одного недочёта.</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w:t>
      </w:r>
      <w:proofErr w:type="gramStart"/>
      <w:r w:rsidRPr="004239CF">
        <w:rPr>
          <w:rFonts w:ascii="Times New Roman" w:hAnsi="Times New Roman"/>
          <w:b/>
          <w:bCs/>
          <w:i/>
        </w:rPr>
        <w:t>   «</w:t>
      </w:r>
      <w:proofErr w:type="gramEnd"/>
      <w:r w:rsidRPr="004239CF">
        <w:rPr>
          <w:rFonts w:ascii="Times New Roman" w:hAnsi="Times New Roman"/>
          <w:b/>
          <w:bCs/>
          <w:i/>
        </w:rPr>
        <w:t>3»</w:t>
      </w:r>
      <w:r w:rsidRPr="004239CF">
        <w:rPr>
          <w:rFonts w:ascii="Times New Roman" w:hAnsi="Times New Roman"/>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w:t>
      </w:r>
      <w:proofErr w:type="gramStart"/>
      <w:r w:rsidRPr="004239CF">
        <w:rPr>
          <w:rFonts w:ascii="Times New Roman" w:hAnsi="Times New Roman"/>
          <w:b/>
          <w:bCs/>
          <w:i/>
        </w:rPr>
        <w:t>   «</w:t>
      </w:r>
      <w:proofErr w:type="gramEnd"/>
      <w:r w:rsidRPr="004239CF">
        <w:rPr>
          <w:rFonts w:ascii="Times New Roman" w:hAnsi="Times New Roman"/>
          <w:b/>
          <w:bCs/>
          <w:i/>
        </w:rPr>
        <w:t>2»</w:t>
      </w:r>
      <w:r w:rsidRPr="004239CF">
        <w:rPr>
          <w:rFonts w:ascii="Times New Roman" w:hAnsi="Times New Roman"/>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8D21F8" w:rsidRPr="004239CF" w:rsidRDefault="008D21F8" w:rsidP="008D21F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rPr>
        <w:t xml:space="preserve">Во всех случаях оценка снижается, если ученик не соблюдал </w:t>
      </w:r>
      <w:r w:rsidR="00992989">
        <w:rPr>
          <w:rFonts w:ascii="Times New Roman" w:hAnsi="Times New Roman"/>
        </w:rPr>
        <w:t>требования правил безопасности т</w:t>
      </w:r>
      <w:r w:rsidRPr="004239CF">
        <w:rPr>
          <w:rFonts w:ascii="Times New Roman" w:hAnsi="Times New Roman"/>
        </w:rPr>
        <w:t>руда.</w:t>
      </w:r>
    </w:p>
    <w:p w:rsidR="008D21F8" w:rsidRPr="004239CF" w:rsidRDefault="008D21F8" w:rsidP="008D21F8">
      <w:pPr>
        <w:ind w:left="142"/>
        <w:jc w:val="center"/>
        <w:rPr>
          <w:b/>
          <w:sz w:val="22"/>
        </w:rPr>
      </w:pPr>
    </w:p>
    <w:p w:rsidR="008D21F8" w:rsidRPr="004239CF" w:rsidRDefault="008D21F8" w:rsidP="008D21F8">
      <w:pPr>
        <w:ind w:left="142"/>
        <w:jc w:val="center"/>
        <w:rPr>
          <w:sz w:val="22"/>
        </w:rPr>
      </w:pPr>
    </w:p>
    <w:p w:rsidR="008D21F8" w:rsidRDefault="008D21F8" w:rsidP="009C6881">
      <w:pPr>
        <w:jc w:val="center"/>
        <w:rPr>
          <w:rFonts w:cs="Times New Roman"/>
          <w:b/>
          <w:bCs/>
          <w:color w:val="000000"/>
          <w:szCs w:val="28"/>
          <w:lang w:eastAsia="ru-RU"/>
        </w:rPr>
      </w:pPr>
    </w:p>
    <w:p w:rsidR="009C6881" w:rsidRDefault="009C6881" w:rsidP="009C6881">
      <w:pPr>
        <w:jc w:val="center"/>
        <w:rPr>
          <w:rFonts w:cs="Times New Roman"/>
          <w:b/>
          <w:bCs/>
          <w:color w:val="000000"/>
          <w:szCs w:val="28"/>
          <w:lang w:eastAsia="ru-RU"/>
        </w:rPr>
      </w:pPr>
      <w:r>
        <w:rPr>
          <w:rFonts w:cs="Times New Roman"/>
          <w:b/>
          <w:bCs/>
          <w:color w:val="000000"/>
          <w:szCs w:val="28"/>
          <w:lang w:eastAsia="ru-RU"/>
        </w:rPr>
        <w:lastRenderedPageBreak/>
        <w:t xml:space="preserve">Тематическое планирование </w:t>
      </w:r>
    </w:p>
    <w:p w:rsidR="009C6881" w:rsidRDefault="009C6881" w:rsidP="009C6881">
      <w:pPr>
        <w:jc w:val="both"/>
        <w:rPr>
          <w:rFonts w:cs="Times New Roman"/>
          <w:b/>
          <w:bCs/>
          <w:color w:val="000000"/>
          <w:sz w:val="24"/>
          <w:szCs w:val="24"/>
          <w:lang w:eastAsia="ru-RU"/>
        </w:rPr>
      </w:pPr>
    </w:p>
    <w:tbl>
      <w:tblPr>
        <w:tblW w:w="10575" w:type="dxa"/>
        <w:tblLayout w:type="fixed"/>
        <w:tblCellMar>
          <w:left w:w="40" w:type="dxa"/>
          <w:right w:w="40" w:type="dxa"/>
        </w:tblCellMar>
        <w:tblLook w:val="04A0" w:firstRow="1" w:lastRow="0" w:firstColumn="1" w:lastColumn="0" w:noHBand="0" w:noVBand="1"/>
      </w:tblPr>
      <w:tblGrid>
        <w:gridCol w:w="624"/>
        <w:gridCol w:w="5126"/>
        <w:gridCol w:w="1074"/>
        <w:gridCol w:w="1100"/>
        <w:gridCol w:w="1328"/>
        <w:gridCol w:w="1323"/>
      </w:tblGrid>
      <w:tr w:rsidR="009C6881" w:rsidTr="00E336B9">
        <w:trPr>
          <w:trHeight w:val="568"/>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Тема (раздел учебника)</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Всего часов</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Из них</w:t>
            </w:r>
          </w:p>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к/р</w:t>
            </w: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Из них л/р</w:t>
            </w:r>
          </w:p>
        </w:tc>
        <w:tc>
          <w:tcPr>
            <w:tcW w:w="1323"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Сроки</w:t>
            </w:r>
          </w:p>
        </w:tc>
      </w:tr>
      <w:tr w:rsidR="009C6881" w:rsidTr="00E336B9">
        <w:trPr>
          <w:trHeight w:val="292"/>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Основы электродинамики (продолжение)</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10</w:t>
            </w:r>
          </w:p>
        </w:tc>
        <w:tc>
          <w:tcPr>
            <w:tcW w:w="1100"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2</w:t>
            </w:r>
          </w:p>
        </w:tc>
        <w:tc>
          <w:tcPr>
            <w:tcW w:w="1323"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 xml:space="preserve">1-5 </w:t>
            </w:r>
            <w:proofErr w:type="spellStart"/>
            <w:r>
              <w:rPr>
                <w:rFonts w:cs="Times New Roman"/>
                <w:bCs/>
                <w:color w:val="000000"/>
                <w:sz w:val="24"/>
                <w:szCs w:val="24"/>
                <w:lang w:eastAsia="ru-RU"/>
              </w:rPr>
              <w:t>нед</w:t>
            </w:r>
            <w:proofErr w:type="spellEnd"/>
            <w:r>
              <w:rPr>
                <w:rFonts w:cs="Times New Roman"/>
                <w:bCs/>
                <w:color w:val="000000"/>
                <w:sz w:val="24"/>
                <w:szCs w:val="24"/>
                <w:lang w:eastAsia="ru-RU"/>
              </w:rPr>
              <w:t>.</w:t>
            </w:r>
          </w:p>
        </w:tc>
      </w:tr>
      <w:tr w:rsidR="009C6881" w:rsidTr="00E336B9">
        <w:trPr>
          <w:trHeight w:val="272"/>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sz w:val="24"/>
                <w:szCs w:val="24"/>
              </w:rPr>
            </w:pPr>
            <w:r>
              <w:rPr>
                <w:rFonts w:cs="Times New Roman"/>
                <w:sz w:val="24"/>
                <w:szCs w:val="24"/>
              </w:rPr>
              <w:t>2</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Колебания и волны</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9</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w:t>
            </w:r>
          </w:p>
        </w:tc>
        <w:tc>
          <w:tcPr>
            <w:tcW w:w="1328"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hideMark/>
          </w:tcPr>
          <w:p w:rsidR="009C6881" w:rsidRDefault="00B8354E">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6</w:t>
            </w:r>
            <w:r w:rsidR="009C6881">
              <w:rPr>
                <w:rFonts w:cs="Times New Roman"/>
                <w:color w:val="000000"/>
                <w:sz w:val="24"/>
                <w:szCs w:val="24"/>
                <w:lang w:eastAsia="ru-RU"/>
              </w:rPr>
              <w:t xml:space="preserve">-10 </w:t>
            </w:r>
            <w:proofErr w:type="spellStart"/>
            <w:r w:rsidR="009C6881">
              <w:rPr>
                <w:rFonts w:cs="Times New Roman"/>
                <w:bCs/>
                <w:color w:val="000000"/>
                <w:sz w:val="24"/>
                <w:szCs w:val="24"/>
                <w:lang w:eastAsia="ru-RU"/>
              </w:rPr>
              <w:t>нед</w:t>
            </w:r>
            <w:proofErr w:type="spellEnd"/>
            <w:r w:rsidR="009C6881">
              <w:rPr>
                <w:rFonts w:cs="Times New Roman"/>
                <w:bCs/>
                <w:color w:val="000000"/>
                <w:sz w:val="24"/>
                <w:szCs w:val="24"/>
                <w:lang w:eastAsia="ru-RU"/>
              </w:rPr>
              <w:t>.</w:t>
            </w:r>
          </w:p>
        </w:tc>
      </w:tr>
      <w:tr w:rsidR="009C6881" w:rsidTr="00E336B9">
        <w:trPr>
          <w:trHeight w:val="272"/>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Cs/>
                <w:color w:val="000000"/>
                <w:sz w:val="24"/>
                <w:szCs w:val="24"/>
                <w:vertAlign w:val="superscript"/>
                <w:lang w:eastAsia="ru-RU"/>
              </w:rPr>
            </w:pPr>
            <w:r>
              <w:rPr>
                <w:rFonts w:cs="Times New Roman"/>
                <w:bCs/>
                <w:color w:val="000000"/>
                <w:sz w:val="24"/>
                <w:szCs w:val="24"/>
                <w:lang w:eastAsia="ru-RU"/>
              </w:rPr>
              <w:t>3</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Оптика</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18</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w:t>
            </w: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3</w:t>
            </w:r>
          </w:p>
        </w:tc>
        <w:tc>
          <w:tcPr>
            <w:tcW w:w="1323" w:type="dxa"/>
            <w:tcBorders>
              <w:top w:val="single" w:sz="6" w:space="0" w:color="auto"/>
              <w:left w:val="single" w:sz="6" w:space="0" w:color="auto"/>
              <w:bottom w:val="single" w:sz="6" w:space="0" w:color="auto"/>
              <w:right w:val="single" w:sz="6" w:space="0" w:color="auto"/>
            </w:tcBorders>
            <w:hideMark/>
          </w:tcPr>
          <w:p w:rsidR="009C6881" w:rsidRDefault="00B8354E">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10-19</w:t>
            </w:r>
            <w:r w:rsidR="009C6881">
              <w:rPr>
                <w:rFonts w:cs="Times New Roman"/>
                <w:color w:val="000000"/>
                <w:sz w:val="24"/>
                <w:szCs w:val="24"/>
                <w:lang w:eastAsia="ru-RU"/>
              </w:rPr>
              <w:t xml:space="preserve"> </w:t>
            </w:r>
            <w:proofErr w:type="spellStart"/>
            <w:r w:rsidR="009C6881">
              <w:rPr>
                <w:rFonts w:cs="Times New Roman"/>
                <w:bCs/>
                <w:color w:val="000000"/>
                <w:sz w:val="24"/>
                <w:szCs w:val="24"/>
                <w:lang w:eastAsia="ru-RU"/>
              </w:rPr>
              <w:t>нед</w:t>
            </w:r>
            <w:proofErr w:type="spellEnd"/>
            <w:r w:rsidR="009C6881">
              <w:rPr>
                <w:rFonts w:cs="Times New Roman"/>
                <w:bCs/>
                <w:color w:val="000000"/>
                <w:sz w:val="24"/>
                <w:szCs w:val="24"/>
                <w:lang w:eastAsia="ru-RU"/>
              </w:rPr>
              <w:t>.</w:t>
            </w:r>
          </w:p>
        </w:tc>
      </w:tr>
      <w:tr w:rsidR="009C6881" w:rsidTr="00E336B9">
        <w:trPr>
          <w:trHeight w:val="311"/>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4</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Квантовая физика</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17</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w:t>
            </w: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Cs/>
                <w:color w:val="000000"/>
                <w:sz w:val="24"/>
                <w:szCs w:val="24"/>
                <w:lang w:eastAsia="ru-RU"/>
              </w:rPr>
            </w:pPr>
            <w:r>
              <w:rPr>
                <w:rFonts w:cs="Times New Roman"/>
                <w:bCs/>
                <w:color w:val="000000"/>
                <w:sz w:val="24"/>
                <w:szCs w:val="24"/>
                <w:lang w:eastAsia="ru-RU"/>
              </w:rPr>
              <w:t>1</w:t>
            </w:r>
          </w:p>
        </w:tc>
        <w:tc>
          <w:tcPr>
            <w:tcW w:w="1323" w:type="dxa"/>
            <w:tcBorders>
              <w:top w:val="single" w:sz="6" w:space="0" w:color="auto"/>
              <w:left w:val="single" w:sz="6" w:space="0" w:color="auto"/>
              <w:bottom w:val="single" w:sz="6" w:space="0" w:color="auto"/>
              <w:right w:val="single" w:sz="6" w:space="0" w:color="auto"/>
            </w:tcBorders>
            <w:hideMark/>
          </w:tcPr>
          <w:p w:rsidR="009C6881" w:rsidRDefault="00B8354E">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19</w:t>
            </w:r>
            <w:r w:rsidR="008D21F8">
              <w:rPr>
                <w:rFonts w:cs="Times New Roman"/>
                <w:color w:val="000000"/>
                <w:sz w:val="24"/>
                <w:szCs w:val="24"/>
                <w:lang w:eastAsia="ru-RU"/>
              </w:rPr>
              <w:t>-27</w:t>
            </w:r>
            <w:r w:rsidR="009C6881">
              <w:rPr>
                <w:rFonts w:cs="Times New Roman"/>
                <w:color w:val="000000"/>
                <w:sz w:val="24"/>
                <w:szCs w:val="24"/>
                <w:lang w:eastAsia="ru-RU"/>
              </w:rPr>
              <w:t xml:space="preserve"> </w:t>
            </w:r>
            <w:proofErr w:type="spellStart"/>
            <w:r w:rsidR="009C6881">
              <w:rPr>
                <w:rFonts w:cs="Times New Roman"/>
                <w:bCs/>
                <w:color w:val="000000"/>
                <w:sz w:val="24"/>
                <w:szCs w:val="24"/>
                <w:lang w:eastAsia="ru-RU"/>
              </w:rPr>
              <w:t>нед</w:t>
            </w:r>
            <w:proofErr w:type="spellEnd"/>
            <w:r w:rsidR="009C6881">
              <w:rPr>
                <w:rFonts w:cs="Times New Roman"/>
                <w:bCs/>
                <w:color w:val="000000"/>
                <w:sz w:val="24"/>
                <w:szCs w:val="24"/>
                <w:lang w:eastAsia="ru-RU"/>
              </w:rPr>
              <w:t>.</w:t>
            </w:r>
          </w:p>
        </w:tc>
      </w:tr>
      <w:tr w:rsidR="009C6881" w:rsidTr="00E336B9">
        <w:trPr>
          <w:trHeight w:val="292"/>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sz w:val="24"/>
                <w:szCs w:val="24"/>
              </w:rPr>
            </w:pPr>
            <w:r>
              <w:rPr>
                <w:rFonts w:cs="Times New Roman"/>
                <w:sz w:val="24"/>
                <w:szCs w:val="24"/>
              </w:rPr>
              <w:t>6</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Повторение</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12</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sz w:val="24"/>
                <w:szCs w:val="24"/>
              </w:rPr>
            </w:pPr>
            <w:r>
              <w:rPr>
                <w:rFonts w:cs="Times New Roman"/>
                <w:sz w:val="24"/>
                <w:szCs w:val="24"/>
              </w:rPr>
              <w:t>1</w:t>
            </w:r>
          </w:p>
        </w:tc>
        <w:tc>
          <w:tcPr>
            <w:tcW w:w="1328"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28</w:t>
            </w:r>
            <w:r w:rsidR="009C6881">
              <w:rPr>
                <w:rFonts w:cs="Times New Roman"/>
                <w:color w:val="000000"/>
                <w:sz w:val="24"/>
                <w:szCs w:val="24"/>
                <w:lang w:eastAsia="ru-RU"/>
              </w:rPr>
              <w:t xml:space="preserve"> - 33 </w:t>
            </w:r>
            <w:proofErr w:type="spellStart"/>
            <w:r w:rsidR="009C6881">
              <w:rPr>
                <w:rFonts w:cs="Times New Roman"/>
                <w:bCs/>
                <w:color w:val="000000"/>
                <w:sz w:val="24"/>
                <w:szCs w:val="24"/>
                <w:lang w:eastAsia="ru-RU"/>
              </w:rPr>
              <w:t>нед</w:t>
            </w:r>
            <w:proofErr w:type="spellEnd"/>
            <w:r w:rsidR="009C6881">
              <w:rPr>
                <w:rFonts w:cs="Times New Roman"/>
                <w:bCs/>
                <w:color w:val="000000"/>
                <w:sz w:val="24"/>
                <w:szCs w:val="24"/>
                <w:lang w:eastAsia="ru-RU"/>
              </w:rPr>
              <w:t>.</w:t>
            </w:r>
          </w:p>
        </w:tc>
      </w:tr>
      <w:tr w:rsidR="009C6881" w:rsidTr="00E336B9">
        <w:trPr>
          <w:trHeight w:val="344"/>
        </w:trPr>
        <w:tc>
          <w:tcPr>
            <w:tcW w:w="624"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Итого:</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66</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4</w:t>
            </w: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6</w:t>
            </w:r>
          </w:p>
        </w:tc>
        <w:tc>
          <w:tcPr>
            <w:tcW w:w="1323"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r>
    </w:tbl>
    <w:p w:rsidR="009C6881" w:rsidRDefault="009C6881" w:rsidP="009C6881">
      <w:pPr>
        <w:jc w:val="both"/>
        <w:rPr>
          <w:sz w:val="24"/>
          <w:szCs w:val="24"/>
        </w:rPr>
      </w:pPr>
    </w:p>
    <w:p w:rsidR="009C6881" w:rsidRDefault="009C6881" w:rsidP="009C6881">
      <w:pPr>
        <w:jc w:val="both"/>
        <w:rPr>
          <w:sz w:val="24"/>
          <w:szCs w:val="24"/>
        </w:rPr>
      </w:pPr>
    </w:p>
    <w:p w:rsidR="009C6881" w:rsidRDefault="009C6881" w:rsidP="009C6881">
      <w:pPr>
        <w:autoSpaceDE w:val="0"/>
        <w:autoSpaceDN w:val="0"/>
        <w:adjustRightInd w:val="0"/>
        <w:jc w:val="center"/>
        <w:rPr>
          <w:rFonts w:cs="Times New Roman"/>
          <w:color w:val="000000"/>
          <w:sz w:val="24"/>
          <w:szCs w:val="24"/>
          <w:lang w:eastAsia="ru-RU"/>
        </w:rPr>
      </w:pPr>
    </w:p>
    <w:p w:rsidR="009C6881" w:rsidRDefault="009C6881" w:rsidP="009C6881">
      <w:pPr>
        <w:autoSpaceDE w:val="0"/>
        <w:autoSpaceDN w:val="0"/>
        <w:adjustRightInd w:val="0"/>
        <w:jc w:val="center"/>
        <w:rPr>
          <w:rFonts w:cs="Times New Roman"/>
          <w:b/>
          <w:bCs/>
          <w:color w:val="000000"/>
          <w:sz w:val="30"/>
          <w:szCs w:val="30"/>
          <w:lang w:eastAsia="ru-RU"/>
        </w:rPr>
      </w:pPr>
      <w:r>
        <w:rPr>
          <w:rFonts w:cs="Times New Roman"/>
          <w:b/>
          <w:bCs/>
          <w:color w:val="000000"/>
          <w:sz w:val="30"/>
          <w:szCs w:val="30"/>
          <w:lang w:eastAsia="ru-RU"/>
        </w:rPr>
        <w:t>Календарно-тематическое планирование</w:t>
      </w:r>
    </w:p>
    <w:p w:rsidR="009C6881" w:rsidRDefault="009C6881" w:rsidP="009C6881">
      <w:pPr>
        <w:autoSpaceDE w:val="0"/>
        <w:autoSpaceDN w:val="0"/>
        <w:adjustRightInd w:val="0"/>
        <w:jc w:val="center"/>
        <w:rPr>
          <w:rFonts w:cs="Times New Roman"/>
          <w:b/>
          <w:bCs/>
          <w:color w:val="000000"/>
          <w:sz w:val="30"/>
          <w:szCs w:val="30"/>
          <w:lang w:eastAsia="ru-RU"/>
        </w:rPr>
      </w:pPr>
    </w:p>
    <w:tbl>
      <w:tblPr>
        <w:tblStyle w:val="a4"/>
        <w:tblW w:w="0" w:type="auto"/>
        <w:tblInd w:w="0" w:type="dxa"/>
        <w:tblLook w:val="04A0" w:firstRow="1" w:lastRow="0" w:firstColumn="1" w:lastColumn="0" w:noHBand="0" w:noVBand="1"/>
      </w:tblPr>
      <w:tblGrid>
        <w:gridCol w:w="942"/>
        <w:gridCol w:w="1236"/>
        <w:gridCol w:w="5105"/>
        <w:gridCol w:w="1288"/>
        <w:gridCol w:w="1885"/>
      </w:tblGrid>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урока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параграфа</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Тема урока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xml:space="preserve">Дата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xml:space="preserve">Примечание </w:t>
            </w: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
                <w:sz w:val="22"/>
              </w:rPr>
            </w:pPr>
            <w:r>
              <w:rPr>
                <w:rFonts w:cs="Times New Roman"/>
                <w:b/>
                <w:sz w:val="22"/>
              </w:rPr>
              <w:t>Основы</w:t>
            </w:r>
            <w:r w:rsidR="008D21F8">
              <w:rPr>
                <w:rFonts w:cs="Times New Roman"/>
                <w:b/>
                <w:sz w:val="22"/>
              </w:rPr>
              <w:t xml:space="preserve"> электродинамики (продолжение) 10</w:t>
            </w:r>
            <w:r>
              <w:rPr>
                <w:rFonts w:cs="Times New Roman"/>
                <w:b/>
                <w:sz w:val="22"/>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823A0D">
            <w:pPr>
              <w:autoSpaceDE w:val="0"/>
              <w:autoSpaceDN w:val="0"/>
              <w:adjustRightInd w:val="0"/>
              <w:rPr>
                <w:rFonts w:cs="Times New Roman"/>
                <w:color w:val="000000"/>
                <w:sz w:val="22"/>
                <w:lang w:eastAsia="ru-RU"/>
              </w:rPr>
            </w:pPr>
            <w:r>
              <w:rPr>
                <w:rFonts w:cs="Times New Roman"/>
                <w:color w:val="000000"/>
                <w:sz w:val="22"/>
                <w:lang w:eastAsia="ru-RU"/>
              </w:rPr>
              <w:t xml:space="preserve">Магнитное поле. </w:t>
            </w:r>
            <w:r w:rsidR="00823A0D">
              <w:rPr>
                <w:rFonts w:cs="Times New Roman"/>
                <w:color w:val="000000"/>
                <w:sz w:val="22"/>
                <w:lang w:eastAsia="ru-RU"/>
              </w:rPr>
              <w:t>Индукция</w:t>
            </w:r>
            <w:r>
              <w:rPr>
                <w:rFonts w:cs="Times New Roman"/>
                <w:color w:val="000000"/>
                <w:sz w:val="22"/>
                <w:lang w:eastAsia="ru-RU"/>
              </w:rPr>
              <w:t xml:space="preserve"> магнитно</w:t>
            </w:r>
            <w:r w:rsidR="00823A0D">
              <w:rPr>
                <w:rFonts w:cs="Times New Roman"/>
                <w:color w:val="000000"/>
                <w:sz w:val="22"/>
                <w:lang w:eastAsia="ru-RU"/>
              </w:rPr>
              <w:t>го поля</w:t>
            </w:r>
            <w:r>
              <w:rPr>
                <w:rFonts w:cs="Times New Roman"/>
                <w:color w:val="000000"/>
                <w:sz w:val="22"/>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2, 3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color w:val="000000"/>
                <w:sz w:val="22"/>
                <w:lang w:eastAsia="ru-RU"/>
              </w:rPr>
              <w:t>Сила Ампера.</w:t>
            </w:r>
            <w:r w:rsidR="00823A0D">
              <w:rPr>
                <w:rFonts w:cs="Times New Roman"/>
                <w:color w:val="000000"/>
                <w:sz w:val="22"/>
                <w:lang w:eastAsia="ru-RU"/>
              </w:rPr>
              <w:t xml:space="preserve"> Примеры решения задач по теме «Сила Ампера»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i/>
                <w:iCs/>
                <w:color w:val="000000"/>
                <w:sz w:val="22"/>
                <w:lang w:eastAsia="ru-RU"/>
              </w:rPr>
            </w:pPr>
            <w:r>
              <w:rPr>
                <w:rFonts w:cs="Times New Roman"/>
                <w:i/>
                <w:iCs/>
                <w:color w:val="000000"/>
                <w:sz w:val="22"/>
                <w:lang w:eastAsia="ru-RU"/>
              </w:rPr>
              <w:t>Лабораторная работа № 1 «Наблюдение действия магнитного</w:t>
            </w:r>
            <w:r w:rsidR="00D976E7">
              <w:rPr>
                <w:rFonts w:cs="Times New Roman"/>
                <w:i/>
                <w:iCs/>
                <w:color w:val="000000"/>
                <w:sz w:val="22"/>
                <w:lang w:eastAsia="ru-RU"/>
              </w:rPr>
              <w:t xml:space="preserve"> </w:t>
            </w:r>
            <w:r>
              <w:rPr>
                <w:rFonts w:cs="Times New Roman"/>
                <w:i/>
                <w:iCs/>
                <w:color w:val="000000"/>
                <w:sz w:val="22"/>
                <w:lang w:eastAsia="ru-RU"/>
              </w:rPr>
              <w:t>поля на ток»</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4, 5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both"/>
              <w:rPr>
                <w:rFonts w:cs="Times New Roman"/>
                <w:color w:val="000000"/>
                <w:sz w:val="22"/>
                <w:lang w:eastAsia="ru-RU"/>
              </w:rPr>
            </w:pPr>
            <w:r>
              <w:rPr>
                <w:rFonts w:cs="Times New Roman"/>
                <w:color w:val="000000"/>
                <w:sz w:val="22"/>
                <w:lang w:eastAsia="ru-RU"/>
              </w:rPr>
              <w:t>Действие магнитного поля на движущийся заряд. Сила Лоренца.</w:t>
            </w:r>
            <w:r w:rsidR="00823A0D">
              <w:rPr>
                <w:rFonts w:cs="Times New Roman"/>
                <w:color w:val="000000"/>
                <w:sz w:val="22"/>
                <w:lang w:eastAsia="ru-RU"/>
              </w:rPr>
              <w:t xml:space="preserve"> Примеры решения задач по теме «Сила Лоренца»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rsidP="00823A0D">
            <w:pPr>
              <w:autoSpaceDE w:val="0"/>
              <w:autoSpaceDN w:val="0"/>
              <w:adjustRightInd w:val="0"/>
              <w:jc w:val="both"/>
              <w:rPr>
                <w:rFonts w:cs="Times New Roman"/>
                <w:color w:val="000000"/>
                <w:sz w:val="22"/>
                <w:lang w:eastAsia="ru-RU"/>
              </w:rPr>
            </w:pPr>
            <w:r>
              <w:rPr>
                <w:rFonts w:cs="Times New Roman"/>
                <w:color w:val="000000"/>
                <w:sz w:val="22"/>
                <w:lang w:eastAsia="ru-RU"/>
              </w:rPr>
              <w:t>Э</w:t>
            </w:r>
            <w:r w:rsidR="009C6881">
              <w:rPr>
                <w:rFonts w:cs="Times New Roman"/>
                <w:color w:val="000000"/>
                <w:sz w:val="22"/>
                <w:lang w:eastAsia="ru-RU"/>
              </w:rPr>
              <w:t>лектромагнитн</w:t>
            </w:r>
            <w:r>
              <w:rPr>
                <w:rFonts w:cs="Times New Roman"/>
                <w:color w:val="000000"/>
                <w:sz w:val="22"/>
                <w:lang w:eastAsia="ru-RU"/>
              </w:rPr>
              <w:t>ая индукция</w:t>
            </w:r>
            <w:r w:rsidR="009C6881">
              <w:rPr>
                <w:rFonts w:cs="Times New Roman"/>
                <w:color w:val="000000"/>
                <w:sz w:val="22"/>
                <w:lang w:eastAsia="ru-RU"/>
              </w:rPr>
              <w:t>. Магнитный поток.</w:t>
            </w:r>
            <w:r w:rsidR="009C6881">
              <w:rPr>
                <w:rFonts w:cs="Times New Roman"/>
                <w:b/>
                <w:bCs/>
                <w:color w:val="000000"/>
                <w:sz w:val="22"/>
                <w:lang w:eastAsia="ru-RU"/>
              </w:rPr>
              <w:t xml:space="preserv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color w:val="000000"/>
                <w:sz w:val="22"/>
                <w:lang w:eastAsia="ru-RU"/>
              </w:rPr>
              <w:t>Правило Ленца</w:t>
            </w:r>
            <w:r w:rsidR="00823A0D">
              <w:rPr>
                <w:rFonts w:cs="Times New Roman"/>
                <w:color w:val="000000"/>
                <w:sz w:val="22"/>
                <w:lang w:eastAsia="ru-RU"/>
              </w:rPr>
              <w:t>. Закон электромагнитной индукции.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9</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both"/>
              <w:rPr>
                <w:rFonts w:cs="Times New Roman"/>
                <w:color w:val="000000"/>
                <w:sz w:val="22"/>
                <w:lang w:eastAsia="ru-RU"/>
              </w:rPr>
            </w:pPr>
            <w:r>
              <w:rPr>
                <w:rFonts w:cs="Times New Roman"/>
                <w:color w:val="000000"/>
                <w:sz w:val="22"/>
                <w:lang w:eastAsia="ru-RU"/>
              </w:rPr>
              <w:t>ЭДС индукции в движущихся проводниках.</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i/>
                <w:iCs/>
                <w:color w:val="000000"/>
                <w:sz w:val="22"/>
                <w:lang w:eastAsia="ru-RU"/>
              </w:rPr>
              <w:t>Лабораторная работа № 2 «Изучение явления электромагнитной индукции»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AA6913">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AA6913">
            <w:pPr>
              <w:autoSpaceDE w:val="0"/>
              <w:autoSpaceDN w:val="0"/>
              <w:adjustRightInd w:val="0"/>
              <w:rPr>
                <w:rFonts w:cs="Times New Roman"/>
                <w:bCs/>
                <w:color w:val="000000"/>
                <w:sz w:val="20"/>
                <w:szCs w:val="20"/>
                <w:lang w:eastAsia="ru-RU"/>
              </w:rPr>
            </w:pPr>
            <w:r>
              <w:rPr>
                <w:rFonts w:cs="Times New Roman"/>
                <w:color w:val="000000"/>
                <w:sz w:val="22"/>
                <w:lang w:eastAsia="ru-RU"/>
              </w:rPr>
              <w:t xml:space="preserve">Самоиндукция. Индуктивность. Энергия магнитного поля тока.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D976E7"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D976E7">
            <w:pPr>
              <w:autoSpaceDE w:val="0"/>
              <w:autoSpaceDN w:val="0"/>
              <w:adjustRightInd w:val="0"/>
              <w:jc w:val="center"/>
              <w:rPr>
                <w:rFonts w:cs="Times New Roman"/>
                <w:bCs/>
                <w:color w:val="000000"/>
                <w:sz w:val="20"/>
                <w:szCs w:val="20"/>
                <w:lang w:eastAsia="ru-RU"/>
              </w:rPr>
            </w:pPr>
            <w:r>
              <w:rPr>
                <w:rFonts w:cs="Times New Roman"/>
                <w:bCs/>
                <w:color w:val="000000"/>
                <w:sz w:val="22"/>
                <w:lang w:eastAsia="ru-RU"/>
              </w:rPr>
              <w:t>10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AA6913">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10, 12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D976E7">
            <w:pPr>
              <w:autoSpaceDE w:val="0"/>
              <w:autoSpaceDN w:val="0"/>
              <w:adjustRightInd w:val="0"/>
              <w:rPr>
                <w:rFonts w:cs="Times New Roman"/>
                <w:color w:val="000000"/>
                <w:sz w:val="22"/>
                <w:lang w:eastAsia="ru-RU"/>
              </w:rPr>
            </w:pPr>
            <w:r>
              <w:rPr>
                <w:rFonts w:cs="Times New Roman"/>
                <w:color w:val="000000"/>
                <w:sz w:val="22"/>
                <w:lang w:eastAsia="ru-RU"/>
              </w:rPr>
              <w:t>Решение задач по теме «Основы электродинамики»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D976E7">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D976E7">
            <w:pPr>
              <w:autoSpaceDE w:val="0"/>
              <w:autoSpaceDN w:val="0"/>
              <w:adjustRightInd w:val="0"/>
              <w:jc w:val="center"/>
              <w:rPr>
                <w:rFonts w:cs="Times New Roman"/>
                <w:bCs/>
                <w:color w:val="000000"/>
                <w:sz w:val="20"/>
                <w:szCs w:val="20"/>
                <w:lang w:eastAsia="ru-RU"/>
              </w:rPr>
            </w:pP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8D21F8">
            <w:pPr>
              <w:autoSpaceDE w:val="0"/>
              <w:autoSpaceDN w:val="0"/>
              <w:adjustRightInd w:val="0"/>
              <w:jc w:val="center"/>
              <w:rPr>
                <w:rFonts w:cs="Times New Roman"/>
                <w:b/>
                <w:bCs/>
                <w:sz w:val="22"/>
                <w:lang w:eastAsia="ru-RU"/>
              </w:rPr>
            </w:pPr>
            <w:r>
              <w:rPr>
                <w:rFonts w:cs="Times New Roman"/>
                <w:b/>
                <w:bCs/>
                <w:sz w:val="22"/>
                <w:lang w:eastAsia="ru-RU"/>
              </w:rPr>
              <w:t xml:space="preserve">Колебания и волны. </w:t>
            </w:r>
            <w:r w:rsidR="008D21F8">
              <w:rPr>
                <w:rFonts w:cs="Times New Roman"/>
                <w:b/>
                <w:bCs/>
                <w:sz w:val="22"/>
                <w:lang w:eastAsia="ru-RU"/>
              </w:rPr>
              <w:t>9</w:t>
            </w:r>
            <w:r>
              <w:rPr>
                <w:rFonts w:cs="Times New Roman"/>
                <w:b/>
                <w:bCs/>
                <w:sz w:val="22"/>
                <w:lang w:eastAsia="ru-RU"/>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D976E7">
            <w:pPr>
              <w:autoSpaceDE w:val="0"/>
              <w:autoSpaceDN w:val="0"/>
              <w:adjustRightInd w:val="0"/>
              <w:jc w:val="center"/>
              <w:rPr>
                <w:rFonts w:cs="Times New Roman"/>
                <w:bCs/>
                <w:color w:val="000000"/>
                <w:sz w:val="22"/>
                <w:lang w:eastAsia="ru-RU"/>
              </w:rPr>
            </w:pPr>
            <w:r>
              <w:rPr>
                <w:rFonts w:cs="Times New Roman"/>
                <w:bCs/>
                <w:color w:val="000000"/>
                <w:sz w:val="22"/>
                <w:lang w:eastAsia="ru-RU"/>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AA6913">
            <w:pPr>
              <w:autoSpaceDE w:val="0"/>
              <w:autoSpaceDN w:val="0"/>
              <w:adjustRightInd w:val="0"/>
              <w:jc w:val="center"/>
              <w:rPr>
                <w:rFonts w:cs="Times New Roman"/>
                <w:bCs/>
                <w:color w:val="000000"/>
                <w:sz w:val="22"/>
                <w:lang w:eastAsia="ru-RU"/>
              </w:rPr>
            </w:pPr>
            <w:r>
              <w:rPr>
                <w:rFonts w:cs="Times New Roman"/>
                <w:bCs/>
                <w:color w:val="000000"/>
                <w:sz w:val="22"/>
                <w:lang w:eastAsia="ru-RU"/>
              </w:rPr>
              <w:t>17</w:t>
            </w:r>
            <w:r w:rsidR="00713F42">
              <w:rPr>
                <w:rFonts w:cs="Times New Roman"/>
                <w:bCs/>
                <w:color w:val="000000"/>
                <w:sz w:val="22"/>
                <w:lang w:eastAsia="ru-RU"/>
              </w:rPr>
              <w:t>, 19</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AA6913">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Свободные электромагнитные колебания. </w:t>
            </w:r>
            <w:r w:rsidR="00713F42">
              <w:rPr>
                <w:rFonts w:cs="Times New Roman"/>
                <w:color w:val="000000"/>
                <w:sz w:val="24"/>
                <w:szCs w:val="24"/>
                <w:lang w:eastAsia="ru-RU"/>
              </w:rPr>
              <w:t>Формула Томсона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D976E7">
            <w:pPr>
              <w:autoSpaceDE w:val="0"/>
              <w:autoSpaceDN w:val="0"/>
              <w:adjustRightInd w:val="0"/>
              <w:jc w:val="center"/>
              <w:rPr>
                <w:rFonts w:cs="Times New Roman"/>
                <w:bCs/>
                <w:color w:val="000000"/>
                <w:sz w:val="22"/>
                <w:lang w:eastAsia="ru-RU"/>
              </w:rPr>
            </w:pPr>
            <w:r>
              <w:rPr>
                <w:rFonts w:cs="Times New Roman"/>
                <w:bCs/>
                <w:color w:val="000000"/>
                <w:sz w:val="22"/>
                <w:lang w:eastAsia="ru-RU"/>
              </w:rPr>
              <w:t>12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AA6913">
            <w:pPr>
              <w:autoSpaceDE w:val="0"/>
              <w:autoSpaceDN w:val="0"/>
              <w:adjustRightInd w:val="0"/>
              <w:jc w:val="center"/>
              <w:rPr>
                <w:rFonts w:cs="Times New Roman"/>
                <w:bCs/>
                <w:color w:val="000000"/>
                <w:sz w:val="22"/>
                <w:lang w:eastAsia="ru-RU"/>
              </w:rPr>
            </w:pPr>
            <w:r>
              <w:rPr>
                <w:rFonts w:cs="Times New Roman"/>
                <w:bCs/>
                <w:color w:val="000000"/>
                <w:sz w:val="22"/>
                <w:lang w:eastAsia="ru-RU"/>
              </w:rPr>
              <w:t>21</w:t>
            </w:r>
            <w:r w:rsidR="00713F42">
              <w:rPr>
                <w:rFonts w:cs="Times New Roman"/>
                <w:bCs/>
                <w:color w:val="000000"/>
                <w:sz w:val="22"/>
                <w:lang w:eastAsia="ru-RU"/>
              </w:rPr>
              <w:t>, 23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AA6913">
            <w:pPr>
              <w:autoSpaceDE w:val="0"/>
              <w:autoSpaceDN w:val="0"/>
              <w:adjustRightInd w:val="0"/>
              <w:rPr>
                <w:rFonts w:cs="Times New Roman"/>
                <w:bCs/>
                <w:color w:val="000000"/>
                <w:sz w:val="22"/>
                <w:lang w:eastAsia="ru-RU"/>
              </w:rPr>
            </w:pPr>
            <w:r>
              <w:rPr>
                <w:rFonts w:cs="Times New Roman"/>
                <w:color w:val="000000"/>
                <w:sz w:val="24"/>
                <w:szCs w:val="24"/>
                <w:lang w:eastAsia="ru-RU"/>
              </w:rPr>
              <w:t>Переменный электрический ток.</w:t>
            </w:r>
            <w:r w:rsidR="00944A68">
              <w:rPr>
                <w:rFonts w:cs="Times New Roman"/>
                <w:color w:val="000000"/>
                <w:sz w:val="24"/>
                <w:szCs w:val="24"/>
                <w:lang w:eastAsia="ru-RU"/>
              </w:rPr>
              <w:t xml:space="preserve"> </w:t>
            </w:r>
            <w:r w:rsidR="00AA6913">
              <w:rPr>
                <w:rFonts w:cs="Times New Roman"/>
                <w:color w:val="000000"/>
                <w:sz w:val="24"/>
                <w:szCs w:val="24"/>
                <w:lang w:eastAsia="ru-RU"/>
              </w:rPr>
              <w:t>Резистор в цепи переменного тока</w:t>
            </w:r>
            <w:r w:rsidR="00713F42">
              <w:rPr>
                <w:rFonts w:cs="Times New Roman"/>
                <w:color w:val="000000"/>
                <w:sz w:val="24"/>
                <w:szCs w:val="24"/>
                <w:lang w:eastAsia="ru-RU"/>
              </w:rPr>
              <w:t>. Резонанс в электрической цепи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AA6913">
            <w:pPr>
              <w:autoSpaceDE w:val="0"/>
              <w:autoSpaceDN w:val="0"/>
              <w:adjustRightInd w:val="0"/>
              <w:jc w:val="center"/>
              <w:rPr>
                <w:rFonts w:cs="Times New Roman"/>
                <w:bCs/>
                <w:color w:val="000000"/>
                <w:sz w:val="22"/>
                <w:lang w:eastAsia="ru-RU"/>
              </w:rPr>
            </w:pPr>
            <w:r>
              <w:rPr>
                <w:rFonts w:cs="Times New Roman"/>
                <w:bCs/>
                <w:color w:val="000000"/>
                <w:sz w:val="22"/>
                <w:lang w:eastAsia="ru-RU"/>
              </w:rPr>
              <w:t>24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AA6913">
            <w:pPr>
              <w:autoSpaceDE w:val="0"/>
              <w:autoSpaceDN w:val="0"/>
              <w:adjustRightInd w:val="0"/>
              <w:rPr>
                <w:rFonts w:cs="Times New Roman"/>
                <w:bCs/>
                <w:color w:val="000000"/>
                <w:sz w:val="22"/>
                <w:lang w:eastAsia="ru-RU"/>
              </w:rPr>
            </w:pPr>
            <w:r>
              <w:rPr>
                <w:rFonts w:cs="Times New Roman"/>
                <w:color w:val="000000"/>
                <w:sz w:val="24"/>
                <w:szCs w:val="24"/>
                <w:lang w:eastAsia="ru-RU"/>
              </w:rPr>
              <w:t>Решение задач по теме «</w:t>
            </w:r>
            <w:r w:rsidR="00AA6913">
              <w:rPr>
                <w:rFonts w:cs="Times New Roman"/>
                <w:color w:val="000000"/>
                <w:sz w:val="24"/>
                <w:szCs w:val="24"/>
                <w:lang w:eastAsia="ru-RU"/>
              </w:rPr>
              <w:t>Переменный электрический ток</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2"/>
                <w:lang w:eastAsia="ru-RU"/>
              </w:rPr>
            </w:pPr>
            <w:r>
              <w:rPr>
                <w:rFonts w:cs="Times New Roman"/>
                <w:bCs/>
                <w:color w:val="000000"/>
                <w:sz w:val="22"/>
                <w:lang w:eastAsia="ru-RU"/>
              </w:rPr>
              <w:t>26, 27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9B12E1">
            <w:pPr>
              <w:autoSpaceDE w:val="0"/>
              <w:autoSpaceDN w:val="0"/>
              <w:adjustRightInd w:val="0"/>
              <w:rPr>
                <w:rFonts w:cs="Times New Roman"/>
                <w:color w:val="000000"/>
                <w:sz w:val="24"/>
                <w:szCs w:val="24"/>
                <w:lang w:eastAsia="ru-RU"/>
              </w:rPr>
            </w:pPr>
            <w:r>
              <w:rPr>
                <w:rFonts w:cs="Times New Roman"/>
                <w:color w:val="000000"/>
                <w:sz w:val="24"/>
                <w:szCs w:val="24"/>
                <w:lang w:eastAsia="ru-RU"/>
              </w:rPr>
              <w:t>Генер</w:t>
            </w:r>
            <w:r w:rsidR="009B12E1">
              <w:rPr>
                <w:rFonts w:cs="Times New Roman"/>
                <w:color w:val="000000"/>
                <w:sz w:val="24"/>
                <w:szCs w:val="24"/>
                <w:lang w:eastAsia="ru-RU"/>
              </w:rPr>
              <w:t>атор переменного тока. Трансформатор</w:t>
            </w:r>
            <w:r>
              <w:rPr>
                <w:rFonts w:cs="Times New Roman"/>
                <w:color w:val="000000"/>
                <w:sz w:val="24"/>
                <w:szCs w:val="24"/>
                <w:lang w:eastAsia="ru-RU"/>
              </w:rPr>
              <w:t xml:space="preserve">. </w:t>
            </w:r>
            <w:r>
              <w:rPr>
                <w:rFonts w:cs="Times New Roman"/>
                <w:b/>
                <w:bCs/>
                <w:color w:val="000000"/>
                <w:sz w:val="24"/>
                <w:szCs w:val="24"/>
                <w:lang w:eastAsia="ru-RU"/>
              </w:rPr>
              <w:t xml:space="preserve"> </w:t>
            </w:r>
            <w:r w:rsidR="00944A68">
              <w:rPr>
                <w:rFonts w:cs="Times New Roman"/>
                <w:color w:val="000000"/>
                <w:sz w:val="24"/>
                <w:szCs w:val="24"/>
                <w:lang w:eastAsia="ru-RU"/>
              </w:rPr>
              <w:t xml:space="preserve">Производство, передача </w:t>
            </w:r>
            <w:r w:rsidR="009B12E1">
              <w:rPr>
                <w:rFonts w:cs="Times New Roman"/>
                <w:color w:val="000000"/>
                <w:sz w:val="24"/>
                <w:szCs w:val="24"/>
                <w:lang w:eastAsia="ru-RU"/>
              </w:rPr>
              <w:t xml:space="preserve">и потребление </w:t>
            </w:r>
            <w:r w:rsidR="00944A68">
              <w:rPr>
                <w:rFonts w:cs="Times New Roman"/>
                <w:color w:val="000000"/>
                <w:sz w:val="24"/>
                <w:szCs w:val="24"/>
                <w:lang w:eastAsia="ru-RU"/>
              </w:rPr>
              <w:t>электроэнергии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Решение задач</w:t>
            </w:r>
            <w:r w:rsidR="009B12E1">
              <w:rPr>
                <w:rFonts w:cs="Times New Roman"/>
                <w:color w:val="000000"/>
                <w:sz w:val="24"/>
                <w:szCs w:val="24"/>
                <w:lang w:eastAsia="ru-RU"/>
              </w:rPr>
              <w:t xml:space="preserve"> по теме «Трансформатор. Передача электроэнергии</w:t>
            </w:r>
            <w:r w:rsidR="00311B1C">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b/>
                <w:i/>
                <w:iCs/>
                <w:sz w:val="24"/>
                <w:szCs w:val="24"/>
                <w:lang w:eastAsia="ru-RU"/>
              </w:rPr>
              <w:t>Контрольная работа № 1 «Основы электродинамики. Электромагнитные колебания»</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2"/>
                <w:lang w:eastAsia="ru-RU"/>
              </w:rPr>
            </w:pPr>
            <w:r>
              <w:rPr>
                <w:rFonts w:cs="Times New Roman"/>
                <w:bCs/>
                <w:color w:val="000000"/>
                <w:sz w:val="22"/>
                <w:lang w:eastAsia="ru-RU"/>
              </w:rPr>
              <w:t>35, 36 (1 ч), 39</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rsidP="009B12E1">
            <w:pPr>
              <w:autoSpaceDE w:val="0"/>
              <w:autoSpaceDN w:val="0"/>
              <w:adjustRightInd w:val="0"/>
              <w:rPr>
                <w:rFonts w:cs="Times New Roman"/>
                <w:color w:val="000000"/>
                <w:sz w:val="24"/>
                <w:szCs w:val="24"/>
                <w:lang w:eastAsia="ru-RU"/>
              </w:rPr>
            </w:pPr>
            <w:r>
              <w:rPr>
                <w:rFonts w:cs="Times New Roman"/>
                <w:color w:val="000000"/>
                <w:sz w:val="24"/>
                <w:szCs w:val="24"/>
                <w:lang w:eastAsia="ru-RU"/>
              </w:rPr>
              <w:t>Электромагнитное поле.</w:t>
            </w:r>
            <w:r w:rsidR="009C6881">
              <w:rPr>
                <w:rFonts w:cs="Times New Roman"/>
                <w:color w:val="000000"/>
                <w:sz w:val="24"/>
                <w:szCs w:val="24"/>
                <w:lang w:eastAsia="ru-RU"/>
              </w:rPr>
              <w:t xml:space="preserve"> </w:t>
            </w:r>
            <w:r>
              <w:rPr>
                <w:rFonts w:cs="Times New Roman"/>
                <w:color w:val="000000"/>
                <w:sz w:val="24"/>
                <w:szCs w:val="24"/>
                <w:lang w:eastAsia="ru-RU"/>
              </w:rPr>
              <w:t>Э</w:t>
            </w:r>
            <w:r w:rsidR="009C6881">
              <w:rPr>
                <w:rFonts w:cs="Times New Roman"/>
                <w:color w:val="000000"/>
                <w:sz w:val="24"/>
                <w:szCs w:val="24"/>
                <w:lang w:eastAsia="ru-RU"/>
              </w:rPr>
              <w:t xml:space="preserve">лектромагнитная волна. </w:t>
            </w:r>
            <w:r>
              <w:rPr>
                <w:rFonts w:cs="Times New Roman"/>
                <w:color w:val="000000"/>
                <w:sz w:val="24"/>
                <w:szCs w:val="24"/>
                <w:lang w:eastAsia="ru-RU"/>
              </w:rPr>
              <w:t>Свойства электромагнитных волн</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37, 38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color w:val="000000"/>
                <w:sz w:val="24"/>
                <w:szCs w:val="24"/>
                <w:lang w:eastAsia="ru-RU"/>
              </w:rPr>
              <w:t xml:space="preserve">Изобретение радио </w:t>
            </w:r>
            <w:r>
              <w:rPr>
                <w:rFonts w:cs="Times New Roman"/>
                <w:bCs/>
                <w:color w:val="000000"/>
                <w:sz w:val="24"/>
                <w:szCs w:val="24"/>
                <w:lang w:eastAsia="ru-RU"/>
              </w:rPr>
              <w:t>А.</w:t>
            </w:r>
            <w:r>
              <w:rPr>
                <w:rFonts w:cs="Times New Roman"/>
                <w:b/>
                <w:bCs/>
                <w:color w:val="000000"/>
                <w:sz w:val="24"/>
                <w:szCs w:val="24"/>
                <w:lang w:eastAsia="ru-RU"/>
              </w:rPr>
              <w:t xml:space="preserve"> </w:t>
            </w:r>
            <w:r>
              <w:rPr>
                <w:rFonts w:cs="Times New Roman"/>
                <w:color w:val="000000"/>
                <w:sz w:val="24"/>
                <w:szCs w:val="24"/>
                <w:lang w:eastAsia="ru-RU"/>
              </w:rPr>
              <w:t>С. Поповым. Принципы радиосвязи.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lastRenderedPageBreak/>
              <w:t>19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xml:space="preserve">40 – 42 </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color w:val="000000"/>
                <w:sz w:val="24"/>
                <w:szCs w:val="24"/>
                <w:lang w:eastAsia="ru-RU"/>
              </w:rPr>
              <w:t>Распространение радиоволн. Радиолокация. Понятие о телевидении. Развитие средств связи.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D21F8">
            <w:pPr>
              <w:autoSpaceDE w:val="0"/>
              <w:autoSpaceDN w:val="0"/>
              <w:adjustRightInd w:val="0"/>
              <w:jc w:val="center"/>
              <w:rPr>
                <w:rFonts w:cs="Times New Roman"/>
                <w:b/>
                <w:bCs/>
                <w:sz w:val="22"/>
                <w:lang w:eastAsia="ru-RU"/>
              </w:rPr>
            </w:pPr>
            <w:r>
              <w:rPr>
                <w:rFonts w:cs="Times New Roman"/>
                <w:b/>
                <w:bCs/>
                <w:sz w:val="22"/>
                <w:lang w:eastAsia="ru-RU"/>
              </w:rPr>
              <w:t>Оптика. 18</w:t>
            </w:r>
            <w:r w:rsidR="009C6881">
              <w:rPr>
                <w:rFonts w:cs="Times New Roman"/>
                <w:b/>
                <w:bCs/>
                <w:sz w:val="22"/>
                <w:lang w:eastAsia="ru-RU"/>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2"/>
                <w:lang w:eastAsia="ru-RU"/>
              </w:rPr>
            </w:pPr>
            <w:r>
              <w:rPr>
                <w:rFonts w:cs="Times New Roman"/>
                <w:bCs/>
                <w:color w:val="000000"/>
                <w:sz w:val="22"/>
                <w:lang w:eastAsia="ru-RU"/>
              </w:rPr>
              <w:t>44, 45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Скорость света. Закон отражения света. Плоское зеркало.</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2"/>
                <w:lang w:eastAsia="ru-RU"/>
              </w:rPr>
            </w:pPr>
            <w:r>
              <w:rPr>
                <w:rFonts w:cs="Times New Roman"/>
                <w:bCs/>
                <w:color w:val="000000"/>
                <w:sz w:val="22"/>
                <w:lang w:eastAsia="ru-RU"/>
              </w:rPr>
              <w:t>47, 48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Закон преломления света. Полное отражение.</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311B1C"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46, 49</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311B1C">
            <w:pPr>
              <w:autoSpaceDE w:val="0"/>
              <w:autoSpaceDN w:val="0"/>
              <w:adjustRightInd w:val="0"/>
              <w:rPr>
                <w:rFonts w:cs="Times New Roman"/>
                <w:color w:val="000000"/>
                <w:sz w:val="24"/>
                <w:szCs w:val="24"/>
                <w:lang w:eastAsia="ru-RU"/>
              </w:rPr>
            </w:pPr>
            <w:r>
              <w:rPr>
                <w:rFonts w:cs="Times New Roman"/>
                <w:color w:val="000000"/>
                <w:sz w:val="24"/>
                <w:szCs w:val="24"/>
                <w:lang w:eastAsia="ru-RU"/>
              </w:rPr>
              <w:t>Решение задач по теме «Законы отражения и преломления света»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311B1C">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311B1C">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i/>
                <w:iCs/>
                <w:color w:val="000000"/>
                <w:sz w:val="24"/>
                <w:szCs w:val="24"/>
                <w:lang w:eastAsia="ru-RU"/>
              </w:rPr>
            </w:pPr>
            <w:r>
              <w:rPr>
                <w:rFonts w:cs="Times New Roman"/>
                <w:i/>
                <w:iCs/>
                <w:color w:val="000000"/>
                <w:sz w:val="24"/>
                <w:szCs w:val="24"/>
                <w:lang w:eastAsia="ru-RU"/>
              </w:rPr>
              <w:t>Лабораторная р</w:t>
            </w:r>
            <w:r w:rsidR="00311B1C">
              <w:rPr>
                <w:rFonts w:cs="Times New Roman"/>
                <w:i/>
                <w:iCs/>
                <w:color w:val="000000"/>
                <w:sz w:val="24"/>
                <w:szCs w:val="24"/>
                <w:lang w:eastAsia="ru-RU"/>
              </w:rPr>
              <w:t xml:space="preserve">абота № 3 «Измерение показателя </w:t>
            </w:r>
            <w:r>
              <w:rPr>
                <w:rFonts w:cs="Times New Roman"/>
                <w:i/>
                <w:iCs/>
                <w:color w:val="000000"/>
                <w:sz w:val="24"/>
                <w:szCs w:val="24"/>
                <w:lang w:eastAsia="ru-RU"/>
              </w:rPr>
              <w:t>преломления стекла».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EE43DC">
            <w:pPr>
              <w:autoSpaceDE w:val="0"/>
              <w:autoSpaceDN w:val="0"/>
              <w:adjustRightInd w:val="0"/>
              <w:jc w:val="center"/>
              <w:rPr>
                <w:rFonts w:cs="Times New Roman"/>
                <w:bCs/>
                <w:color w:val="000000"/>
                <w:sz w:val="22"/>
                <w:lang w:eastAsia="ru-RU"/>
              </w:rPr>
            </w:pPr>
            <w:r>
              <w:rPr>
                <w:rFonts w:cs="Times New Roman"/>
                <w:bCs/>
                <w:color w:val="000000"/>
                <w:sz w:val="22"/>
                <w:lang w:eastAsia="ru-RU"/>
              </w:rPr>
              <w:t>50, 51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Линза. Формула тонкой линзы. Глаз как оптическая система.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BB4BF0"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rsidP="00CB15E3">
            <w:pPr>
              <w:autoSpaceDE w:val="0"/>
              <w:autoSpaceDN w:val="0"/>
              <w:adjustRightInd w:val="0"/>
              <w:rPr>
                <w:rFonts w:cs="Times New Roman"/>
                <w:color w:val="000000"/>
                <w:sz w:val="24"/>
                <w:szCs w:val="24"/>
                <w:lang w:eastAsia="ru-RU"/>
              </w:rPr>
            </w:pPr>
            <w:r>
              <w:rPr>
                <w:rFonts w:cs="Times New Roman"/>
                <w:color w:val="000000"/>
                <w:sz w:val="24"/>
                <w:szCs w:val="24"/>
                <w:lang w:eastAsia="ru-RU"/>
              </w:rPr>
              <w:t>Решение задач по теме «</w:t>
            </w:r>
            <w:r w:rsidR="00CB15E3">
              <w:rPr>
                <w:rFonts w:cs="Times New Roman"/>
                <w:color w:val="000000"/>
                <w:sz w:val="24"/>
                <w:szCs w:val="24"/>
                <w:lang w:eastAsia="ru-RU"/>
              </w:rPr>
              <w:t>Л</w:t>
            </w:r>
            <w:r>
              <w:rPr>
                <w:rFonts w:cs="Times New Roman"/>
                <w:color w:val="000000"/>
                <w:sz w:val="24"/>
                <w:szCs w:val="24"/>
                <w:lang w:eastAsia="ru-RU"/>
              </w:rPr>
              <w:t>инзы»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i/>
                <w:iCs/>
                <w:color w:val="000000"/>
                <w:sz w:val="24"/>
                <w:szCs w:val="24"/>
                <w:lang w:eastAsia="ru-RU"/>
              </w:rPr>
              <w:t>Лабораторная работа № 4 «Определение оптической силы и фокусного расстояния собирающей линзы».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53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Дисперсия света.</w:t>
            </w:r>
            <w:r w:rsidR="00944A68">
              <w:rPr>
                <w:rFonts w:cs="Times New Roman"/>
                <w:color w:val="000000"/>
                <w:sz w:val="24"/>
                <w:szCs w:val="24"/>
                <w:lang w:eastAsia="ru-RU"/>
              </w:rPr>
              <w:t xml:space="preserve"> Решение задач</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54, 56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Интерференция света. Дифракция света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58, 60</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Дифракционная решетка. Поляризация света.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i/>
                <w:iCs/>
                <w:color w:val="000000"/>
                <w:sz w:val="24"/>
                <w:szCs w:val="24"/>
                <w:lang w:eastAsia="ru-RU"/>
              </w:rPr>
              <w:t>Лабораторная работа № 5 «Измерение длины световой волны».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BB4BF0">
            <w:pPr>
              <w:autoSpaceDE w:val="0"/>
              <w:autoSpaceDN w:val="0"/>
              <w:adjustRightInd w:val="0"/>
              <w:rPr>
                <w:rFonts w:cs="Times New Roman"/>
                <w:bCs/>
                <w:color w:val="000000"/>
                <w:sz w:val="22"/>
                <w:lang w:eastAsia="ru-RU"/>
              </w:rPr>
            </w:pPr>
            <w:r>
              <w:rPr>
                <w:rFonts w:cs="Times New Roman"/>
                <w:color w:val="000000"/>
                <w:sz w:val="24"/>
                <w:szCs w:val="24"/>
                <w:lang w:eastAsia="ru-RU"/>
              </w:rPr>
              <w:t>Решение задач по теме «</w:t>
            </w:r>
            <w:r w:rsidR="00BB4BF0">
              <w:rPr>
                <w:rFonts w:cs="Times New Roman"/>
                <w:color w:val="000000"/>
                <w:sz w:val="24"/>
                <w:szCs w:val="24"/>
                <w:lang w:eastAsia="ru-RU"/>
              </w:rPr>
              <w:t>Световые волны</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b/>
                <w:i/>
                <w:iCs/>
                <w:sz w:val="24"/>
                <w:szCs w:val="24"/>
                <w:lang w:eastAsia="ru-RU"/>
              </w:rPr>
              <w:t>Контрольная работа № 2 «Оптика».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rsidP="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61</w:t>
            </w:r>
            <w:r w:rsidR="009C6881">
              <w:rPr>
                <w:rFonts w:cs="Times New Roman"/>
                <w:bCs/>
                <w:color w:val="000000"/>
                <w:sz w:val="22"/>
                <w:lang w:eastAsia="ru-RU"/>
              </w:rPr>
              <w:t xml:space="preserve">, </w:t>
            </w:r>
            <w:r>
              <w:rPr>
                <w:rFonts w:cs="Times New Roman"/>
                <w:bCs/>
                <w:color w:val="000000"/>
                <w:sz w:val="22"/>
                <w:lang w:eastAsia="ru-RU"/>
              </w:rPr>
              <w:t>62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4"/>
                <w:szCs w:val="24"/>
                <w:lang w:eastAsia="ru-RU"/>
              </w:rPr>
            </w:pPr>
            <w:r>
              <w:rPr>
                <w:rFonts w:cs="Times New Roman"/>
                <w:bCs/>
                <w:color w:val="000000"/>
                <w:sz w:val="24"/>
                <w:szCs w:val="24"/>
                <w:lang w:eastAsia="ru-RU"/>
              </w:rPr>
              <w:t>Постулаты теории относительности.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63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bCs/>
                <w:color w:val="000000"/>
                <w:sz w:val="24"/>
                <w:szCs w:val="24"/>
                <w:lang w:eastAsia="ru-RU"/>
              </w:rPr>
              <w:t>Основные следствия из постулатов теории относительности.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64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rPr>
                <w:rFonts w:cs="Times New Roman"/>
                <w:b/>
                <w:i/>
                <w:iCs/>
                <w:sz w:val="24"/>
                <w:szCs w:val="24"/>
                <w:lang w:eastAsia="ru-RU"/>
              </w:rPr>
            </w:pPr>
            <w:r>
              <w:rPr>
                <w:rFonts w:cs="Times New Roman"/>
                <w:color w:val="000000"/>
                <w:sz w:val="24"/>
                <w:szCs w:val="24"/>
                <w:lang w:eastAsia="ru-RU"/>
              </w:rPr>
              <w:t>Элементы релятивистской динамики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66, 67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Виды излучений. Источники света. Спектры. Спектральный анализ.</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68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color w:val="000000"/>
                <w:sz w:val="24"/>
                <w:szCs w:val="24"/>
                <w:lang w:eastAsia="ru-RU"/>
              </w:rPr>
              <w:t>Шкала электромагнитных излучений.</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D21F8">
            <w:pPr>
              <w:autoSpaceDE w:val="0"/>
              <w:autoSpaceDN w:val="0"/>
              <w:adjustRightInd w:val="0"/>
              <w:jc w:val="center"/>
              <w:rPr>
                <w:rFonts w:cs="Times New Roman"/>
                <w:b/>
                <w:bCs/>
                <w:sz w:val="22"/>
                <w:lang w:eastAsia="ru-RU"/>
              </w:rPr>
            </w:pPr>
            <w:r>
              <w:rPr>
                <w:rFonts w:cs="Times New Roman"/>
                <w:b/>
                <w:bCs/>
                <w:sz w:val="22"/>
                <w:lang w:eastAsia="ru-RU"/>
              </w:rPr>
              <w:t>Квантовая физика. 17</w:t>
            </w:r>
            <w:r w:rsidR="009C6881">
              <w:rPr>
                <w:rFonts w:cs="Times New Roman"/>
                <w:b/>
                <w:bCs/>
                <w:sz w:val="22"/>
                <w:lang w:eastAsia="ru-RU"/>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69, 70</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6E0555">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Фотоэффект. </w:t>
            </w:r>
            <w:r w:rsidR="006E0555">
              <w:rPr>
                <w:rFonts w:cs="Times New Roman"/>
                <w:color w:val="000000"/>
                <w:sz w:val="24"/>
                <w:szCs w:val="24"/>
                <w:lang w:eastAsia="ru-RU"/>
              </w:rPr>
              <w:t>Применение фотоэффекта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BB4BF0"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rsidP="006E0555">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Решение задач </w:t>
            </w:r>
            <w:r w:rsidR="006E0555">
              <w:rPr>
                <w:rFonts w:cs="Times New Roman"/>
                <w:color w:val="000000"/>
                <w:sz w:val="24"/>
                <w:szCs w:val="24"/>
                <w:lang w:eastAsia="ru-RU"/>
              </w:rPr>
              <w:t>по теме «Фотоэффект»</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r>
      <w:tr w:rsidR="009C6881" w:rsidTr="00BB4BF0">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40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6E0555">
            <w:pPr>
              <w:autoSpaceDE w:val="0"/>
              <w:autoSpaceDN w:val="0"/>
              <w:adjustRightInd w:val="0"/>
              <w:rPr>
                <w:rFonts w:cs="Times New Roman"/>
                <w:b/>
                <w:i/>
                <w:iCs/>
                <w:sz w:val="24"/>
                <w:szCs w:val="24"/>
                <w:lang w:eastAsia="ru-RU"/>
              </w:rPr>
            </w:pPr>
            <w:r>
              <w:rPr>
                <w:rFonts w:cs="Times New Roman"/>
                <w:color w:val="000000"/>
                <w:sz w:val="24"/>
                <w:szCs w:val="24"/>
                <w:lang w:eastAsia="ru-RU"/>
              </w:rPr>
              <w:t xml:space="preserve">Фотоны. </w:t>
            </w:r>
            <w:r w:rsidR="006E0555">
              <w:rPr>
                <w:rFonts w:cs="Times New Roman"/>
                <w:color w:val="000000"/>
                <w:sz w:val="24"/>
                <w:szCs w:val="24"/>
                <w:lang w:eastAsia="ru-RU"/>
              </w:rPr>
              <w:t>Корпускулярно-волновой дуализм</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BB4BF0">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41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74, 75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Строение атома. Опыты Резерфорда. Квантовые постулаты Бора.</w:t>
            </w:r>
            <w:r>
              <w:rPr>
                <w:rFonts w:cs="Times New Roman"/>
                <w:bCs/>
                <w:sz w:val="24"/>
                <w:szCs w:val="24"/>
                <w:lang w:eastAsia="ru-RU"/>
              </w:rPr>
              <w:t xml:space="preserv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BB4BF0">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42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w:t>
            </w:r>
            <w:r w:rsidR="009C6881">
              <w:rPr>
                <w:rFonts w:cs="Times New Roman"/>
                <w:bCs/>
                <w:color w:val="000000"/>
                <w:sz w:val="22"/>
                <w:lang w:eastAsia="ru-RU"/>
              </w:rPr>
              <w:t>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color w:val="000000"/>
                <w:sz w:val="24"/>
                <w:szCs w:val="24"/>
                <w:lang w:eastAsia="ru-RU"/>
              </w:rPr>
              <w:t>Лазеры.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43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B406A5">
            <w:pPr>
              <w:autoSpaceDE w:val="0"/>
              <w:autoSpaceDN w:val="0"/>
              <w:adjustRightInd w:val="0"/>
              <w:rPr>
                <w:rFonts w:cs="Times New Roman"/>
                <w:bCs/>
                <w:i/>
                <w:sz w:val="24"/>
                <w:szCs w:val="24"/>
                <w:lang w:eastAsia="ru-RU"/>
              </w:rPr>
            </w:pPr>
            <w:r>
              <w:rPr>
                <w:rFonts w:cs="Times New Roman"/>
                <w:bCs/>
                <w:i/>
                <w:sz w:val="24"/>
                <w:szCs w:val="24"/>
                <w:lang w:eastAsia="ru-RU"/>
              </w:rPr>
              <w:t xml:space="preserve">Лабораторная работа №  </w:t>
            </w:r>
            <w:r w:rsidR="00B406A5">
              <w:rPr>
                <w:rFonts w:cs="Times New Roman"/>
                <w:bCs/>
                <w:i/>
                <w:sz w:val="24"/>
                <w:szCs w:val="24"/>
                <w:lang w:eastAsia="ru-RU"/>
              </w:rPr>
              <w:t>6</w:t>
            </w:r>
            <w:r>
              <w:rPr>
                <w:rFonts w:cs="Times New Roman"/>
                <w:bCs/>
                <w:i/>
                <w:sz w:val="24"/>
                <w:szCs w:val="24"/>
                <w:lang w:eastAsia="ru-RU"/>
              </w:rPr>
              <w:t xml:space="preserve"> «Наблюдение  сплошного  и линейчатого спектров»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44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78, 79</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rPr>
                <w:rFonts w:cs="Times New Roman"/>
                <w:bCs/>
                <w:sz w:val="24"/>
                <w:szCs w:val="24"/>
                <w:lang w:eastAsia="ru-RU"/>
              </w:rPr>
            </w:pPr>
            <w:r>
              <w:rPr>
                <w:rFonts w:cs="Times New Roman"/>
                <w:bCs/>
                <w:sz w:val="24"/>
                <w:szCs w:val="24"/>
                <w:lang w:eastAsia="ru-RU"/>
              </w:rPr>
              <w:t xml:space="preserve">Строение атомного ядра. Ядерные силы. Обменная </w:t>
            </w:r>
            <w:r w:rsidR="00807061">
              <w:rPr>
                <w:rFonts w:cs="Times New Roman"/>
                <w:bCs/>
                <w:sz w:val="24"/>
                <w:szCs w:val="24"/>
                <w:lang w:eastAsia="ru-RU"/>
              </w:rPr>
              <w:t>модель ядерного взаимодействия</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45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80</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rsidP="00807061">
            <w:pPr>
              <w:autoSpaceDE w:val="0"/>
              <w:autoSpaceDN w:val="0"/>
              <w:adjustRightInd w:val="0"/>
              <w:rPr>
                <w:rFonts w:cs="Times New Roman"/>
                <w:b/>
                <w:i/>
                <w:iCs/>
                <w:sz w:val="24"/>
                <w:szCs w:val="24"/>
                <w:lang w:eastAsia="ru-RU"/>
              </w:rPr>
            </w:pPr>
            <w:r>
              <w:rPr>
                <w:rFonts w:cs="Times New Roman"/>
                <w:bCs/>
                <w:sz w:val="24"/>
                <w:szCs w:val="24"/>
                <w:lang w:eastAsia="ru-RU"/>
              </w:rPr>
              <w:t>Энергия связи атомных ядер</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80706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46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81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rsidP="00807061">
            <w:pPr>
              <w:autoSpaceDE w:val="0"/>
              <w:autoSpaceDN w:val="0"/>
              <w:adjustRightInd w:val="0"/>
              <w:rPr>
                <w:rFonts w:cs="Times New Roman"/>
                <w:bCs/>
                <w:sz w:val="24"/>
                <w:szCs w:val="24"/>
                <w:lang w:eastAsia="ru-RU"/>
              </w:rPr>
            </w:pPr>
            <w:r>
              <w:rPr>
                <w:rFonts w:cs="Times New Roman"/>
                <w:bCs/>
                <w:sz w:val="24"/>
                <w:szCs w:val="24"/>
                <w:lang w:eastAsia="ru-RU"/>
              </w:rPr>
              <w:t>Решение задач по теме «Энергия связи атомных ядер»</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47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82, 83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rsidP="006E0555">
            <w:pPr>
              <w:autoSpaceDE w:val="0"/>
              <w:autoSpaceDN w:val="0"/>
              <w:adjustRightInd w:val="0"/>
              <w:rPr>
                <w:rFonts w:cs="Times New Roman"/>
                <w:b/>
                <w:i/>
                <w:iCs/>
                <w:sz w:val="24"/>
                <w:szCs w:val="24"/>
                <w:lang w:eastAsia="ru-RU"/>
              </w:rPr>
            </w:pPr>
            <w:r>
              <w:rPr>
                <w:rFonts w:cs="Times New Roman"/>
                <w:bCs/>
                <w:sz w:val="24"/>
                <w:szCs w:val="24"/>
                <w:lang w:eastAsia="ru-RU"/>
              </w:rPr>
              <w:t>Радиоактивность. Виды радиоактивного излучения</w:t>
            </w:r>
            <w:r w:rsidR="009C6881">
              <w:rPr>
                <w:rFonts w:cs="Times New Roman"/>
                <w:bCs/>
                <w:sz w:val="24"/>
                <w:szCs w:val="24"/>
                <w:lang w:eastAsia="ru-RU"/>
              </w:rPr>
              <w:t xml:space="preserv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48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84, 85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pPr>
              <w:autoSpaceDE w:val="0"/>
              <w:autoSpaceDN w:val="0"/>
              <w:adjustRightInd w:val="0"/>
              <w:rPr>
                <w:rFonts w:cs="Times New Roman"/>
                <w:b/>
                <w:i/>
                <w:iCs/>
                <w:sz w:val="24"/>
                <w:szCs w:val="24"/>
                <w:lang w:eastAsia="ru-RU"/>
              </w:rPr>
            </w:pPr>
            <w:r>
              <w:rPr>
                <w:rFonts w:cs="Times New Roman"/>
                <w:bCs/>
                <w:sz w:val="24"/>
                <w:szCs w:val="24"/>
                <w:lang w:eastAsia="ru-RU"/>
              </w:rPr>
              <w:t>Закон радиоактивного распада. Период полураспада. Решение задач</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BB4BF0"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49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86, 87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406A5">
            <w:pPr>
              <w:autoSpaceDE w:val="0"/>
              <w:autoSpaceDN w:val="0"/>
              <w:adjustRightInd w:val="0"/>
              <w:rPr>
                <w:rFonts w:cs="Times New Roman"/>
                <w:bCs/>
                <w:sz w:val="24"/>
                <w:szCs w:val="24"/>
                <w:lang w:eastAsia="ru-RU"/>
              </w:rPr>
            </w:pPr>
            <w:r>
              <w:rPr>
                <w:rFonts w:cs="Times New Roman"/>
                <w:bCs/>
                <w:sz w:val="24"/>
                <w:szCs w:val="24"/>
                <w:lang w:eastAsia="ru-RU"/>
              </w:rPr>
              <w:t>Методы наблюдения и регистрации элементарных частиц. Искусственная радиоактивность. Ядерные реакции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88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bCs/>
                <w:sz w:val="24"/>
                <w:szCs w:val="24"/>
                <w:lang w:eastAsia="ru-RU"/>
              </w:rPr>
              <w:t>Деление ядер урана. Цепные ядерные реакции.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lastRenderedPageBreak/>
              <w:t>51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rsidP="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89</w:t>
            </w:r>
            <w:r w:rsidR="009C6881">
              <w:rPr>
                <w:rFonts w:cs="Times New Roman"/>
                <w:bCs/>
                <w:color w:val="000000"/>
                <w:sz w:val="22"/>
                <w:lang w:eastAsia="ru-RU"/>
              </w:rPr>
              <w:t xml:space="preserve"> - </w:t>
            </w:r>
            <w:r>
              <w:rPr>
                <w:rFonts w:cs="Times New Roman"/>
                <w:bCs/>
                <w:color w:val="000000"/>
                <w:sz w:val="22"/>
                <w:lang w:eastAsia="ru-RU"/>
              </w:rPr>
              <w:t>94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sz w:val="24"/>
                <w:szCs w:val="24"/>
                <w:lang w:eastAsia="ru-RU"/>
              </w:rPr>
            </w:pPr>
            <w:r>
              <w:rPr>
                <w:rFonts w:cs="Times New Roman"/>
                <w:bCs/>
                <w:sz w:val="24"/>
                <w:szCs w:val="24"/>
                <w:lang w:eastAsia="ru-RU"/>
              </w:rPr>
              <w:t>Ядерный реактор. Термоядерные реакции. Применение ядерной энергии.</w:t>
            </w:r>
            <w:r w:rsidR="00B406A5">
              <w:rPr>
                <w:rFonts w:cs="Times New Roman"/>
                <w:bCs/>
                <w:sz w:val="24"/>
                <w:szCs w:val="24"/>
                <w:lang w:eastAsia="ru-RU"/>
              </w:rPr>
              <w:t xml:space="preserve"> Изотопы.</w:t>
            </w:r>
            <w:r>
              <w:rPr>
                <w:rFonts w:cs="Times New Roman"/>
                <w:bCs/>
                <w:sz w:val="24"/>
                <w:szCs w:val="24"/>
                <w:lang w:eastAsia="ru-RU"/>
              </w:rPr>
              <w:t xml:space="preserve"> Биологическое действие радиоактивных излучений.</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EE43DC">
            <w:pPr>
              <w:autoSpaceDE w:val="0"/>
              <w:autoSpaceDN w:val="0"/>
              <w:adjustRightInd w:val="0"/>
              <w:jc w:val="center"/>
              <w:rPr>
                <w:rFonts w:cs="Times New Roman"/>
                <w:bCs/>
                <w:color w:val="000000"/>
                <w:sz w:val="22"/>
                <w:lang w:eastAsia="ru-RU"/>
              </w:rPr>
            </w:pPr>
            <w:r>
              <w:rPr>
                <w:rFonts w:cs="Times New Roman"/>
                <w:bCs/>
                <w:color w:val="000000"/>
                <w:sz w:val="22"/>
                <w:lang w:eastAsia="ru-RU"/>
              </w:rPr>
              <w:t>95 - 96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bCs/>
                <w:sz w:val="24"/>
                <w:szCs w:val="24"/>
                <w:lang w:eastAsia="ru-RU"/>
              </w:rPr>
              <w:t>Физика элементарных частиц.</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CD4ED2"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CD4ED2">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807061" w:rsidP="00807061">
            <w:pPr>
              <w:autoSpaceDE w:val="0"/>
              <w:autoSpaceDN w:val="0"/>
              <w:adjustRightInd w:val="0"/>
              <w:rPr>
                <w:rFonts w:cs="Times New Roman"/>
                <w:bCs/>
                <w:sz w:val="24"/>
                <w:szCs w:val="24"/>
                <w:lang w:eastAsia="ru-RU"/>
              </w:rPr>
            </w:pPr>
            <w:r>
              <w:rPr>
                <w:rFonts w:cs="Times New Roman"/>
                <w:b/>
                <w:bCs/>
                <w:i/>
                <w:sz w:val="24"/>
                <w:szCs w:val="24"/>
                <w:lang w:eastAsia="ru-RU"/>
              </w:rPr>
              <w:t>Контрольная работа № 3 «Квантовая физика».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CD4ED2">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CD4ED2">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pPr>
              <w:autoSpaceDE w:val="0"/>
              <w:autoSpaceDN w:val="0"/>
              <w:adjustRightInd w:val="0"/>
              <w:rPr>
                <w:rFonts w:cs="Times New Roman"/>
                <w:b/>
                <w:i/>
                <w:iCs/>
                <w:sz w:val="24"/>
                <w:szCs w:val="24"/>
                <w:lang w:eastAsia="ru-RU"/>
              </w:rPr>
            </w:pPr>
            <w:r>
              <w:rPr>
                <w:rFonts w:cs="Times New Roman"/>
                <w:bCs/>
                <w:color w:val="000000"/>
                <w:sz w:val="22"/>
                <w:lang w:eastAsia="ru-RU"/>
              </w:rPr>
              <w:t>Заключение. Единая физическая картина мира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D21F8">
            <w:pPr>
              <w:autoSpaceDE w:val="0"/>
              <w:autoSpaceDN w:val="0"/>
              <w:adjustRightInd w:val="0"/>
              <w:jc w:val="center"/>
              <w:rPr>
                <w:rFonts w:cs="Times New Roman"/>
                <w:b/>
                <w:bCs/>
                <w:sz w:val="22"/>
                <w:lang w:eastAsia="ru-RU"/>
              </w:rPr>
            </w:pPr>
            <w:r>
              <w:rPr>
                <w:rFonts w:cs="Times New Roman"/>
                <w:b/>
                <w:bCs/>
                <w:sz w:val="22"/>
                <w:lang w:eastAsia="ru-RU"/>
              </w:rPr>
              <w:t>Повторение. 12</w:t>
            </w:r>
            <w:r w:rsidR="009C6881">
              <w:rPr>
                <w:rFonts w:cs="Times New Roman"/>
                <w:b/>
                <w:bCs/>
                <w:sz w:val="22"/>
                <w:lang w:eastAsia="ru-RU"/>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rsidP="00CD4ED2">
            <w:pPr>
              <w:autoSpaceDE w:val="0"/>
              <w:autoSpaceDN w:val="0"/>
              <w:adjustRightInd w:val="0"/>
              <w:rPr>
                <w:rFonts w:cs="Times New Roman"/>
                <w:bCs/>
                <w:color w:val="000000"/>
                <w:sz w:val="24"/>
                <w:szCs w:val="24"/>
                <w:lang w:eastAsia="ru-RU"/>
              </w:rPr>
            </w:pPr>
            <w:r>
              <w:rPr>
                <w:rFonts w:cs="Times New Roman"/>
                <w:bCs/>
                <w:color w:val="000000"/>
                <w:sz w:val="24"/>
                <w:szCs w:val="24"/>
                <w:lang w:eastAsia="ru-RU"/>
              </w:rPr>
              <w:t>Решение задач по теме «Кинематика»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rsidP="00CD4ED2">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«Динамика»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bCs/>
                <w:color w:val="000000"/>
                <w:sz w:val="24"/>
                <w:szCs w:val="24"/>
                <w:lang w:eastAsia="ru-RU"/>
              </w:rPr>
              <w:t>Законы сохранения в механике</w:t>
            </w:r>
            <w:r>
              <w:rPr>
                <w:rFonts w:cs="Times New Roman"/>
                <w:bCs/>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rsidP="00CD4ED2">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«Молекулярная физика»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Тепловые явления</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60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Электростатика</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Законы постоянного тока</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Электромагнитные явления</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rsidP="00505E97">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Световые волны</w:t>
            </w:r>
            <w:r>
              <w:rPr>
                <w:rFonts w:cs="Times New Roman"/>
                <w:color w:val="000000"/>
                <w:sz w:val="24"/>
                <w:szCs w:val="24"/>
                <w:lang w:eastAsia="ru-RU"/>
              </w:rPr>
              <w:t>»</w:t>
            </w:r>
            <w:r w:rsidR="009C6881">
              <w:rPr>
                <w:rFonts w:cs="Times New Roman"/>
                <w:color w:val="000000"/>
                <w:sz w:val="24"/>
                <w:szCs w:val="24"/>
                <w:lang w:eastAsia="ru-RU"/>
              </w:rPr>
              <w:t xml:space="preserv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505E97"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rPr>
                <w:rFonts w:cs="Times New Roman"/>
                <w:color w:val="000000"/>
                <w:sz w:val="24"/>
                <w:szCs w:val="24"/>
                <w:lang w:eastAsia="ru-RU"/>
              </w:rPr>
            </w:pPr>
            <w:r>
              <w:rPr>
                <w:rFonts w:cs="Times New Roman"/>
                <w:bCs/>
                <w:color w:val="000000"/>
                <w:sz w:val="24"/>
                <w:szCs w:val="24"/>
                <w:lang w:eastAsia="ru-RU"/>
              </w:rPr>
              <w:t>Решение задач по теме «</w:t>
            </w:r>
            <w:r>
              <w:rPr>
                <w:rFonts w:cs="Times New Roman"/>
                <w:color w:val="000000"/>
                <w:sz w:val="24"/>
                <w:szCs w:val="24"/>
                <w:lang w:eastAsia="ru-RU"/>
              </w:rPr>
              <w:t>Световые кванты.  Физика атомного ядра»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r>
      <w:tr w:rsidR="00505E97"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rPr>
                <w:rFonts w:cs="Times New Roman"/>
                <w:color w:val="000000"/>
                <w:sz w:val="24"/>
                <w:szCs w:val="24"/>
                <w:lang w:eastAsia="ru-RU"/>
              </w:rPr>
            </w:pPr>
            <w:r>
              <w:rPr>
                <w:rFonts w:cs="Times New Roman"/>
                <w:b/>
                <w:i/>
                <w:color w:val="000000"/>
                <w:sz w:val="24"/>
                <w:szCs w:val="24"/>
                <w:lang w:eastAsia="ru-RU"/>
              </w:rPr>
              <w:t>Контрольная работа № 4. Итоговая</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2"/>
                <w:lang w:eastAsia="ru-RU"/>
              </w:rPr>
            </w:pPr>
            <w:r>
              <w:rPr>
                <w:rFonts w:cs="Times New Roman"/>
                <w:bCs/>
                <w:color w:val="000000"/>
                <w:sz w:val="22"/>
                <w:lang w:eastAsia="ru-RU"/>
              </w:rPr>
              <w:t>66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Pr="00505E97" w:rsidRDefault="00505E97">
            <w:pPr>
              <w:autoSpaceDE w:val="0"/>
              <w:autoSpaceDN w:val="0"/>
              <w:adjustRightInd w:val="0"/>
              <w:rPr>
                <w:rFonts w:cs="Times New Roman"/>
                <w:iCs/>
                <w:sz w:val="24"/>
                <w:szCs w:val="24"/>
                <w:lang w:eastAsia="ru-RU"/>
              </w:rPr>
            </w:pPr>
            <w:r>
              <w:rPr>
                <w:rFonts w:cs="Times New Roman"/>
                <w:iCs/>
                <w:sz w:val="24"/>
                <w:szCs w:val="24"/>
                <w:lang w:eastAsia="ru-RU"/>
              </w:rPr>
              <w:t>Заключительный урок. Анализ контрольной работы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bl>
    <w:p w:rsidR="009C6881" w:rsidRDefault="009C6881" w:rsidP="009C6881">
      <w:pPr>
        <w:autoSpaceDE w:val="0"/>
        <w:autoSpaceDN w:val="0"/>
        <w:adjustRightInd w:val="0"/>
        <w:jc w:val="center"/>
        <w:rPr>
          <w:rFonts w:cs="Times New Roman"/>
          <w:b/>
          <w:bCs/>
          <w:color w:val="000000"/>
          <w:szCs w:val="28"/>
          <w:lang w:eastAsia="ru-RU"/>
        </w:rPr>
      </w:pPr>
    </w:p>
    <w:p w:rsidR="009C6881" w:rsidRDefault="009C6881" w:rsidP="008D21F8">
      <w:pPr>
        <w:autoSpaceDE w:val="0"/>
        <w:autoSpaceDN w:val="0"/>
        <w:adjustRightInd w:val="0"/>
        <w:jc w:val="center"/>
        <w:rPr>
          <w:rFonts w:eastAsia="Calibri" w:cs="Times New Roman"/>
          <w:b/>
          <w:bCs/>
          <w:color w:val="000000"/>
          <w:szCs w:val="28"/>
          <w:lang w:eastAsia="ru-RU"/>
        </w:rPr>
      </w:pPr>
      <w:r>
        <w:rPr>
          <w:rFonts w:eastAsia="Calibri" w:cs="Times New Roman"/>
          <w:b/>
          <w:bCs/>
          <w:color w:val="000000"/>
          <w:szCs w:val="28"/>
          <w:lang w:eastAsia="ru-RU"/>
        </w:rPr>
        <w:t>Учебно-методический комплекс</w:t>
      </w:r>
    </w:p>
    <w:p w:rsidR="009C6881" w:rsidRDefault="009C6881" w:rsidP="009C6881">
      <w:pPr>
        <w:autoSpaceDE w:val="0"/>
        <w:autoSpaceDN w:val="0"/>
        <w:adjustRightInd w:val="0"/>
        <w:jc w:val="center"/>
        <w:rPr>
          <w:rFonts w:cs="Times New Roman"/>
          <w:b/>
          <w:bCs/>
          <w:color w:val="000000"/>
          <w:szCs w:val="28"/>
          <w:lang w:eastAsia="ru-RU"/>
        </w:rPr>
      </w:pP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1. </w:t>
      </w:r>
      <w:proofErr w:type="spellStart"/>
      <w:r>
        <w:rPr>
          <w:rFonts w:cs="Times New Roman"/>
          <w:color w:val="000000"/>
          <w:sz w:val="24"/>
          <w:szCs w:val="24"/>
          <w:lang w:eastAsia="ru-RU"/>
        </w:rPr>
        <w:t>Мякишев</w:t>
      </w:r>
      <w:proofErr w:type="spellEnd"/>
      <w:r>
        <w:rPr>
          <w:rFonts w:cs="Times New Roman"/>
          <w:color w:val="000000"/>
          <w:sz w:val="24"/>
          <w:szCs w:val="24"/>
          <w:lang w:eastAsia="ru-RU"/>
        </w:rPr>
        <w:t xml:space="preserve"> Г.Е., </w:t>
      </w:r>
      <w:proofErr w:type="spellStart"/>
      <w:r>
        <w:rPr>
          <w:rFonts w:cs="Times New Roman"/>
          <w:color w:val="000000"/>
          <w:sz w:val="24"/>
          <w:szCs w:val="24"/>
          <w:lang w:eastAsia="ru-RU"/>
        </w:rPr>
        <w:t>Буховцев</w:t>
      </w:r>
      <w:proofErr w:type="spellEnd"/>
      <w:r>
        <w:rPr>
          <w:rFonts w:cs="Times New Roman"/>
          <w:color w:val="000000"/>
          <w:sz w:val="24"/>
          <w:szCs w:val="24"/>
          <w:lang w:eastAsia="ru-RU"/>
        </w:rPr>
        <w:t xml:space="preserve"> Б.Б., Сотский Н.Н. Физика. 11 класс. - М.: Просвещение, 20</w:t>
      </w:r>
      <w:r w:rsidR="00512A1F">
        <w:rPr>
          <w:rFonts w:cs="Times New Roman"/>
          <w:color w:val="000000"/>
          <w:sz w:val="24"/>
          <w:szCs w:val="24"/>
          <w:lang w:eastAsia="ru-RU"/>
        </w:rPr>
        <w:t>16</w:t>
      </w:r>
      <w:r>
        <w:rPr>
          <w:rFonts w:cs="Times New Roman"/>
          <w:color w:val="000000"/>
          <w:sz w:val="24"/>
          <w:szCs w:val="24"/>
          <w:lang w:eastAsia="ru-RU"/>
        </w:rPr>
        <w:t>.</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2. </w:t>
      </w:r>
      <w:proofErr w:type="spellStart"/>
      <w:r>
        <w:rPr>
          <w:rFonts w:cs="Times New Roman"/>
          <w:color w:val="000000"/>
          <w:sz w:val="24"/>
          <w:szCs w:val="24"/>
          <w:lang w:eastAsia="ru-RU"/>
        </w:rPr>
        <w:t>Рымкевич</w:t>
      </w:r>
      <w:proofErr w:type="spellEnd"/>
      <w:r>
        <w:rPr>
          <w:rFonts w:cs="Times New Roman"/>
          <w:color w:val="000000"/>
          <w:sz w:val="24"/>
          <w:szCs w:val="24"/>
          <w:lang w:eastAsia="ru-RU"/>
        </w:rPr>
        <w:t xml:space="preserve"> А.П. Сборник задач по физике. 10-11 класс. - М.: Дрофа, 2008.</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3. Степанова Г.Н. Сборник задач по физике. 10-11 класс. - М.: Просвещение, 2003.</w:t>
      </w:r>
    </w:p>
    <w:p w:rsidR="009C6881" w:rsidRDefault="008D21F8" w:rsidP="009C6881">
      <w:pPr>
        <w:jc w:val="both"/>
        <w:rPr>
          <w:rFonts w:cs="Times New Roman"/>
          <w:color w:val="000000"/>
          <w:sz w:val="24"/>
          <w:szCs w:val="24"/>
          <w:lang w:eastAsia="ru-RU"/>
        </w:rPr>
      </w:pPr>
      <w:r>
        <w:rPr>
          <w:rFonts w:cs="Times New Roman"/>
          <w:color w:val="000000"/>
          <w:sz w:val="24"/>
          <w:szCs w:val="24"/>
          <w:lang w:eastAsia="ru-RU"/>
        </w:rPr>
        <w:t>4</w:t>
      </w:r>
      <w:r w:rsidR="009C6881">
        <w:rPr>
          <w:rFonts w:cs="Times New Roman"/>
          <w:color w:val="000000"/>
          <w:sz w:val="24"/>
          <w:szCs w:val="24"/>
          <w:lang w:eastAsia="ru-RU"/>
        </w:rPr>
        <w:t>. Москалев А.Н. Готовимся к единому государственному экзамену. Физика. - М: Дрофа, 2005</w:t>
      </w:r>
    </w:p>
    <w:p w:rsidR="009C6881" w:rsidRDefault="008D21F8" w:rsidP="009C6881">
      <w:pPr>
        <w:jc w:val="both"/>
        <w:rPr>
          <w:rFonts w:cs="Times New Roman"/>
          <w:color w:val="000000"/>
          <w:sz w:val="24"/>
          <w:szCs w:val="24"/>
          <w:lang w:eastAsia="ru-RU"/>
        </w:rPr>
      </w:pPr>
      <w:r>
        <w:rPr>
          <w:rFonts w:cs="Times New Roman"/>
          <w:color w:val="000000"/>
          <w:sz w:val="24"/>
          <w:szCs w:val="24"/>
          <w:lang w:eastAsia="ru-RU"/>
        </w:rPr>
        <w:t>5</w:t>
      </w:r>
      <w:r w:rsidR="009C6881">
        <w:rPr>
          <w:rFonts w:cs="Times New Roman"/>
          <w:color w:val="000000"/>
          <w:sz w:val="24"/>
          <w:szCs w:val="24"/>
          <w:lang w:eastAsia="ru-RU"/>
        </w:rPr>
        <w:t>.</w:t>
      </w:r>
      <w:r>
        <w:rPr>
          <w:rFonts w:cs="Times New Roman"/>
          <w:color w:val="000000"/>
          <w:sz w:val="24"/>
          <w:szCs w:val="24"/>
          <w:lang w:eastAsia="ru-RU"/>
        </w:rPr>
        <w:t xml:space="preserve">  </w:t>
      </w:r>
    </w:p>
    <w:p w:rsidR="009C6881" w:rsidRDefault="009C6881" w:rsidP="009C6881">
      <w:pPr>
        <w:jc w:val="both"/>
        <w:rPr>
          <w:rFonts w:cs="Times New Roman"/>
          <w:color w:val="000000"/>
          <w:sz w:val="24"/>
          <w:szCs w:val="24"/>
          <w:lang w:eastAsia="ru-RU"/>
        </w:rPr>
      </w:pPr>
    </w:p>
    <w:p w:rsidR="009C6881" w:rsidRDefault="009C6881" w:rsidP="009C6881">
      <w:pPr>
        <w:jc w:val="both"/>
        <w:rPr>
          <w:rFonts w:cs="Times New Roman"/>
          <w:color w:val="000000"/>
          <w:sz w:val="24"/>
          <w:szCs w:val="24"/>
          <w:lang w:eastAsia="ru-RU"/>
        </w:rPr>
      </w:pPr>
    </w:p>
    <w:p w:rsidR="009C6881" w:rsidRDefault="009C6881" w:rsidP="009C6881">
      <w:pPr>
        <w:jc w:val="both"/>
        <w:rPr>
          <w:b/>
          <w:sz w:val="24"/>
          <w:szCs w:val="24"/>
        </w:rPr>
      </w:pPr>
      <w:r>
        <w:rPr>
          <w:b/>
          <w:sz w:val="24"/>
          <w:szCs w:val="24"/>
        </w:rPr>
        <w:t>Технические средства обучения:</w:t>
      </w:r>
    </w:p>
    <w:p w:rsidR="009C6881" w:rsidRDefault="009C6881" w:rsidP="009C6881">
      <w:pPr>
        <w:pStyle w:val="a3"/>
        <w:numPr>
          <w:ilvl w:val="0"/>
          <w:numId w:val="2"/>
        </w:numPr>
        <w:jc w:val="both"/>
        <w:rPr>
          <w:sz w:val="24"/>
          <w:szCs w:val="24"/>
        </w:rPr>
      </w:pPr>
      <w:r>
        <w:rPr>
          <w:sz w:val="24"/>
          <w:szCs w:val="24"/>
        </w:rPr>
        <w:t xml:space="preserve">Ноутбук. </w:t>
      </w:r>
    </w:p>
    <w:p w:rsidR="009C6881" w:rsidRDefault="009C6881" w:rsidP="009C6881">
      <w:pPr>
        <w:pStyle w:val="a3"/>
        <w:numPr>
          <w:ilvl w:val="0"/>
          <w:numId w:val="2"/>
        </w:numPr>
        <w:jc w:val="both"/>
        <w:rPr>
          <w:sz w:val="24"/>
          <w:szCs w:val="24"/>
        </w:rPr>
      </w:pPr>
      <w:r>
        <w:rPr>
          <w:sz w:val="24"/>
          <w:szCs w:val="24"/>
        </w:rPr>
        <w:t xml:space="preserve">Проектор. </w:t>
      </w:r>
    </w:p>
    <w:p w:rsidR="009C6881" w:rsidRDefault="009C6881" w:rsidP="009C6881">
      <w:pPr>
        <w:pStyle w:val="a3"/>
        <w:numPr>
          <w:ilvl w:val="0"/>
          <w:numId w:val="2"/>
        </w:numPr>
        <w:jc w:val="both"/>
        <w:rPr>
          <w:sz w:val="24"/>
          <w:szCs w:val="24"/>
        </w:rPr>
      </w:pPr>
      <w:r>
        <w:rPr>
          <w:sz w:val="24"/>
          <w:szCs w:val="24"/>
        </w:rPr>
        <w:t>Цифровая лаборатория</w:t>
      </w:r>
    </w:p>
    <w:p w:rsidR="009C6881" w:rsidRDefault="009C6881" w:rsidP="009C6881">
      <w:pPr>
        <w:jc w:val="both"/>
        <w:rPr>
          <w:sz w:val="24"/>
          <w:szCs w:val="24"/>
        </w:rPr>
      </w:pPr>
    </w:p>
    <w:p w:rsidR="009C6881" w:rsidRDefault="009C6881" w:rsidP="009C6881">
      <w:pPr>
        <w:jc w:val="both"/>
        <w:rPr>
          <w:b/>
          <w:sz w:val="24"/>
          <w:szCs w:val="24"/>
        </w:rPr>
      </w:pPr>
      <w:r>
        <w:rPr>
          <w:b/>
          <w:sz w:val="24"/>
          <w:szCs w:val="24"/>
        </w:rPr>
        <w:t>Учебно-практическое оборудование:</w:t>
      </w:r>
    </w:p>
    <w:p w:rsidR="009C6881" w:rsidRDefault="009C6881" w:rsidP="009C6881">
      <w:pPr>
        <w:numPr>
          <w:ilvl w:val="0"/>
          <w:numId w:val="3"/>
        </w:numPr>
        <w:jc w:val="both"/>
        <w:rPr>
          <w:sz w:val="24"/>
          <w:szCs w:val="24"/>
        </w:rPr>
      </w:pPr>
      <w:r>
        <w:rPr>
          <w:sz w:val="24"/>
          <w:szCs w:val="24"/>
        </w:rPr>
        <w:t xml:space="preserve">Аудиторная доска с магнитной </w:t>
      </w:r>
      <w:proofErr w:type="gramStart"/>
      <w:r>
        <w:rPr>
          <w:sz w:val="24"/>
          <w:szCs w:val="24"/>
        </w:rPr>
        <w:t>поверхностью..</w:t>
      </w:r>
      <w:proofErr w:type="gramEnd"/>
    </w:p>
    <w:p w:rsidR="009C6881" w:rsidRDefault="009C6881" w:rsidP="009C6881">
      <w:pPr>
        <w:numPr>
          <w:ilvl w:val="0"/>
          <w:numId w:val="3"/>
        </w:numPr>
        <w:jc w:val="both"/>
        <w:rPr>
          <w:sz w:val="24"/>
          <w:szCs w:val="24"/>
        </w:rPr>
      </w:pPr>
      <w:r>
        <w:rPr>
          <w:sz w:val="24"/>
          <w:szCs w:val="24"/>
        </w:rPr>
        <w:t>Комплект инструментов классных: линейка - 2 шт., транспортир, угольник - 3шт., циркуль - 2 шт.</w:t>
      </w:r>
    </w:p>
    <w:p w:rsidR="009C6881" w:rsidRDefault="008D21F8" w:rsidP="009C6881">
      <w:pPr>
        <w:numPr>
          <w:ilvl w:val="0"/>
          <w:numId w:val="3"/>
        </w:numPr>
        <w:jc w:val="both"/>
        <w:rPr>
          <w:sz w:val="24"/>
          <w:szCs w:val="24"/>
        </w:rPr>
      </w:pPr>
      <w:r>
        <w:rPr>
          <w:sz w:val="24"/>
          <w:szCs w:val="24"/>
        </w:rPr>
        <w:t>Л</w:t>
      </w:r>
      <w:r w:rsidR="009C6881">
        <w:rPr>
          <w:sz w:val="24"/>
          <w:szCs w:val="24"/>
        </w:rPr>
        <w:t>абораторное оборудование</w:t>
      </w:r>
    </w:p>
    <w:p w:rsidR="009C6881" w:rsidRDefault="009C6881" w:rsidP="009C6881">
      <w:pPr>
        <w:jc w:val="both"/>
        <w:rPr>
          <w:rFonts w:cs="Times New Roman"/>
          <w:color w:val="000000"/>
          <w:sz w:val="22"/>
          <w:lang w:eastAsia="ru-RU"/>
        </w:rPr>
      </w:pPr>
    </w:p>
    <w:p w:rsidR="009C6881" w:rsidRDefault="009C6881" w:rsidP="009C6881">
      <w:pPr>
        <w:jc w:val="both"/>
        <w:rPr>
          <w:rFonts w:cs="Times New Roman"/>
          <w:color w:val="000000"/>
          <w:sz w:val="22"/>
          <w:lang w:eastAsia="ru-RU"/>
        </w:rPr>
      </w:pPr>
    </w:p>
    <w:p w:rsidR="009C6881" w:rsidRDefault="009C6881" w:rsidP="009C6881">
      <w:pPr>
        <w:jc w:val="both"/>
        <w:rPr>
          <w:sz w:val="22"/>
        </w:rPr>
      </w:pPr>
    </w:p>
    <w:p w:rsidR="00921796" w:rsidRDefault="00921796"/>
    <w:sectPr w:rsidR="00921796" w:rsidSect="009C688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73D2"/>
    <w:multiLevelType w:val="hybridMultilevel"/>
    <w:tmpl w:val="3588F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0EE3716"/>
    <w:multiLevelType w:val="hybridMultilevel"/>
    <w:tmpl w:val="1E482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1895B6C"/>
    <w:multiLevelType w:val="hybridMultilevel"/>
    <w:tmpl w:val="2B8290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97"/>
    <w:rsid w:val="00311B1C"/>
    <w:rsid w:val="00505E97"/>
    <w:rsid w:val="00512A1F"/>
    <w:rsid w:val="006E0555"/>
    <w:rsid w:val="006F0430"/>
    <w:rsid w:val="00713F42"/>
    <w:rsid w:val="00807061"/>
    <w:rsid w:val="00823A0D"/>
    <w:rsid w:val="008D21F8"/>
    <w:rsid w:val="00921796"/>
    <w:rsid w:val="00944A68"/>
    <w:rsid w:val="00963E81"/>
    <w:rsid w:val="00992989"/>
    <w:rsid w:val="009B12E1"/>
    <w:rsid w:val="009C6881"/>
    <w:rsid w:val="00AA6913"/>
    <w:rsid w:val="00B406A5"/>
    <w:rsid w:val="00B8354E"/>
    <w:rsid w:val="00BB4BF0"/>
    <w:rsid w:val="00BB5197"/>
    <w:rsid w:val="00CA2D3E"/>
    <w:rsid w:val="00CB15E3"/>
    <w:rsid w:val="00CD4ED2"/>
    <w:rsid w:val="00D976E7"/>
    <w:rsid w:val="00E336B9"/>
    <w:rsid w:val="00EE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AE5E"/>
  <w15:chartTrackingRefBased/>
  <w15:docId w15:val="{23C2A461-170C-4A03-8B4B-983255D1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881"/>
    <w:pPr>
      <w:ind w:left="720"/>
      <w:contextualSpacing/>
    </w:pPr>
  </w:style>
  <w:style w:type="table" w:styleId="a4">
    <w:name w:val="Table Grid"/>
    <w:basedOn w:val="a1"/>
    <w:uiPriority w:val="59"/>
    <w:rsid w:val="009C6881"/>
    <w:pPr>
      <w:spacing w:after="0" w:line="240" w:lineRule="auto"/>
    </w:pPr>
    <w:rPr>
      <w:rFonts w:ascii="Times New Roman" w:hAnsi="Times New Roman"/>
      <w:sz w:val="28"/>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8D21F8"/>
    <w:pPr>
      <w:spacing w:before="100" w:beforeAutospacing="1" w:after="100" w:afterAutospacing="1" w:line="276" w:lineRule="auto"/>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2891</Words>
  <Characters>16480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СА</dc:creator>
  <cp:keywords/>
  <dc:description/>
  <cp:lastModifiedBy>Комолова СА</cp:lastModifiedBy>
  <cp:revision>14</cp:revision>
  <dcterms:created xsi:type="dcterms:W3CDTF">2017-08-30T10:03:00Z</dcterms:created>
  <dcterms:modified xsi:type="dcterms:W3CDTF">2017-09-05T13:26:00Z</dcterms:modified>
</cp:coreProperties>
</file>