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A4B" w:rsidRPr="00D91A4B" w:rsidRDefault="00D91A4B" w:rsidP="00D91A4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1A4B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образовательное учреждение </w:t>
      </w:r>
    </w:p>
    <w:tbl>
      <w:tblPr>
        <w:tblpPr w:leftFromText="180" w:rightFromText="180" w:vertAnchor="text" w:horzAnchor="margin" w:tblpXSpec="center" w:tblpY="997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1"/>
        <w:gridCol w:w="3264"/>
        <w:gridCol w:w="4386"/>
      </w:tblGrid>
      <w:tr w:rsidR="00D91A4B" w:rsidRPr="00D91A4B" w:rsidTr="00D91A4B">
        <w:trPr>
          <w:trHeight w:val="4078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4B" w:rsidRPr="00D91A4B" w:rsidRDefault="00D91A4B" w:rsidP="00D91A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A4B">
              <w:rPr>
                <w:rFonts w:ascii="Times New Roman" w:eastAsia="Calibri" w:hAnsi="Times New Roman" w:cs="Times New Roman"/>
                <w:sz w:val="24"/>
                <w:szCs w:val="24"/>
              </w:rPr>
              <w:t>«Согласовано»</w:t>
            </w:r>
          </w:p>
          <w:p w:rsidR="00D91A4B" w:rsidRPr="00D91A4B" w:rsidRDefault="00D91A4B" w:rsidP="00D91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1A4B" w:rsidRPr="00D91A4B" w:rsidRDefault="00D91A4B" w:rsidP="00D91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A4B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</w:t>
            </w:r>
          </w:p>
          <w:p w:rsidR="00D91A4B" w:rsidRPr="00D91A4B" w:rsidRDefault="00D91A4B" w:rsidP="00D91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A4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___________</w:t>
            </w:r>
            <w:r w:rsidRPr="00D91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D91A4B">
              <w:rPr>
                <w:rFonts w:ascii="Times New Roman" w:eastAsia="Calibri" w:hAnsi="Times New Roman" w:cs="Times New Roman"/>
                <w:sz w:val="24"/>
                <w:szCs w:val="24"/>
              </w:rPr>
              <w:t>Зеткина</w:t>
            </w:r>
            <w:proofErr w:type="spellEnd"/>
            <w:r w:rsidRPr="00D91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Н./</w:t>
            </w:r>
          </w:p>
          <w:p w:rsidR="00D91A4B" w:rsidRPr="00D91A4B" w:rsidRDefault="00D91A4B" w:rsidP="00D91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(подпись)</w:t>
            </w:r>
          </w:p>
          <w:p w:rsidR="00D91A4B" w:rsidRPr="00D91A4B" w:rsidRDefault="00D91A4B" w:rsidP="00D91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1A4B" w:rsidRPr="00D91A4B" w:rsidRDefault="00D91A4B" w:rsidP="00D91A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A4B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</w:t>
            </w:r>
          </w:p>
          <w:p w:rsidR="00D91A4B" w:rsidRPr="00D91A4B" w:rsidRDefault="00D91A4B" w:rsidP="00D91A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 w:rsidRPr="00D91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</w:t>
            </w:r>
            <w:r w:rsidRPr="00D91A4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End"/>
            <w:r w:rsidRPr="00D91A4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D91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D91A4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сентября</w:t>
            </w:r>
            <w:r w:rsidRPr="00D91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2017 г.</w:t>
            </w:r>
          </w:p>
          <w:p w:rsidR="00D91A4B" w:rsidRPr="00D91A4B" w:rsidRDefault="00D91A4B" w:rsidP="00D91A4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4B" w:rsidRPr="00D91A4B" w:rsidRDefault="00D91A4B" w:rsidP="00D91A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A4B">
              <w:rPr>
                <w:rFonts w:ascii="Times New Roman" w:eastAsia="Calibri" w:hAnsi="Times New Roman" w:cs="Times New Roman"/>
                <w:sz w:val="24"/>
                <w:szCs w:val="24"/>
              </w:rPr>
              <w:t>«Согласовано»</w:t>
            </w:r>
          </w:p>
          <w:p w:rsidR="00D91A4B" w:rsidRPr="00D91A4B" w:rsidRDefault="00D91A4B" w:rsidP="00D91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1A4B" w:rsidRPr="00D91A4B" w:rsidRDefault="00D91A4B" w:rsidP="00D91A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D91A4B">
              <w:rPr>
                <w:rFonts w:ascii="Times New Roman" w:eastAsia="Calibri" w:hAnsi="Times New Roman" w:cs="Times New Roman"/>
                <w:sz w:val="24"/>
                <w:szCs w:val="24"/>
              </w:rPr>
              <w:t>директора  по</w:t>
            </w:r>
            <w:proofErr w:type="gramEnd"/>
            <w:r w:rsidRPr="00D91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УВР</w:t>
            </w:r>
          </w:p>
          <w:p w:rsidR="00D91A4B" w:rsidRPr="00D91A4B" w:rsidRDefault="00D91A4B" w:rsidP="00D91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A4B"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  <w:proofErr w:type="gramStart"/>
            <w:r w:rsidRPr="00D91A4B">
              <w:rPr>
                <w:rFonts w:ascii="Times New Roman" w:eastAsia="Calibri" w:hAnsi="Times New Roman" w:cs="Times New Roman"/>
                <w:sz w:val="24"/>
                <w:szCs w:val="24"/>
              </w:rPr>
              <w:t>_  /</w:t>
            </w:r>
            <w:proofErr w:type="spellStart"/>
            <w:proofErr w:type="gramEnd"/>
            <w:r w:rsidRPr="00D91A4B">
              <w:rPr>
                <w:rFonts w:ascii="Times New Roman" w:eastAsia="Calibri" w:hAnsi="Times New Roman" w:cs="Times New Roman"/>
                <w:sz w:val="24"/>
                <w:szCs w:val="24"/>
              </w:rPr>
              <w:t>Зеткина</w:t>
            </w:r>
            <w:proofErr w:type="spellEnd"/>
            <w:r w:rsidRPr="00D91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Н./</w:t>
            </w:r>
          </w:p>
          <w:p w:rsidR="00D91A4B" w:rsidRPr="00D91A4B" w:rsidRDefault="00D91A4B" w:rsidP="00D91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A4B">
              <w:rPr>
                <w:rFonts w:ascii="Times New Roman" w:eastAsia="Calibri" w:hAnsi="Times New Roman" w:cs="Times New Roman"/>
                <w:sz w:val="24"/>
                <w:szCs w:val="24"/>
              </w:rPr>
              <w:t>(подпись)</w:t>
            </w:r>
          </w:p>
          <w:p w:rsidR="00D91A4B" w:rsidRPr="00D91A4B" w:rsidRDefault="00D91A4B" w:rsidP="00D91A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1A4B" w:rsidRPr="00D91A4B" w:rsidRDefault="00D91A4B" w:rsidP="00D91A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91A4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91A4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</w:t>
            </w:r>
            <w:proofErr w:type="gramEnd"/>
            <w:r w:rsidRPr="00D91A4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D91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D91A4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сентября</w:t>
            </w:r>
            <w:r w:rsidRPr="00D91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4B" w:rsidRPr="00D91A4B" w:rsidRDefault="00D91A4B" w:rsidP="00D91A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A4B">
              <w:rPr>
                <w:rFonts w:ascii="Times New Roman" w:eastAsia="Calibri" w:hAnsi="Times New Roman" w:cs="Times New Roman"/>
                <w:sz w:val="24"/>
                <w:szCs w:val="24"/>
              </w:rPr>
              <w:t>«Утверждаю»</w:t>
            </w:r>
          </w:p>
          <w:p w:rsidR="00D91A4B" w:rsidRPr="00D91A4B" w:rsidRDefault="00D91A4B" w:rsidP="00D91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1A4B" w:rsidRPr="00D91A4B" w:rsidRDefault="00D91A4B" w:rsidP="00D91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МОУ </w:t>
            </w:r>
            <w:proofErr w:type="spellStart"/>
            <w:r w:rsidRPr="00D91A4B">
              <w:rPr>
                <w:rFonts w:ascii="Times New Roman" w:eastAsia="Calibri" w:hAnsi="Times New Roman" w:cs="Times New Roman"/>
                <w:sz w:val="24"/>
                <w:szCs w:val="24"/>
              </w:rPr>
              <w:t>Хмельниковская</w:t>
            </w:r>
            <w:proofErr w:type="spellEnd"/>
            <w:r w:rsidRPr="00D91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  <w:p w:rsidR="00D91A4B" w:rsidRPr="00D91A4B" w:rsidRDefault="00D91A4B" w:rsidP="00D91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1A4B" w:rsidRPr="00D91A4B" w:rsidRDefault="00D91A4B" w:rsidP="00D91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A4B">
              <w:rPr>
                <w:rFonts w:ascii="Times New Roman" w:eastAsia="Calibri" w:hAnsi="Times New Roman" w:cs="Times New Roman"/>
                <w:sz w:val="24"/>
                <w:szCs w:val="24"/>
              </w:rPr>
              <w:t>___________ /Мироненко Т. В./</w:t>
            </w:r>
          </w:p>
          <w:p w:rsidR="00D91A4B" w:rsidRPr="00D91A4B" w:rsidRDefault="00D91A4B" w:rsidP="00D91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(подпись)</w:t>
            </w:r>
          </w:p>
          <w:p w:rsidR="00D91A4B" w:rsidRPr="00D91A4B" w:rsidRDefault="00D91A4B" w:rsidP="00D91A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по школе № </w:t>
            </w:r>
          </w:p>
          <w:p w:rsidR="00D91A4B" w:rsidRPr="00D91A4B" w:rsidRDefault="00D91A4B" w:rsidP="00D91A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 w:rsidRPr="00D91A4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91A4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</w:t>
            </w:r>
            <w:proofErr w:type="gramEnd"/>
            <w:r w:rsidRPr="00D91A4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D91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  <w:r w:rsidRPr="00D91A4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сентября</w:t>
            </w:r>
            <w:r w:rsidRPr="00D91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2017 г.</w:t>
            </w:r>
          </w:p>
          <w:p w:rsidR="00D91A4B" w:rsidRPr="00D91A4B" w:rsidRDefault="00D91A4B" w:rsidP="00D91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91A4B" w:rsidRPr="00D91A4B" w:rsidRDefault="00D91A4B" w:rsidP="00D91A4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D91A4B">
        <w:rPr>
          <w:rFonts w:ascii="Times New Roman" w:eastAsia="Calibri" w:hAnsi="Times New Roman" w:cs="Times New Roman"/>
          <w:b/>
          <w:sz w:val="28"/>
          <w:szCs w:val="28"/>
        </w:rPr>
        <w:t>Хмельниковская</w:t>
      </w:r>
      <w:proofErr w:type="spellEnd"/>
      <w:r w:rsidRPr="00D91A4B">
        <w:rPr>
          <w:rFonts w:ascii="Times New Roman" w:eastAsia="Calibri" w:hAnsi="Times New Roman" w:cs="Times New Roman"/>
          <w:b/>
          <w:sz w:val="28"/>
          <w:szCs w:val="28"/>
        </w:rPr>
        <w:t xml:space="preserve"> СОШ </w:t>
      </w:r>
    </w:p>
    <w:p w:rsidR="00D91A4B" w:rsidRPr="00D91A4B" w:rsidRDefault="00D91A4B" w:rsidP="00D91A4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1A4B" w:rsidRDefault="00D91A4B" w:rsidP="00D91A4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1A4B" w:rsidRDefault="00D91A4B" w:rsidP="00D91A4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1A4B" w:rsidRPr="00D91A4B" w:rsidRDefault="00D91A4B" w:rsidP="00D91A4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1A4B" w:rsidRPr="00D91A4B" w:rsidRDefault="00D91A4B" w:rsidP="00D91A4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1A4B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D91A4B" w:rsidRPr="00D91A4B" w:rsidRDefault="00D91A4B" w:rsidP="00D91A4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1A4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геометрии</w:t>
      </w:r>
    </w:p>
    <w:p w:rsidR="00D91A4B" w:rsidRPr="00D91A4B" w:rsidRDefault="00D91A4B" w:rsidP="00D91A4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1A4B">
        <w:rPr>
          <w:rFonts w:ascii="Times New Roman" w:eastAsia="Calibri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D91A4B">
        <w:rPr>
          <w:rFonts w:ascii="Times New Roman" w:eastAsia="Calibri" w:hAnsi="Times New Roman" w:cs="Times New Roman"/>
          <w:b/>
          <w:sz w:val="28"/>
          <w:szCs w:val="28"/>
        </w:rPr>
        <w:t xml:space="preserve"> класса </w:t>
      </w:r>
    </w:p>
    <w:p w:rsidR="00D91A4B" w:rsidRPr="00D91A4B" w:rsidRDefault="00D91A4B" w:rsidP="00D91A4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1A4B">
        <w:rPr>
          <w:rFonts w:ascii="Times New Roman" w:eastAsia="Calibri" w:hAnsi="Times New Roman" w:cs="Times New Roman"/>
          <w:b/>
          <w:sz w:val="28"/>
          <w:szCs w:val="28"/>
        </w:rPr>
        <w:t>основного общего образования</w:t>
      </w:r>
    </w:p>
    <w:p w:rsidR="00D91A4B" w:rsidRPr="00D91A4B" w:rsidRDefault="00D91A4B" w:rsidP="00D91A4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1A4B" w:rsidRPr="00D91A4B" w:rsidRDefault="00D91A4B" w:rsidP="00D91A4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1A4B" w:rsidRPr="00D91A4B" w:rsidRDefault="00D91A4B" w:rsidP="00D91A4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1A4B" w:rsidRPr="00D91A4B" w:rsidRDefault="00D91A4B" w:rsidP="00D91A4B">
      <w:pPr>
        <w:ind w:left="4248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1A4B">
        <w:rPr>
          <w:rFonts w:ascii="Times New Roman" w:eastAsia="Calibri" w:hAnsi="Times New Roman" w:cs="Times New Roman"/>
          <w:b/>
          <w:sz w:val="28"/>
          <w:szCs w:val="28"/>
        </w:rPr>
        <w:t xml:space="preserve">Учитель математики </w:t>
      </w:r>
    </w:p>
    <w:p w:rsidR="00D91A4B" w:rsidRPr="00D91A4B" w:rsidRDefault="00D91A4B" w:rsidP="00D91A4B">
      <w:pPr>
        <w:ind w:left="4248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1A4B">
        <w:rPr>
          <w:rFonts w:ascii="Times New Roman" w:eastAsia="Calibri" w:hAnsi="Times New Roman" w:cs="Times New Roman"/>
          <w:b/>
          <w:sz w:val="28"/>
          <w:szCs w:val="28"/>
        </w:rPr>
        <w:t>Стурова Т.Д.</w:t>
      </w:r>
    </w:p>
    <w:p w:rsidR="00D91A4B" w:rsidRPr="00D91A4B" w:rsidRDefault="00D91A4B" w:rsidP="00D91A4B">
      <w:pPr>
        <w:ind w:left="4248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1A4B" w:rsidRPr="00D91A4B" w:rsidRDefault="00D91A4B" w:rsidP="00D91A4B">
      <w:pPr>
        <w:ind w:left="4248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1A4B" w:rsidRDefault="00D91A4B" w:rsidP="00D91A4B">
      <w:pPr>
        <w:ind w:left="4248"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1A4B" w:rsidRPr="00D91A4B" w:rsidRDefault="00D91A4B" w:rsidP="00D91A4B">
      <w:pPr>
        <w:ind w:left="4248"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1A4B" w:rsidRPr="00D91A4B" w:rsidRDefault="00D91A4B" w:rsidP="00D91A4B">
      <w:pPr>
        <w:rPr>
          <w:rFonts w:ascii="Times New Roman" w:eastAsia="Calibri" w:hAnsi="Times New Roman" w:cs="Times New Roman"/>
          <w:b/>
          <w:sz w:val="28"/>
          <w:szCs w:val="28"/>
        </w:rPr>
        <w:sectPr w:rsidR="00D91A4B" w:rsidRPr="00D91A4B" w:rsidSect="00D91A4B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D91A4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2017 - 2018 уч. год.</w:t>
      </w:r>
    </w:p>
    <w:p w:rsidR="00D91A4B" w:rsidRDefault="00D91A4B"/>
    <w:p w:rsidR="00D91A4B" w:rsidRPr="00144919" w:rsidRDefault="00D91A4B" w:rsidP="00D91A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91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91A4B" w:rsidRDefault="00D91A4B" w:rsidP="00D91A4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по геометрии для учащихся 7 класса составлена на основе следующих нормативных документов и методических материалов:</w:t>
      </w:r>
    </w:p>
    <w:p w:rsidR="00D91A4B" w:rsidRPr="00D91A4B" w:rsidRDefault="00D91A4B" w:rsidP="00D91A4B">
      <w:pPr>
        <w:spacing w:after="0"/>
        <w:ind w:firstLine="709"/>
        <w:jc w:val="both"/>
        <w:rPr>
          <w:rFonts w:ascii="Times New Roman" w:hAnsi="Times New Roman"/>
          <w:b/>
        </w:rPr>
      </w:pPr>
    </w:p>
    <w:p w:rsidR="00D91A4B" w:rsidRPr="00D91A4B" w:rsidRDefault="00D91A4B" w:rsidP="00D91A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D91A4B">
        <w:rPr>
          <w:rFonts w:ascii="Times New Roman" w:hAnsi="Times New Roman"/>
        </w:rPr>
        <w:t>Федеральный государственный образовательный стандарт основного общего образования / М-во образования и науки Рос. Федерации. – М.: Просвещение, 2011. – 48 с. – (Стандарты второго поколения).</w:t>
      </w:r>
    </w:p>
    <w:p w:rsidR="00D91A4B" w:rsidRPr="00D91A4B" w:rsidRDefault="00D91A4B" w:rsidP="00D91A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D91A4B">
        <w:rPr>
          <w:rFonts w:ascii="Times New Roman" w:hAnsi="Times New Roman"/>
        </w:rPr>
        <w:t xml:space="preserve">Примерные программы по учебным предметам. Математика. 5-9 классы: проект. – 3-е изд., </w:t>
      </w:r>
      <w:proofErr w:type="spellStart"/>
      <w:r w:rsidRPr="00D91A4B">
        <w:rPr>
          <w:rFonts w:ascii="Times New Roman" w:hAnsi="Times New Roman"/>
        </w:rPr>
        <w:t>перераб</w:t>
      </w:r>
      <w:proofErr w:type="spellEnd"/>
      <w:r w:rsidRPr="00D91A4B">
        <w:rPr>
          <w:rFonts w:ascii="Times New Roman" w:hAnsi="Times New Roman"/>
        </w:rPr>
        <w:t>. – М.: Просвещение, 2011. – 64 с. – (Стандарты второго поколения).</w:t>
      </w:r>
    </w:p>
    <w:p w:rsidR="00D91A4B" w:rsidRPr="00D91A4B" w:rsidRDefault="00D91A4B" w:rsidP="00D91A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D91A4B">
        <w:rPr>
          <w:rFonts w:ascii="Times New Roman" w:hAnsi="Times New Roman"/>
        </w:rPr>
        <w:t xml:space="preserve">Основная образовательная программа основного общего </w:t>
      </w:r>
      <w:proofErr w:type="gramStart"/>
      <w:r w:rsidRPr="00D91A4B">
        <w:rPr>
          <w:rFonts w:ascii="Times New Roman" w:hAnsi="Times New Roman"/>
        </w:rPr>
        <w:t>образования  МОУ</w:t>
      </w:r>
      <w:proofErr w:type="gramEnd"/>
      <w:r w:rsidRPr="00D91A4B">
        <w:rPr>
          <w:rFonts w:ascii="Times New Roman" w:hAnsi="Times New Roman"/>
        </w:rPr>
        <w:t xml:space="preserve"> </w:t>
      </w:r>
      <w:proofErr w:type="spellStart"/>
      <w:r w:rsidRPr="00D91A4B">
        <w:rPr>
          <w:rFonts w:ascii="Times New Roman" w:hAnsi="Times New Roman"/>
        </w:rPr>
        <w:t>Хмельниковская</w:t>
      </w:r>
      <w:proofErr w:type="spellEnd"/>
      <w:r w:rsidRPr="00D91A4B">
        <w:rPr>
          <w:rFonts w:ascii="Times New Roman" w:hAnsi="Times New Roman"/>
        </w:rPr>
        <w:t xml:space="preserve"> СОШ.</w:t>
      </w:r>
      <w:bookmarkStart w:id="0" w:name="_Ref454795985"/>
    </w:p>
    <w:p w:rsidR="00D91A4B" w:rsidRPr="00D91A4B" w:rsidRDefault="00D91A4B" w:rsidP="00D91A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D91A4B">
        <w:rPr>
          <w:rFonts w:ascii="Times New Roman" w:hAnsi="Times New Roman" w:cs="Times New Roman"/>
        </w:rPr>
        <w:t xml:space="preserve">Приказ Министерства образования и науки РФ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</w:t>
      </w:r>
      <w:proofErr w:type="gramStart"/>
      <w:r w:rsidRPr="00D91A4B">
        <w:rPr>
          <w:rFonts w:ascii="Times New Roman" w:hAnsi="Times New Roman" w:cs="Times New Roman"/>
        </w:rPr>
        <w:t>253»</w:t>
      </w:r>
      <w:bookmarkEnd w:id="0"/>
      <w:r w:rsidRPr="00D91A4B">
        <w:rPr>
          <w:rFonts w:ascii="Times New Roman" w:hAnsi="Times New Roman" w:cs="Times New Roman"/>
        </w:rPr>
        <w:t>от</w:t>
      </w:r>
      <w:proofErr w:type="gramEnd"/>
      <w:r w:rsidRPr="00D91A4B">
        <w:rPr>
          <w:rFonts w:ascii="Times New Roman" w:hAnsi="Times New Roman" w:cs="Times New Roman"/>
        </w:rPr>
        <w:t xml:space="preserve"> 26 января 2016 г. № 38.</w:t>
      </w:r>
    </w:p>
    <w:p w:rsidR="00D91A4B" w:rsidRPr="00D91A4B" w:rsidRDefault="00D91A4B" w:rsidP="00D91A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D91A4B">
        <w:rPr>
          <w:rFonts w:ascii="Times New Roman" w:hAnsi="Times New Roman"/>
          <w:bCs/>
        </w:rPr>
        <w:t xml:space="preserve">Методическое письмо о преподавании учебного предмета «Математика» </w:t>
      </w:r>
      <w:r w:rsidRPr="00D91A4B">
        <w:rPr>
          <w:rFonts w:ascii="Times New Roman" w:hAnsi="Times New Roman"/>
          <w:bCs/>
        </w:rPr>
        <w:br/>
        <w:t xml:space="preserve">в общеобразовательных учреждениях Ярославской области в 2015 / 2016, 2017- 2018 </w:t>
      </w:r>
      <w:proofErr w:type="spellStart"/>
      <w:r w:rsidRPr="00D91A4B">
        <w:rPr>
          <w:rFonts w:ascii="Times New Roman" w:hAnsi="Times New Roman"/>
          <w:bCs/>
        </w:rPr>
        <w:t>уч.г</w:t>
      </w:r>
      <w:proofErr w:type="spellEnd"/>
      <w:r w:rsidRPr="00D91A4B">
        <w:rPr>
          <w:rFonts w:ascii="Times New Roman" w:hAnsi="Times New Roman"/>
          <w:bCs/>
        </w:rPr>
        <w:t>.</w:t>
      </w:r>
    </w:p>
    <w:p w:rsidR="00D91A4B" w:rsidRDefault="00D91A4B" w:rsidP="00D91A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D91A4B">
        <w:rPr>
          <w:rFonts w:ascii="Times New Roman" w:hAnsi="Times New Roman"/>
        </w:rPr>
        <w:t xml:space="preserve">Геометрия. Сборник рабочих программ. 7-9 классы: пособие для учителей общеобразовательных организаций / сост.  Т. А. </w:t>
      </w:r>
      <w:proofErr w:type="spellStart"/>
      <w:r w:rsidRPr="00D91A4B">
        <w:rPr>
          <w:rFonts w:ascii="Times New Roman" w:hAnsi="Times New Roman"/>
        </w:rPr>
        <w:t>Бурмистрова</w:t>
      </w:r>
      <w:proofErr w:type="spellEnd"/>
      <w:r w:rsidRPr="00D91A4B">
        <w:rPr>
          <w:rFonts w:ascii="Times New Roman" w:hAnsi="Times New Roman"/>
        </w:rPr>
        <w:t xml:space="preserve">. – 2-е изд., </w:t>
      </w:r>
      <w:proofErr w:type="spellStart"/>
      <w:r w:rsidRPr="00D91A4B">
        <w:rPr>
          <w:rFonts w:ascii="Times New Roman" w:hAnsi="Times New Roman"/>
        </w:rPr>
        <w:t>дораб</w:t>
      </w:r>
      <w:proofErr w:type="spellEnd"/>
      <w:r w:rsidRPr="00D91A4B">
        <w:rPr>
          <w:rFonts w:ascii="Times New Roman" w:hAnsi="Times New Roman"/>
        </w:rPr>
        <w:t>. – М.: Просвещение, 2014. – 95 с.</w:t>
      </w:r>
    </w:p>
    <w:p w:rsidR="000F1DE4" w:rsidRPr="00D91A4B" w:rsidRDefault="000F1DE4" w:rsidP="000F1DE4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</w:p>
    <w:p w:rsidR="00D91A4B" w:rsidRPr="00D91A4B" w:rsidRDefault="00D91A4B" w:rsidP="00D91A4B">
      <w:p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</w:rPr>
        <w:t xml:space="preserve">       Овладение учащимися системой геометрических знаний и умений необходимо в повседневной жизни, для изучения смежных дисциплин и продолжения образования. </w:t>
      </w:r>
    </w:p>
    <w:p w:rsidR="00D91A4B" w:rsidRPr="00D91A4B" w:rsidRDefault="00D91A4B" w:rsidP="00D91A4B">
      <w:p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</w:rPr>
        <w:t xml:space="preserve">       Практическая значимость школьного курса геометрии обусловлена тем, что его объектом являются пространственные формы и количественные отношения действительного мира. Геометрическая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 </w:t>
      </w:r>
    </w:p>
    <w:p w:rsidR="00D91A4B" w:rsidRPr="00D91A4B" w:rsidRDefault="00D91A4B" w:rsidP="00D91A4B">
      <w:pPr>
        <w:spacing w:after="0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</w:rPr>
        <w:t xml:space="preserve">      Геометрия является одним из опорных предметов основной школы: она обеспечивает изучение других дисциплин.</w:t>
      </w:r>
    </w:p>
    <w:p w:rsidR="00D91A4B" w:rsidRPr="00D91A4B" w:rsidRDefault="00D91A4B" w:rsidP="00D91A4B">
      <w:p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</w:rPr>
        <w:t xml:space="preserve">     Геометрия развивает нравственные черты личности (настойчивость, целеустремлённость, творческую активность, самостоятельность, ответственность, трудолюбие, дисциплину и критичность мышления) и умение аргументированно отстаивать свои взгляды и убеждения, а также способность принимать самостоятельные решения. </w:t>
      </w:r>
    </w:p>
    <w:p w:rsidR="00D91A4B" w:rsidRPr="00D91A4B" w:rsidRDefault="00D91A4B" w:rsidP="00D91A4B">
      <w:p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</w:rPr>
        <w:t xml:space="preserve">       Геометрия существенно расширяет кругозор учащихся, знакомя их с индукцией и дедукцией, обобщением и конкретизацией, анализом и синтезом, 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школьников. </w:t>
      </w:r>
    </w:p>
    <w:p w:rsidR="00D91A4B" w:rsidRPr="00D91A4B" w:rsidRDefault="00D91A4B" w:rsidP="00D91A4B">
      <w:p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</w:rPr>
        <w:t xml:space="preserve">      Важнейшей задачей школьного курса геометрии является развитие логического мышления учащихся.</w:t>
      </w:r>
    </w:p>
    <w:p w:rsidR="00D91A4B" w:rsidRDefault="00D91A4B" w:rsidP="00D91A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1A4B" w:rsidRDefault="00D91A4B" w:rsidP="00D91A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134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0F1DE4" w:rsidRPr="000F1DE4" w:rsidRDefault="000F1DE4" w:rsidP="000F1D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A4B" w:rsidRPr="000F1DE4" w:rsidRDefault="000F1DE4" w:rsidP="000F1D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DE4">
        <w:rPr>
          <w:rFonts w:ascii="Times New Roman" w:hAnsi="Times New Roman" w:cs="Times New Roman"/>
          <w:sz w:val="24"/>
          <w:szCs w:val="24"/>
        </w:rPr>
        <w:t xml:space="preserve">      Учебный (образовательный) план МОУ </w:t>
      </w:r>
      <w:proofErr w:type="spellStart"/>
      <w:r w:rsidRPr="000F1DE4">
        <w:rPr>
          <w:rFonts w:ascii="Times New Roman" w:hAnsi="Times New Roman" w:cs="Times New Roman"/>
          <w:sz w:val="24"/>
          <w:szCs w:val="24"/>
        </w:rPr>
        <w:t>Хмельн</w:t>
      </w:r>
      <w:r>
        <w:rPr>
          <w:rFonts w:ascii="Times New Roman" w:hAnsi="Times New Roman" w:cs="Times New Roman"/>
          <w:sz w:val="24"/>
          <w:szCs w:val="24"/>
        </w:rPr>
        <w:t>иковская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на изучение геометрии</w:t>
      </w:r>
      <w:r w:rsidRPr="000F1DE4">
        <w:rPr>
          <w:rFonts w:ascii="Times New Roman" w:hAnsi="Times New Roman" w:cs="Times New Roman"/>
          <w:sz w:val="24"/>
          <w:szCs w:val="24"/>
        </w:rPr>
        <w:t xml:space="preserve"> в 7</w:t>
      </w:r>
      <w:r>
        <w:rPr>
          <w:rFonts w:ascii="Times New Roman" w:hAnsi="Times New Roman" w:cs="Times New Roman"/>
          <w:sz w:val="24"/>
          <w:szCs w:val="24"/>
        </w:rPr>
        <w:t xml:space="preserve"> классе основной школы отводит 2 часа в неделю, всего 68 уроков</w:t>
      </w:r>
      <w:r w:rsidRPr="000F1DE4">
        <w:rPr>
          <w:rFonts w:ascii="Times New Roman" w:hAnsi="Times New Roman" w:cs="Times New Roman"/>
          <w:sz w:val="24"/>
          <w:szCs w:val="24"/>
        </w:rPr>
        <w:t xml:space="preserve"> (34 учебные недели).</w:t>
      </w:r>
    </w:p>
    <w:p w:rsidR="00D91A4B" w:rsidRDefault="00D91A4B" w:rsidP="00D91A4B">
      <w:pPr>
        <w:rPr>
          <w:rFonts w:ascii="Times New Roman" w:hAnsi="Times New Roman" w:cs="Times New Roman"/>
          <w:sz w:val="24"/>
          <w:szCs w:val="24"/>
        </w:rPr>
      </w:pPr>
    </w:p>
    <w:p w:rsidR="00D91A4B" w:rsidRDefault="00D91A4B" w:rsidP="00D91A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134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СОДЕРЖАНИЯ КУРСА</w:t>
      </w:r>
    </w:p>
    <w:p w:rsidR="00D91A4B" w:rsidRPr="00D91A4B" w:rsidRDefault="00D91A4B" w:rsidP="00D91A4B">
      <w:pPr>
        <w:spacing w:after="0"/>
        <w:jc w:val="center"/>
        <w:rPr>
          <w:rFonts w:ascii="Times New Roman" w:hAnsi="Times New Roman" w:cs="Times New Roman"/>
          <w:b/>
        </w:rPr>
      </w:pPr>
    </w:p>
    <w:p w:rsidR="00D91A4B" w:rsidRPr="00D91A4B" w:rsidRDefault="00D91A4B" w:rsidP="00D91A4B">
      <w:p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</w:rPr>
        <w:t xml:space="preserve">Программа обеспечивает достижение следующих результатов освоения образовательной программы основного общего образования: </w:t>
      </w:r>
    </w:p>
    <w:p w:rsidR="00D91A4B" w:rsidRPr="00D91A4B" w:rsidRDefault="00D91A4B" w:rsidP="00D91A4B">
      <w:p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  <w:i/>
        </w:rPr>
        <w:t>личностные:</w:t>
      </w:r>
      <w:r w:rsidRPr="00D91A4B">
        <w:rPr>
          <w:rFonts w:ascii="Times New Roman" w:hAnsi="Times New Roman" w:cs="Times New Roman"/>
        </w:rPr>
        <w:t xml:space="preserve"> </w:t>
      </w:r>
    </w:p>
    <w:p w:rsidR="00D91A4B" w:rsidRPr="00D91A4B" w:rsidRDefault="00D91A4B" w:rsidP="00D91A4B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</w:rPr>
        <w:t>формирование ответственного о</w:t>
      </w:r>
      <w:r w:rsidR="000F1DE4">
        <w:rPr>
          <w:rFonts w:ascii="Times New Roman" w:hAnsi="Times New Roman" w:cs="Times New Roman"/>
        </w:rPr>
        <w:t xml:space="preserve">тношения к учению, </w:t>
      </w:r>
      <w:proofErr w:type="gramStart"/>
      <w:r w:rsidR="000F1DE4">
        <w:rPr>
          <w:rFonts w:ascii="Times New Roman" w:hAnsi="Times New Roman" w:cs="Times New Roman"/>
        </w:rPr>
        <w:t xml:space="preserve">готовности </w:t>
      </w:r>
      <w:r w:rsidR="00B75ECD">
        <w:rPr>
          <w:rFonts w:ascii="Times New Roman" w:hAnsi="Times New Roman" w:cs="Times New Roman"/>
        </w:rPr>
        <w:t>и сп</w:t>
      </w:r>
      <w:r w:rsidR="000F1DE4">
        <w:rPr>
          <w:rFonts w:ascii="Times New Roman" w:hAnsi="Times New Roman" w:cs="Times New Roman"/>
        </w:rPr>
        <w:t>особности</w:t>
      </w:r>
      <w:proofErr w:type="gramEnd"/>
      <w:r w:rsidR="000F1DE4">
        <w:rPr>
          <w:rFonts w:ascii="Times New Roman" w:hAnsi="Times New Roman" w:cs="Times New Roman"/>
        </w:rPr>
        <w:t xml:space="preserve"> </w:t>
      </w:r>
      <w:r w:rsidRPr="00D91A4B">
        <w:rPr>
          <w:rFonts w:ascii="Times New Roman" w:hAnsi="Times New Roman" w:cs="Times New Roman"/>
        </w:rPr>
        <w:t xml:space="preserve">обучающихся к саморазвитию и самообразованию на основе мотивации к обучению и познанию, выбору дальнейшего </w:t>
      </w:r>
      <w:r w:rsidRPr="00D91A4B">
        <w:rPr>
          <w:rFonts w:ascii="Times New Roman" w:hAnsi="Times New Roman" w:cs="Times New Roman"/>
        </w:rPr>
        <w:lastRenderedPageBreak/>
        <w:t xml:space="preserve">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 </w:t>
      </w:r>
    </w:p>
    <w:p w:rsidR="00D91A4B" w:rsidRPr="00D91A4B" w:rsidRDefault="00D91A4B" w:rsidP="00D91A4B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</w:rPr>
        <w:t xml:space="preserve">формирование целостного мировоззрения, соответствующего современному уровню развития науки и общественной практики; </w:t>
      </w:r>
    </w:p>
    <w:p w:rsidR="00D91A4B" w:rsidRPr="00D91A4B" w:rsidRDefault="00D91A4B" w:rsidP="00D91A4B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</w:rPr>
        <w:t xml:space="preserve"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 исследовательской, творческой и других видах деятельности; </w:t>
      </w:r>
    </w:p>
    <w:p w:rsidR="00D91A4B" w:rsidRPr="00D91A4B" w:rsidRDefault="00D91A4B" w:rsidP="00D91A4B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D91A4B">
        <w:rPr>
          <w:rFonts w:ascii="Times New Roman" w:hAnsi="Times New Roman" w:cs="Times New Roman"/>
        </w:rPr>
        <w:t>контрпримеры</w:t>
      </w:r>
      <w:proofErr w:type="spellEnd"/>
      <w:r w:rsidRPr="00D91A4B">
        <w:rPr>
          <w:rFonts w:ascii="Times New Roman" w:hAnsi="Times New Roman" w:cs="Times New Roman"/>
        </w:rPr>
        <w:t>;</w:t>
      </w:r>
    </w:p>
    <w:p w:rsidR="00D91A4B" w:rsidRPr="00D91A4B" w:rsidRDefault="00D91A4B" w:rsidP="00D91A4B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D91A4B" w:rsidRPr="00D91A4B" w:rsidRDefault="00D91A4B" w:rsidP="00D91A4B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</w:rPr>
        <w:t xml:space="preserve">креативность мышления, инициативу, находчивость, активность при решении геометрических задач; </w:t>
      </w:r>
    </w:p>
    <w:p w:rsidR="00D91A4B" w:rsidRPr="00D91A4B" w:rsidRDefault="00D91A4B" w:rsidP="00D91A4B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</w:rPr>
        <w:t xml:space="preserve">умение контролировать процесс и результат учебной математической деятельности; </w:t>
      </w:r>
    </w:p>
    <w:p w:rsidR="00D91A4B" w:rsidRPr="00D91A4B" w:rsidRDefault="00D91A4B" w:rsidP="00D91A4B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</w:rPr>
        <w:t xml:space="preserve">способность к эмоциональному восприятию математических объектов, задач, решений, рассуждений; </w:t>
      </w:r>
    </w:p>
    <w:p w:rsidR="00D91A4B" w:rsidRPr="00D91A4B" w:rsidRDefault="00D91A4B" w:rsidP="00D91A4B">
      <w:p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  <w:i/>
        </w:rPr>
        <w:t>метапредметные</w:t>
      </w:r>
      <w:r w:rsidRPr="00D91A4B">
        <w:rPr>
          <w:rFonts w:ascii="Times New Roman" w:hAnsi="Times New Roman" w:cs="Times New Roman"/>
        </w:rPr>
        <w:t xml:space="preserve">: </w:t>
      </w:r>
    </w:p>
    <w:p w:rsidR="00D91A4B" w:rsidRPr="00D91A4B" w:rsidRDefault="00D91A4B" w:rsidP="00D91A4B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D91A4B" w:rsidRPr="00D91A4B" w:rsidRDefault="00D91A4B" w:rsidP="00D91A4B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D91A4B" w:rsidRPr="00D91A4B" w:rsidRDefault="00D91A4B" w:rsidP="00D91A4B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</w:rPr>
        <w:t xml:space="preserve">умение адекватно оценивать правильность или ошибочность выполнения учебной задачи, её объективную трудность и собственные возможности её решения; </w:t>
      </w:r>
    </w:p>
    <w:p w:rsidR="00D91A4B" w:rsidRPr="00D91A4B" w:rsidRDefault="00D91A4B" w:rsidP="00D91A4B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</w:rPr>
        <w:t xml:space="preserve"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 </w:t>
      </w:r>
    </w:p>
    <w:p w:rsidR="00D91A4B" w:rsidRPr="00D91A4B" w:rsidRDefault="00D91A4B" w:rsidP="00D91A4B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</w:rPr>
        <w:t xml:space="preserve">умение устанавливать причинно-следственные связи, строить логическое рассуждение, умозаключение (индуктивное, дедуктивное и по аналогии) и выводы; </w:t>
      </w:r>
    </w:p>
    <w:p w:rsidR="00D91A4B" w:rsidRPr="00D91A4B" w:rsidRDefault="00D91A4B" w:rsidP="00D91A4B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</w:rPr>
        <w:t xml:space="preserve">умение создавать, применять и преобразовывать знаково-символические средства, модели и схемы для решения учебных и познавательных задач; </w:t>
      </w:r>
    </w:p>
    <w:p w:rsidR="00D91A4B" w:rsidRPr="00D91A4B" w:rsidRDefault="00D91A4B" w:rsidP="00D91A4B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D91A4B" w:rsidRPr="00D91A4B" w:rsidRDefault="00D91A4B" w:rsidP="00D91A4B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</w:rPr>
        <w:t>формирование и развитие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D91A4B" w:rsidRPr="00D91A4B" w:rsidRDefault="00D91A4B" w:rsidP="00D91A4B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</w:rPr>
        <w:t xml:space="preserve">формирование первоначальных представлений об идеях и о методах математики как об универсальном языке науки и техники, о средстве моделирования явлений и процессов; </w:t>
      </w:r>
    </w:p>
    <w:p w:rsidR="00D91A4B" w:rsidRPr="00D91A4B" w:rsidRDefault="00D91A4B" w:rsidP="00D91A4B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</w:rPr>
        <w:t xml:space="preserve">умение видеть математическую задачу в контексте проблемной ситуации в других дисциплинах, в окружающей жизни; </w:t>
      </w:r>
    </w:p>
    <w:p w:rsidR="00D91A4B" w:rsidRPr="00D91A4B" w:rsidRDefault="00D91A4B" w:rsidP="00D91A4B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D91A4B" w:rsidRPr="00D91A4B" w:rsidRDefault="00D91A4B" w:rsidP="00D91A4B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</w:rPr>
        <w:t xml:space="preserve">умение понимать и использовать математические средства наглядности (рисунки, чертежи, схемы и др.) для иллюстрации, интерпретации, аргументации; </w:t>
      </w:r>
    </w:p>
    <w:p w:rsidR="00D91A4B" w:rsidRPr="00D91A4B" w:rsidRDefault="00D91A4B" w:rsidP="00D91A4B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</w:rPr>
        <w:t xml:space="preserve">умение выдвигать гипотезы при решении учебных задач и понимать необходимость их проверки; </w:t>
      </w:r>
    </w:p>
    <w:p w:rsidR="00D91A4B" w:rsidRPr="00D91A4B" w:rsidRDefault="00D91A4B" w:rsidP="00D91A4B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</w:rPr>
        <w:t xml:space="preserve">умение применять индуктивные и дедуктивные способы рассуждений, видеть различные стратегии решения задач; </w:t>
      </w:r>
    </w:p>
    <w:p w:rsidR="00D91A4B" w:rsidRPr="00D91A4B" w:rsidRDefault="00D91A4B" w:rsidP="00D91A4B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</w:rPr>
        <w:t xml:space="preserve">понимание сущности алгоритмических предписаний и умение действовать в соответствии с предложенным алгоритмом; </w:t>
      </w:r>
    </w:p>
    <w:p w:rsidR="00D91A4B" w:rsidRPr="00D91A4B" w:rsidRDefault="00D91A4B" w:rsidP="00D91A4B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</w:rPr>
        <w:t xml:space="preserve">умение самостоятельно ставить цели, выбирать и создавать алгоритмы для решения учебных математических проблем; </w:t>
      </w:r>
    </w:p>
    <w:p w:rsidR="00D91A4B" w:rsidRPr="00D91A4B" w:rsidRDefault="00D91A4B" w:rsidP="00D91A4B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</w:rPr>
        <w:lastRenderedPageBreak/>
        <w:t>умение планировать и осуществлять деятельность, направленную на решение задач исследовательского характера;</w:t>
      </w:r>
    </w:p>
    <w:p w:rsidR="00D91A4B" w:rsidRPr="00D91A4B" w:rsidRDefault="00D91A4B" w:rsidP="00D91A4B">
      <w:pPr>
        <w:spacing w:after="0"/>
        <w:jc w:val="both"/>
        <w:rPr>
          <w:rFonts w:ascii="Times New Roman" w:hAnsi="Times New Roman" w:cs="Times New Roman"/>
          <w:i/>
        </w:rPr>
      </w:pPr>
      <w:r w:rsidRPr="00D91A4B">
        <w:rPr>
          <w:rFonts w:ascii="Times New Roman" w:hAnsi="Times New Roman" w:cs="Times New Roman"/>
        </w:rPr>
        <w:t xml:space="preserve"> </w:t>
      </w:r>
      <w:r w:rsidRPr="00D91A4B">
        <w:rPr>
          <w:rFonts w:ascii="Times New Roman" w:hAnsi="Times New Roman" w:cs="Times New Roman"/>
          <w:i/>
        </w:rPr>
        <w:t xml:space="preserve">предметные: </w:t>
      </w:r>
    </w:p>
    <w:p w:rsidR="00D91A4B" w:rsidRPr="00D91A4B" w:rsidRDefault="00D91A4B" w:rsidP="00D91A4B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</w:rPr>
        <w:t>овладение базовым понятийным аппаратом по основным разделам содержания; представление об основных изучаемых понятия</w:t>
      </w:r>
      <w:r w:rsidR="00B9077F">
        <w:rPr>
          <w:rFonts w:ascii="Times New Roman" w:hAnsi="Times New Roman" w:cs="Times New Roman"/>
        </w:rPr>
        <w:t>х (число, геометрическая фигура</w:t>
      </w:r>
      <w:r w:rsidRPr="00D91A4B">
        <w:rPr>
          <w:rFonts w:ascii="Times New Roman" w:hAnsi="Times New Roman" w:cs="Times New Roman"/>
        </w:rPr>
        <w:t>) как важнейших математических моделях, позволяющих описывать и изучать реальные процессы и явления;</w:t>
      </w:r>
    </w:p>
    <w:p w:rsidR="00D91A4B" w:rsidRPr="00D91A4B" w:rsidRDefault="00D91A4B" w:rsidP="00D91A4B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</w:rPr>
        <w:t xml:space="preserve"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 </w:t>
      </w:r>
    </w:p>
    <w:p w:rsidR="00D91A4B" w:rsidRPr="00D91A4B" w:rsidRDefault="00D91A4B" w:rsidP="00D91A4B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</w:rPr>
        <w:t xml:space="preserve">овладение навыками устных, письменных, инструментальных вычислений; </w:t>
      </w:r>
    </w:p>
    <w:p w:rsidR="00D91A4B" w:rsidRPr="00D91A4B" w:rsidRDefault="00D91A4B" w:rsidP="00D91A4B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</w:rPr>
        <w:t xml:space="preserve"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 </w:t>
      </w:r>
    </w:p>
    <w:p w:rsidR="00D91A4B" w:rsidRPr="00D91A4B" w:rsidRDefault="00D91A4B" w:rsidP="00D91A4B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</w:rPr>
        <w:t>усвоение систематических знаний о плоских фигурах и их свойст</w:t>
      </w:r>
      <w:r w:rsidR="00B9077F">
        <w:rPr>
          <w:rFonts w:ascii="Times New Roman" w:hAnsi="Times New Roman" w:cs="Times New Roman"/>
        </w:rPr>
        <w:t xml:space="preserve">вах, </w:t>
      </w:r>
      <w:r w:rsidRPr="00D91A4B">
        <w:rPr>
          <w:rFonts w:ascii="Times New Roman" w:hAnsi="Times New Roman" w:cs="Times New Roman"/>
        </w:rPr>
        <w:t xml:space="preserve">умение применять систематические знания о них для решения геометрических и практических задач; </w:t>
      </w:r>
    </w:p>
    <w:p w:rsidR="00D91A4B" w:rsidRPr="00D91A4B" w:rsidRDefault="00D91A4B" w:rsidP="00D91A4B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</w:rPr>
        <w:t>умение измерять длины отрезков, величины углов, использовать формулы для нахождения</w:t>
      </w:r>
      <w:r w:rsidR="00B9077F">
        <w:rPr>
          <w:rFonts w:ascii="Times New Roman" w:hAnsi="Times New Roman" w:cs="Times New Roman"/>
        </w:rPr>
        <w:t xml:space="preserve"> периметров </w:t>
      </w:r>
      <w:r w:rsidRPr="00D91A4B">
        <w:rPr>
          <w:rFonts w:ascii="Times New Roman" w:hAnsi="Times New Roman" w:cs="Times New Roman"/>
        </w:rPr>
        <w:t>геометрических фигур;</w:t>
      </w:r>
    </w:p>
    <w:p w:rsidR="00D91A4B" w:rsidRPr="00D91A4B" w:rsidRDefault="00D91A4B" w:rsidP="00D91A4B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D91A4B" w:rsidRDefault="00D91A4B" w:rsidP="00D91A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A4B" w:rsidRDefault="00D91A4B" w:rsidP="00D91A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A4B" w:rsidRDefault="00D91A4B" w:rsidP="00D91A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AC2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D91A4B" w:rsidRPr="00F42AC2" w:rsidRDefault="00D91A4B" w:rsidP="00D91A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A4B" w:rsidRPr="00D91A4B" w:rsidRDefault="00D91A4B" w:rsidP="00D91A4B">
      <w:p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  <w:b/>
          <w:sz w:val="24"/>
          <w:szCs w:val="24"/>
        </w:rPr>
        <w:t>Геометрические фигуры. Фигуры в геометрии и в окружающем мире.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BC2">
        <w:rPr>
          <w:rFonts w:ascii="Times New Roman" w:hAnsi="Times New Roman" w:cs="Times New Roman"/>
          <w:sz w:val="24"/>
          <w:szCs w:val="24"/>
        </w:rPr>
        <w:t xml:space="preserve">Геометрическая фигура. </w:t>
      </w:r>
      <w:r w:rsidRPr="00D91A4B">
        <w:rPr>
          <w:rFonts w:ascii="Times New Roman" w:hAnsi="Times New Roman" w:cs="Times New Roman"/>
        </w:rPr>
        <w:t xml:space="preserve">Формирование представлений о </w:t>
      </w:r>
      <w:proofErr w:type="spellStart"/>
      <w:r w:rsidRPr="00D91A4B">
        <w:rPr>
          <w:rFonts w:ascii="Times New Roman" w:hAnsi="Times New Roman" w:cs="Times New Roman"/>
        </w:rPr>
        <w:t>метапредметном</w:t>
      </w:r>
      <w:proofErr w:type="spellEnd"/>
      <w:r w:rsidRPr="00D91A4B">
        <w:rPr>
          <w:rFonts w:ascii="Times New Roman" w:hAnsi="Times New Roman" w:cs="Times New Roman"/>
        </w:rPr>
        <w:t xml:space="preserve"> понятии «фигура».  Линия, ломаная, плоскость. Прямые и углы. Точка, прямая, плоскость. Отрезок, луч. Угол. Виды углов. Вертикальные и смежные углы. Биссектриса угла. </w:t>
      </w:r>
    </w:p>
    <w:p w:rsidR="00D91A4B" w:rsidRPr="00D91A4B" w:rsidRDefault="00D91A4B" w:rsidP="00D91A4B">
      <w:p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  <w:b/>
        </w:rPr>
        <w:t xml:space="preserve">Параллельность прямых. </w:t>
      </w:r>
      <w:r w:rsidRPr="00D91A4B">
        <w:rPr>
          <w:rFonts w:ascii="Times New Roman" w:hAnsi="Times New Roman" w:cs="Times New Roman"/>
        </w:rPr>
        <w:t xml:space="preserve">Параллельные и пересекающиеся прямые. Признаки и свойства параллельных прямых. </w:t>
      </w:r>
      <w:r w:rsidRPr="00D91A4B">
        <w:rPr>
          <w:rFonts w:ascii="Times New Roman" w:hAnsi="Times New Roman" w:cs="Times New Roman"/>
          <w:i/>
        </w:rPr>
        <w:t>Аксиома параллельности Евклида</w:t>
      </w:r>
      <w:r w:rsidRPr="00D91A4B">
        <w:rPr>
          <w:rFonts w:ascii="Times New Roman" w:hAnsi="Times New Roman" w:cs="Times New Roman"/>
        </w:rPr>
        <w:t xml:space="preserve">. Теоремы о параллельности прямых. </w:t>
      </w:r>
    </w:p>
    <w:p w:rsidR="00D91A4B" w:rsidRPr="00D91A4B" w:rsidRDefault="00D91A4B" w:rsidP="00D91A4B">
      <w:p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  <w:b/>
        </w:rPr>
        <w:t xml:space="preserve">Перпендикулярные прямые. </w:t>
      </w:r>
      <w:r w:rsidRPr="00D91A4B">
        <w:rPr>
          <w:rFonts w:ascii="Times New Roman" w:hAnsi="Times New Roman" w:cs="Times New Roman"/>
        </w:rPr>
        <w:t xml:space="preserve">Перпендикулярные прямые. </w:t>
      </w:r>
      <w:r w:rsidRPr="00D91A4B">
        <w:rPr>
          <w:rFonts w:ascii="Times New Roman" w:hAnsi="Times New Roman" w:cs="Times New Roman"/>
          <w:bCs/>
        </w:rPr>
        <w:t xml:space="preserve">Прямой угол. </w:t>
      </w:r>
      <w:r w:rsidRPr="00D91A4B">
        <w:rPr>
          <w:rFonts w:ascii="Times New Roman" w:hAnsi="Times New Roman" w:cs="Times New Roman"/>
          <w:i/>
        </w:rPr>
        <w:t>Свойства и признаки перпендикулярности.</w:t>
      </w:r>
      <w:r w:rsidRPr="00D91A4B">
        <w:rPr>
          <w:rFonts w:ascii="Times New Roman" w:hAnsi="Times New Roman" w:cs="Times New Roman"/>
        </w:rPr>
        <w:t xml:space="preserve"> Перпендикуляр и наклонная к прямой. Сер</w:t>
      </w:r>
      <w:r w:rsidR="00E12E3D">
        <w:rPr>
          <w:rFonts w:ascii="Times New Roman" w:hAnsi="Times New Roman" w:cs="Times New Roman"/>
        </w:rPr>
        <w:t xml:space="preserve">единный перпендикуляр к отрезку и его свойство. </w:t>
      </w:r>
      <w:r w:rsidRPr="00D91A4B">
        <w:rPr>
          <w:rFonts w:ascii="Times New Roman" w:hAnsi="Times New Roman" w:cs="Times New Roman"/>
        </w:rPr>
        <w:t xml:space="preserve"> Геометрическое место точек. </w:t>
      </w:r>
    </w:p>
    <w:p w:rsidR="00D91A4B" w:rsidRPr="00D91A4B" w:rsidRDefault="00D91A4B" w:rsidP="00D91A4B">
      <w:p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  <w:b/>
        </w:rPr>
        <w:t>Треугольник.</w:t>
      </w:r>
      <w:r w:rsidRPr="00D91A4B">
        <w:rPr>
          <w:rFonts w:ascii="Times New Roman" w:hAnsi="Times New Roman" w:cs="Times New Roman"/>
        </w:rPr>
        <w:t xml:space="preserve"> Прямоугольный, остроугольный, тупоугольный треугольники. Высота,</w:t>
      </w:r>
      <w:r w:rsidR="00E12E3D">
        <w:rPr>
          <w:rFonts w:ascii="Times New Roman" w:hAnsi="Times New Roman" w:cs="Times New Roman"/>
        </w:rPr>
        <w:t xml:space="preserve"> медиана, биссектриса</w:t>
      </w:r>
      <w:r w:rsidRPr="00D91A4B">
        <w:rPr>
          <w:rFonts w:ascii="Times New Roman" w:hAnsi="Times New Roman" w:cs="Times New Roman"/>
        </w:rPr>
        <w:t xml:space="preserve">. Равнобедренные и равносторонние треугольники;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 </w:t>
      </w:r>
    </w:p>
    <w:p w:rsidR="00D91A4B" w:rsidRPr="00D91A4B" w:rsidRDefault="00D91A4B" w:rsidP="00D91A4B">
      <w:p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</w:rPr>
        <w:t xml:space="preserve">Сумма углов треугольника. Внешние углы треугольника. </w:t>
      </w:r>
    </w:p>
    <w:p w:rsidR="00D91A4B" w:rsidRPr="00D91A4B" w:rsidRDefault="00D91A4B" w:rsidP="00D91A4B">
      <w:pPr>
        <w:spacing w:after="0"/>
        <w:rPr>
          <w:rFonts w:ascii="Times New Roman" w:hAnsi="Times New Roman" w:cs="Times New Roman"/>
          <w:b/>
        </w:rPr>
      </w:pPr>
      <w:r w:rsidRPr="00D91A4B">
        <w:rPr>
          <w:rFonts w:ascii="Times New Roman" w:hAnsi="Times New Roman" w:cs="Times New Roman"/>
          <w:b/>
        </w:rPr>
        <w:t xml:space="preserve">Отношения. Равенство фигур. </w:t>
      </w:r>
      <w:r w:rsidRPr="00D91A4B">
        <w:rPr>
          <w:rFonts w:ascii="Times New Roman" w:hAnsi="Times New Roman" w:cs="Times New Roman"/>
          <w:bCs/>
        </w:rPr>
        <w:t>С</w:t>
      </w:r>
      <w:r w:rsidRPr="00D91A4B">
        <w:rPr>
          <w:rFonts w:ascii="Times New Roman" w:hAnsi="Times New Roman" w:cs="Times New Roman"/>
        </w:rPr>
        <w:t>войства равных треугольников.</w:t>
      </w:r>
    </w:p>
    <w:p w:rsidR="00D91A4B" w:rsidRPr="00D91A4B" w:rsidRDefault="00D91A4B" w:rsidP="00D91A4B">
      <w:p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  <w:b/>
        </w:rPr>
        <w:t>Окружность, круг.</w:t>
      </w:r>
      <w:r w:rsidRPr="00D91A4B">
        <w:rPr>
          <w:rFonts w:ascii="Times New Roman" w:hAnsi="Times New Roman" w:cs="Times New Roman"/>
        </w:rPr>
        <w:t xml:space="preserve"> Элементы и свойства окружности и круга.  Дуга, хорда. </w:t>
      </w:r>
    </w:p>
    <w:p w:rsidR="00D91A4B" w:rsidRDefault="00D91A4B" w:rsidP="00D91A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A4B" w:rsidRDefault="00D91A4B" w:rsidP="00D91A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3A51">
        <w:rPr>
          <w:rFonts w:ascii="Times New Roman" w:hAnsi="Times New Roman" w:cs="Times New Roman"/>
          <w:b/>
          <w:sz w:val="28"/>
          <w:szCs w:val="28"/>
        </w:rPr>
        <w:t>Измерения и вычисления.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3A51">
        <w:rPr>
          <w:rFonts w:ascii="Times New Roman" w:hAnsi="Times New Roman" w:cs="Times New Roman"/>
          <w:b/>
          <w:sz w:val="28"/>
          <w:szCs w:val="28"/>
        </w:rPr>
        <w:t>Величины.</w:t>
      </w:r>
    </w:p>
    <w:p w:rsidR="00D91A4B" w:rsidRPr="00D91A4B" w:rsidRDefault="00D91A4B" w:rsidP="00D91A4B">
      <w:p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  <w:b/>
        </w:rPr>
        <w:t>Расстояния.</w:t>
      </w:r>
      <w:r w:rsidRPr="00D91A4B">
        <w:rPr>
          <w:rFonts w:ascii="Times New Roman" w:hAnsi="Times New Roman" w:cs="Times New Roman"/>
        </w:rPr>
        <w:t xml:space="preserve"> Понятие величины. Измерение длины.  Длина отрезка. Расстояние от точки до прямой. Расстоя</w:t>
      </w:r>
      <w:r w:rsidR="000F1DE4">
        <w:rPr>
          <w:rFonts w:ascii="Times New Roman" w:hAnsi="Times New Roman" w:cs="Times New Roman"/>
        </w:rPr>
        <w:t>ние между параллельными прямыми</w:t>
      </w:r>
      <w:r w:rsidRPr="00D91A4B">
        <w:rPr>
          <w:rFonts w:ascii="Times New Roman" w:hAnsi="Times New Roman" w:cs="Times New Roman"/>
        </w:rPr>
        <w:t xml:space="preserve">. Единицы измерения длины. Величина угла. </w:t>
      </w:r>
      <w:r w:rsidRPr="00D91A4B">
        <w:rPr>
          <w:rFonts w:ascii="Times New Roman" w:hAnsi="Times New Roman" w:cs="Times New Roman"/>
          <w:b/>
        </w:rPr>
        <w:t xml:space="preserve">Измерения и вычисления. </w:t>
      </w:r>
      <w:r w:rsidRPr="00D91A4B">
        <w:rPr>
          <w:rFonts w:ascii="Times New Roman" w:hAnsi="Times New Roman" w:cs="Times New Roman"/>
        </w:rPr>
        <w:t xml:space="preserve">Инструменты для измерений и построений; измерение и вычисление углов, длин (расстояний). </w:t>
      </w:r>
    </w:p>
    <w:p w:rsidR="00D91A4B" w:rsidRPr="00D91A4B" w:rsidRDefault="00D91A4B" w:rsidP="00D91A4B">
      <w:p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</w:rPr>
        <w:t xml:space="preserve">Периметр многоугольника. </w:t>
      </w:r>
    </w:p>
    <w:p w:rsidR="00D91A4B" w:rsidRPr="00D91A4B" w:rsidRDefault="00D91A4B" w:rsidP="00D91A4B">
      <w:p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</w:rPr>
        <w:t xml:space="preserve">Решение задач на вычисление и доказательство с использованием изученных формул. </w:t>
      </w:r>
    </w:p>
    <w:p w:rsidR="00D91A4B" w:rsidRPr="00D91A4B" w:rsidRDefault="00D91A4B" w:rsidP="00D91A4B">
      <w:p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  <w:b/>
        </w:rPr>
        <w:t xml:space="preserve">Геометрические построения. </w:t>
      </w:r>
      <w:r w:rsidRPr="00D91A4B">
        <w:rPr>
          <w:rFonts w:ascii="Times New Roman" w:hAnsi="Times New Roman" w:cs="Times New Roman"/>
        </w:rPr>
        <w:t>Геометрические построения для иллюстрации свойств геометрических фигур.</w:t>
      </w:r>
    </w:p>
    <w:p w:rsidR="00D91A4B" w:rsidRPr="00D91A4B" w:rsidRDefault="00D91A4B" w:rsidP="00D91A4B">
      <w:pPr>
        <w:spacing w:after="0"/>
        <w:jc w:val="both"/>
        <w:rPr>
          <w:rFonts w:ascii="Times New Roman" w:hAnsi="Times New Roman" w:cs="Times New Roman"/>
          <w:i/>
        </w:rPr>
      </w:pPr>
      <w:r w:rsidRPr="00D91A4B">
        <w:rPr>
          <w:rFonts w:ascii="Times New Roman" w:hAnsi="Times New Roman" w:cs="Times New Roman"/>
        </w:rPr>
        <w:t xml:space="preserve">Инструменты для построений: циркуль, линейка, угольник. </w:t>
      </w:r>
      <w:r w:rsidRPr="00D91A4B">
        <w:rPr>
          <w:rFonts w:ascii="Times New Roman" w:hAnsi="Times New Roman" w:cs="Times New Roman"/>
          <w:i/>
        </w:rPr>
        <w:t xml:space="preserve">Простейшие построения циркулем и линейкой: построение биссектрисы угла, перпендикуляра к прямой, угла, равного данному, </w:t>
      </w:r>
    </w:p>
    <w:p w:rsidR="00D91A4B" w:rsidRPr="00D91A4B" w:rsidRDefault="00D91A4B" w:rsidP="00D91A4B">
      <w:pPr>
        <w:spacing w:after="0"/>
        <w:jc w:val="both"/>
        <w:rPr>
          <w:rFonts w:ascii="Times New Roman" w:hAnsi="Times New Roman" w:cs="Times New Roman"/>
          <w:i/>
        </w:rPr>
      </w:pPr>
      <w:r w:rsidRPr="00D91A4B">
        <w:rPr>
          <w:rFonts w:ascii="Times New Roman" w:hAnsi="Times New Roman" w:cs="Times New Roman"/>
          <w:i/>
        </w:rPr>
        <w:lastRenderedPageBreak/>
        <w:t>Построение треугольников по трём сторонам, двум сторонам и углу между ними, стороне и двум прилежащим к ней углам.</w:t>
      </w:r>
    </w:p>
    <w:p w:rsidR="00D91A4B" w:rsidRPr="00D91A4B" w:rsidRDefault="00D91A4B" w:rsidP="00D91A4B">
      <w:p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  <w:b/>
        </w:rPr>
        <w:t>Теоретико-множественные понятия.</w:t>
      </w:r>
      <w:r w:rsidRPr="00D91A4B">
        <w:rPr>
          <w:rFonts w:ascii="Times New Roman" w:hAnsi="Times New Roman" w:cs="Times New Roman"/>
        </w:rPr>
        <w:t xml:space="preserve"> Множество, элемент множества. Задание множеств перечислением элементов, характеристическим свойством. Подмножество. Объединение и пересечение множеств. </w:t>
      </w:r>
    </w:p>
    <w:p w:rsidR="00D91A4B" w:rsidRPr="00D91A4B" w:rsidRDefault="00D91A4B" w:rsidP="00D91A4B">
      <w:p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  <w:b/>
        </w:rPr>
        <w:t>Элементы логики</w:t>
      </w:r>
      <w:r w:rsidRPr="00D91A4B">
        <w:rPr>
          <w:rFonts w:ascii="Times New Roman" w:hAnsi="Times New Roman" w:cs="Times New Roman"/>
        </w:rPr>
        <w:t xml:space="preserve">. Определение. Аксиомы и теоремы. Доказательство. Доказательство от противного. Теорема, обратная данной. Пример и </w:t>
      </w:r>
      <w:proofErr w:type="spellStart"/>
      <w:r w:rsidRPr="00D91A4B">
        <w:rPr>
          <w:rFonts w:ascii="Times New Roman" w:hAnsi="Times New Roman" w:cs="Times New Roman"/>
        </w:rPr>
        <w:t>контрпример</w:t>
      </w:r>
      <w:proofErr w:type="spellEnd"/>
      <w:r w:rsidRPr="00D91A4B">
        <w:rPr>
          <w:rFonts w:ascii="Times New Roman" w:hAnsi="Times New Roman" w:cs="Times New Roman"/>
        </w:rPr>
        <w:t xml:space="preserve">. </w:t>
      </w:r>
    </w:p>
    <w:p w:rsidR="00D91A4B" w:rsidRPr="00D91A4B" w:rsidRDefault="00D91A4B" w:rsidP="00D91A4B">
      <w:p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</w:rPr>
        <w:t xml:space="preserve">Понятие о равносильности, следовании, употребление логических связок </w:t>
      </w:r>
      <w:r w:rsidRPr="00D91A4B">
        <w:rPr>
          <w:rFonts w:ascii="Times New Roman" w:hAnsi="Times New Roman" w:cs="Times New Roman"/>
          <w:i/>
        </w:rPr>
        <w:t>если ..., то ..., в том и только в том случае, логические связки и, или</w:t>
      </w:r>
      <w:r w:rsidRPr="00D91A4B">
        <w:rPr>
          <w:rFonts w:ascii="Times New Roman" w:hAnsi="Times New Roman" w:cs="Times New Roman"/>
        </w:rPr>
        <w:t xml:space="preserve">. </w:t>
      </w:r>
    </w:p>
    <w:p w:rsidR="00D91A4B" w:rsidRDefault="00D91A4B" w:rsidP="00D91A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A4B" w:rsidRDefault="00D91A4B" w:rsidP="00D91A4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0C97">
        <w:rPr>
          <w:rFonts w:ascii="Times New Roman" w:hAnsi="Times New Roman" w:cs="Times New Roman"/>
          <w:b/>
          <w:sz w:val="28"/>
          <w:szCs w:val="28"/>
        </w:rPr>
        <w:t>История математики.</w:t>
      </w:r>
    </w:p>
    <w:p w:rsidR="00D91A4B" w:rsidRPr="00D91A4B" w:rsidRDefault="00D91A4B" w:rsidP="00D91A4B">
      <w:pPr>
        <w:spacing w:after="0"/>
        <w:jc w:val="both"/>
        <w:rPr>
          <w:rFonts w:ascii="Times New Roman" w:hAnsi="Times New Roman" w:cs="Times New Roman"/>
          <w:i/>
        </w:rPr>
      </w:pPr>
      <w:r w:rsidRPr="00D91A4B">
        <w:rPr>
          <w:rFonts w:ascii="Times New Roman" w:hAnsi="Times New Roman" w:cs="Times New Roman"/>
          <w:i/>
        </w:rPr>
        <w:t>Возникновение математики как науки, этапы её развития. Основные разделы математики. Выдающиеся математики и их вклад в развитие науки.</w:t>
      </w:r>
    </w:p>
    <w:p w:rsidR="00D91A4B" w:rsidRPr="00D91A4B" w:rsidRDefault="00D91A4B" w:rsidP="00D91A4B">
      <w:pPr>
        <w:jc w:val="both"/>
        <w:rPr>
          <w:rFonts w:ascii="Times New Roman" w:hAnsi="Times New Roman" w:cs="Times New Roman"/>
          <w:i/>
        </w:rPr>
      </w:pPr>
      <w:r w:rsidRPr="00D91A4B">
        <w:rPr>
          <w:rFonts w:ascii="Times New Roman" w:hAnsi="Times New Roman" w:cs="Times New Roman"/>
          <w:i/>
        </w:rPr>
        <w:t>От земледелия к геометрии. «Начала» Евклида. Н. И. Лобачевский. История пятого постулата.</w:t>
      </w:r>
    </w:p>
    <w:p w:rsidR="00D91A4B" w:rsidRPr="00D91A4B" w:rsidRDefault="00D91A4B" w:rsidP="00D91A4B">
      <w:pPr>
        <w:jc w:val="both"/>
        <w:rPr>
          <w:rFonts w:ascii="Times New Roman" w:hAnsi="Times New Roman" w:cs="Times New Roman"/>
          <w:i/>
        </w:rPr>
      </w:pPr>
      <w:r w:rsidRPr="00D91A4B">
        <w:rPr>
          <w:rFonts w:ascii="Times New Roman" w:hAnsi="Times New Roman" w:cs="Times New Roman"/>
          <w:i/>
        </w:rPr>
        <w:t>Геометрия и искусство. Геометрические закономерности окружающего мира.</w:t>
      </w:r>
    </w:p>
    <w:p w:rsidR="00D91A4B" w:rsidRPr="00D91A4B" w:rsidRDefault="00D91A4B" w:rsidP="00D91A4B">
      <w:pPr>
        <w:spacing w:after="0"/>
        <w:jc w:val="both"/>
        <w:rPr>
          <w:rFonts w:ascii="Times New Roman" w:hAnsi="Times New Roman" w:cs="Times New Roman"/>
          <w:i/>
        </w:rPr>
      </w:pPr>
      <w:r w:rsidRPr="00D91A4B">
        <w:rPr>
          <w:rFonts w:ascii="Times New Roman" w:hAnsi="Times New Roman" w:cs="Times New Roman"/>
          <w:i/>
        </w:rPr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D91A4B" w:rsidRPr="00D91A4B" w:rsidRDefault="00D91A4B" w:rsidP="00D91A4B">
      <w:pPr>
        <w:spacing w:after="0"/>
        <w:jc w:val="both"/>
        <w:rPr>
          <w:rFonts w:ascii="Times New Roman" w:hAnsi="Times New Roman" w:cs="Times New Roman"/>
          <w:i/>
        </w:rPr>
      </w:pPr>
      <w:r w:rsidRPr="00D91A4B">
        <w:rPr>
          <w:rFonts w:ascii="Times New Roman" w:hAnsi="Times New Roman" w:cs="Times New Roman"/>
          <w:i/>
        </w:rPr>
        <w:t>Роль российских учёных в развитии математики: Н. И. Лобачевский.</w:t>
      </w:r>
    </w:p>
    <w:p w:rsidR="00D91A4B" w:rsidRDefault="00D91A4B" w:rsidP="00D91A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1A4B" w:rsidRDefault="00D91A4B" w:rsidP="00D91A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A4B" w:rsidRDefault="00D91A4B" w:rsidP="00D91A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C94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КУРСА ГЕОМЕТРИИ В 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1C94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D91A4B" w:rsidRPr="00B51C94" w:rsidRDefault="00D91A4B" w:rsidP="00D91A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1A4B" w:rsidRDefault="00D91A4B" w:rsidP="00D91A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C94"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</w:p>
    <w:p w:rsidR="00D91A4B" w:rsidRPr="00B51C94" w:rsidRDefault="00D91A4B" w:rsidP="00D91A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1A4B" w:rsidRPr="00D91A4B" w:rsidRDefault="00D91A4B" w:rsidP="00D91A4B">
      <w:pPr>
        <w:spacing w:after="0"/>
        <w:jc w:val="both"/>
        <w:rPr>
          <w:rFonts w:ascii="Times New Roman" w:hAnsi="Times New Roman" w:cs="Times New Roman"/>
          <w:b/>
        </w:rPr>
      </w:pPr>
      <w:r w:rsidRPr="00D91A4B">
        <w:rPr>
          <w:rFonts w:ascii="Times New Roman" w:hAnsi="Times New Roman" w:cs="Times New Roman"/>
          <w:b/>
        </w:rPr>
        <w:t>Ученик научится (для использования в повседневной жизни и обеспечения возможности успешного продолжения образования на базовом уровне):</w:t>
      </w:r>
    </w:p>
    <w:p w:rsidR="00D91A4B" w:rsidRPr="00D91A4B" w:rsidRDefault="00D91A4B" w:rsidP="00D91A4B">
      <w:pPr>
        <w:pStyle w:val="a"/>
        <w:numPr>
          <w:ilvl w:val="0"/>
          <w:numId w:val="3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D91A4B">
        <w:rPr>
          <w:rFonts w:ascii="Times New Roman" w:hAnsi="Times New Roman"/>
          <w:sz w:val="22"/>
          <w:szCs w:val="22"/>
        </w:rPr>
        <w:t>Оперировать на базовом уровне понятиями геометрических фигур;</w:t>
      </w:r>
    </w:p>
    <w:p w:rsidR="00D91A4B" w:rsidRPr="00D91A4B" w:rsidRDefault="00D91A4B" w:rsidP="00D91A4B">
      <w:pPr>
        <w:pStyle w:val="a"/>
        <w:numPr>
          <w:ilvl w:val="0"/>
          <w:numId w:val="3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D91A4B">
        <w:rPr>
          <w:rFonts w:ascii="Times New Roman" w:hAnsi="Times New Roman"/>
          <w:sz w:val="22"/>
          <w:szCs w:val="22"/>
        </w:rPr>
        <w:t>извлекать информацию о геометрических фигурах, представленную на чертежах в явном виде;</w:t>
      </w:r>
    </w:p>
    <w:p w:rsidR="00D91A4B" w:rsidRPr="00D91A4B" w:rsidRDefault="00D91A4B" w:rsidP="00D91A4B">
      <w:pPr>
        <w:pStyle w:val="a"/>
        <w:numPr>
          <w:ilvl w:val="0"/>
          <w:numId w:val="3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D91A4B">
        <w:rPr>
          <w:rFonts w:ascii="Times New Roman" w:hAnsi="Times New Roman"/>
          <w:sz w:val="22"/>
          <w:szCs w:val="22"/>
        </w:rPr>
        <w:t>применять для решения задач геометрические факты, если условия их применения заданы в явной форме;</w:t>
      </w:r>
    </w:p>
    <w:p w:rsidR="00D91A4B" w:rsidRPr="00D91A4B" w:rsidRDefault="00D91A4B" w:rsidP="00D91A4B">
      <w:pPr>
        <w:pStyle w:val="a"/>
        <w:numPr>
          <w:ilvl w:val="0"/>
          <w:numId w:val="3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D91A4B">
        <w:rPr>
          <w:rFonts w:ascii="Times New Roman" w:hAnsi="Times New Roman"/>
          <w:sz w:val="22"/>
          <w:szCs w:val="22"/>
        </w:rPr>
        <w:t xml:space="preserve">решать задачи на нахождение геометрических величин по образцам или алгоритмам. </w:t>
      </w:r>
    </w:p>
    <w:p w:rsidR="00D91A4B" w:rsidRPr="00D91A4B" w:rsidRDefault="00D91A4B" w:rsidP="00D91A4B">
      <w:pPr>
        <w:pStyle w:val="a"/>
        <w:numPr>
          <w:ilvl w:val="0"/>
          <w:numId w:val="0"/>
        </w:numPr>
        <w:tabs>
          <w:tab w:val="left" w:pos="453"/>
        </w:tabs>
        <w:rPr>
          <w:rFonts w:ascii="Times New Roman" w:hAnsi="Times New Roman"/>
          <w:b/>
          <w:sz w:val="22"/>
          <w:szCs w:val="22"/>
        </w:rPr>
      </w:pPr>
      <w:r w:rsidRPr="00D91A4B">
        <w:rPr>
          <w:rFonts w:ascii="Times New Roman" w:hAnsi="Times New Roman"/>
          <w:b/>
          <w:sz w:val="22"/>
          <w:szCs w:val="22"/>
        </w:rPr>
        <w:t>В повседневной жизни и при изучении других предметов:</w:t>
      </w:r>
    </w:p>
    <w:p w:rsidR="00D91A4B" w:rsidRPr="00D91A4B" w:rsidRDefault="00D91A4B" w:rsidP="00D91A4B">
      <w:pPr>
        <w:spacing w:after="0"/>
        <w:jc w:val="both"/>
        <w:rPr>
          <w:rFonts w:ascii="Times New Roman" w:hAnsi="Times New Roman"/>
        </w:rPr>
      </w:pPr>
      <w:r w:rsidRPr="00D91A4B">
        <w:rPr>
          <w:rFonts w:ascii="Times New Roman" w:hAnsi="Times New Roman" w:cs="Times New Roman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D91A4B" w:rsidRPr="00D91A4B" w:rsidRDefault="00D91A4B" w:rsidP="00D91A4B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D91A4B">
        <w:rPr>
          <w:rFonts w:ascii="Times New Roman" w:hAnsi="Times New Roman" w:cs="Times New Roman"/>
          <w:b/>
          <w:i/>
        </w:rPr>
        <w:t xml:space="preserve">Ученик получит возможность научиться (для обеспечения возможности успешного продолжения образования на базовом и углублённом уровнях): </w:t>
      </w:r>
    </w:p>
    <w:p w:rsidR="00D91A4B" w:rsidRPr="00D91A4B" w:rsidRDefault="00D91A4B" w:rsidP="00D91A4B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D91A4B">
        <w:rPr>
          <w:rFonts w:ascii="Times New Roman" w:hAnsi="Times New Roman" w:cs="Times New Roman"/>
          <w:i/>
        </w:rPr>
        <w:t xml:space="preserve">Оперировать понятиями геометрических фигур; </w:t>
      </w:r>
    </w:p>
    <w:p w:rsidR="00D91A4B" w:rsidRPr="00D91A4B" w:rsidRDefault="00D91A4B" w:rsidP="00D91A4B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D91A4B">
        <w:rPr>
          <w:rFonts w:ascii="Times New Roman" w:hAnsi="Times New Roman" w:cs="Times New Roman"/>
          <w:i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D91A4B" w:rsidRPr="00D91A4B" w:rsidRDefault="00D91A4B" w:rsidP="00D91A4B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D91A4B">
        <w:rPr>
          <w:rFonts w:ascii="Times New Roman" w:hAnsi="Times New Roman" w:cs="Times New Roman"/>
          <w:i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:rsidR="00D91A4B" w:rsidRPr="00D91A4B" w:rsidRDefault="00D91A4B" w:rsidP="00D91A4B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D91A4B">
        <w:rPr>
          <w:rFonts w:ascii="Times New Roman" w:hAnsi="Times New Roman" w:cs="Times New Roman"/>
          <w:i/>
        </w:rPr>
        <w:t xml:space="preserve">формулировать в простейших случаях свойства и признаки фигур; </w:t>
      </w:r>
    </w:p>
    <w:p w:rsidR="00D91A4B" w:rsidRPr="00D91A4B" w:rsidRDefault="00D91A4B" w:rsidP="00D91A4B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D91A4B">
        <w:rPr>
          <w:rFonts w:ascii="Times New Roman" w:hAnsi="Times New Roman" w:cs="Times New Roman"/>
          <w:i/>
        </w:rPr>
        <w:t>доказывать геометрические утверждения;</w:t>
      </w:r>
    </w:p>
    <w:p w:rsidR="00D91A4B" w:rsidRPr="00D91A4B" w:rsidRDefault="00D91A4B" w:rsidP="00D91A4B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D91A4B">
        <w:rPr>
          <w:rFonts w:ascii="Times New Roman" w:hAnsi="Times New Roman" w:cs="Times New Roman"/>
          <w:i/>
        </w:rPr>
        <w:t>владеть стандартной классификацией плоских фигур (треугольников).</w:t>
      </w:r>
    </w:p>
    <w:p w:rsidR="00D91A4B" w:rsidRPr="00D91A4B" w:rsidRDefault="00D91A4B" w:rsidP="00D91A4B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</w:rPr>
      </w:pPr>
      <w:r w:rsidRPr="00D91A4B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D91A4B" w:rsidRPr="00D91A4B" w:rsidRDefault="00D91A4B" w:rsidP="00D91A4B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Style w:val="dash041e0431044b0447043d044b0439char1"/>
          <w:i/>
          <w:sz w:val="22"/>
          <w:szCs w:val="22"/>
        </w:rPr>
      </w:pPr>
      <w:r w:rsidRPr="00D91A4B">
        <w:rPr>
          <w:rFonts w:ascii="Times New Roman" w:hAnsi="Times New Roman" w:cs="Times New Roman"/>
          <w:i/>
        </w:rPr>
        <w:t xml:space="preserve">использовать свойства геометрических фигур для решения </w:t>
      </w:r>
      <w:r w:rsidRPr="00D91A4B">
        <w:rPr>
          <w:rStyle w:val="dash041e0431044b0447043d044b0439char1"/>
          <w:i/>
          <w:sz w:val="22"/>
          <w:szCs w:val="22"/>
        </w:rPr>
        <w:t>задач практического характера и задач из смежных дисциплин.</w:t>
      </w:r>
    </w:p>
    <w:p w:rsidR="00D91A4B" w:rsidRDefault="00D91A4B" w:rsidP="00D91A4B">
      <w:pPr>
        <w:pStyle w:val="a4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1A4B" w:rsidRPr="00A627AD" w:rsidRDefault="00D91A4B" w:rsidP="00D91A4B">
      <w:pPr>
        <w:pStyle w:val="a4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7AD">
        <w:rPr>
          <w:rFonts w:ascii="Times New Roman" w:hAnsi="Times New Roman" w:cs="Times New Roman"/>
          <w:b/>
          <w:bCs/>
          <w:sz w:val="24"/>
          <w:szCs w:val="24"/>
        </w:rPr>
        <w:t>Отношения</w:t>
      </w:r>
    </w:p>
    <w:p w:rsidR="00D91A4B" w:rsidRPr="00D91A4B" w:rsidRDefault="00D91A4B" w:rsidP="00D91A4B">
      <w:pPr>
        <w:spacing w:after="0"/>
        <w:jc w:val="both"/>
        <w:rPr>
          <w:rFonts w:ascii="Times New Roman" w:hAnsi="Times New Roman" w:cs="Times New Roman"/>
          <w:b/>
        </w:rPr>
      </w:pPr>
      <w:r w:rsidRPr="00D91A4B">
        <w:rPr>
          <w:rFonts w:ascii="Times New Roman" w:hAnsi="Times New Roman" w:cs="Times New Roman"/>
          <w:b/>
        </w:rPr>
        <w:t>Ученик научится (для использования в повседневной жизни и обеспечения возможности успешного продолжения образования на базовом уровне):</w:t>
      </w:r>
    </w:p>
    <w:p w:rsidR="00D91A4B" w:rsidRPr="00D91A4B" w:rsidRDefault="00D91A4B" w:rsidP="00D91A4B">
      <w:pPr>
        <w:numPr>
          <w:ilvl w:val="0"/>
          <w:numId w:val="5"/>
        </w:numPr>
        <w:tabs>
          <w:tab w:val="left" w:pos="34"/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spacing w:val="-2"/>
          <w:lang w:eastAsia="ru-RU"/>
        </w:rPr>
      </w:pPr>
      <w:r w:rsidRPr="00D91A4B">
        <w:rPr>
          <w:rFonts w:ascii="Times New Roman" w:hAnsi="Times New Roman" w:cs="Times New Roman"/>
          <w:spacing w:val="-2"/>
          <w:lang w:eastAsia="ru-RU"/>
        </w:rPr>
        <w:lastRenderedPageBreak/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 наклонная, проекция.</w:t>
      </w:r>
    </w:p>
    <w:p w:rsidR="00D91A4B" w:rsidRPr="00D91A4B" w:rsidRDefault="00D91A4B" w:rsidP="00D91A4B">
      <w:pPr>
        <w:pStyle w:val="a"/>
        <w:numPr>
          <w:ilvl w:val="0"/>
          <w:numId w:val="0"/>
        </w:numPr>
        <w:tabs>
          <w:tab w:val="left" w:pos="453"/>
        </w:tabs>
        <w:rPr>
          <w:rFonts w:ascii="Times New Roman" w:hAnsi="Times New Roman"/>
          <w:b/>
          <w:sz w:val="22"/>
          <w:szCs w:val="22"/>
        </w:rPr>
      </w:pPr>
      <w:r w:rsidRPr="00D91A4B">
        <w:rPr>
          <w:rFonts w:ascii="Times New Roman" w:hAnsi="Times New Roman"/>
          <w:b/>
          <w:sz w:val="22"/>
          <w:szCs w:val="22"/>
        </w:rPr>
        <w:t xml:space="preserve">В повседневной жизни и при изучении других предметов: </w:t>
      </w:r>
    </w:p>
    <w:p w:rsidR="00D91A4B" w:rsidRPr="00D91A4B" w:rsidRDefault="00D91A4B" w:rsidP="00D91A4B">
      <w:pPr>
        <w:pStyle w:val="a4"/>
        <w:numPr>
          <w:ilvl w:val="0"/>
          <w:numId w:val="6"/>
        </w:numPr>
        <w:tabs>
          <w:tab w:val="left" w:pos="453"/>
        </w:tabs>
        <w:spacing w:after="0" w:line="240" w:lineRule="auto"/>
        <w:jc w:val="both"/>
        <w:rPr>
          <w:rStyle w:val="dash041e0431044b0447043d044b0439char1"/>
          <w:sz w:val="22"/>
          <w:szCs w:val="22"/>
        </w:rPr>
      </w:pPr>
      <w:r w:rsidRPr="00D91A4B">
        <w:rPr>
          <w:rFonts w:ascii="Times New Roman" w:hAnsi="Times New Roman" w:cs="Times New Roman"/>
        </w:rPr>
        <w:t>использовать отношения для решения простейших задач, возникающих в реальной жизни.</w:t>
      </w:r>
    </w:p>
    <w:p w:rsidR="00D91A4B" w:rsidRPr="00D91A4B" w:rsidRDefault="00D91A4B" w:rsidP="00D91A4B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D91A4B">
        <w:rPr>
          <w:rFonts w:ascii="Times New Roman" w:hAnsi="Times New Roman" w:cs="Times New Roman"/>
          <w:b/>
          <w:i/>
        </w:rPr>
        <w:t xml:space="preserve">Ученик получит возможность научиться (для обеспечения возможности успешного продолжения образования на базовом и углублённом уровнях): </w:t>
      </w:r>
    </w:p>
    <w:p w:rsidR="00D91A4B" w:rsidRPr="00D91A4B" w:rsidRDefault="00D91A4B" w:rsidP="00D91A4B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D91A4B">
        <w:rPr>
          <w:rFonts w:ascii="Times New Roman" w:hAnsi="Times New Roman" w:cs="Times New Roman"/>
          <w:i/>
        </w:rPr>
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проекция;</w:t>
      </w:r>
    </w:p>
    <w:p w:rsidR="00D91A4B" w:rsidRPr="00D91A4B" w:rsidRDefault="00D91A4B" w:rsidP="00D91A4B">
      <w:pPr>
        <w:pStyle w:val="a"/>
        <w:numPr>
          <w:ilvl w:val="0"/>
          <w:numId w:val="0"/>
        </w:numPr>
        <w:tabs>
          <w:tab w:val="left" w:pos="453"/>
        </w:tabs>
        <w:rPr>
          <w:rFonts w:ascii="Times New Roman" w:hAnsi="Times New Roman"/>
          <w:b/>
          <w:sz w:val="22"/>
          <w:szCs w:val="22"/>
        </w:rPr>
      </w:pPr>
      <w:r w:rsidRPr="00D91A4B">
        <w:rPr>
          <w:rFonts w:ascii="Times New Roman" w:hAnsi="Times New Roman"/>
          <w:b/>
          <w:sz w:val="22"/>
          <w:szCs w:val="22"/>
        </w:rPr>
        <w:t xml:space="preserve">В повседневной жизни и при изучении других предметов: </w:t>
      </w:r>
    </w:p>
    <w:p w:rsidR="00D91A4B" w:rsidRPr="00D91A4B" w:rsidRDefault="00D91A4B" w:rsidP="00D91A4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  <w:i/>
          <w:spacing w:val="-4"/>
        </w:rPr>
        <w:t>использовать отношения для решения задач, возникающих в реальной жизни.</w:t>
      </w:r>
    </w:p>
    <w:p w:rsidR="00D91A4B" w:rsidRDefault="00D91A4B" w:rsidP="00D91A4B">
      <w:pPr>
        <w:rPr>
          <w:rFonts w:ascii="Times New Roman" w:hAnsi="Times New Roman" w:cs="Times New Roman"/>
          <w:b/>
          <w:sz w:val="24"/>
          <w:szCs w:val="24"/>
        </w:rPr>
      </w:pPr>
    </w:p>
    <w:p w:rsidR="00D91A4B" w:rsidRPr="005C6611" w:rsidRDefault="00D91A4B" w:rsidP="00D91A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611">
        <w:rPr>
          <w:rFonts w:ascii="Times New Roman" w:hAnsi="Times New Roman" w:cs="Times New Roman"/>
          <w:b/>
          <w:sz w:val="24"/>
          <w:szCs w:val="24"/>
        </w:rPr>
        <w:t>Измерения и вычисления</w:t>
      </w:r>
    </w:p>
    <w:p w:rsidR="00D91A4B" w:rsidRPr="00D91A4B" w:rsidRDefault="00D91A4B" w:rsidP="00D91A4B">
      <w:pPr>
        <w:spacing w:after="0"/>
        <w:jc w:val="both"/>
        <w:rPr>
          <w:rFonts w:ascii="Times New Roman" w:hAnsi="Times New Roman" w:cs="Times New Roman"/>
          <w:b/>
        </w:rPr>
      </w:pPr>
      <w:r w:rsidRPr="00D91A4B">
        <w:rPr>
          <w:rFonts w:ascii="Times New Roman" w:hAnsi="Times New Roman" w:cs="Times New Roman"/>
          <w:b/>
        </w:rPr>
        <w:t>Ученик научится (для использования в повседневной жизни и обеспечения возможности успешного продолжения образования на базовом уровне):</w:t>
      </w:r>
    </w:p>
    <w:p w:rsidR="00D91A4B" w:rsidRPr="00D91A4B" w:rsidRDefault="00D91A4B" w:rsidP="00D91A4B">
      <w:pPr>
        <w:pStyle w:val="a"/>
        <w:numPr>
          <w:ilvl w:val="0"/>
          <w:numId w:val="5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D91A4B">
        <w:rPr>
          <w:rFonts w:ascii="Times New Roman" w:hAnsi="Times New Roman"/>
          <w:sz w:val="22"/>
          <w:szCs w:val="22"/>
        </w:rPr>
        <w:t>Выполнять измерение длин, расстояний, величин углов, с помощью инструментов для измерений длин и углов;</w:t>
      </w:r>
    </w:p>
    <w:p w:rsidR="00D91A4B" w:rsidRPr="00D91A4B" w:rsidRDefault="00D91A4B" w:rsidP="00D91A4B">
      <w:pPr>
        <w:pStyle w:val="a"/>
        <w:numPr>
          <w:ilvl w:val="0"/>
          <w:numId w:val="5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D91A4B">
        <w:rPr>
          <w:rFonts w:ascii="Times New Roman" w:hAnsi="Times New Roman"/>
          <w:sz w:val="22"/>
          <w:szCs w:val="22"/>
        </w:rPr>
        <w:t>применять формулы периметра;</w:t>
      </w:r>
    </w:p>
    <w:p w:rsidR="00D91A4B" w:rsidRPr="00D91A4B" w:rsidRDefault="00D91A4B" w:rsidP="00D91A4B">
      <w:pPr>
        <w:tabs>
          <w:tab w:val="left" w:pos="453"/>
        </w:tabs>
        <w:spacing w:after="0"/>
        <w:rPr>
          <w:rFonts w:ascii="Times New Roman" w:hAnsi="Times New Roman" w:cs="Times New Roman"/>
          <w:b/>
        </w:rPr>
      </w:pPr>
      <w:r w:rsidRPr="00D91A4B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D91A4B" w:rsidRPr="00D91A4B" w:rsidRDefault="00D91A4B" w:rsidP="00D91A4B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/>
        </w:rPr>
        <w:t>вычислять расстояния на местности в стандартных ситуациях в повседневной жизни.</w:t>
      </w:r>
    </w:p>
    <w:p w:rsidR="00D91A4B" w:rsidRPr="00D91A4B" w:rsidRDefault="00D91A4B" w:rsidP="00D91A4B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D91A4B">
        <w:rPr>
          <w:rFonts w:ascii="Times New Roman" w:hAnsi="Times New Roman" w:cs="Times New Roman"/>
          <w:b/>
          <w:i/>
        </w:rPr>
        <w:t xml:space="preserve">Ученик получит возможность научиться (для обеспечения возможности успешного продолжения образования на базовом и углублённом уровнях): </w:t>
      </w:r>
    </w:p>
    <w:p w:rsidR="00D91A4B" w:rsidRPr="00D91A4B" w:rsidRDefault="00D91A4B" w:rsidP="00D91A4B">
      <w:pPr>
        <w:pStyle w:val="a4"/>
        <w:numPr>
          <w:ilvl w:val="0"/>
          <w:numId w:val="5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D91A4B">
        <w:rPr>
          <w:rFonts w:ascii="Times New Roman" w:hAnsi="Times New Roman" w:cs="Times New Roman"/>
          <w:i/>
        </w:rPr>
        <w:t>Оперировать представлениями о длине как величине, вычислять расстояния между фигурами;</w:t>
      </w:r>
    </w:p>
    <w:p w:rsidR="00D91A4B" w:rsidRPr="00D91A4B" w:rsidRDefault="00D91A4B" w:rsidP="00D91A4B">
      <w:pPr>
        <w:pStyle w:val="a4"/>
        <w:numPr>
          <w:ilvl w:val="0"/>
          <w:numId w:val="5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pacing w:val="-4"/>
        </w:rPr>
      </w:pPr>
      <w:r w:rsidRPr="00D91A4B">
        <w:rPr>
          <w:rFonts w:ascii="Times New Roman" w:hAnsi="Times New Roman" w:cs="Times New Roman"/>
          <w:i/>
          <w:spacing w:val="-4"/>
        </w:rPr>
        <w:t xml:space="preserve">формулировать задачи на вычисление длин и решать их. </w:t>
      </w:r>
    </w:p>
    <w:p w:rsidR="00D91A4B" w:rsidRPr="00D91A4B" w:rsidRDefault="00D91A4B" w:rsidP="00D91A4B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</w:rPr>
      </w:pPr>
      <w:r w:rsidRPr="00D91A4B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D91A4B" w:rsidRPr="00D91A4B" w:rsidRDefault="00D91A4B" w:rsidP="00D91A4B">
      <w:pPr>
        <w:pStyle w:val="a4"/>
        <w:numPr>
          <w:ilvl w:val="0"/>
          <w:numId w:val="5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D91A4B">
        <w:rPr>
          <w:rFonts w:ascii="Times New Roman" w:hAnsi="Times New Roman" w:cs="Times New Roman"/>
          <w:i/>
        </w:rPr>
        <w:t>проводить вычисления на местности;</w:t>
      </w:r>
    </w:p>
    <w:p w:rsidR="00D91A4B" w:rsidRPr="00D91A4B" w:rsidRDefault="00D91A4B" w:rsidP="00D91A4B">
      <w:pPr>
        <w:pStyle w:val="a4"/>
        <w:numPr>
          <w:ilvl w:val="0"/>
          <w:numId w:val="5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D91A4B">
        <w:rPr>
          <w:rFonts w:ascii="Times New Roman" w:hAnsi="Times New Roman" w:cs="Times New Roman"/>
          <w:i/>
        </w:rPr>
        <w:t>применять формулы при вычислениях в смежных учебных предметах, в окружающей действительности</w:t>
      </w:r>
    </w:p>
    <w:p w:rsidR="00D91A4B" w:rsidRPr="00D91A4B" w:rsidRDefault="00D91A4B" w:rsidP="00D91A4B">
      <w:pPr>
        <w:spacing w:after="0"/>
        <w:jc w:val="both"/>
        <w:rPr>
          <w:rFonts w:ascii="Times New Roman" w:hAnsi="Times New Roman" w:cs="Times New Roman"/>
        </w:rPr>
      </w:pPr>
    </w:p>
    <w:p w:rsidR="00D91A4B" w:rsidRDefault="00D91A4B" w:rsidP="00D91A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611">
        <w:rPr>
          <w:rFonts w:ascii="Times New Roman" w:hAnsi="Times New Roman" w:cs="Times New Roman"/>
          <w:b/>
          <w:sz w:val="24"/>
          <w:szCs w:val="24"/>
        </w:rPr>
        <w:t>Геометрические построения</w:t>
      </w:r>
    </w:p>
    <w:p w:rsidR="00D91A4B" w:rsidRPr="00D91A4B" w:rsidRDefault="00D91A4B" w:rsidP="00D91A4B">
      <w:pPr>
        <w:spacing w:after="0"/>
        <w:jc w:val="center"/>
        <w:rPr>
          <w:rFonts w:ascii="Times New Roman" w:hAnsi="Times New Roman" w:cs="Times New Roman"/>
          <w:b/>
        </w:rPr>
      </w:pPr>
    </w:p>
    <w:p w:rsidR="00D91A4B" w:rsidRPr="00D91A4B" w:rsidRDefault="00D91A4B" w:rsidP="00D91A4B">
      <w:pPr>
        <w:spacing w:after="0"/>
        <w:jc w:val="both"/>
        <w:rPr>
          <w:rFonts w:ascii="Times New Roman" w:hAnsi="Times New Roman" w:cs="Times New Roman"/>
          <w:b/>
        </w:rPr>
      </w:pPr>
      <w:r w:rsidRPr="00D91A4B">
        <w:rPr>
          <w:rFonts w:ascii="Times New Roman" w:hAnsi="Times New Roman" w:cs="Times New Roman"/>
          <w:b/>
        </w:rPr>
        <w:t>Ученик научится (для использования в повседневной жизни и обеспечения возможности успешного продолжения образования на базовом уровне):</w:t>
      </w:r>
    </w:p>
    <w:p w:rsidR="00D91A4B" w:rsidRPr="00D91A4B" w:rsidRDefault="00D91A4B" w:rsidP="00D91A4B">
      <w:pPr>
        <w:numPr>
          <w:ilvl w:val="0"/>
          <w:numId w:val="8"/>
        </w:numPr>
        <w:tabs>
          <w:tab w:val="left" w:pos="0"/>
          <w:tab w:val="left" w:pos="453"/>
        </w:tabs>
        <w:ind w:left="0" w:firstLine="0"/>
        <w:rPr>
          <w:rFonts w:ascii="Times New Roman" w:hAnsi="Times New Roman" w:cs="Times New Roman"/>
          <w:lang w:eastAsia="ru-RU"/>
        </w:rPr>
      </w:pPr>
      <w:r w:rsidRPr="00D91A4B">
        <w:rPr>
          <w:rFonts w:ascii="Times New Roman" w:hAnsi="Times New Roman" w:cs="Times New Roman"/>
          <w:lang w:eastAsia="ru-RU"/>
        </w:rPr>
        <w:t>Изображать типовые плоские фигуры от руки и с помощью инструментов.</w:t>
      </w:r>
    </w:p>
    <w:p w:rsidR="00D91A4B" w:rsidRPr="00D91A4B" w:rsidRDefault="00D91A4B" w:rsidP="00D91A4B">
      <w:pPr>
        <w:pStyle w:val="a"/>
        <w:numPr>
          <w:ilvl w:val="0"/>
          <w:numId w:val="0"/>
        </w:numPr>
        <w:tabs>
          <w:tab w:val="left" w:pos="453"/>
        </w:tabs>
        <w:jc w:val="left"/>
        <w:rPr>
          <w:rFonts w:ascii="Times New Roman" w:hAnsi="Times New Roman"/>
          <w:b/>
          <w:sz w:val="22"/>
          <w:szCs w:val="22"/>
        </w:rPr>
      </w:pPr>
      <w:r w:rsidRPr="00D91A4B">
        <w:rPr>
          <w:rFonts w:ascii="Times New Roman" w:hAnsi="Times New Roman"/>
          <w:b/>
          <w:sz w:val="22"/>
          <w:szCs w:val="22"/>
        </w:rPr>
        <w:t>В повседневной жизни и при изучении других предметов:</w:t>
      </w:r>
    </w:p>
    <w:p w:rsidR="00D91A4B" w:rsidRPr="00D91A4B" w:rsidRDefault="00D91A4B" w:rsidP="00D91A4B">
      <w:pPr>
        <w:spacing w:after="0"/>
        <w:jc w:val="center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</w:rPr>
        <w:t>выполнять простейшие построения на местности, необходимые в реальной жизни.</w:t>
      </w:r>
    </w:p>
    <w:p w:rsidR="00D91A4B" w:rsidRPr="00D91A4B" w:rsidRDefault="00D91A4B" w:rsidP="00D91A4B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D91A4B">
        <w:rPr>
          <w:rFonts w:ascii="Times New Roman" w:hAnsi="Times New Roman" w:cs="Times New Roman"/>
          <w:b/>
          <w:i/>
        </w:rPr>
        <w:t xml:space="preserve">Ученик получит возможность научиться (для обеспечения возможности успешного продолжения образования на базовом и углублённом уровнях): </w:t>
      </w:r>
    </w:p>
    <w:p w:rsidR="00D91A4B" w:rsidRPr="00D91A4B" w:rsidRDefault="00D91A4B" w:rsidP="00D91A4B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  <w:spacing w:val="-4"/>
        </w:rPr>
      </w:pPr>
      <w:r w:rsidRPr="00D91A4B">
        <w:rPr>
          <w:rFonts w:ascii="Times New Roman" w:hAnsi="Times New Roman" w:cs="Times New Roman"/>
          <w:i/>
          <w:spacing w:val="-4"/>
        </w:rPr>
        <w:t>Изображать геометрические фигуры по текстовому и символьному описанию;</w:t>
      </w:r>
    </w:p>
    <w:p w:rsidR="00D91A4B" w:rsidRPr="00D91A4B" w:rsidRDefault="00D91A4B" w:rsidP="00D91A4B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</w:rPr>
      </w:pPr>
      <w:r w:rsidRPr="00D91A4B">
        <w:rPr>
          <w:rFonts w:ascii="Times New Roman" w:hAnsi="Times New Roman" w:cs="Times New Roman"/>
          <w:i/>
        </w:rPr>
        <w:t xml:space="preserve">свободно оперировать чертёжными инструментами в несложных случаях, </w:t>
      </w:r>
    </w:p>
    <w:p w:rsidR="00D91A4B" w:rsidRPr="00D91A4B" w:rsidRDefault="00D91A4B" w:rsidP="00D91A4B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</w:rPr>
      </w:pPr>
      <w:r w:rsidRPr="00D91A4B">
        <w:rPr>
          <w:rFonts w:ascii="Times New Roman" w:hAnsi="Times New Roman" w:cs="Times New Roman"/>
          <w:i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D91A4B" w:rsidRPr="00D91A4B" w:rsidRDefault="00D91A4B" w:rsidP="00D91A4B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</w:rPr>
      </w:pPr>
      <w:r w:rsidRPr="00D91A4B">
        <w:rPr>
          <w:rFonts w:ascii="Times New Roman" w:hAnsi="Times New Roman" w:cs="Times New Roman"/>
          <w:i/>
        </w:rPr>
        <w:t>изображать типовые плоские фигуры и с помощью простейших компьютерных инструментов.</w:t>
      </w:r>
    </w:p>
    <w:p w:rsidR="00D91A4B" w:rsidRPr="00D91A4B" w:rsidRDefault="00D91A4B" w:rsidP="00D91A4B">
      <w:pPr>
        <w:pStyle w:val="a"/>
        <w:numPr>
          <w:ilvl w:val="0"/>
          <w:numId w:val="0"/>
        </w:numPr>
        <w:tabs>
          <w:tab w:val="left" w:pos="453"/>
        </w:tabs>
        <w:jc w:val="left"/>
        <w:rPr>
          <w:rFonts w:ascii="Times New Roman" w:hAnsi="Times New Roman"/>
          <w:b/>
          <w:sz w:val="22"/>
          <w:szCs w:val="22"/>
        </w:rPr>
      </w:pPr>
      <w:r w:rsidRPr="00D91A4B">
        <w:rPr>
          <w:rFonts w:ascii="Times New Roman" w:hAnsi="Times New Roman"/>
          <w:b/>
          <w:sz w:val="22"/>
          <w:szCs w:val="22"/>
        </w:rPr>
        <w:t xml:space="preserve">В повседневной жизни и при изучении других предметов: </w:t>
      </w:r>
    </w:p>
    <w:p w:rsidR="00D91A4B" w:rsidRPr="00D91A4B" w:rsidRDefault="00D91A4B" w:rsidP="00D91A4B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</w:rPr>
      </w:pPr>
      <w:r w:rsidRPr="00D91A4B">
        <w:rPr>
          <w:rFonts w:ascii="Times New Roman" w:hAnsi="Times New Roman" w:cs="Times New Roman"/>
          <w:i/>
        </w:rPr>
        <w:t xml:space="preserve">выполнять простейшие построения на местности, необходимые в реальной жизни; </w:t>
      </w:r>
    </w:p>
    <w:p w:rsidR="00D91A4B" w:rsidRPr="00D91A4B" w:rsidRDefault="00D91A4B" w:rsidP="00D91A4B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</w:rPr>
      </w:pPr>
      <w:r w:rsidRPr="00D91A4B">
        <w:rPr>
          <w:rFonts w:ascii="Times New Roman" w:hAnsi="Times New Roman" w:cs="Times New Roman"/>
          <w:i/>
        </w:rPr>
        <w:t>оценивать размеры реальных объектов окружающего мира.</w:t>
      </w:r>
    </w:p>
    <w:p w:rsidR="00D91A4B" w:rsidRDefault="00D91A4B" w:rsidP="00D91A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1A4B" w:rsidRDefault="00D91A4B" w:rsidP="00D91A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611">
        <w:rPr>
          <w:rFonts w:ascii="Times New Roman" w:hAnsi="Times New Roman" w:cs="Times New Roman"/>
          <w:b/>
          <w:bCs/>
          <w:sz w:val="24"/>
          <w:szCs w:val="24"/>
        </w:rPr>
        <w:t>История математики</w:t>
      </w:r>
    </w:p>
    <w:p w:rsidR="00D91A4B" w:rsidRPr="00D91A4B" w:rsidRDefault="00D91A4B" w:rsidP="00D91A4B">
      <w:pPr>
        <w:spacing w:after="0"/>
        <w:jc w:val="both"/>
        <w:rPr>
          <w:rFonts w:ascii="Times New Roman" w:hAnsi="Times New Roman" w:cs="Times New Roman"/>
          <w:b/>
        </w:rPr>
      </w:pPr>
      <w:r w:rsidRPr="00D91A4B">
        <w:rPr>
          <w:rFonts w:ascii="Times New Roman" w:hAnsi="Times New Roman" w:cs="Times New Roman"/>
          <w:b/>
        </w:rPr>
        <w:t>Ученик научится (для использования в повседневной жизни и обеспечения возможности успешного продолжения образования на базовом уровне):</w:t>
      </w:r>
    </w:p>
    <w:p w:rsidR="00D91A4B" w:rsidRPr="00D91A4B" w:rsidRDefault="00D91A4B" w:rsidP="00D91A4B">
      <w:pPr>
        <w:numPr>
          <w:ilvl w:val="0"/>
          <w:numId w:val="9"/>
        </w:numPr>
        <w:tabs>
          <w:tab w:val="left" w:pos="34"/>
          <w:tab w:val="left" w:pos="453"/>
        </w:tabs>
        <w:spacing w:after="0"/>
        <w:ind w:left="0" w:firstLine="0"/>
        <w:rPr>
          <w:rFonts w:ascii="Times New Roman" w:hAnsi="Times New Roman" w:cs="Times New Roman"/>
          <w:lang w:eastAsia="ru-RU"/>
        </w:rPr>
      </w:pPr>
      <w:r w:rsidRPr="00D91A4B">
        <w:rPr>
          <w:rFonts w:ascii="Times New Roman" w:hAnsi="Times New Roman" w:cs="Times New Roman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D91A4B" w:rsidRPr="00D91A4B" w:rsidRDefault="00D91A4B" w:rsidP="00D91A4B">
      <w:pPr>
        <w:numPr>
          <w:ilvl w:val="0"/>
          <w:numId w:val="9"/>
        </w:numPr>
        <w:tabs>
          <w:tab w:val="left" w:pos="34"/>
          <w:tab w:val="left" w:pos="453"/>
        </w:tabs>
        <w:spacing w:after="0"/>
        <w:ind w:left="0" w:firstLine="0"/>
        <w:rPr>
          <w:rFonts w:ascii="Times New Roman" w:hAnsi="Times New Roman" w:cs="Times New Roman"/>
          <w:lang w:eastAsia="ru-RU"/>
        </w:rPr>
      </w:pPr>
      <w:r w:rsidRPr="00D91A4B">
        <w:rPr>
          <w:rFonts w:ascii="Times New Roman" w:hAnsi="Times New Roman" w:cs="Times New Roman"/>
          <w:lang w:eastAsia="ru-RU"/>
        </w:rPr>
        <w:t>знать примеры математических открытий и их авторов, в связи с отечественной и всемирной историей;</w:t>
      </w:r>
    </w:p>
    <w:p w:rsidR="00D91A4B" w:rsidRPr="00D91A4B" w:rsidRDefault="00D91A4B" w:rsidP="00D91A4B">
      <w:pPr>
        <w:numPr>
          <w:ilvl w:val="0"/>
          <w:numId w:val="9"/>
        </w:numPr>
        <w:tabs>
          <w:tab w:val="left" w:pos="34"/>
          <w:tab w:val="left" w:pos="453"/>
        </w:tabs>
        <w:spacing w:after="0"/>
        <w:ind w:left="0" w:firstLine="0"/>
        <w:rPr>
          <w:rFonts w:ascii="Times New Roman" w:hAnsi="Times New Roman" w:cs="Times New Roman"/>
          <w:lang w:eastAsia="ru-RU"/>
        </w:rPr>
      </w:pPr>
      <w:r w:rsidRPr="00D91A4B">
        <w:rPr>
          <w:rFonts w:ascii="Times New Roman" w:hAnsi="Times New Roman" w:cs="Times New Roman"/>
        </w:rPr>
        <w:lastRenderedPageBreak/>
        <w:t>понимать роль математики в развитии России.</w:t>
      </w:r>
    </w:p>
    <w:p w:rsidR="00D91A4B" w:rsidRPr="00D91A4B" w:rsidRDefault="00D91A4B" w:rsidP="00D91A4B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D91A4B">
        <w:rPr>
          <w:rFonts w:ascii="Times New Roman" w:hAnsi="Times New Roman" w:cs="Times New Roman"/>
          <w:b/>
          <w:i/>
        </w:rPr>
        <w:t>Ученик получит возможность научиться (для обеспечения возможности успешного продолжения образования на базовом и углублённом уровнях):</w:t>
      </w:r>
    </w:p>
    <w:p w:rsidR="00D91A4B" w:rsidRPr="00D91A4B" w:rsidRDefault="00D91A4B" w:rsidP="00D91A4B">
      <w:pPr>
        <w:numPr>
          <w:ilvl w:val="0"/>
          <w:numId w:val="9"/>
        </w:numPr>
        <w:tabs>
          <w:tab w:val="left" w:pos="453"/>
        </w:tabs>
        <w:spacing w:after="0"/>
        <w:ind w:left="0" w:firstLine="0"/>
        <w:rPr>
          <w:rFonts w:ascii="Times New Roman" w:hAnsi="Times New Roman" w:cs="Times New Roman"/>
          <w:i/>
        </w:rPr>
      </w:pPr>
      <w:r w:rsidRPr="00D91A4B">
        <w:rPr>
          <w:rFonts w:ascii="Times New Roman" w:hAnsi="Times New Roman" w:cs="Times New Roman"/>
          <w:i/>
        </w:rPr>
        <w:t>Характеризовать вклад выдающихся математиков в развитие математики и иных научных областей;</w:t>
      </w:r>
    </w:p>
    <w:p w:rsidR="00D91A4B" w:rsidRPr="00D91A4B" w:rsidRDefault="00D91A4B" w:rsidP="00D91A4B">
      <w:pPr>
        <w:numPr>
          <w:ilvl w:val="0"/>
          <w:numId w:val="9"/>
        </w:numPr>
        <w:tabs>
          <w:tab w:val="left" w:pos="453"/>
        </w:tabs>
        <w:spacing w:after="0"/>
        <w:ind w:left="0" w:firstLine="0"/>
        <w:rPr>
          <w:rFonts w:ascii="Times New Roman" w:hAnsi="Times New Roman" w:cs="Times New Roman"/>
          <w:i/>
        </w:rPr>
      </w:pPr>
      <w:r w:rsidRPr="00D91A4B">
        <w:rPr>
          <w:rFonts w:ascii="Times New Roman" w:hAnsi="Times New Roman" w:cs="Times New Roman"/>
          <w:i/>
        </w:rPr>
        <w:t>понимать роль математики в развитии России</w:t>
      </w:r>
    </w:p>
    <w:p w:rsidR="00D91A4B" w:rsidRDefault="00D91A4B" w:rsidP="00D91A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91A4B" w:rsidRPr="00E14189" w:rsidRDefault="00D91A4B" w:rsidP="00D91A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189">
        <w:rPr>
          <w:rFonts w:ascii="Times New Roman" w:hAnsi="Times New Roman" w:cs="Times New Roman"/>
          <w:b/>
          <w:bCs/>
          <w:sz w:val="24"/>
          <w:szCs w:val="24"/>
        </w:rPr>
        <w:t>Методы математики</w:t>
      </w:r>
    </w:p>
    <w:p w:rsidR="00D91A4B" w:rsidRPr="00D91A4B" w:rsidRDefault="00D91A4B" w:rsidP="00D91A4B">
      <w:pPr>
        <w:spacing w:after="0"/>
        <w:jc w:val="both"/>
        <w:rPr>
          <w:rFonts w:ascii="Times New Roman" w:hAnsi="Times New Roman" w:cs="Times New Roman"/>
          <w:b/>
        </w:rPr>
      </w:pPr>
      <w:r w:rsidRPr="00D91A4B">
        <w:rPr>
          <w:rFonts w:ascii="Times New Roman" w:hAnsi="Times New Roman" w:cs="Times New Roman"/>
          <w:b/>
        </w:rPr>
        <w:t>Ученик научится (для использования в повседневной жизни и обеспечения возможности успешного продолжения образования на базовом уровне):</w:t>
      </w:r>
    </w:p>
    <w:p w:rsidR="00D91A4B" w:rsidRPr="00D91A4B" w:rsidRDefault="00D91A4B" w:rsidP="00D91A4B">
      <w:pPr>
        <w:numPr>
          <w:ilvl w:val="0"/>
          <w:numId w:val="9"/>
        </w:numPr>
        <w:tabs>
          <w:tab w:val="left" w:pos="34"/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D91A4B">
        <w:rPr>
          <w:rFonts w:ascii="Times New Roman" w:hAnsi="Times New Roman" w:cs="Times New Roman"/>
          <w:lang w:eastAsia="ru-RU"/>
        </w:rPr>
        <w:t>Выбирать подходящий изученный метод для решения изученных типов математических задач;</w:t>
      </w:r>
    </w:p>
    <w:p w:rsidR="00D91A4B" w:rsidRPr="00D91A4B" w:rsidRDefault="00D91A4B" w:rsidP="00D91A4B">
      <w:pPr>
        <w:numPr>
          <w:ilvl w:val="0"/>
          <w:numId w:val="9"/>
        </w:numPr>
        <w:tabs>
          <w:tab w:val="left" w:pos="34"/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D91A4B">
        <w:rPr>
          <w:rFonts w:ascii="Times New Roman" w:hAnsi="Times New Roman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D91A4B" w:rsidRPr="00D91A4B" w:rsidRDefault="00D91A4B" w:rsidP="00D91A4B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D91A4B">
        <w:rPr>
          <w:rFonts w:ascii="Times New Roman" w:hAnsi="Times New Roman" w:cs="Times New Roman"/>
          <w:b/>
          <w:i/>
        </w:rPr>
        <w:t>Ученик получит возможность научиться (для обеспечения возможности успешного продолжения образования на базовом и углублённом уровнях):</w:t>
      </w:r>
    </w:p>
    <w:p w:rsidR="00D91A4B" w:rsidRPr="00D91A4B" w:rsidRDefault="00D91A4B" w:rsidP="00D91A4B">
      <w:pPr>
        <w:numPr>
          <w:ilvl w:val="0"/>
          <w:numId w:val="9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</w:rPr>
      </w:pPr>
      <w:r w:rsidRPr="00D91A4B">
        <w:rPr>
          <w:rFonts w:ascii="Times New Roman" w:hAnsi="Times New Roman" w:cs="Times New Roman"/>
          <w:i/>
        </w:rPr>
        <w:t>Используя изученные методы, проводить доказательство, выполнять опровержение;</w:t>
      </w:r>
    </w:p>
    <w:p w:rsidR="00D91A4B" w:rsidRPr="00D91A4B" w:rsidRDefault="00D91A4B" w:rsidP="00D91A4B">
      <w:pPr>
        <w:numPr>
          <w:ilvl w:val="0"/>
          <w:numId w:val="9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</w:rPr>
      </w:pPr>
      <w:r w:rsidRPr="00D91A4B">
        <w:rPr>
          <w:rFonts w:ascii="Times New Roman" w:hAnsi="Times New Roman" w:cs="Times New Roman"/>
          <w:i/>
        </w:rPr>
        <w:t>выбирать изученные методы и их комбинации для решения математических задач;</w:t>
      </w:r>
    </w:p>
    <w:p w:rsidR="00D91A4B" w:rsidRPr="00D91A4B" w:rsidRDefault="00D91A4B" w:rsidP="00D91A4B">
      <w:pPr>
        <w:numPr>
          <w:ilvl w:val="0"/>
          <w:numId w:val="9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</w:rPr>
      </w:pPr>
      <w:r w:rsidRPr="00D91A4B">
        <w:rPr>
          <w:rFonts w:ascii="Times New Roman" w:hAnsi="Times New Roman" w:cs="Times New Roman"/>
          <w:i/>
          <w:lang w:eastAsia="ru-RU"/>
        </w:rPr>
        <w:t>использовать математические знания для описания закономерностей в окружающей действительности и произведениях искусства</w:t>
      </w:r>
      <w:r w:rsidRPr="00D91A4B">
        <w:rPr>
          <w:rFonts w:ascii="Times New Roman" w:hAnsi="Times New Roman" w:cs="Times New Roman"/>
          <w:i/>
        </w:rPr>
        <w:t>;</w:t>
      </w:r>
    </w:p>
    <w:p w:rsidR="00D91A4B" w:rsidRPr="00D91A4B" w:rsidRDefault="00D91A4B" w:rsidP="00D91A4B">
      <w:pPr>
        <w:numPr>
          <w:ilvl w:val="0"/>
          <w:numId w:val="9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</w:rPr>
      </w:pPr>
      <w:r w:rsidRPr="00D91A4B">
        <w:rPr>
          <w:rFonts w:ascii="Times New Roman" w:hAnsi="Times New Roman" w:cs="Times New Roman"/>
          <w:i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D91A4B" w:rsidRDefault="00D91A4B" w:rsidP="00D91A4B">
      <w:pPr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D91A4B" w:rsidRPr="00600CAA" w:rsidRDefault="00D91A4B" w:rsidP="00D91A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CAA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D91A4B" w:rsidRDefault="00D91A4B" w:rsidP="00D91A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1"/>
        <w:gridCol w:w="3921"/>
        <w:gridCol w:w="828"/>
        <w:gridCol w:w="672"/>
        <w:gridCol w:w="4574"/>
      </w:tblGrid>
      <w:tr w:rsidR="00D91A4B" w:rsidTr="00D91A4B">
        <w:trPr>
          <w:trHeight w:val="596"/>
        </w:trPr>
        <w:tc>
          <w:tcPr>
            <w:tcW w:w="462" w:type="dxa"/>
          </w:tcPr>
          <w:p w:rsidR="00D91A4B" w:rsidRDefault="00D91A4B" w:rsidP="00D9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35" w:type="dxa"/>
          </w:tcPr>
          <w:p w:rsidR="00D91A4B" w:rsidRPr="00600CAA" w:rsidRDefault="00D91A4B" w:rsidP="00D91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CA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15" w:type="dxa"/>
          </w:tcPr>
          <w:p w:rsidR="00D91A4B" w:rsidRPr="00600CAA" w:rsidRDefault="00D91A4B" w:rsidP="00D91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CA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72" w:type="dxa"/>
          </w:tcPr>
          <w:p w:rsidR="00D91A4B" w:rsidRPr="00600CAA" w:rsidRDefault="00D91A4B" w:rsidP="00D91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CAA">
              <w:rPr>
                <w:rFonts w:ascii="Times New Roman" w:hAnsi="Times New Roman" w:cs="Times New Roman"/>
                <w:b/>
                <w:sz w:val="24"/>
                <w:szCs w:val="24"/>
              </w:rPr>
              <w:t>Из них к/р</w:t>
            </w:r>
          </w:p>
        </w:tc>
        <w:tc>
          <w:tcPr>
            <w:tcW w:w="4591" w:type="dxa"/>
          </w:tcPr>
          <w:p w:rsidR="00D91A4B" w:rsidRPr="00600CAA" w:rsidRDefault="00D91A4B" w:rsidP="00600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CA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</w:t>
            </w:r>
            <w:r w:rsidR="00600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ных видов деятельности ученика </w:t>
            </w:r>
            <w:r w:rsidRPr="00600CAA">
              <w:rPr>
                <w:rFonts w:ascii="Times New Roman" w:hAnsi="Times New Roman" w:cs="Times New Roman"/>
                <w:b/>
                <w:sz w:val="24"/>
                <w:szCs w:val="24"/>
              </w:rPr>
              <w:t>(на уровне универсальных учебных действий)</w:t>
            </w:r>
          </w:p>
        </w:tc>
      </w:tr>
      <w:tr w:rsidR="00D91A4B" w:rsidTr="00D91A4B">
        <w:trPr>
          <w:trHeight w:val="290"/>
        </w:trPr>
        <w:tc>
          <w:tcPr>
            <w:tcW w:w="462" w:type="dxa"/>
          </w:tcPr>
          <w:p w:rsidR="00D91A4B" w:rsidRDefault="00D91A4B" w:rsidP="00D9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5" w:type="dxa"/>
          </w:tcPr>
          <w:p w:rsidR="00D91A4B" w:rsidRPr="000F1DE4" w:rsidRDefault="00D91A4B" w:rsidP="00D91A4B">
            <w:pPr>
              <w:rPr>
                <w:rFonts w:ascii="Times New Roman" w:hAnsi="Times New Roman" w:cs="Times New Roman"/>
                <w:b/>
              </w:rPr>
            </w:pPr>
            <w:r w:rsidRPr="000F1DE4">
              <w:rPr>
                <w:rFonts w:ascii="Times New Roman" w:hAnsi="Times New Roman" w:cs="Times New Roman"/>
                <w:b/>
              </w:rPr>
              <w:t>Начальные геометрические сведения</w:t>
            </w:r>
          </w:p>
        </w:tc>
        <w:tc>
          <w:tcPr>
            <w:tcW w:w="815" w:type="dxa"/>
          </w:tcPr>
          <w:p w:rsidR="00D91A4B" w:rsidRDefault="00D91A4B" w:rsidP="00D9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2" w:type="dxa"/>
          </w:tcPr>
          <w:p w:rsidR="00D91A4B" w:rsidRDefault="00D91A4B" w:rsidP="00D9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1" w:type="dxa"/>
            <w:vAlign w:val="bottom"/>
          </w:tcPr>
          <w:p w:rsidR="00D91A4B" w:rsidRPr="005A2118" w:rsidRDefault="00D91A4B" w:rsidP="00D91A4B">
            <w:pPr>
              <w:pStyle w:val="20"/>
              <w:shd w:val="clear" w:color="auto" w:fill="auto"/>
              <w:spacing w:after="0" w:line="170" w:lineRule="exact"/>
              <w:ind w:left="180" w:firstLine="0"/>
              <w:jc w:val="both"/>
              <w:rPr>
                <w:sz w:val="18"/>
                <w:szCs w:val="18"/>
              </w:rPr>
            </w:pPr>
            <w:r w:rsidRPr="005A2118">
              <w:rPr>
                <w:rStyle w:val="2Arial85pt"/>
                <w:rFonts w:ascii="Times New Roman" w:hAnsi="Times New Roman" w:cs="Times New Roman"/>
                <w:sz w:val="18"/>
                <w:szCs w:val="18"/>
              </w:rPr>
              <w:t>Объяснять, что такое отрезок, луч, угол, какие фигуры   называются равными, как сравниваются и измеряются отрезки и углы, что такое градус и градусная мера угла, какой угол называется прямым, тупым, острым, развёрнутым, что такое середина отрезка и биссектриса угла, какие углы называются смежными и какие вертикальными; формулировать и обосновывать утверждения о свойствах смежных и вертикальных углов; объяснять, какие прямые называются перпендикулярными; формулировать и обосновывать утверждение о свойстве двух прямых, перпендикулярных к третьей; изображать и распознавать указанные простейшие фигуры на чертежах; решать задачи, связанные с этими простейшими фигурами</w:t>
            </w:r>
          </w:p>
        </w:tc>
      </w:tr>
      <w:tr w:rsidR="00D91A4B" w:rsidTr="00D91A4B">
        <w:trPr>
          <w:trHeight w:val="290"/>
        </w:trPr>
        <w:tc>
          <w:tcPr>
            <w:tcW w:w="462" w:type="dxa"/>
          </w:tcPr>
          <w:p w:rsidR="00D91A4B" w:rsidRDefault="00D91A4B" w:rsidP="00D9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5" w:type="dxa"/>
          </w:tcPr>
          <w:p w:rsidR="00D91A4B" w:rsidRPr="000F1DE4" w:rsidRDefault="00D91A4B" w:rsidP="00D91A4B">
            <w:pPr>
              <w:rPr>
                <w:rFonts w:ascii="Times New Roman" w:hAnsi="Times New Roman" w:cs="Times New Roman"/>
                <w:b/>
              </w:rPr>
            </w:pPr>
            <w:r w:rsidRPr="000F1DE4">
              <w:rPr>
                <w:rFonts w:ascii="Times New Roman" w:hAnsi="Times New Roman" w:cs="Times New Roman"/>
                <w:b/>
              </w:rPr>
              <w:t xml:space="preserve">Треугольники </w:t>
            </w:r>
          </w:p>
        </w:tc>
        <w:tc>
          <w:tcPr>
            <w:tcW w:w="815" w:type="dxa"/>
          </w:tcPr>
          <w:p w:rsidR="00D91A4B" w:rsidRDefault="00D91A4B" w:rsidP="00D9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2" w:type="dxa"/>
          </w:tcPr>
          <w:p w:rsidR="00D91A4B" w:rsidRDefault="00D91A4B" w:rsidP="00D9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1" w:type="dxa"/>
            <w:vAlign w:val="bottom"/>
          </w:tcPr>
          <w:p w:rsidR="00D91A4B" w:rsidRDefault="00D91A4B" w:rsidP="00D91A4B">
            <w:pPr>
              <w:ind w:right="280"/>
              <w:jc w:val="both"/>
              <w:rPr>
                <w:rStyle w:val="12"/>
                <w:rFonts w:ascii="Times New Roman" w:hAnsi="Times New Roman" w:cs="Times New Roman"/>
                <w:sz w:val="18"/>
                <w:szCs w:val="18"/>
              </w:rPr>
            </w:pPr>
            <w:r w:rsidRPr="005A2118">
              <w:rPr>
                <w:rStyle w:val="2Arial85pt"/>
                <w:rFonts w:ascii="Times New Roman" w:hAnsi="Times New Roman" w:cs="Times New Roman"/>
                <w:sz w:val="18"/>
                <w:szCs w:val="18"/>
              </w:rPr>
              <w:t>Объяснять, какая фигура называется треугольником, что такое вершины, стороны, углы и периметр треугольника, какой треугольник называется равнобедренным и какой равносторонним, какие треугольники называются равными; изображать и распознавать на чертежах треугольники и их элементы; формулировать и доказывать тео</w:t>
            </w:r>
            <w:r w:rsidRPr="005A2118">
              <w:rPr>
                <w:rStyle w:val="12"/>
                <w:rFonts w:ascii="Times New Roman" w:hAnsi="Times New Roman" w:cs="Times New Roman"/>
                <w:sz w:val="18"/>
                <w:szCs w:val="18"/>
              </w:rPr>
              <w:t>ремы о признаках равенства треугольников; объяснять, что называется перпендикуляром, проведённым из дан</w:t>
            </w:r>
            <w:r w:rsidRPr="005A2118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ной точки к данной прямой; формулировать и доказывать теорему о перпендикуляре к прямой; объяснять, какие отрезки называются медианой, биссектрисой и высотой треугольника; формулировать и доказывать теоремы о свойствах равнобедренного треугольника; решать за</w:t>
            </w:r>
            <w:r w:rsidRPr="005A2118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 xml:space="preserve">дачи, связанные с признаками равенства треугольников и свойствами равнобедренного треугольника; </w:t>
            </w:r>
            <w:r w:rsidRPr="005A2118">
              <w:rPr>
                <w:rStyle w:val="12"/>
                <w:rFonts w:ascii="Times New Roman" w:hAnsi="Times New Roman" w:cs="Times New Roman"/>
                <w:sz w:val="18"/>
                <w:szCs w:val="18"/>
              </w:rPr>
              <w:lastRenderedPageBreak/>
              <w:t>формули</w:t>
            </w:r>
            <w:r w:rsidRPr="005A2118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ровать определение окружности; объяснять, что такое центр, радиус, хорда и диаметр окружности; решать про</w:t>
            </w:r>
            <w:r w:rsidRPr="005A2118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стейшие задачи на построение (построение угла, равного данному, построение биссектрисы угла, построение пер</w:t>
            </w:r>
            <w:r w:rsidRPr="005A2118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пендикулярных прямых, построение середины отрезка) и более сложные задачи, использующие указанные про</w:t>
            </w:r>
            <w:r w:rsidRPr="005A2118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стейшие; сопоставлять полученный результат с условием задачи; анализировать возможные случа</w:t>
            </w:r>
            <w:r>
              <w:rPr>
                <w:rStyle w:val="12"/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D91A4B" w:rsidRPr="005A2118" w:rsidRDefault="00D91A4B" w:rsidP="00D91A4B">
            <w:pPr>
              <w:ind w:right="2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1A4B" w:rsidTr="00D91A4B">
        <w:trPr>
          <w:trHeight w:val="290"/>
        </w:trPr>
        <w:tc>
          <w:tcPr>
            <w:tcW w:w="462" w:type="dxa"/>
          </w:tcPr>
          <w:p w:rsidR="00D91A4B" w:rsidRDefault="00D91A4B" w:rsidP="00D9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35" w:type="dxa"/>
          </w:tcPr>
          <w:p w:rsidR="00D91A4B" w:rsidRPr="000F1DE4" w:rsidRDefault="00D91A4B" w:rsidP="00D91A4B">
            <w:pPr>
              <w:rPr>
                <w:rFonts w:ascii="Times New Roman" w:hAnsi="Times New Roman" w:cs="Times New Roman"/>
                <w:b/>
              </w:rPr>
            </w:pPr>
            <w:r w:rsidRPr="000F1DE4">
              <w:rPr>
                <w:rFonts w:ascii="Times New Roman" w:hAnsi="Times New Roman" w:cs="Times New Roman"/>
                <w:b/>
              </w:rPr>
              <w:t>Параллельные прямые</w:t>
            </w:r>
          </w:p>
        </w:tc>
        <w:tc>
          <w:tcPr>
            <w:tcW w:w="815" w:type="dxa"/>
          </w:tcPr>
          <w:p w:rsidR="00D91A4B" w:rsidRDefault="00D91A4B" w:rsidP="00D9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2" w:type="dxa"/>
          </w:tcPr>
          <w:p w:rsidR="00D91A4B" w:rsidRDefault="00D91A4B" w:rsidP="00D9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1" w:type="dxa"/>
          </w:tcPr>
          <w:p w:rsidR="00D91A4B" w:rsidRPr="007A4B10" w:rsidRDefault="00D91A4B" w:rsidP="00D91A4B">
            <w:pPr>
              <w:ind w:right="2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4B10">
              <w:rPr>
                <w:rStyle w:val="12"/>
                <w:rFonts w:ascii="Times New Roman" w:hAnsi="Times New Roman" w:cs="Times New Roman"/>
                <w:sz w:val="18"/>
                <w:szCs w:val="18"/>
              </w:rPr>
              <w:t>Формулировать определение параллельных прямых; объ</w:t>
            </w:r>
            <w:r w:rsidRPr="007A4B10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 xml:space="preserve">яснять с помощью рисунка, какие углы, образованные при пересечении двух прямых секущей, называются накрест лежащими, </w:t>
            </w:r>
            <w:r>
              <w:rPr>
                <w:rStyle w:val="12"/>
                <w:rFonts w:ascii="Times New Roman" w:hAnsi="Times New Roman" w:cs="Times New Roman"/>
                <w:sz w:val="18"/>
                <w:szCs w:val="18"/>
              </w:rPr>
              <w:t>какие односторонними и какие со</w:t>
            </w:r>
            <w:r w:rsidRPr="007A4B10">
              <w:rPr>
                <w:rStyle w:val="12"/>
                <w:rFonts w:ascii="Times New Roman" w:hAnsi="Times New Roman" w:cs="Times New Roman"/>
                <w:sz w:val="18"/>
                <w:szCs w:val="18"/>
              </w:rPr>
              <w:t>ответственными; формулировать и доказывать теоремы, выражающие признаки параллельности двух прямых; объяснять, что такое аксиомы геометрии и какие аксио</w:t>
            </w:r>
            <w:r w:rsidRPr="007A4B10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мы уже использовались ранее; формулировать аксио</w:t>
            </w:r>
            <w:r w:rsidRPr="007A4B10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му параллельных прямых и выводить следствия из неё; формулировать и доказывать теоремы о свойствах па</w:t>
            </w:r>
            <w:r w:rsidRPr="007A4B10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раллельных прямых, обратные теоремам о признаках па</w:t>
            </w:r>
            <w:r w:rsidRPr="007A4B10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раллельности, связанных с накрест лежащими, соответ</w:t>
            </w:r>
            <w:r w:rsidRPr="007A4B10">
              <w:rPr>
                <w:rStyle w:val="2Arial85pt"/>
                <w:rFonts w:ascii="Times New Roman" w:hAnsi="Times New Roman" w:cs="Times New Roman"/>
                <w:sz w:val="18"/>
                <w:szCs w:val="18"/>
              </w:rPr>
              <w:t>ственными и односторонними углами, в связи с этим объ</w:t>
            </w:r>
            <w:r w:rsidRPr="007A4B10">
              <w:rPr>
                <w:rStyle w:val="2Arial85pt"/>
                <w:rFonts w:ascii="Times New Roman" w:hAnsi="Times New Roman" w:cs="Times New Roman"/>
                <w:sz w:val="18"/>
                <w:szCs w:val="18"/>
              </w:rPr>
              <w:softHyphen/>
              <w:t>яснять, что такое условие и заключение теоремы, какая теорема называется обратной по отношению к данной те</w:t>
            </w:r>
            <w:r w:rsidRPr="007A4B10">
              <w:rPr>
                <w:rStyle w:val="2Arial85pt"/>
                <w:rFonts w:ascii="Times New Roman" w:hAnsi="Times New Roman" w:cs="Times New Roman"/>
                <w:sz w:val="18"/>
                <w:szCs w:val="18"/>
              </w:rPr>
              <w:softHyphen/>
              <w:t>ореме; объяснять, в чём заключается метод доказатель</w:t>
            </w:r>
            <w:r w:rsidRPr="007A4B10">
              <w:rPr>
                <w:rStyle w:val="2Arial85pt"/>
                <w:rFonts w:ascii="Times New Roman" w:hAnsi="Times New Roman" w:cs="Times New Roman"/>
                <w:sz w:val="18"/>
                <w:szCs w:val="18"/>
              </w:rPr>
              <w:softHyphen/>
              <w:t>ства от противного: формулировать и доказывать теоремы об углах с соответственно параллельными и перпендику</w:t>
            </w:r>
            <w:r w:rsidRPr="007A4B10">
              <w:rPr>
                <w:rStyle w:val="2Arial85pt"/>
                <w:rFonts w:ascii="Times New Roman" w:hAnsi="Times New Roman" w:cs="Times New Roman"/>
                <w:sz w:val="18"/>
                <w:szCs w:val="18"/>
              </w:rPr>
              <w:softHyphen/>
              <w:t>лярными сторонами; приводить примеры использования этого метода; решать задачи на вычисление, доказатель</w:t>
            </w:r>
            <w:r w:rsidRPr="007A4B10">
              <w:rPr>
                <w:rStyle w:val="2Arial85pt"/>
                <w:rFonts w:ascii="Times New Roman" w:hAnsi="Times New Roman" w:cs="Times New Roman"/>
                <w:sz w:val="18"/>
                <w:szCs w:val="18"/>
              </w:rPr>
              <w:softHyphen/>
              <w:t>ство и построение, связанные с параллельными прямыми</w:t>
            </w:r>
          </w:p>
        </w:tc>
      </w:tr>
      <w:tr w:rsidR="00D91A4B" w:rsidTr="00D91A4B">
        <w:trPr>
          <w:trHeight w:val="290"/>
        </w:trPr>
        <w:tc>
          <w:tcPr>
            <w:tcW w:w="462" w:type="dxa"/>
          </w:tcPr>
          <w:p w:rsidR="00D91A4B" w:rsidRDefault="00D91A4B" w:rsidP="00D9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5" w:type="dxa"/>
          </w:tcPr>
          <w:p w:rsidR="00D91A4B" w:rsidRPr="000F1DE4" w:rsidRDefault="00D91A4B" w:rsidP="00D91A4B">
            <w:pPr>
              <w:rPr>
                <w:rFonts w:ascii="Times New Roman" w:hAnsi="Times New Roman" w:cs="Times New Roman"/>
                <w:b/>
              </w:rPr>
            </w:pPr>
            <w:r w:rsidRPr="000F1DE4">
              <w:rPr>
                <w:rFonts w:ascii="Times New Roman" w:hAnsi="Times New Roman" w:cs="Times New Roman"/>
                <w:b/>
              </w:rPr>
              <w:t>Соотношения между сторонами и углами треугольника</w:t>
            </w:r>
          </w:p>
        </w:tc>
        <w:tc>
          <w:tcPr>
            <w:tcW w:w="815" w:type="dxa"/>
          </w:tcPr>
          <w:p w:rsidR="00D91A4B" w:rsidRDefault="00D91A4B" w:rsidP="00D9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2" w:type="dxa"/>
          </w:tcPr>
          <w:p w:rsidR="00D91A4B" w:rsidRDefault="00D91A4B" w:rsidP="00D9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1" w:type="dxa"/>
          </w:tcPr>
          <w:p w:rsidR="00D91A4B" w:rsidRPr="00E12E3D" w:rsidRDefault="00D91A4B" w:rsidP="00E12E3D">
            <w:pPr>
              <w:pStyle w:val="20"/>
              <w:shd w:val="clear" w:color="auto" w:fill="auto"/>
              <w:spacing w:after="0" w:line="170" w:lineRule="exact"/>
              <w:ind w:left="180" w:firstLine="0"/>
              <w:jc w:val="both"/>
              <w:rPr>
                <w:sz w:val="18"/>
                <w:szCs w:val="18"/>
              </w:rPr>
            </w:pPr>
            <w:r w:rsidRPr="00E12E3D">
              <w:rPr>
                <w:rStyle w:val="12"/>
                <w:rFonts w:ascii="Times New Roman" w:hAnsi="Times New Roman" w:cs="Times New Roman"/>
                <w:sz w:val="18"/>
                <w:szCs w:val="18"/>
              </w:rPr>
              <w:t>Формулировать и доказывать теорему о сумме углов тре</w:t>
            </w:r>
            <w:r w:rsidRPr="00E12E3D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угольника и её следствие о внешнем угле треугольника, проводить классификацию треугольников по углам; фор</w:t>
            </w:r>
            <w:r w:rsidRPr="00E12E3D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мулировать и доказывать теорему о соотношениях между сторонами и углами треугольника (прямое и обратное утверждения) и следствия из неё, теорему о неравенстве треугольника; формулировать и доказывать теоремы о свойствах прямоугольных треугольников (прямоуголь</w:t>
            </w:r>
            <w:r w:rsidRPr="00E12E3D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ный треугольник с углом 30°, признаки равенства пря</w:t>
            </w:r>
            <w:r w:rsidRPr="00E12E3D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моугольных</w:t>
            </w:r>
            <w:bookmarkStart w:id="1" w:name="_GoBack"/>
            <w:bookmarkEnd w:id="1"/>
            <w:r w:rsidRPr="00E12E3D">
              <w:rPr>
                <w:rStyle w:val="12"/>
                <w:rFonts w:ascii="Times New Roman" w:hAnsi="Times New Roman" w:cs="Times New Roman"/>
                <w:sz w:val="18"/>
                <w:szCs w:val="18"/>
              </w:rPr>
              <w:t xml:space="preserve"> треугольников); формулировать определения расстояния от точки до прямой, расстояния между па</w:t>
            </w:r>
            <w:r w:rsidRPr="00E12E3D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раллельными прямыми; решать задачи на вычисления, доказательство и построение, связанные с соотноше</w:t>
            </w:r>
            <w:r w:rsidRPr="00E12E3D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ниями между сторонами и углами треугольника и рас</w:t>
            </w:r>
            <w:r w:rsidRPr="00E12E3D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стоянием между параллельными прямыми, при необхо</w:t>
            </w:r>
            <w:r w:rsidRPr="00E12E3D">
              <w:rPr>
                <w:rStyle w:val="2Arial85pt"/>
                <w:rFonts w:ascii="Times New Roman" w:hAnsi="Times New Roman" w:cs="Times New Roman"/>
                <w:sz w:val="18"/>
                <w:szCs w:val="18"/>
              </w:rPr>
              <w:t>димости проводить по ходу решения дополнительные построения, сопоставлять полученный результат с усло</w:t>
            </w:r>
            <w:r w:rsidRPr="00E12E3D">
              <w:rPr>
                <w:rStyle w:val="2Arial85pt"/>
                <w:rFonts w:ascii="Times New Roman" w:hAnsi="Times New Roman" w:cs="Times New Roman"/>
                <w:sz w:val="18"/>
                <w:szCs w:val="18"/>
              </w:rPr>
              <w:softHyphen/>
              <w:t>вием задачи, в задачах на построение исследовать воз</w:t>
            </w:r>
            <w:r w:rsidRPr="00E12E3D">
              <w:rPr>
                <w:rStyle w:val="2Arial85pt"/>
                <w:rFonts w:ascii="Times New Roman" w:hAnsi="Times New Roman" w:cs="Times New Roman"/>
                <w:sz w:val="18"/>
                <w:szCs w:val="18"/>
              </w:rPr>
              <w:softHyphen/>
              <w:t>можные случаи</w:t>
            </w:r>
          </w:p>
        </w:tc>
      </w:tr>
      <w:tr w:rsidR="00D91A4B" w:rsidTr="00D91A4B">
        <w:trPr>
          <w:trHeight w:val="290"/>
        </w:trPr>
        <w:tc>
          <w:tcPr>
            <w:tcW w:w="462" w:type="dxa"/>
          </w:tcPr>
          <w:p w:rsidR="00D91A4B" w:rsidRDefault="00D91A4B" w:rsidP="00D9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5" w:type="dxa"/>
          </w:tcPr>
          <w:p w:rsidR="00D91A4B" w:rsidRPr="000F1DE4" w:rsidRDefault="00D91A4B" w:rsidP="00D91A4B">
            <w:pPr>
              <w:rPr>
                <w:rFonts w:ascii="Times New Roman" w:hAnsi="Times New Roman" w:cs="Times New Roman"/>
                <w:b/>
              </w:rPr>
            </w:pPr>
            <w:r w:rsidRPr="000F1DE4">
              <w:rPr>
                <w:rFonts w:ascii="Times New Roman" w:hAnsi="Times New Roman" w:cs="Times New Roman"/>
                <w:b/>
              </w:rPr>
              <w:t xml:space="preserve">Повторение </w:t>
            </w:r>
          </w:p>
        </w:tc>
        <w:tc>
          <w:tcPr>
            <w:tcW w:w="815" w:type="dxa"/>
          </w:tcPr>
          <w:p w:rsidR="00D91A4B" w:rsidRDefault="00D91A4B" w:rsidP="00D9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2" w:type="dxa"/>
          </w:tcPr>
          <w:p w:rsidR="00D91A4B" w:rsidRDefault="00D91A4B" w:rsidP="00D9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1" w:type="dxa"/>
          </w:tcPr>
          <w:p w:rsidR="00D91A4B" w:rsidRDefault="00D91A4B" w:rsidP="00D91A4B">
            <w:pPr>
              <w:pStyle w:val="20"/>
              <w:shd w:val="clear" w:color="auto" w:fill="auto"/>
              <w:spacing w:after="0" w:line="170" w:lineRule="exact"/>
              <w:ind w:firstLine="0"/>
              <w:jc w:val="center"/>
            </w:pPr>
          </w:p>
        </w:tc>
      </w:tr>
      <w:tr w:rsidR="00D91A4B" w:rsidTr="00D91A4B">
        <w:trPr>
          <w:trHeight w:val="304"/>
        </w:trPr>
        <w:tc>
          <w:tcPr>
            <w:tcW w:w="462" w:type="dxa"/>
          </w:tcPr>
          <w:p w:rsidR="00D91A4B" w:rsidRDefault="00D91A4B" w:rsidP="00D9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D91A4B" w:rsidRPr="00600CAA" w:rsidRDefault="00D91A4B" w:rsidP="00D91A4B">
            <w:pPr>
              <w:rPr>
                <w:rFonts w:ascii="Times New Roman" w:hAnsi="Times New Roman" w:cs="Times New Roman"/>
              </w:rPr>
            </w:pPr>
            <w:r w:rsidRPr="00600CA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15" w:type="dxa"/>
          </w:tcPr>
          <w:p w:rsidR="00D91A4B" w:rsidRDefault="00D91A4B" w:rsidP="00D9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72" w:type="dxa"/>
          </w:tcPr>
          <w:p w:rsidR="00D91A4B" w:rsidRDefault="00D91A4B" w:rsidP="00D9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1" w:type="dxa"/>
          </w:tcPr>
          <w:p w:rsidR="00D91A4B" w:rsidRDefault="00D91A4B" w:rsidP="00D91A4B">
            <w:pPr>
              <w:pStyle w:val="20"/>
              <w:shd w:val="clear" w:color="auto" w:fill="auto"/>
              <w:spacing w:after="0" w:line="170" w:lineRule="exact"/>
              <w:ind w:left="180" w:firstLine="0"/>
            </w:pPr>
          </w:p>
        </w:tc>
      </w:tr>
    </w:tbl>
    <w:p w:rsidR="00D91A4B" w:rsidRDefault="00D91A4B" w:rsidP="00D91A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1A4B" w:rsidRDefault="00D91A4B" w:rsidP="00D91A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1A4B" w:rsidRDefault="00D91A4B" w:rsidP="00D91A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1A4B" w:rsidRDefault="00D91A4B" w:rsidP="00D91A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1A4B" w:rsidRDefault="00D91A4B" w:rsidP="00D91A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1A4B" w:rsidRPr="00D91A4B" w:rsidRDefault="00D91A4B" w:rsidP="00D91A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A4B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D91A4B" w:rsidRPr="00D91A4B" w:rsidRDefault="00D91A4B" w:rsidP="00D91A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9"/>
        <w:gridCol w:w="986"/>
        <w:gridCol w:w="5102"/>
        <w:gridCol w:w="1317"/>
        <w:gridCol w:w="2102"/>
      </w:tblGrid>
      <w:tr w:rsidR="00D91A4B" w:rsidRPr="001135B1" w:rsidTr="00D91A4B">
        <w:tc>
          <w:tcPr>
            <w:tcW w:w="959" w:type="dxa"/>
          </w:tcPr>
          <w:p w:rsidR="00D91A4B" w:rsidRPr="001135B1" w:rsidRDefault="00D91A4B" w:rsidP="00D91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992" w:type="dxa"/>
          </w:tcPr>
          <w:p w:rsidR="00D91A4B" w:rsidRPr="001135B1" w:rsidRDefault="00D91A4B" w:rsidP="00D91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пункта</w:t>
            </w:r>
          </w:p>
        </w:tc>
        <w:tc>
          <w:tcPr>
            <w:tcW w:w="5245" w:type="dxa"/>
          </w:tcPr>
          <w:p w:rsidR="00D91A4B" w:rsidRPr="001135B1" w:rsidRDefault="00D91A4B" w:rsidP="00D91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349" w:type="dxa"/>
          </w:tcPr>
          <w:p w:rsidR="00D91A4B" w:rsidRPr="001135B1" w:rsidRDefault="00D91A4B" w:rsidP="00D91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37" w:type="dxa"/>
          </w:tcPr>
          <w:p w:rsidR="00D91A4B" w:rsidRPr="001135B1" w:rsidRDefault="00D91A4B" w:rsidP="00D91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91A4B" w:rsidRPr="001135B1" w:rsidTr="00D91A4B">
        <w:tc>
          <w:tcPr>
            <w:tcW w:w="7196" w:type="dxa"/>
            <w:gridSpan w:val="3"/>
          </w:tcPr>
          <w:p w:rsidR="00D91A4B" w:rsidRPr="001135B1" w:rsidRDefault="00D91A4B" w:rsidP="00D91A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5B1">
              <w:rPr>
                <w:rFonts w:ascii="Times New Roman" w:hAnsi="Times New Roman" w:cs="Times New Roman"/>
                <w:b/>
              </w:rPr>
              <w:t>Глава I. Начал</w:t>
            </w:r>
            <w:r>
              <w:rPr>
                <w:rFonts w:ascii="Times New Roman" w:hAnsi="Times New Roman" w:cs="Times New Roman"/>
                <w:b/>
              </w:rPr>
              <w:t>ьные геометрические сведения (11</w:t>
            </w:r>
            <w:r w:rsidRPr="001135B1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  <w:tc>
          <w:tcPr>
            <w:tcW w:w="1349" w:type="dxa"/>
          </w:tcPr>
          <w:p w:rsidR="00D91A4B" w:rsidRPr="001135B1" w:rsidRDefault="00D91A4B" w:rsidP="00D91A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Pr="001135B1" w:rsidRDefault="00D91A4B" w:rsidP="00D91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5245" w:type="dxa"/>
          </w:tcPr>
          <w:p w:rsidR="00D91A4B" w:rsidRPr="001135B1" w:rsidRDefault="00D91A4B" w:rsidP="00D91A4B">
            <w:pPr>
              <w:jc w:val="both"/>
              <w:rPr>
                <w:rFonts w:ascii="Times New Roman" w:hAnsi="Times New Roman" w:cs="Times New Roman"/>
              </w:rPr>
            </w:pPr>
            <w:r w:rsidRPr="00F56742">
              <w:rPr>
                <w:rFonts w:ascii="Times New Roman" w:hAnsi="Times New Roman" w:cs="Times New Roman"/>
                <w:i/>
              </w:rPr>
              <w:t>От земледелия к геометрии.</w:t>
            </w:r>
            <w:r w:rsidRPr="00FC2B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Прямая и отрезок</w:t>
            </w:r>
          </w:p>
        </w:tc>
        <w:tc>
          <w:tcPr>
            <w:tcW w:w="1349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Pr="001135B1" w:rsidRDefault="00D91A4B" w:rsidP="00D91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3, 4</w:t>
            </w:r>
          </w:p>
        </w:tc>
        <w:tc>
          <w:tcPr>
            <w:tcW w:w="5245" w:type="dxa"/>
          </w:tcPr>
          <w:p w:rsidR="00D91A4B" w:rsidRPr="001135B1" w:rsidRDefault="00D91A4B" w:rsidP="00D91A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 и угол</w:t>
            </w:r>
          </w:p>
        </w:tc>
        <w:tc>
          <w:tcPr>
            <w:tcW w:w="1349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Pr="001135B1" w:rsidRDefault="00D91A4B" w:rsidP="00D91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5, 6</w:t>
            </w:r>
          </w:p>
        </w:tc>
        <w:tc>
          <w:tcPr>
            <w:tcW w:w="5245" w:type="dxa"/>
          </w:tcPr>
          <w:p w:rsidR="00D91A4B" w:rsidRPr="001135B1" w:rsidRDefault="00D91A4B" w:rsidP="00D91A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отрезков и углов</w:t>
            </w:r>
          </w:p>
        </w:tc>
        <w:tc>
          <w:tcPr>
            <w:tcW w:w="1349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Pr="001135B1" w:rsidRDefault="00D91A4B" w:rsidP="00D91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7, 8</w:t>
            </w:r>
          </w:p>
        </w:tc>
        <w:tc>
          <w:tcPr>
            <w:tcW w:w="5245" w:type="dxa"/>
          </w:tcPr>
          <w:p w:rsidR="00D91A4B" w:rsidRPr="001135B1" w:rsidRDefault="00D91A4B" w:rsidP="00D91A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отрезка. Единицы измерения</w:t>
            </w:r>
          </w:p>
        </w:tc>
        <w:tc>
          <w:tcPr>
            <w:tcW w:w="1349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Pr="001135B1" w:rsidRDefault="00D91A4B" w:rsidP="00D91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5" w:type="dxa"/>
          </w:tcPr>
          <w:p w:rsidR="00D91A4B" w:rsidRPr="00182632" w:rsidRDefault="00D91A4B" w:rsidP="00D91A4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Решение задач по теме «Измерение отрезков».</w:t>
            </w:r>
            <w:r w:rsidRPr="00182632">
              <w:rPr>
                <w:rFonts w:ascii="Times New Roman" w:hAnsi="Times New Roman" w:cs="Times New Roman"/>
              </w:rPr>
              <w:t xml:space="preserve"> </w:t>
            </w:r>
            <w:r w:rsidRPr="00182632">
              <w:rPr>
                <w:rFonts w:ascii="Times New Roman" w:hAnsi="Times New Roman" w:cs="Times New Roman"/>
                <w:i/>
              </w:rPr>
              <w:t xml:space="preserve">Астрономия и геометрия. Расстояния от Земли до Луны и Солнца. Измерение расстояния от Земли до Марса. </w:t>
            </w:r>
          </w:p>
        </w:tc>
        <w:tc>
          <w:tcPr>
            <w:tcW w:w="1349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Pr="001135B1" w:rsidRDefault="00D91A4B" w:rsidP="00D91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9, 10</w:t>
            </w:r>
          </w:p>
        </w:tc>
        <w:tc>
          <w:tcPr>
            <w:tcW w:w="5245" w:type="dxa"/>
          </w:tcPr>
          <w:p w:rsidR="00D91A4B" w:rsidRPr="001135B1" w:rsidRDefault="00D91A4B" w:rsidP="00D91A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Градусная мера угла</w:t>
            </w:r>
          </w:p>
        </w:tc>
        <w:tc>
          <w:tcPr>
            <w:tcW w:w="1349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D91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91A4B" w:rsidRPr="001135B1" w:rsidRDefault="00D91A4B" w:rsidP="00D91A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«Измерение углов»</w:t>
            </w:r>
          </w:p>
        </w:tc>
        <w:tc>
          <w:tcPr>
            <w:tcW w:w="1349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D91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45" w:type="dxa"/>
          </w:tcPr>
          <w:p w:rsidR="00D91A4B" w:rsidRPr="001135B1" w:rsidRDefault="00D91A4B" w:rsidP="00D91A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Смежные и вертикальные углы</w:t>
            </w:r>
          </w:p>
        </w:tc>
        <w:tc>
          <w:tcPr>
            <w:tcW w:w="1349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D91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12, 13</w:t>
            </w:r>
          </w:p>
        </w:tc>
        <w:tc>
          <w:tcPr>
            <w:tcW w:w="5245" w:type="dxa"/>
          </w:tcPr>
          <w:p w:rsidR="00D91A4B" w:rsidRPr="001135B1" w:rsidRDefault="00D91A4B" w:rsidP="00D91A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Перпендикулярные прямые. Построение прямых углов на местности</w:t>
            </w:r>
          </w:p>
        </w:tc>
        <w:tc>
          <w:tcPr>
            <w:tcW w:w="1349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D91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91A4B" w:rsidRPr="001135B1" w:rsidRDefault="00D91A4B" w:rsidP="00D91A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«Начальные геометрические сведения»</w:t>
            </w:r>
          </w:p>
        </w:tc>
        <w:tc>
          <w:tcPr>
            <w:tcW w:w="1349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D91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91A4B" w:rsidRPr="000E1D89" w:rsidRDefault="00D91A4B" w:rsidP="00D91A4B">
            <w:pPr>
              <w:rPr>
                <w:rFonts w:ascii="Times New Roman" w:hAnsi="Times New Roman" w:cs="Times New Roman"/>
                <w:b/>
                <w:i/>
              </w:rPr>
            </w:pPr>
            <w:r w:rsidRPr="000E1D89">
              <w:rPr>
                <w:rFonts w:ascii="Times New Roman" w:hAnsi="Times New Roman" w:cs="Times New Roman"/>
                <w:b/>
                <w:i/>
              </w:rPr>
              <w:t>Контрольная работа № 1 по теме «Начальные геометрические сведения»</w:t>
            </w:r>
          </w:p>
        </w:tc>
        <w:tc>
          <w:tcPr>
            <w:tcW w:w="1349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7196" w:type="dxa"/>
            <w:gridSpan w:val="3"/>
          </w:tcPr>
          <w:p w:rsidR="00D91A4B" w:rsidRPr="000E1D89" w:rsidRDefault="00D91A4B" w:rsidP="00D91A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1D89">
              <w:rPr>
                <w:rFonts w:ascii="Times New Roman" w:hAnsi="Times New Roman" w:cs="Times New Roman"/>
                <w:b/>
              </w:rPr>
              <w:t>Глава II. Треугольники (17 часов)</w:t>
            </w:r>
          </w:p>
        </w:tc>
        <w:tc>
          <w:tcPr>
            <w:tcW w:w="1349" w:type="dxa"/>
          </w:tcPr>
          <w:p w:rsidR="00D91A4B" w:rsidRPr="001135B1" w:rsidRDefault="00D91A4B" w:rsidP="00D91A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D91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45" w:type="dxa"/>
          </w:tcPr>
          <w:p w:rsidR="00D91A4B" w:rsidRPr="001135B1" w:rsidRDefault="00D91A4B" w:rsidP="00D91A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Треугольник. Свойства равных треугольников</w:t>
            </w:r>
          </w:p>
        </w:tc>
        <w:tc>
          <w:tcPr>
            <w:tcW w:w="1349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D91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45" w:type="dxa"/>
          </w:tcPr>
          <w:p w:rsidR="00D91A4B" w:rsidRPr="001135B1" w:rsidRDefault="00D91A4B" w:rsidP="00D91A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признак равенства треугольников</w:t>
            </w:r>
          </w:p>
        </w:tc>
        <w:tc>
          <w:tcPr>
            <w:tcW w:w="1349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D91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91A4B" w:rsidRPr="001135B1" w:rsidRDefault="00D91A4B" w:rsidP="00D91A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«Первый признак равенства треугольников»</w:t>
            </w:r>
          </w:p>
        </w:tc>
        <w:tc>
          <w:tcPr>
            <w:tcW w:w="1349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D91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16, 17</w:t>
            </w:r>
          </w:p>
        </w:tc>
        <w:tc>
          <w:tcPr>
            <w:tcW w:w="5245" w:type="dxa"/>
          </w:tcPr>
          <w:p w:rsidR="00D91A4B" w:rsidRPr="001135B1" w:rsidRDefault="00D91A4B" w:rsidP="00D91A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Перпендикуляр к прямой. Медианы, биссектрисы и высоты треугольника</w:t>
            </w:r>
          </w:p>
        </w:tc>
        <w:tc>
          <w:tcPr>
            <w:tcW w:w="1349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D91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245" w:type="dxa"/>
          </w:tcPr>
          <w:p w:rsidR="00D91A4B" w:rsidRPr="001135B1" w:rsidRDefault="00D91A4B" w:rsidP="00D91A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равнобедренного треугольника</w:t>
            </w:r>
          </w:p>
        </w:tc>
        <w:tc>
          <w:tcPr>
            <w:tcW w:w="1349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D91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91A4B" w:rsidRPr="001135B1" w:rsidRDefault="00D91A4B" w:rsidP="00D91A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«Свойства равнобедренного треугольника»</w:t>
            </w:r>
          </w:p>
        </w:tc>
        <w:tc>
          <w:tcPr>
            <w:tcW w:w="1349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D91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245" w:type="dxa"/>
          </w:tcPr>
          <w:p w:rsidR="00D91A4B" w:rsidRPr="001135B1" w:rsidRDefault="00D91A4B" w:rsidP="00D91A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признак равенства треугольников</w:t>
            </w:r>
          </w:p>
        </w:tc>
        <w:tc>
          <w:tcPr>
            <w:tcW w:w="1349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D91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45" w:type="dxa"/>
          </w:tcPr>
          <w:p w:rsidR="00D91A4B" w:rsidRPr="001135B1" w:rsidRDefault="00D91A4B" w:rsidP="00D91A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признак равенства треугольников</w:t>
            </w:r>
          </w:p>
        </w:tc>
        <w:tc>
          <w:tcPr>
            <w:tcW w:w="1349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D91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91A4B" w:rsidRPr="001135B1" w:rsidRDefault="00D91A4B" w:rsidP="00D91A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и третий признаки равенства треугольников</w:t>
            </w:r>
          </w:p>
        </w:tc>
        <w:tc>
          <w:tcPr>
            <w:tcW w:w="1349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D91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992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91A4B" w:rsidRPr="001135B1" w:rsidRDefault="00D91A4B" w:rsidP="00D91A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«Второй и третий признаки равенства треугольников»</w:t>
            </w:r>
          </w:p>
        </w:tc>
        <w:tc>
          <w:tcPr>
            <w:tcW w:w="1349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D91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245" w:type="dxa"/>
          </w:tcPr>
          <w:p w:rsidR="00D91A4B" w:rsidRPr="001135B1" w:rsidRDefault="00D91A4B" w:rsidP="00D91A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Окружность </w:t>
            </w:r>
          </w:p>
        </w:tc>
        <w:tc>
          <w:tcPr>
            <w:tcW w:w="1349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D91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22, 23</w:t>
            </w:r>
          </w:p>
        </w:tc>
        <w:tc>
          <w:tcPr>
            <w:tcW w:w="5245" w:type="dxa"/>
          </w:tcPr>
          <w:p w:rsidR="00D91A4B" w:rsidRPr="001135B1" w:rsidRDefault="00D91A4B" w:rsidP="00D91A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Построения ц</w:t>
            </w:r>
            <w:r w:rsidR="000F1DE4">
              <w:rPr>
                <w:rFonts w:ascii="Times New Roman" w:hAnsi="Times New Roman" w:cs="Times New Roman"/>
              </w:rPr>
              <w:t xml:space="preserve">иркулем и линейкой. Построение </w:t>
            </w:r>
            <w:r>
              <w:rPr>
                <w:rFonts w:ascii="Times New Roman" w:hAnsi="Times New Roman" w:cs="Times New Roman"/>
              </w:rPr>
              <w:t>угла, равного данному</w:t>
            </w:r>
          </w:p>
        </w:tc>
        <w:tc>
          <w:tcPr>
            <w:tcW w:w="1349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D91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245" w:type="dxa"/>
          </w:tcPr>
          <w:p w:rsidR="00D91A4B" w:rsidRPr="001135B1" w:rsidRDefault="00D91A4B" w:rsidP="00D91A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биссектрисы угла</w:t>
            </w:r>
          </w:p>
        </w:tc>
        <w:tc>
          <w:tcPr>
            <w:tcW w:w="1349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D91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245" w:type="dxa"/>
          </w:tcPr>
          <w:p w:rsidR="00D91A4B" w:rsidRPr="001135B1" w:rsidRDefault="00D91A4B" w:rsidP="00D91A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перпендикулярных прямых и середины отрезка</w:t>
            </w:r>
          </w:p>
        </w:tc>
        <w:tc>
          <w:tcPr>
            <w:tcW w:w="1349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D91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91A4B" w:rsidRPr="001135B1" w:rsidRDefault="00D91A4B" w:rsidP="00D91A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«Признаки равенства треугольников»</w:t>
            </w:r>
          </w:p>
        </w:tc>
        <w:tc>
          <w:tcPr>
            <w:tcW w:w="1349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D91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91A4B" w:rsidRPr="001135B1" w:rsidRDefault="00D91A4B" w:rsidP="00D91A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построение</w:t>
            </w:r>
          </w:p>
        </w:tc>
        <w:tc>
          <w:tcPr>
            <w:tcW w:w="1349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D91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91A4B" w:rsidRPr="00081029" w:rsidRDefault="00D91A4B" w:rsidP="00D91A4B">
            <w:pPr>
              <w:rPr>
                <w:rFonts w:ascii="Times New Roman" w:hAnsi="Times New Roman" w:cs="Times New Roman"/>
                <w:b/>
                <w:i/>
              </w:rPr>
            </w:pPr>
            <w:r w:rsidRPr="00081029">
              <w:rPr>
                <w:rFonts w:ascii="Times New Roman" w:hAnsi="Times New Roman" w:cs="Times New Roman"/>
                <w:b/>
                <w:i/>
              </w:rPr>
              <w:t>Контрольная работа № 2 по теме «Треугольники»</w:t>
            </w:r>
          </w:p>
        </w:tc>
        <w:tc>
          <w:tcPr>
            <w:tcW w:w="1349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7196" w:type="dxa"/>
            <w:gridSpan w:val="3"/>
          </w:tcPr>
          <w:p w:rsidR="00D91A4B" w:rsidRPr="00FA63E7" w:rsidRDefault="00D91A4B" w:rsidP="00D91A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3E7">
              <w:rPr>
                <w:rFonts w:ascii="Times New Roman" w:hAnsi="Times New Roman" w:cs="Times New Roman"/>
                <w:b/>
              </w:rPr>
              <w:t>Глава III. Параллельные прямые (13 часов)</w:t>
            </w:r>
          </w:p>
        </w:tc>
        <w:tc>
          <w:tcPr>
            <w:tcW w:w="1349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D91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24, 25</w:t>
            </w:r>
          </w:p>
        </w:tc>
        <w:tc>
          <w:tcPr>
            <w:tcW w:w="5245" w:type="dxa"/>
          </w:tcPr>
          <w:p w:rsidR="00D91A4B" w:rsidRPr="001135B1" w:rsidRDefault="00D91A4B" w:rsidP="00D91A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параллельных прямых. Углы, образованные при пересечении двух прямых секущей</w:t>
            </w:r>
          </w:p>
        </w:tc>
        <w:tc>
          <w:tcPr>
            <w:tcW w:w="1349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D91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245" w:type="dxa"/>
          </w:tcPr>
          <w:p w:rsidR="00D91A4B" w:rsidRPr="001135B1" w:rsidRDefault="00D91A4B" w:rsidP="00D91A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признак параллельности двух прямых</w:t>
            </w:r>
          </w:p>
        </w:tc>
        <w:tc>
          <w:tcPr>
            <w:tcW w:w="1349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D91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</w:t>
            </w:r>
          </w:p>
        </w:tc>
        <w:tc>
          <w:tcPr>
            <w:tcW w:w="5245" w:type="dxa"/>
          </w:tcPr>
          <w:p w:rsidR="00D91A4B" w:rsidRPr="001135B1" w:rsidRDefault="00D91A4B" w:rsidP="00D91A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и третий признаки параллельности двух прямых</w:t>
            </w:r>
          </w:p>
        </w:tc>
        <w:tc>
          <w:tcPr>
            <w:tcW w:w="1349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D91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245" w:type="dxa"/>
          </w:tcPr>
          <w:p w:rsidR="00D91A4B" w:rsidRPr="001135B1" w:rsidRDefault="00D91A4B" w:rsidP="00D91A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способы построения параллельных прямых</w:t>
            </w:r>
          </w:p>
        </w:tc>
        <w:tc>
          <w:tcPr>
            <w:tcW w:w="1349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D91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245" w:type="dxa"/>
          </w:tcPr>
          <w:p w:rsidR="00D91A4B" w:rsidRPr="001135B1" w:rsidRDefault="00D91A4B" w:rsidP="00D91A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аксиомах геометрии. </w:t>
            </w:r>
            <w:r w:rsidRPr="00060A01">
              <w:rPr>
                <w:rFonts w:ascii="Times New Roman" w:hAnsi="Times New Roman" w:cs="Times New Roman"/>
                <w:i/>
              </w:rPr>
              <w:t>«Начала» Евклида.</w:t>
            </w:r>
          </w:p>
        </w:tc>
        <w:tc>
          <w:tcPr>
            <w:tcW w:w="1349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D91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245" w:type="dxa"/>
          </w:tcPr>
          <w:p w:rsidR="00D91A4B" w:rsidRPr="001135B1" w:rsidRDefault="00D91A4B" w:rsidP="00D91A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Аксиома параллельных прямых. </w:t>
            </w:r>
            <w:r w:rsidRPr="00F56742">
              <w:rPr>
                <w:rFonts w:ascii="Times New Roman" w:hAnsi="Times New Roman" w:cs="Times New Roman"/>
                <w:i/>
              </w:rPr>
              <w:t>История пятого постулата. Н. И. Лобачевский.</w:t>
            </w:r>
            <w:r w:rsidRPr="00FC2B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49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D91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245" w:type="dxa"/>
          </w:tcPr>
          <w:p w:rsidR="00D91A4B" w:rsidRPr="001135B1" w:rsidRDefault="00D91A4B" w:rsidP="00D91A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Следствия из аксиомы параллельных прямых</w:t>
            </w:r>
          </w:p>
        </w:tc>
        <w:tc>
          <w:tcPr>
            <w:tcW w:w="1349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D91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245" w:type="dxa"/>
          </w:tcPr>
          <w:p w:rsidR="00D91A4B" w:rsidRPr="001135B1" w:rsidRDefault="00D91A4B" w:rsidP="00D91A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Теорема, обратная данной. Теоремы об углах, образованных двумя параллельными прямыми и секущей</w:t>
            </w:r>
          </w:p>
        </w:tc>
        <w:tc>
          <w:tcPr>
            <w:tcW w:w="1349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D91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91A4B" w:rsidRPr="001135B1" w:rsidRDefault="00D91A4B" w:rsidP="00D91A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«Теоремы об углах, образованных двумя параллельными прямыми и секущей»</w:t>
            </w:r>
          </w:p>
        </w:tc>
        <w:tc>
          <w:tcPr>
            <w:tcW w:w="1349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D91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</w:tcPr>
          <w:p w:rsidR="00D91A4B" w:rsidRPr="001135B1" w:rsidRDefault="00810399" w:rsidP="00D91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245" w:type="dxa"/>
          </w:tcPr>
          <w:p w:rsidR="00D91A4B" w:rsidRPr="001135B1" w:rsidRDefault="00810399" w:rsidP="00D91A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Углы с соответственно параллельными и перпендикулярными сторонами</w:t>
            </w:r>
          </w:p>
        </w:tc>
        <w:tc>
          <w:tcPr>
            <w:tcW w:w="1349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D91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91A4B" w:rsidRPr="001135B1" w:rsidRDefault="00D91A4B" w:rsidP="00D91A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«Следствия из аксиомы параллельных прямых»</w:t>
            </w:r>
          </w:p>
        </w:tc>
        <w:tc>
          <w:tcPr>
            <w:tcW w:w="1349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D91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992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91A4B" w:rsidRPr="00302519" w:rsidRDefault="000F1DE4" w:rsidP="00D91A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  <w:t>Решение задач</w:t>
            </w:r>
            <w:r w:rsidR="00D91A4B" w:rsidRPr="00302519"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  <w:t xml:space="preserve"> на вычисление, доказат</w:t>
            </w:r>
            <w:r w:rsidR="00D91A4B"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  <w:t>ель</w:t>
            </w:r>
            <w:r w:rsidR="00D91A4B"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  <w:softHyphen/>
              <w:t>ство и построение, связанных</w:t>
            </w:r>
            <w:r w:rsidR="00D91A4B" w:rsidRPr="00302519"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  <w:t xml:space="preserve"> с параллельными прямыми</w:t>
            </w:r>
          </w:p>
        </w:tc>
        <w:tc>
          <w:tcPr>
            <w:tcW w:w="1349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D91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91A4B" w:rsidRPr="0014503D" w:rsidRDefault="00D91A4B" w:rsidP="00D91A4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4503D">
              <w:rPr>
                <w:rFonts w:ascii="Times New Roman" w:hAnsi="Times New Roman" w:cs="Times New Roman"/>
                <w:b/>
                <w:i/>
              </w:rPr>
              <w:t>Контрольная работа № 3 по теме «Параллельные прямые»</w:t>
            </w:r>
          </w:p>
        </w:tc>
        <w:tc>
          <w:tcPr>
            <w:tcW w:w="1349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4503D" w:rsidTr="00D91A4B">
        <w:tc>
          <w:tcPr>
            <w:tcW w:w="7196" w:type="dxa"/>
            <w:gridSpan w:val="3"/>
          </w:tcPr>
          <w:p w:rsidR="00D91A4B" w:rsidRDefault="00D91A4B" w:rsidP="00D91A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03D">
              <w:rPr>
                <w:rFonts w:ascii="Times New Roman" w:hAnsi="Times New Roman" w:cs="Times New Roman"/>
                <w:b/>
              </w:rPr>
              <w:t>Глава IV. Соотношения между сторонами и углами треугольника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91A4B" w:rsidRPr="0014503D" w:rsidRDefault="00D91A4B" w:rsidP="00D91A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(19 часов)</w:t>
            </w:r>
          </w:p>
        </w:tc>
        <w:tc>
          <w:tcPr>
            <w:tcW w:w="1349" w:type="dxa"/>
          </w:tcPr>
          <w:p w:rsidR="00D91A4B" w:rsidRPr="0014503D" w:rsidRDefault="00D91A4B" w:rsidP="00D91A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7" w:type="dxa"/>
          </w:tcPr>
          <w:p w:rsidR="00D91A4B" w:rsidRPr="0014503D" w:rsidRDefault="00D91A4B" w:rsidP="00D91A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D91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</w:tcPr>
          <w:p w:rsidR="00D91A4B" w:rsidRPr="001135B1" w:rsidRDefault="000F1DE4" w:rsidP="00D91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245" w:type="dxa"/>
          </w:tcPr>
          <w:p w:rsidR="00D91A4B" w:rsidRPr="001135B1" w:rsidRDefault="00D91A4B" w:rsidP="00D91A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Теорема о сумме углов треугольника</w:t>
            </w:r>
          </w:p>
        </w:tc>
        <w:tc>
          <w:tcPr>
            <w:tcW w:w="1349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D91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</w:tcPr>
          <w:p w:rsidR="00D91A4B" w:rsidRPr="001135B1" w:rsidRDefault="000F1DE4" w:rsidP="00D91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245" w:type="dxa"/>
          </w:tcPr>
          <w:p w:rsidR="00D91A4B" w:rsidRPr="001135B1" w:rsidRDefault="00D91A4B" w:rsidP="00D91A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Внешний угол треугольника</w:t>
            </w:r>
          </w:p>
        </w:tc>
        <w:tc>
          <w:tcPr>
            <w:tcW w:w="1349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D91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</w:tcPr>
          <w:p w:rsidR="00D91A4B" w:rsidRPr="001135B1" w:rsidRDefault="000F1DE4" w:rsidP="00D91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245" w:type="dxa"/>
          </w:tcPr>
          <w:p w:rsidR="00D91A4B" w:rsidRPr="001135B1" w:rsidRDefault="00D91A4B" w:rsidP="00D91A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Остроугольный, прямоугольный и тупоугольный треугольники. Решение задач</w:t>
            </w:r>
          </w:p>
        </w:tc>
        <w:tc>
          <w:tcPr>
            <w:tcW w:w="1349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D91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</w:tcPr>
          <w:p w:rsidR="00D91A4B" w:rsidRPr="001135B1" w:rsidRDefault="000F1DE4" w:rsidP="00D91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245" w:type="dxa"/>
          </w:tcPr>
          <w:p w:rsidR="00D91A4B" w:rsidRPr="001135B1" w:rsidRDefault="00D91A4B" w:rsidP="00D91A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Теорема о соотношениях между сторонами и углами треугольника</w:t>
            </w:r>
          </w:p>
        </w:tc>
        <w:tc>
          <w:tcPr>
            <w:tcW w:w="1349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D91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</w:tcPr>
          <w:p w:rsidR="00D91A4B" w:rsidRPr="001135B1" w:rsidRDefault="000F1DE4" w:rsidP="00D91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245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Неравенство треугольника</w:t>
            </w:r>
          </w:p>
        </w:tc>
        <w:tc>
          <w:tcPr>
            <w:tcW w:w="1349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D91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2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91A4B" w:rsidRPr="001135B1" w:rsidRDefault="00D91A4B" w:rsidP="00D91A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вычисление и доказательства, связанных с соотношением между сторонами и углами треугольника</w:t>
            </w:r>
          </w:p>
        </w:tc>
        <w:tc>
          <w:tcPr>
            <w:tcW w:w="1349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D91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91A4B" w:rsidRPr="001135B1" w:rsidRDefault="00D91A4B" w:rsidP="00D91A4B">
            <w:pPr>
              <w:jc w:val="both"/>
              <w:rPr>
                <w:rFonts w:ascii="Times New Roman" w:hAnsi="Times New Roman" w:cs="Times New Roman"/>
              </w:rPr>
            </w:pPr>
            <w:r w:rsidRPr="0014503D">
              <w:rPr>
                <w:rFonts w:ascii="Times New Roman" w:hAnsi="Times New Roman" w:cs="Times New Roman"/>
                <w:b/>
                <w:i/>
              </w:rPr>
              <w:t xml:space="preserve">Контрольная </w:t>
            </w:r>
            <w:r>
              <w:rPr>
                <w:rFonts w:ascii="Times New Roman" w:hAnsi="Times New Roman" w:cs="Times New Roman"/>
                <w:b/>
                <w:i/>
              </w:rPr>
              <w:t>работа № 4</w:t>
            </w:r>
            <w:r w:rsidRPr="0014503D">
              <w:rPr>
                <w:rFonts w:ascii="Times New Roman" w:hAnsi="Times New Roman" w:cs="Times New Roman"/>
                <w:b/>
                <w:i/>
              </w:rPr>
              <w:t xml:space="preserve"> по теме</w:t>
            </w:r>
            <w:r w:rsidR="000F1DE4">
              <w:rPr>
                <w:rFonts w:ascii="Times New Roman" w:hAnsi="Times New Roman" w:cs="Times New Roman"/>
                <w:b/>
                <w:i/>
              </w:rPr>
              <w:t xml:space="preserve"> «Сумма углов треугольника и </w:t>
            </w:r>
            <w:r>
              <w:rPr>
                <w:rFonts w:ascii="Times New Roman" w:hAnsi="Times New Roman" w:cs="Times New Roman"/>
                <w:b/>
                <w:i/>
              </w:rPr>
              <w:t>соотношения между его сторонами и углами»</w:t>
            </w:r>
          </w:p>
        </w:tc>
        <w:tc>
          <w:tcPr>
            <w:tcW w:w="1349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D91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2" w:type="dxa"/>
          </w:tcPr>
          <w:p w:rsidR="00D91A4B" w:rsidRPr="001135B1" w:rsidRDefault="000F1DE4" w:rsidP="00D91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245" w:type="dxa"/>
          </w:tcPr>
          <w:p w:rsidR="00D91A4B" w:rsidRPr="001135B1" w:rsidRDefault="00D91A4B" w:rsidP="00D91A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Некоторые свойства прямоугольных треугольников</w:t>
            </w:r>
          </w:p>
        </w:tc>
        <w:tc>
          <w:tcPr>
            <w:tcW w:w="1349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D91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91A4B" w:rsidRPr="001135B1" w:rsidRDefault="00D91A4B" w:rsidP="00D91A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применение свойств прямоугольных треугольников</w:t>
            </w:r>
          </w:p>
        </w:tc>
        <w:tc>
          <w:tcPr>
            <w:tcW w:w="1349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D91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</w:tcPr>
          <w:p w:rsidR="00D91A4B" w:rsidRPr="001135B1" w:rsidRDefault="000F1DE4" w:rsidP="00D91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245" w:type="dxa"/>
          </w:tcPr>
          <w:p w:rsidR="00D91A4B" w:rsidRPr="001135B1" w:rsidRDefault="00D91A4B" w:rsidP="00D91A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Признаки равенства прямоугольных треугольников</w:t>
            </w:r>
          </w:p>
        </w:tc>
        <w:tc>
          <w:tcPr>
            <w:tcW w:w="1349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D91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2" w:type="dxa"/>
          </w:tcPr>
          <w:p w:rsidR="00D91A4B" w:rsidRPr="001135B1" w:rsidRDefault="00810399" w:rsidP="00D91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245" w:type="dxa"/>
          </w:tcPr>
          <w:p w:rsidR="00D91A4B" w:rsidRPr="001135B1" w:rsidRDefault="00D91A4B" w:rsidP="00D91A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применение признаков равенства прямоугольных треугольников</w:t>
            </w:r>
          </w:p>
        </w:tc>
        <w:tc>
          <w:tcPr>
            <w:tcW w:w="1349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D91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</w:tcPr>
          <w:p w:rsidR="00D91A4B" w:rsidRPr="001135B1" w:rsidRDefault="00810399" w:rsidP="00D91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245" w:type="dxa"/>
          </w:tcPr>
          <w:p w:rsidR="00D91A4B" w:rsidRPr="001135B1" w:rsidRDefault="00D91A4B" w:rsidP="00D91A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Расстояние от точки до прямой. Расстояние между параллельными прямыми</w:t>
            </w:r>
          </w:p>
        </w:tc>
        <w:tc>
          <w:tcPr>
            <w:tcW w:w="1349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D91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91A4B" w:rsidRPr="001135B1" w:rsidRDefault="00D91A4B" w:rsidP="00D91A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доказательство, вычисление и построение, связанных с расстоянием от точки до прямой и между параллельными прямыми</w:t>
            </w:r>
          </w:p>
        </w:tc>
        <w:tc>
          <w:tcPr>
            <w:tcW w:w="1349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D91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2" w:type="dxa"/>
          </w:tcPr>
          <w:p w:rsidR="00D91A4B" w:rsidRPr="001135B1" w:rsidRDefault="00810399" w:rsidP="00D91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245" w:type="dxa"/>
          </w:tcPr>
          <w:p w:rsidR="00D91A4B" w:rsidRPr="001135B1" w:rsidRDefault="00D91A4B" w:rsidP="00D91A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треугольника по трем элементам</w:t>
            </w:r>
          </w:p>
        </w:tc>
        <w:tc>
          <w:tcPr>
            <w:tcW w:w="1349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D91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91A4B" w:rsidRPr="001135B1" w:rsidRDefault="00D91A4B" w:rsidP="00D91A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построение треугольника по трем элементам</w:t>
            </w:r>
          </w:p>
        </w:tc>
        <w:tc>
          <w:tcPr>
            <w:tcW w:w="1349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D91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92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91A4B" w:rsidRPr="001135B1" w:rsidRDefault="00D91A4B" w:rsidP="00D91A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построение треугольника по трем элементам</w:t>
            </w:r>
          </w:p>
        </w:tc>
        <w:tc>
          <w:tcPr>
            <w:tcW w:w="1349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D91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92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91A4B" w:rsidRPr="001135B1" w:rsidRDefault="00D91A4B" w:rsidP="00D91A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«Прямоугольные треугольники»</w:t>
            </w:r>
          </w:p>
        </w:tc>
        <w:tc>
          <w:tcPr>
            <w:tcW w:w="1349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D91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992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91A4B" w:rsidRPr="001135B1" w:rsidRDefault="00D91A4B" w:rsidP="00D91A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«Построение треугольника»</w:t>
            </w:r>
          </w:p>
        </w:tc>
        <w:tc>
          <w:tcPr>
            <w:tcW w:w="1349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D91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91A4B" w:rsidRPr="001135B1" w:rsidRDefault="00D91A4B" w:rsidP="00D91A4B">
            <w:pPr>
              <w:jc w:val="both"/>
              <w:rPr>
                <w:rFonts w:ascii="Times New Roman" w:hAnsi="Times New Roman" w:cs="Times New Roman"/>
              </w:rPr>
            </w:pPr>
            <w:r w:rsidRPr="0014503D">
              <w:rPr>
                <w:rFonts w:ascii="Times New Roman" w:hAnsi="Times New Roman" w:cs="Times New Roman"/>
                <w:b/>
                <w:i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i/>
              </w:rPr>
              <w:t xml:space="preserve">5 </w:t>
            </w:r>
            <w:r w:rsidRPr="0014503D">
              <w:rPr>
                <w:rFonts w:ascii="Times New Roman" w:hAnsi="Times New Roman" w:cs="Times New Roman"/>
                <w:b/>
                <w:i/>
              </w:rPr>
              <w:t>по теме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 «Прямоугольные треугольники. Построение треугольника по трем элементам»</w:t>
            </w:r>
          </w:p>
        </w:tc>
        <w:tc>
          <w:tcPr>
            <w:tcW w:w="1349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7196" w:type="dxa"/>
            <w:gridSpan w:val="3"/>
          </w:tcPr>
          <w:p w:rsidR="00D91A4B" w:rsidRPr="009F233B" w:rsidRDefault="00D91A4B" w:rsidP="00D91A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33B">
              <w:rPr>
                <w:rFonts w:ascii="Times New Roman" w:hAnsi="Times New Roman" w:cs="Times New Roman"/>
                <w:b/>
              </w:rPr>
              <w:t>Повторение</w:t>
            </w:r>
            <w:r>
              <w:rPr>
                <w:rFonts w:ascii="Times New Roman" w:hAnsi="Times New Roman" w:cs="Times New Roman"/>
                <w:b/>
              </w:rPr>
              <w:t>. Решение задач (8</w:t>
            </w:r>
            <w:r w:rsidRPr="009F233B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  <w:tc>
          <w:tcPr>
            <w:tcW w:w="1349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D91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2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«Начальные геометрические сведения»</w:t>
            </w:r>
          </w:p>
        </w:tc>
        <w:tc>
          <w:tcPr>
            <w:tcW w:w="1349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D91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2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«Признаки равенства треугольников»</w:t>
            </w:r>
          </w:p>
        </w:tc>
        <w:tc>
          <w:tcPr>
            <w:tcW w:w="1349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D91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«Свойства равнобедренного треугольника»</w:t>
            </w:r>
          </w:p>
        </w:tc>
        <w:tc>
          <w:tcPr>
            <w:tcW w:w="1349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D91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«Параллельные прямые»</w:t>
            </w:r>
          </w:p>
        </w:tc>
        <w:tc>
          <w:tcPr>
            <w:tcW w:w="1349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D91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«Сумма углов треугольника. Прямоугольный треугольник»</w:t>
            </w:r>
          </w:p>
        </w:tc>
        <w:tc>
          <w:tcPr>
            <w:tcW w:w="1349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D91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2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построение</w:t>
            </w:r>
          </w:p>
        </w:tc>
        <w:tc>
          <w:tcPr>
            <w:tcW w:w="1349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D91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91A4B" w:rsidRPr="006E7124" w:rsidRDefault="00D91A4B" w:rsidP="00D91A4B">
            <w:pPr>
              <w:rPr>
                <w:rFonts w:ascii="Times New Roman" w:hAnsi="Times New Roman" w:cs="Times New Roman"/>
                <w:b/>
                <w:i/>
              </w:rPr>
            </w:pPr>
            <w:r w:rsidRPr="006E7124">
              <w:rPr>
                <w:rFonts w:ascii="Times New Roman" w:hAnsi="Times New Roman" w:cs="Times New Roman"/>
                <w:b/>
                <w:i/>
              </w:rPr>
              <w:t>Итоговая контрольная работа № 6</w:t>
            </w:r>
          </w:p>
        </w:tc>
        <w:tc>
          <w:tcPr>
            <w:tcW w:w="1349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D91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Заключительный урок. Анализ контрольной работы</w:t>
            </w:r>
          </w:p>
        </w:tc>
        <w:tc>
          <w:tcPr>
            <w:tcW w:w="1349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</w:tbl>
    <w:p w:rsidR="00D91A4B" w:rsidRDefault="00D91A4B" w:rsidP="00D91A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1A4B" w:rsidRDefault="00D91A4B" w:rsidP="00D91A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1A4B" w:rsidRPr="00691500" w:rsidRDefault="00D91A4B" w:rsidP="00D91A4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15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Описание учебно-методического и материально-технического обеспечения образовательного процесса </w:t>
      </w:r>
    </w:p>
    <w:p w:rsidR="00D91A4B" w:rsidRPr="00691500" w:rsidRDefault="00D91A4B" w:rsidP="00D91A4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691500">
        <w:rPr>
          <w:rFonts w:ascii="Times New Roman" w:hAnsi="Times New Roman" w:cs="Times New Roman"/>
          <w:b/>
        </w:rPr>
        <w:t>Учебно-методический комплект включает в себя:</w:t>
      </w:r>
    </w:p>
    <w:p w:rsidR="00D91A4B" w:rsidRPr="00691500" w:rsidRDefault="00D91A4B" w:rsidP="00D91A4B">
      <w:pPr>
        <w:spacing w:after="0"/>
        <w:jc w:val="center"/>
        <w:rPr>
          <w:rFonts w:ascii="Times New Roman" w:hAnsi="Times New Roman" w:cs="Times New Roman"/>
          <w:b/>
        </w:rPr>
      </w:pPr>
    </w:p>
    <w:p w:rsidR="00D91A4B" w:rsidRPr="00691500" w:rsidRDefault="00D91A4B" w:rsidP="00D91A4B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691500">
        <w:rPr>
          <w:rFonts w:ascii="Times New Roman" w:hAnsi="Times New Roman" w:cs="Times New Roman"/>
        </w:rPr>
        <w:t>Учебник «</w:t>
      </w:r>
      <w:r>
        <w:rPr>
          <w:rFonts w:ascii="Times New Roman" w:hAnsi="Times New Roman" w:cs="Times New Roman"/>
        </w:rPr>
        <w:t xml:space="preserve">Геометрия 7, 8, </w:t>
      </w:r>
      <w:r w:rsidRPr="00691500">
        <w:rPr>
          <w:rFonts w:ascii="Times New Roman" w:hAnsi="Times New Roman" w:cs="Times New Roman"/>
        </w:rPr>
        <w:t>9».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Авторы: </w:t>
      </w:r>
      <w:r w:rsidRPr="00691500">
        <w:rPr>
          <w:rFonts w:ascii="Times New Roman" w:hAnsi="Times New Roman" w:cs="Times New Roman"/>
        </w:rPr>
        <w:t xml:space="preserve"> Л.</w:t>
      </w:r>
      <w:proofErr w:type="gramEnd"/>
      <w:r w:rsidRPr="00691500">
        <w:rPr>
          <w:rFonts w:ascii="Times New Roman" w:hAnsi="Times New Roman" w:cs="Times New Roman"/>
        </w:rPr>
        <w:t xml:space="preserve"> С. </w:t>
      </w:r>
      <w:proofErr w:type="spellStart"/>
      <w:r w:rsidRPr="00691500">
        <w:rPr>
          <w:rFonts w:ascii="Times New Roman" w:hAnsi="Times New Roman" w:cs="Times New Roman"/>
        </w:rPr>
        <w:t>Атанасян</w:t>
      </w:r>
      <w:proofErr w:type="spellEnd"/>
      <w:r w:rsidRPr="00691500">
        <w:rPr>
          <w:rFonts w:ascii="Times New Roman" w:hAnsi="Times New Roman" w:cs="Times New Roman"/>
        </w:rPr>
        <w:t>, В. Ф. Бутузов</w:t>
      </w:r>
      <w:r>
        <w:rPr>
          <w:rFonts w:ascii="Times New Roman" w:hAnsi="Times New Roman" w:cs="Times New Roman"/>
        </w:rPr>
        <w:t>, С. Б. Кадомцев, Э. Г. Позняк, И. И. Юдина</w:t>
      </w:r>
      <w:r w:rsidRPr="00691500">
        <w:rPr>
          <w:rFonts w:ascii="Times New Roman" w:hAnsi="Times New Roman" w:cs="Times New Roman"/>
        </w:rPr>
        <w:t>.:-М.: Просвещение, 20</w:t>
      </w:r>
      <w:r>
        <w:rPr>
          <w:rFonts w:ascii="Times New Roman" w:hAnsi="Times New Roman" w:cs="Times New Roman"/>
        </w:rPr>
        <w:t>16</w:t>
      </w:r>
    </w:p>
    <w:p w:rsidR="00D91A4B" w:rsidRPr="00691500" w:rsidRDefault="00D91A4B" w:rsidP="00D91A4B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691500">
        <w:rPr>
          <w:rFonts w:ascii="Times New Roman" w:hAnsi="Times New Roman" w:cs="Times New Roman"/>
        </w:rPr>
        <w:t>Геометрия</w:t>
      </w:r>
      <w:r>
        <w:rPr>
          <w:rFonts w:ascii="Times New Roman" w:hAnsi="Times New Roman" w:cs="Times New Roman"/>
        </w:rPr>
        <w:t xml:space="preserve"> 7</w:t>
      </w:r>
      <w:r w:rsidRPr="00691500">
        <w:rPr>
          <w:rFonts w:ascii="Times New Roman" w:hAnsi="Times New Roman" w:cs="Times New Roman"/>
        </w:rPr>
        <w:t xml:space="preserve"> </w:t>
      </w:r>
      <w:proofErr w:type="spellStart"/>
      <w:r w:rsidRPr="00691500">
        <w:rPr>
          <w:rFonts w:ascii="Times New Roman" w:hAnsi="Times New Roman" w:cs="Times New Roman"/>
        </w:rPr>
        <w:t>кл</w:t>
      </w:r>
      <w:proofErr w:type="spellEnd"/>
      <w:r w:rsidRPr="00691500">
        <w:rPr>
          <w:rFonts w:ascii="Times New Roman" w:hAnsi="Times New Roman" w:cs="Times New Roman"/>
        </w:rPr>
        <w:t xml:space="preserve">. Рабочая </w:t>
      </w:r>
      <w:proofErr w:type="gramStart"/>
      <w:r w:rsidRPr="00691500">
        <w:rPr>
          <w:rFonts w:ascii="Times New Roman" w:hAnsi="Times New Roman" w:cs="Times New Roman"/>
        </w:rPr>
        <w:t>тетрадь.-</w:t>
      </w:r>
      <w:proofErr w:type="gramEnd"/>
      <w:r w:rsidRPr="00691500">
        <w:rPr>
          <w:rFonts w:ascii="Times New Roman" w:hAnsi="Times New Roman" w:cs="Times New Roman"/>
        </w:rPr>
        <w:t>М.: Просвещение, 20</w:t>
      </w:r>
      <w:r>
        <w:rPr>
          <w:rFonts w:ascii="Times New Roman" w:hAnsi="Times New Roman" w:cs="Times New Roman"/>
        </w:rPr>
        <w:t>16</w:t>
      </w:r>
    </w:p>
    <w:p w:rsidR="00D91A4B" w:rsidRPr="00691500" w:rsidRDefault="00D91A4B" w:rsidP="00D91A4B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691500">
        <w:rPr>
          <w:rFonts w:ascii="Times New Roman" w:hAnsi="Times New Roman" w:cs="Times New Roman"/>
        </w:rPr>
        <w:t xml:space="preserve">Задачи по геометрии для 7-11 </w:t>
      </w:r>
      <w:proofErr w:type="spellStart"/>
      <w:r w:rsidRPr="00691500">
        <w:rPr>
          <w:rFonts w:ascii="Times New Roman" w:hAnsi="Times New Roman" w:cs="Times New Roman"/>
        </w:rPr>
        <w:t>кл</w:t>
      </w:r>
      <w:proofErr w:type="spellEnd"/>
      <w:r w:rsidRPr="00691500">
        <w:rPr>
          <w:rFonts w:ascii="Times New Roman" w:hAnsi="Times New Roman" w:cs="Times New Roman"/>
        </w:rPr>
        <w:t xml:space="preserve">. Б. Г. Зив, В. М, </w:t>
      </w:r>
      <w:proofErr w:type="spellStart"/>
      <w:r w:rsidRPr="00691500">
        <w:rPr>
          <w:rFonts w:ascii="Times New Roman" w:hAnsi="Times New Roman" w:cs="Times New Roman"/>
        </w:rPr>
        <w:t>Мейлер</w:t>
      </w:r>
      <w:proofErr w:type="spellEnd"/>
      <w:r w:rsidRPr="00691500">
        <w:rPr>
          <w:rFonts w:ascii="Times New Roman" w:hAnsi="Times New Roman" w:cs="Times New Roman"/>
        </w:rPr>
        <w:t xml:space="preserve">, А. Г. </w:t>
      </w:r>
      <w:proofErr w:type="spellStart"/>
      <w:r w:rsidRPr="00691500">
        <w:rPr>
          <w:rFonts w:ascii="Times New Roman" w:hAnsi="Times New Roman" w:cs="Times New Roman"/>
        </w:rPr>
        <w:t>Баханский</w:t>
      </w:r>
      <w:proofErr w:type="spellEnd"/>
      <w:r w:rsidRPr="00691500">
        <w:rPr>
          <w:rFonts w:ascii="Times New Roman" w:hAnsi="Times New Roman" w:cs="Times New Roman"/>
        </w:rPr>
        <w:t xml:space="preserve">. Книга для </w:t>
      </w:r>
      <w:proofErr w:type="gramStart"/>
      <w:r w:rsidRPr="00691500">
        <w:rPr>
          <w:rFonts w:ascii="Times New Roman" w:hAnsi="Times New Roman" w:cs="Times New Roman"/>
        </w:rPr>
        <w:t>учителя.-</w:t>
      </w:r>
      <w:proofErr w:type="gramEnd"/>
      <w:r w:rsidRPr="00691500">
        <w:rPr>
          <w:rFonts w:ascii="Times New Roman" w:hAnsi="Times New Roman" w:cs="Times New Roman"/>
        </w:rPr>
        <w:t>М.: Просвещение, 1997</w:t>
      </w:r>
    </w:p>
    <w:p w:rsidR="00D91A4B" w:rsidRDefault="00D91A4B" w:rsidP="00D91A4B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691500">
        <w:rPr>
          <w:rFonts w:ascii="Times New Roman" w:hAnsi="Times New Roman" w:cs="Times New Roman"/>
        </w:rPr>
        <w:t xml:space="preserve">Поурочные разработки по геометрии 8 </w:t>
      </w:r>
      <w:proofErr w:type="spellStart"/>
      <w:r w:rsidRPr="00691500">
        <w:rPr>
          <w:rFonts w:ascii="Times New Roman" w:hAnsi="Times New Roman" w:cs="Times New Roman"/>
        </w:rPr>
        <w:t>кл</w:t>
      </w:r>
      <w:proofErr w:type="spellEnd"/>
      <w:r w:rsidRPr="00691500">
        <w:rPr>
          <w:rFonts w:ascii="Times New Roman" w:hAnsi="Times New Roman" w:cs="Times New Roman"/>
        </w:rPr>
        <w:t xml:space="preserve">. Н.Ф. Гаврилова. М.: </w:t>
      </w:r>
      <w:proofErr w:type="spellStart"/>
      <w:r w:rsidRPr="00691500">
        <w:rPr>
          <w:rFonts w:ascii="Times New Roman" w:hAnsi="Times New Roman" w:cs="Times New Roman"/>
        </w:rPr>
        <w:t>Вако</w:t>
      </w:r>
      <w:proofErr w:type="spellEnd"/>
      <w:r w:rsidRPr="00691500">
        <w:rPr>
          <w:rFonts w:ascii="Times New Roman" w:hAnsi="Times New Roman" w:cs="Times New Roman"/>
        </w:rPr>
        <w:t>, 2006</w:t>
      </w:r>
    </w:p>
    <w:p w:rsidR="00D91A4B" w:rsidRPr="00691500" w:rsidRDefault="00D91A4B" w:rsidP="00D91A4B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Геометрия, 7 класс. Контрольные измерительные материалы. Составители6 А. Р. Рязановский, Д. Г. Мухин. – М.: Экзамен, 2014</w:t>
      </w:r>
    </w:p>
    <w:p w:rsidR="00D91A4B" w:rsidRDefault="00D91A4B" w:rsidP="00D91A4B">
      <w:pPr>
        <w:jc w:val="both"/>
        <w:rPr>
          <w:rFonts w:ascii="Times New Roman" w:hAnsi="Times New Roman" w:cs="Times New Roman"/>
          <w:b/>
          <w:color w:val="000000"/>
        </w:rPr>
      </w:pPr>
    </w:p>
    <w:p w:rsidR="00D91A4B" w:rsidRPr="00691500" w:rsidRDefault="00D91A4B" w:rsidP="00D91A4B">
      <w:pPr>
        <w:jc w:val="both"/>
        <w:rPr>
          <w:rFonts w:ascii="Times New Roman" w:hAnsi="Times New Roman" w:cs="Times New Roman"/>
          <w:b/>
          <w:color w:val="000000"/>
        </w:rPr>
      </w:pPr>
      <w:r w:rsidRPr="00691500">
        <w:rPr>
          <w:rFonts w:ascii="Times New Roman" w:hAnsi="Times New Roman" w:cs="Times New Roman"/>
          <w:b/>
          <w:color w:val="000000"/>
        </w:rPr>
        <w:t>Интернет-ресурсы:</w:t>
      </w:r>
    </w:p>
    <w:p w:rsidR="00D91A4B" w:rsidRPr="00691500" w:rsidRDefault="00D91A4B" w:rsidP="00D91A4B">
      <w:pPr>
        <w:jc w:val="both"/>
        <w:rPr>
          <w:rFonts w:ascii="Times New Roman" w:hAnsi="Times New Roman" w:cs="Times New Roman"/>
          <w:color w:val="000000"/>
        </w:rPr>
      </w:pPr>
      <w:r w:rsidRPr="00691500">
        <w:rPr>
          <w:rFonts w:ascii="Times New Roman" w:hAnsi="Times New Roman" w:cs="Times New Roman"/>
          <w:color w:val="000000"/>
        </w:rPr>
        <w:t xml:space="preserve">1. Я иду на урок математики (методические разработки) - Режим доступа: </w:t>
      </w:r>
      <w:proofErr w:type="spellStart"/>
      <w:r w:rsidRPr="00691500">
        <w:rPr>
          <w:rFonts w:ascii="Times New Roman" w:hAnsi="Times New Roman" w:cs="Times New Roman"/>
          <w:color w:val="000000"/>
        </w:rPr>
        <w:t>www</w:t>
      </w:r>
      <w:proofErr w:type="spellEnd"/>
      <w:r w:rsidRPr="00691500">
        <w:rPr>
          <w:rFonts w:ascii="Times New Roman" w:hAnsi="Times New Roman" w:cs="Times New Roman"/>
          <w:color w:val="000000"/>
        </w:rPr>
        <w:t>.</w:t>
      </w:r>
      <w:r w:rsidRPr="00691500">
        <w:rPr>
          <w:rFonts w:ascii="Times New Roman" w:hAnsi="Times New Roman" w:cs="Times New Roman"/>
          <w:color w:val="000000"/>
          <w:lang w:val="en-US"/>
        </w:rPr>
        <w:t>festival</w:t>
      </w:r>
      <w:r w:rsidRPr="00691500">
        <w:rPr>
          <w:rFonts w:ascii="Times New Roman" w:hAnsi="Times New Roman" w:cs="Times New Roman"/>
          <w:color w:val="000000"/>
        </w:rPr>
        <w:t>.1</w:t>
      </w:r>
      <w:proofErr w:type="spellStart"/>
      <w:r w:rsidRPr="00691500">
        <w:rPr>
          <w:rFonts w:ascii="Times New Roman" w:hAnsi="Times New Roman" w:cs="Times New Roman"/>
          <w:color w:val="000000"/>
          <w:lang w:val="en-US"/>
        </w:rPr>
        <w:t>september</w:t>
      </w:r>
      <w:proofErr w:type="spellEnd"/>
      <w:r w:rsidRPr="00691500">
        <w:rPr>
          <w:rFonts w:ascii="Times New Roman" w:hAnsi="Times New Roman" w:cs="Times New Roman"/>
          <w:color w:val="000000"/>
        </w:rPr>
        <w:t>.</w:t>
      </w:r>
      <w:proofErr w:type="spellStart"/>
      <w:r w:rsidRPr="00691500">
        <w:rPr>
          <w:rFonts w:ascii="Times New Roman" w:hAnsi="Times New Roman" w:cs="Times New Roman"/>
          <w:color w:val="000000"/>
          <w:lang w:val="en-US"/>
        </w:rPr>
        <w:t>ru</w:t>
      </w:r>
      <w:proofErr w:type="spellEnd"/>
      <w:r w:rsidRPr="00691500">
        <w:rPr>
          <w:rFonts w:ascii="Times New Roman" w:hAnsi="Times New Roman" w:cs="Times New Roman"/>
          <w:color w:val="000000"/>
        </w:rPr>
        <w:t>;</w:t>
      </w:r>
    </w:p>
    <w:p w:rsidR="00D91A4B" w:rsidRPr="00691500" w:rsidRDefault="00D91A4B" w:rsidP="00D91A4B">
      <w:pPr>
        <w:jc w:val="both"/>
        <w:rPr>
          <w:rFonts w:ascii="Times New Roman" w:hAnsi="Times New Roman" w:cs="Times New Roman"/>
          <w:color w:val="000000"/>
        </w:rPr>
      </w:pPr>
      <w:r w:rsidRPr="00691500">
        <w:rPr>
          <w:rFonts w:ascii="Times New Roman" w:hAnsi="Times New Roman" w:cs="Times New Roman"/>
          <w:color w:val="000000"/>
        </w:rPr>
        <w:t>2. Уроки, конспекты. - Режим доступа: www.pedsovet.ru.</w:t>
      </w:r>
    </w:p>
    <w:p w:rsidR="00D91A4B" w:rsidRPr="00691500" w:rsidRDefault="00D91A4B" w:rsidP="00D91A4B">
      <w:pPr>
        <w:jc w:val="both"/>
        <w:rPr>
          <w:rFonts w:ascii="Times New Roman" w:hAnsi="Times New Roman" w:cs="Times New Roman"/>
          <w:b/>
          <w:color w:val="000000"/>
        </w:rPr>
      </w:pPr>
      <w:r w:rsidRPr="00691500">
        <w:rPr>
          <w:rFonts w:ascii="Times New Roman" w:hAnsi="Times New Roman" w:cs="Times New Roman"/>
          <w:b/>
          <w:color w:val="000000"/>
        </w:rPr>
        <w:t>Наглядные пособия:</w:t>
      </w:r>
    </w:p>
    <w:p w:rsidR="00D91A4B" w:rsidRPr="00691500" w:rsidRDefault="00D91A4B" w:rsidP="00D91A4B">
      <w:pPr>
        <w:jc w:val="both"/>
        <w:rPr>
          <w:rFonts w:ascii="Times New Roman" w:hAnsi="Times New Roman" w:cs="Times New Roman"/>
        </w:rPr>
      </w:pPr>
      <w:r w:rsidRPr="00691500">
        <w:rPr>
          <w:rFonts w:ascii="Times New Roman" w:hAnsi="Times New Roman" w:cs="Times New Roman"/>
        </w:rPr>
        <w:t>Демонстрационные таблицы "Треугольник и его элементы"</w:t>
      </w:r>
    </w:p>
    <w:p w:rsidR="00D91A4B" w:rsidRPr="00691500" w:rsidRDefault="00D91A4B" w:rsidP="00D91A4B">
      <w:pPr>
        <w:jc w:val="both"/>
        <w:rPr>
          <w:rFonts w:ascii="Times New Roman" w:hAnsi="Times New Roman" w:cs="Times New Roman"/>
          <w:b/>
        </w:rPr>
      </w:pPr>
      <w:r w:rsidRPr="00691500">
        <w:rPr>
          <w:rFonts w:ascii="Times New Roman" w:hAnsi="Times New Roman" w:cs="Times New Roman"/>
          <w:b/>
        </w:rPr>
        <w:t>Технические средства обучения:</w:t>
      </w:r>
    </w:p>
    <w:p w:rsidR="00D91A4B" w:rsidRPr="00691500" w:rsidRDefault="00D91A4B" w:rsidP="00D91A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Ноутбук </w:t>
      </w:r>
    </w:p>
    <w:p w:rsidR="00D91A4B" w:rsidRPr="00691500" w:rsidRDefault="00D91A4B" w:rsidP="00D91A4B">
      <w:pPr>
        <w:jc w:val="both"/>
        <w:rPr>
          <w:rFonts w:ascii="Times New Roman" w:hAnsi="Times New Roman" w:cs="Times New Roman"/>
          <w:b/>
        </w:rPr>
      </w:pPr>
      <w:r w:rsidRPr="00691500">
        <w:rPr>
          <w:rFonts w:ascii="Times New Roman" w:hAnsi="Times New Roman" w:cs="Times New Roman"/>
          <w:b/>
        </w:rPr>
        <w:lastRenderedPageBreak/>
        <w:t>Учебно-практическое оборудование:</w:t>
      </w:r>
    </w:p>
    <w:p w:rsidR="00D91A4B" w:rsidRPr="00691500" w:rsidRDefault="00D91A4B" w:rsidP="00D91A4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91500">
        <w:rPr>
          <w:rFonts w:ascii="Times New Roman" w:hAnsi="Times New Roman" w:cs="Times New Roman"/>
        </w:rPr>
        <w:t>Аудиторная доска с магнитной поверхностью. Аудиторная доска с меловой поверхностью.</w:t>
      </w:r>
    </w:p>
    <w:p w:rsidR="00D91A4B" w:rsidRPr="00691500" w:rsidRDefault="00D91A4B" w:rsidP="00D91A4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91500">
        <w:rPr>
          <w:rFonts w:ascii="Times New Roman" w:hAnsi="Times New Roman" w:cs="Times New Roman"/>
        </w:rPr>
        <w:t>Комплект инструментов классных: линейка - 2 шт., транспортир, угольник - 3шт., циркуль - 2 шт.</w:t>
      </w:r>
    </w:p>
    <w:p w:rsidR="00D91A4B" w:rsidRPr="00691500" w:rsidRDefault="00D91A4B" w:rsidP="00D91A4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91500">
        <w:rPr>
          <w:rFonts w:ascii="Times New Roman" w:hAnsi="Times New Roman" w:cs="Times New Roman"/>
        </w:rPr>
        <w:t>специализированная мебель: компьютерный стол.</w:t>
      </w:r>
    </w:p>
    <w:p w:rsidR="00D91A4B" w:rsidRPr="00E87E69" w:rsidRDefault="00D91A4B" w:rsidP="00D91A4B">
      <w:pPr>
        <w:jc w:val="both"/>
      </w:pPr>
    </w:p>
    <w:p w:rsidR="00D91A4B" w:rsidRPr="00181A5B" w:rsidRDefault="00D91A4B" w:rsidP="00D91A4B">
      <w:pPr>
        <w:pStyle w:val="a4"/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</w:rPr>
      </w:pPr>
    </w:p>
    <w:p w:rsidR="00D91A4B" w:rsidRDefault="00D91A4B" w:rsidP="00D91A4B">
      <w:pPr>
        <w:rPr>
          <w:b/>
          <w:sz w:val="28"/>
          <w:szCs w:val="28"/>
        </w:rPr>
      </w:pPr>
    </w:p>
    <w:p w:rsidR="00D91A4B" w:rsidRDefault="00D91A4B" w:rsidP="00D91A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1A4B" w:rsidRDefault="00D91A4B"/>
    <w:sectPr w:rsidR="00D91A4B" w:rsidSect="00D91A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F122B"/>
    <w:multiLevelType w:val="hybridMultilevel"/>
    <w:tmpl w:val="559CA7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C74415"/>
    <w:multiLevelType w:val="hybridMultilevel"/>
    <w:tmpl w:val="58621A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0927EC"/>
    <w:multiLevelType w:val="hybridMultilevel"/>
    <w:tmpl w:val="63A046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056FE8"/>
    <w:multiLevelType w:val="hybridMultilevel"/>
    <w:tmpl w:val="EFD68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236685"/>
    <w:multiLevelType w:val="hybridMultilevel"/>
    <w:tmpl w:val="73D66B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83D36A9"/>
    <w:multiLevelType w:val="hybridMultilevel"/>
    <w:tmpl w:val="4CE0BB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05266"/>
    <w:multiLevelType w:val="hybridMultilevel"/>
    <w:tmpl w:val="B5A4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895B6C"/>
    <w:multiLevelType w:val="hybridMultilevel"/>
    <w:tmpl w:val="2B8290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811F4E"/>
    <w:multiLevelType w:val="hybridMultilevel"/>
    <w:tmpl w:val="646E4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2"/>
  </w:num>
  <w:num w:numId="4">
    <w:abstractNumId w:val="8"/>
  </w:num>
  <w:num w:numId="5">
    <w:abstractNumId w:val="10"/>
  </w:num>
  <w:num w:numId="6">
    <w:abstractNumId w:val="14"/>
  </w:num>
  <w:num w:numId="7">
    <w:abstractNumId w:val="12"/>
  </w:num>
  <w:num w:numId="8">
    <w:abstractNumId w:val="5"/>
  </w:num>
  <w:num w:numId="9">
    <w:abstractNumId w:val="7"/>
  </w:num>
  <w:num w:numId="10">
    <w:abstractNumId w:val="4"/>
  </w:num>
  <w:num w:numId="11">
    <w:abstractNumId w:val="1"/>
  </w:num>
  <w:num w:numId="12">
    <w:abstractNumId w:val="9"/>
  </w:num>
  <w:num w:numId="13">
    <w:abstractNumId w:val="11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96"/>
    <w:rsid w:val="000F1DE4"/>
    <w:rsid w:val="004E28AD"/>
    <w:rsid w:val="00600CAA"/>
    <w:rsid w:val="00730B33"/>
    <w:rsid w:val="00810399"/>
    <w:rsid w:val="008D2C87"/>
    <w:rsid w:val="009A5496"/>
    <w:rsid w:val="00B75ECD"/>
    <w:rsid w:val="00B9077F"/>
    <w:rsid w:val="00D91A4B"/>
    <w:rsid w:val="00E1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F8D41-7FAA-497E-8ED8-B8E14420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91A4B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D91A4B"/>
    <w:pPr>
      <w:ind w:left="720"/>
      <w:contextualSpacing/>
    </w:pPr>
  </w:style>
  <w:style w:type="paragraph" w:customStyle="1" w:styleId="a">
    <w:name w:val="НОМЕРА"/>
    <w:basedOn w:val="a6"/>
    <w:link w:val="a7"/>
    <w:uiPriority w:val="99"/>
    <w:qFormat/>
    <w:rsid w:val="00D91A4B"/>
    <w:pPr>
      <w:numPr>
        <w:numId w:val="2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7">
    <w:name w:val="НОМЕРА Знак"/>
    <w:link w:val="a"/>
    <w:uiPriority w:val="99"/>
    <w:rsid w:val="00D91A4B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a5">
    <w:name w:val="Абзац списка Знак"/>
    <w:link w:val="a4"/>
    <w:uiPriority w:val="99"/>
    <w:locked/>
    <w:rsid w:val="00D91A4B"/>
  </w:style>
  <w:style w:type="character" w:customStyle="1" w:styleId="dash041e0431044b0447043d044b0439char1">
    <w:name w:val="dash041e_0431_044b_0447_043d_044b_0439__char1"/>
    <w:uiPriority w:val="99"/>
    <w:rsid w:val="00D91A4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Normal (Web)"/>
    <w:basedOn w:val="a0"/>
    <w:uiPriority w:val="99"/>
    <w:semiHidden/>
    <w:unhideWhenUsed/>
    <w:rsid w:val="00D91A4B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2"/>
    <w:uiPriority w:val="59"/>
    <w:rsid w:val="00D91A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1"/>
    <w:link w:val="20"/>
    <w:rsid w:val="00D91A4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rial85pt">
    <w:name w:val="Основной текст (2) + Arial;8;5 pt"/>
    <w:basedOn w:val="2"/>
    <w:rsid w:val="00D91A4B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0"/>
    <w:link w:val="2"/>
    <w:rsid w:val="00D91A4B"/>
    <w:pPr>
      <w:widowControl w:val="0"/>
      <w:shd w:val="clear" w:color="auto" w:fill="FFFFFF"/>
      <w:spacing w:after="480" w:line="211" w:lineRule="exact"/>
      <w:ind w:hanging="460"/>
    </w:pPr>
    <w:rPr>
      <w:rFonts w:ascii="Times New Roman" w:eastAsia="Times New Roman" w:hAnsi="Times New Roman" w:cs="Times New Roman"/>
    </w:rPr>
  </w:style>
  <w:style w:type="character" w:customStyle="1" w:styleId="12">
    <w:name w:val="Основной текст (12)"/>
    <w:basedOn w:val="a1"/>
    <w:rsid w:val="00D91A4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99054-831F-45B0-9D5D-EEABCCDD4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4207</Words>
  <Characters>23986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Дмитриевна</dc:creator>
  <cp:keywords/>
  <dc:description/>
  <cp:lastModifiedBy>Татьяна Дмитриевна</cp:lastModifiedBy>
  <cp:revision>7</cp:revision>
  <dcterms:created xsi:type="dcterms:W3CDTF">2017-08-23T08:34:00Z</dcterms:created>
  <dcterms:modified xsi:type="dcterms:W3CDTF">2017-08-24T09:10:00Z</dcterms:modified>
</cp:coreProperties>
</file>