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D2" w:rsidRDefault="000341D2" w:rsidP="000341D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41D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9583" cy="8689793"/>
            <wp:effectExtent l="0" t="0" r="0" b="0"/>
            <wp:docPr id="1" name="Рисунок 1" descr="F:\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15"/>
                    <a:stretch/>
                  </pic:blipFill>
                  <pic:spPr bwMode="auto">
                    <a:xfrm>
                      <a:off x="0" y="0"/>
                      <a:ext cx="6390005" cy="869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1D2" w:rsidRDefault="000341D2" w:rsidP="00AD5B00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E935F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E82DE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AD5B00">
        <w:rPr>
          <w:rFonts w:ascii="Times New Roman" w:hAnsi="Times New Roman" w:cs="Times New Roman"/>
          <w:sz w:val="24"/>
          <w:szCs w:val="24"/>
        </w:rPr>
        <w:t>курса «Информатика» для 5 класса средней общеобразовательной школы составлена на основе следующих документов:</w:t>
      </w:r>
      <w:proofErr w:type="gramEnd"/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Приказ Минобрнауки России от 17.12.2010 г. №1897 «Об утверждении федерального государственного образовательного стандарта основного общего образования» (ред. от 11.12.2020 г.).</w:t>
      </w:r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Постановление Главного государственного санитарного врача от 28.09.2020 г. №28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 xml:space="preserve">Примерная образовательная программа учебного предмета «Информатика» для образовательных организаций, реализующих образовательные программы основного общего образования </w:t>
      </w:r>
      <w:r w:rsidRPr="002D2862">
        <w:rPr>
          <w:rFonts w:eastAsia="Calibri"/>
        </w:rPr>
        <w:t>от 04.02 2020 г. № 1/20.</w:t>
      </w:r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Методическое письмо «О преподавании  учебного предмета Информатика и ИКТ в 2021-2022 учебном году в общеобразовательных учреждениях».</w:t>
      </w:r>
    </w:p>
    <w:p w:rsidR="000B3065" w:rsidRPr="002D2862" w:rsidRDefault="009F1667" w:rsidP="000B3065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0B3065" w:rsidRPr="002D2862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0B3065" w:rsidRPr="002D2862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государственную аккредитацию, на 2021/2022 учебный год.</w:t>
      </w:r>
    </w:p>
    <w:p w:rsidR="000B3065" w:rsidRPr="002D2862" w:rsidRDefault="000B3065" w:rsidP="000B3065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862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</w:t>
      </w:r>
      <w:proofErr w:type="gramStart"/>
      <w:r w:rsidRPr="002D2862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2D2862">
        <w:rPr>
          <w:rFonts w:ascii="Times New Roman" w:hAnsi="Times New Roman" w:cs="Times New Roman"/>
          <w:color w:val="000000"/>
          <w:sz w:val="24"/>
          <w:szCs w:val="24"/>
        </w:rPr>
        <w:t xml:space="preserve"> школы: 5-6, 7-9 классы». </w:t>
      </w:r>
      <w:r w:rsidRPr="002D2862">
        <w:rPr>
          <w:rFonts w:ascii="Times New Roman" w:hAnsi="Times New Roman" w:cs="Times New Roman"/>
          <w:sz w:val="24"/>
          <w:szCs w:val="24"/>
        </w:rPr>
        <w:t>Босовой Л.Л., М.:</w:t>
      </w:r>
      <w:r w:rsidR="00CB5254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2019</w:t>
      </w:r>
      <w:r w:rsidRPr="002D28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Приобретение учащим</w:t>
      </w:r>
      <w:r w:rsidR="00131269">
        <w:rPr>
          <w:rFonts w:ascii="Times New Roman" w:hAnsi="Times New Roman" w:cs="Times New Roman"/>
          <w:sz w:val="24"/>
          <w:szCs w:val="24"/>
        </w:rPr>
        <w:t xml:space="preserve">ися учебной ИКТ-компетентности, </w:t>
      </w:r>
      <w:r w:rsidRPr="00AD5B00">
        <w:rPr>
          <w:rFonts w:ascii="Times New Roman" w:hAnsi="Times New Roman" w:cs="Times New Roman"/>
          <w:sz w:val="24"/>
          <w:szCs w:val="24"/>
        </w:rPr>
        <w:t>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  <w:proofErr w:type="gramEnd"/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65" w:rsidRDefault="000B3065" w:rsidP="003352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3352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Default="00EE7AD5" w:rsidP="00792CC8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П</w:t>
      </w:r>
      <w:r w:rsidR="00AD5B00">
        <w:rPr>
          <w:color w:val="000000"/>
        </w:rPr>
        <w:t xml:space="preserve">оказать учащимся роль информации и информационных процессов </w:t>
      </w:r>
      <w:r>
        <w:rPr>
          <w:color w:val="000000"/>
        </w:rPr>
        <w:t>в их жизни и в окружающем мире.</w:t>
      </w:r>
    </w:p>
    <w:p w:rsidR="00AD5B00" w:rsidRDefault="00EE7AD5" w:rsidP="00792CC8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П</w:t>
      </w:r>
      <w:r w:rsidR="00AD5B00">
        <w:rPr>
          <w:color w:val="000000"/>
        </w:rPr>
        <w:t>оказать роль средств информационных и коммуникационных технологий в инфор</w:t>
      </w:r>
      <w:r>
        <w:rPr>
          <w:color w:val="000000"/>
        </w:rPr>
        <w:t>мационной деятельности человека.</w:t>
      </w:r>
    </w:p>
    <w:p w:rsidR="00AD5B00" w:rsidRDefault="00EE7AD5" w:rsidP="00792CC8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В</w:t>
      </w:r>
      <w:r w:rsidR="00AD5B00" w:rsidRPr="009704B2">
        <w:rPr>
          <w:color w:val="000000"/>
        </w:rPr>
        <w:t>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</w:t>
      </w:r>
      <w:r>
        <w:rPr>
          <w:color w:val="000000"/>
        </w:rPr>
        <w:t>ких цепочек рассуждений и т.д.</w:t>
      </w:r>
    </w:p>
    <w:p w:rsidR="00AD5B00" w:rsidRDefault="00EE7AD5" w:rsidP="00792CC8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</w:t>
      </w:r>
      <w:r>
        <w:rPr>
          <w:color w:val="000000"/>
        </w:rPr>
        <w:t>ческого и поискового характера.</w:t>
      </w:r>
    </w:p>
    <w:p w:rsidR="00AD5B00" w:rsidRDefault="00EE7AD5" w:rsidP="00792CC8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О</w:t>
      </w:r>
      <w:r w:rsidR="00AD5B00">
        <w:rPr>
          <w:color w:val="000000"/>
        </w:rPr>
        <w:t xml:space="preserve">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</w:t>
      </w:r>
      <w:r>
        <w:rPr>
          <w:color w:val="000000"/>
        </w:rPr>
        <w:t>составленных для них алгоритмов.</w:t>
      </w:r>
    </w:p>
    <w:p w:rsidR="00AD5B00" w:rsidRDefault="00EE7AD5" w:rsidP="00792CC8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proofErr w:type="gramStart"/>
      <w:r>
        <w:rPr>
          <w:color w:val="000000"/>
        </w:rPr>
        <w:t>О</w:t>
      </w:r>
      <w:r w:rsidR="00AD5B00">
        <w:rPr>
          <w:color w:val="000000"/>
        </w:rPr>
        <w:t>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>
        <w:rPr>
          <w:color w:val="000000"/>
        </w:rPr>
        <w:t>ения другим предметам и в жизни.</w:t>
      </w:r>
      <w:proofErr w:type="gramEnd"/>
    </w:p>
    <w:p w:rsidR="00D77134" w:rsidRPr="00B469D0" w:rsidRDefault="00EE7AD5" w:rsidP="00CD3328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8" w:hanging="284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B469D0" w:rsidRPr="00CD3328" w:rsidRDefault="00CD3328" w:rsidP="00CD3328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ответственное и избирательное отношение к информации</w:t>
      </w:r>
      <w:r w:rsidRPr="00CD33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7134" w:rsidRPr="00D77134" w:rsidRDefault="00D77134" w:rsidP="00D77134">
      <w:pPr>
        <w:pStyle w:val="a4"/>
        <w:spacing w:before="0" w:beforeAutospacing="0" w:after="0" w:afterAutospacing="0" w:line="360" w:lineRule="auto"/>
        <w:ind w:left="567"/>
        <w:jc w:val="both"/>
      </w:pP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lastRenderedPageBreak/>
        <w:t xml:space="preserve">Планируемые результаты освоения </w:t>
      </w:r>
      <w:r w:rsidR="00A47F5D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r w:rsidRPr="00A3632E">
        <w:rPr>
          <w:rFonts w:eastAsiaTheme="minorEastAsia"/>
          <w:iCs/>
          <w:color w:val="000000"/>
          <w:lang w:eastAsia="ja-JP"/>
        </w:rPr>
        <w:t>важнейшем стратегическом ресурсе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первичными навыками анализа и критичной оценки получаемой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ответственное отношение к информации с учетом правовых и этических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понять значимость подготовки в области информатики и ИКТ в условиях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самостоятельно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устанавливать причинно-следственные связи, строить </w:t>
      </w:r>
      <w:proofErr w:type="gramStart"/>
      <w:r w:rsidRPr="00A3632E">
        <w:rPr>
          <w:rFonts w:eastAsiaTheme="minorEastAsia"/>
          <w:iCs/>
          <w:color w:val="000000"/>
          <w:lang w:eastAsia="ja-JP"/>
        </w:rPr>
        <w:t>логическое рассуждение</w:t>
      </w:r>
      <w:proofErr w:type="gramEnd"/>
      <w:r w:rsidRPr="00A3632E">
        <w:rPr>
          <w:rFonts w:eastAsiaTheme="minorEastAsia"/>
          <w:iCs/>
          <w:color w:val="000000"/>
          <w:lang w:eastAsia="ja-JP"/>
        </w:rPr>
        <w:t>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="00792CC8">
        <w:rPr>
          <w:rFonts w:eastAsiaTheme="minorEastAsia"/>
          <w:iCs/>
          <w:color w:val="000000"/>
          <w:lang w:eastAsia="ja-JP"/>
        </w:rPr>
        <w:t xml:space="preserve">умозаключение (индуктивное, </w:t>
      </w:r>
      <w:r w:rsidRPr="00A3632E">
        <w:rPr>
          <w:rFonts w:eastAsiaTheme="minorEastAsia"/>
          <w:iCs/>
          <w:color w:val="000000"/>
          <w:lang w:eastAsia="ja-JP"/>
        </w:rPr>
        <w:t>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контроль своей деятельности, определять способы действий в рамках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F904EA">
        <w:rPr>
          <w:rFonts w:eastAsiaTheme="minorEastAsia"/>
          <w:iCs/>
          <w:color w:val="000000"/>
          <w:lang w:eastAsia="ja-JP"/>
        </w:rPr>
        <w:t xml:space="preserve">предложенных условий, </w:t>
      </w:r>
      <w:r w:rsidRPr="00F904EA">
        <w:rPr>
          <w:rFonts w:eastAsiaTheme="minorEastAsia"/>
          <w:iCs/>
          <w:color w:val="000000"/>
          <w:lang w:eastAsia="ja-JP"/>
        </w:rPr>
        <w:lastRenderedPageBreak/>
        <w:t>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«читать» таблицы, графики, диаграммы, схемы и т.д., самостоятельно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проверять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ИКТ; фиксация изображений и звуков; создание письменных сообщений;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сообщений; коммуникация и социальное взаимодействие; поиск и организация хранения информации; анализ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алгоритмического мышления, необходимого для профессиональной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графики, диаграммы, с использованием соответствующих программных средств обработки данных;</w:t>
      </w:r>
    </w:p>
    <w:p w:rsidR="00AD5B00" w:rsidRPr="00D77134" w:rsidRDefault="00941F87" w:rsidP="00AC2A6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информационной этики и права.</w:t>
      </w:r>
    </w:p>
    <w:p w:rsidR="00D77134" w:rsidRDefault="00D77134" w:rsidP="00AC2A6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bCs/>
        </w:rPr>
      </w:pPr>
    </w:p>
    <w:p w:rsidR="00D77134" w:rsidRDefault="00D77134" w:rsidP="00AC2A6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13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AC2A69" w:rsidRPr="00D77134" w:rsidRDefault="00AC2A69" w:rsidP="00AC2A6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7134" w:rsidRPr="00E53E1B" w:rsidRDefault="00D77134" w:rsidP="00AC2A69">
      <w:pPr>
        <w:pStyle w:val="af"/>
        <w:numPr>
          <w:ilvl w:val="0"/>
          <w:numId w:val="15"/>
        </w:numPr>
        <w:spacing w:line="360" w:lineRule="auto"/>
        <w:ind w:left="1134" w:hanging="283"/>
        <w:outlineLvl w:val="0"/>
        <w:rPr>
          <w:b/>
          <w:szCs w:val="24"/>
        </w:rPr>
      </w:pPr>
      <w:r w:rsidRPr="00E53E1B">
        <w:rPr>
          <w:b/>
          <w:szCs w:val="24"/>
        </w:rPr>
        <w:t xml:space="preserve">Информация </w:t>
      </w:r>
      <w:r w:rsidR="00557115">
        <w:rPr>
          <w:b/>
          <w:szCs w:val="24"/>
        </w:rPr>
        <w:t>вокруг нас.</w:t>
      </w:r>
    </w:p>
    <w:p w:rsidR="00D77134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t>Выпускник научится:</w:t>
      </w:r>
    </w:p>
    <w:p w:rsidR="00D77134" w:rsidRPr="00E53E1B" w:rsidRDefault="00D77134" w:rsidP="00AC2A69">
      <w:pPr>
        <w:pStyle w:val="af"/>
        <w:numPr>
          <w:ilvl w:val="0"/>
          <w:numId w:val="16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D77134" w:rsidRPr="00E53E1B" w:rsidRDefault="00D77134" w:rsidP="00AC2A69">
      <w:pPr>
        <w:pStyle w:val="af"/>
        <w:numPr>
          <w:ilvl w:val="0"/>
          <w:numId w:val="16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 xml:space="preserve">описывать размер двоичных текстов, используя термины «бит», «байт» и производные от них;  </w:t>
      </w:r>
    </w:p>
    <w:p w:rsidR="00D77134" w:rsidRPr="00E53E1B" w:rsidRDefault="00D77134" w:rsidP="00AC2A69">
      <w:pPr>
        <w:pStyle w:val="af"/>
        <w:numPr>
          <w:ilvl w:val="0"/>
          <w:numId w:val="16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кодировать и декодировать текст</w:t>
      </w:r>
      <w:r>
        <w:rPr>
          <w:szCs w:val="24"/>
        </w:rPr>
        <w:t>ы при известной кодовой таблице.</w:t>
      </w:r>
    </w:p>
    <w:p w:rsidR="00D77134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t>Выпускник получит возможность:</w:t>
      </w:r>
    </w:p>
    <w:p w:rsidR="00D77134" w:rsidRPr="00E53E1B" w:rsidRDefault="00D77134" w:rsidP="00AC2A69">
      <w:pPr>
        <w:pStyle w:val="af"/>
        <w:numPr>
          <w:ilvl w:val="0"/>
          <w:numId w:val="17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D77134" w:rsidRPr="00E53E1B" w:rsidRDefault="00D77134" w:rsidP="00AC2A69">
      <w:pPr>
        <w:pStyle w:val="af"/>
        <w:numPr>
          <w:ilvl w:val="0"/>
          <w:numId w:val="17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познакомиться с тем, как информация (данные) представляется в современных компьютерах;</w:t>
      </w:r>
    </w:p>
    <w:p w:rsidR="00D77134" w:rsidRPr="00E53E1B" w:rsidRDefault="00D77134" w:rsidP="00AC2A69">
      <w:pPr>
        <w:pStyle w:val="af"/>
        <w:numPr>
          <w:ilvl w:val="0"/>
          <w:numId w:val="17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познакомиться с двоичной системой счисления;</w:t>
      </w:r>
    </w:p>
    <w:p w:rsidR="00D77134" w:rsidRDefault="00D77134" w:rsidP="00AC2A69">
      <w:pPr>
        <w:pStyle w:val="af"/>
        <w:numPr>
          <w:ilvl w:val="0"/>
          <w:numId w:val="17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AC2A69" w:rsidRPr="00E53E1B" w:rsidRDefault="00AC2A69" w:rsidP="00AC2A69">
      <w:pPr>
        <w:pStyle w:val="af"/>
        <w:spacing w:line="360" w:lineRule="auto"/>
        <w:ind w:left="567" w:firstLine="0"/>
        <w:rPr>
          <w:szCs w:val="24"/>
        </w:rPr>
      </w:pPr>
    </w:p>
    <w:p w:rsidR="00D77134" w:rsidRPr="00E53E1B" w:rsidRDefault="00557115" w:rsidP="00AC2A69">
      <w:pPr>
        <w:pStyle w:val="af"/>
        <w:numPr>
          <w:ilvl w:val="0"/>
          <w:numId w:val="15"/>
        </w:numPr>
        <w:spacing w:line="360" w:lineRule="auto"/>
        <w:ind w:left="1134" w:hanging="283"/>
        <w:outlineLvl w:val="0"/>
        <w:rPr>
          <w:b/>
          <w:szCs w:val="24"/>
        </w:rPr>
      </w:pPr>
      <w:r>
        <w:rPr>
          <w:b/>
          <w:szCs w:val="24"/>
        </w:rPr>
        <w:t>Информационные технологии.</w:t>
      </w:r>
    </w:p>
    <w:p w:rsidR="00D77134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t>Выпускник научится:</w:t>
      </w:r>
    </w:p>
    <w:p w:rsidR="00D77134" w:rsidRPr="00E53E1B" w:rsidRDefault="00D77134" w:rsidP="00AC2A69">
      <w:pPr>
        <w:pStyle w:val="af"/>
        <w:numPr>
          <w:ilvl w:val="0"/>
          <w:numId w:val="18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 xml:space="preserve">базовым навыкам работы с компьютером; </w:t>
      </w:r>
    </w:p>
    <w:p w:rsidR="00AC2A69" w:rsidRPr="007254D3" w:rsidRDefault="00D77134" w:rsidP="007254D3">
      <w:pPr>
        <w:pStyle w:val="af"/>
        <w:numPr>
          <w:ilvl w:val="0"/>
          <w:numId w:val="18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</w:t>
      </w:r>
      <w:r w:rsidR="00AC2A69">
        <w:rPr>
          <w:szCs w:val="24"/>
        </w:rPr>
        <w:t>вари, электронные энциклопедии).</w:t>
      </w:r>
      <w:r w:rsidRPr="00E53E1B">
        <w:rPr>
          <w:szCs w:val="24"/>
        </w:rPr>
        <w:t xml:space="preserve"> </w:t>
      </w: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lastRenderedPageBreak/>
        <w:t>Выпускник получит возможность:</w:t>
      </w:r>
    </w:p>
    <w:p w:rsidR="00D77134" w:rsidRPr="00E53E1B" w:rsidRDefault="00D77134" w:rsidP="00AC2A69">
      <w:pPr>
        <w:pStyle w:val="af"/>
        <w:numPr>
          <w:ilvl w:val="0"/>
          <w:numId w:val="19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 xml:space="preserve">познакомиться с программными средствами для работы с </w:t>
      </w:r>
      <w:proofErr w:type="gramStart"/>
      <w:r w:rsidRPr="00E53E1B">
        <w:rPr>
          <w:szCs w:val="24"/>
        </w:rPr>
        <w:t>аудио-визуальными</w:t>
      </w:r>
      <w:proofErr w:type="gramEnd"/>
      <w:r w:rsidRPr="00E53E1B">
        <w:rPr>
          <w:szCs w:val="24"/>
        </w:rPr>
        <w:t xml:space="preserve"> данными и соответствующим понятийным аппаратом;</w:t>
      </w:r>
    </w:p>
    <w:p w:rsidR="00D77134" w:rsidRDefault="00D77134" w:rsidP="00AC2A69">
      <w:pPr>
        <w:pStyle w:val="af"/>
        <w:numPr>
          <w:ilvl w:val="0"/>
          <w:numId w:val="19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научиться создавать текстовые документы, включающие рисунки и другие иллюстративные</w:t>
      </w:r>
      <w:r w:rsidR="00AC2A69">
        <w:rPr>
          <w:szCs w:val="24"/>
        </w:rPr>
        <w:t xml:space="preserve"> материалы, презентации и т. п.</w:t>
      </w:r>
    </w:p>
    <w:p w:rsidR="00AC2A69" w:rsidRPr="00E53E1B" w:rsidRDefault="00AC2A69" w:rsidP="00AC2A69">
      <w:pPr>
        <w:pStyle w:val="af"/>
        <w:spacing w:line="360" w:lineRule="auto"/>
        <w:ind w:left="567" w:firstLine="0"/>
        <w:rPr>
          <w:szCs w:val="24"/>
        </w:rPr>
      </w:pPr>
    </w:p>
    <w:p w:rsidR="00D77134" w:rsidRPr="00E53E1B" w:rsidRDefault="00557115" w:rsidP="00AC2A69">
      <w:pPr>
        <w:pStyle w:val="af"/>
        <w:numPr>
          <w:ilvl w:val="0"/>
          <w:numId w:val="15"/>
        </w:numPr>
        <w:spacing w:line="360" w:lineRule="auto"/>
        <w:ind w:left="1134" w:hanging="283"/>
        <w:outlineLvl w:val="0"/>
        <w:rPr>
          <w:b/>
          <w:szCs w:val="24"/>
        </w:rPr>
      </w:pPr>
      <w:r>
        <w:rPr>
          <w:b/>
          <w:szCs w:val="24"/>
        </w:rPr>
        <w:t>Информационное моделирование.</w:t>
      </w:r>
    </w:p>
    <w:p w:rsidR="00AC2A69" w:rsidRDefault="00AC2A69" w:rsidP="00AC2A69">
      <w:pPr>
        <w:pStyle w:val="af"/>
        <w:spacing w:line="360" w:lineRule="auto"/>
        <w:ind w:firstLine="0"/>
        <w:rPr>
          <w:b/>
          <w:i/>
          <w:szCs w:val="24"/>
        </w:rPr>
      </w:pP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t>Выпускник научится:</w:t>
      </w:r>
    </w:p>
    <w:p w:rsidR="00D77134" w:rsidRPr="00E53E1B" w:rsidRDefault="00D77134" w:rsidP="00AC2A69">
      <w:pPr>
        <w:pStyle w:val="af"/>
        <w:numPr>
          <w:ilvl w:val="0"/>
          <w:numId w:val="20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 xml:space="preserve">базовым навыкам и знаниям, необходимым для использования </w:t>
      </w:r>
      <w:proofErr w:type="gramStart"/>
      <w:r w:rsidRPr="00E53E1B">
        <w:rPr>
          <w:szCs w:val="24"/>
        </w:rPr>
        <w:t>интернет-сервисов</w:t>
      </w:r>
      <w:proofErr w:type="gramEnd"/>
      <w:r w:rsidRPr="00E53E1B">
        <w:rPr>
          <w:szCs w:val="24"/>
        </w:rPr>
        <w:t xml:space="preserve"> при решении учебных и внеучебных задач;</w:t>
      </w:r>
    </w:p>
    <w:p w:rsidR="00D77134" w:rsidRPr="00E53E1B" w:rsidRDefault="00D77134" w:rsidP="00AC2A69">
      <w:pPr>
        <w:pStyle w:val="af"/>
        <w:numPr>
          <w:ilvl w:val="0"/>
          <w:numId w:val="20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E53E1B">
        <w:rPr>
          <w:szCs w:val="24"/>
        </w:rPr>
        <w:t>интернет-сервисов</w:t>
      </w:r>
      <w:proofErr w:type="gramEnd"/>
      <w:r w:rsidRPr="00E53E1B">
        <w:rPr>
          <w:szCs w:val="24"/>
        </w:rPr>
        <w:t xml:space="preserve"> и т. п.;</w:t>
      </w:r>
    </w:p>
    <w:p w:rsidR="00D77134" w:rsidRPr="00E53E1B" w:rsidRDefault="00D77134" w:rsidP="00AC2A69">
      <w:pPr>
        <w:pStyle w:val="af"/>
        <w:numPr>
          <w:ilvl w:val="0"/>
          <w:numId w:val="20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 xml:space="preserve">основам соблюдения норм информационной этики и права. </w:t>
      </w:r>
    </w:p>
    <w:p w:rsidR="00AC2A69" w:rsidRDefault="00AC2A69" w:rsidP="00AC2A69">
      <w:pPr>
        <w:pStyle w:val="af"/>
        <w:spacing w:line="360" w:lineRule="auto"/>
        <w:ind w:firstLine="0"/>
        <w:rPr>
          <w:b/>
          <w:i/>
          <w:szCs w:val="24"/>
        </w:rPr>
      </w:pP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t>Выпускник получит возможность:</w:t>
      </w:r>
    </w:p>
    <w:p w:rsidR="00D77134" w:rsidRPr="00E53E1B" w:rsidRDefault="00D77134" w:rsidP="00AC2A69">
      <w:pPr>
        <w:pStyle w:val="af"/>
        <w:numPr>
          <w:ilvl w:val="0"/>
          <w:numId w:val="21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D77134" w:rsidRPr="00E53E1B" w:rsidRDefault="00D77134" w:rsidP="00AC2A69">
      <w:pPr>
        <w:pStyle w:val="af"/>
        <w:numPr>
          <w:ilvl w:val="0"/>
          <w:numId w:val="21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</w:t>
      </w:r>
      <w:r>
        <w:rPr>
          <w:szCs w:val="24"/>
        </w:rPr>
        <w:t>разные моменты времени и т. п.).</w:t>
      </w:r>
    </w:p>
    <w:p w:rsidR="00D77134" w:rsidRDefault="00D77134" w:rsidP="00AC2A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C2A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3788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 w:rsidRPr="001075FF">
        <w:rPr>
          <w:b/>
          <w:bCs/>
          <w:iCs/>
        </w:rPr>
        <w:t>Информация вокруг нас</w:t>
      </w:r>
      <w:r w:rsidR="001505D5">
        <w:rPr>
          <w:b/>
          <w:bCs/>
          <w:iCs/>
        </w:rPr>
        <w:t>.</w:t>
      </w:r>
      <w:r w:rsidRPr="001075FF">
        <w:rPr>
          <w:b/>
          <w:bCs/>
          <w:iCs/>
        </w:rPr>
        <w:t xml:space="preserve"> (11 ч</w:t>
      </w:r>
      <w:r w:rsidR="00792CC8">
        <w:rPr>
          <w:b/>
          <w:bCs/>
          <w:iCs/>
        </w:rPr>
        <w:t>.</w:t>
      </w:r>
      <w:r w:rsidRPr="001075FF">
        <w:rPr>
          <w:b/>
          <w:bCs/>
          <w:iCs/>
        </w:rPr>
        <w:t>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9A0845">
        <w:rPr>
          <w:rFonts w:eastAsia="Calibri"/>
          <w:b/>
          <w:i/>
        </w:rPr>
        <w:t>Информация вокруг нас. ТБ и организация рабочего места:</w:t>
      </w:r>
      <w:r w:rsidR="00131269">
        <w:rPr>
          <w:rFonts w:eastAsia="Calibri"/>
          <w:b/>
          <w:i/>
        </w:rPr>
        <w:t xml:space="preserve"> </w:t>
      </w:r>
      <w:r>
        <w:rPr>
          <w:rFonts w:eastAsia="Calibri"/>
        </w:rPr>
        <w:t>как человек получает информацию (</w:t>
      </w:r>
      <w:r>
        <w:rPr>
          <w:iCs/>
        </w:rPr>
        <w:t xml:space="preserve">информация, органы чувств человека и мир информации); </w:t>
      </w:r>
      <w:r w:rsidRPr="00A5676A">
        <w:rPr>
          <w:iCs/>
        </w:rPr>
        <w:t>виды информации по форме представления</w:t>
      </w:r>
      <w:r>
        <w:rPr>
          <w:iCs/>
        </w:rPr>
        <w:t xml:space="preserve"> (числовая</w:t>
      </w:r>
      <w:r w:rsidR="00705038">
        <w:rPr>
          <w:iCs/>
        </w:rPr>
        <w:t xml:space="preserve"> информация</w:t>
      </w:r>
      <w:r>
        <w:rPr>
          <w:iCs/>
        </w:rPr>
        <w:t>, текстовая</w:t>
      </w:r>
      <w:r w:rsidR="00705038">
        <w:rPr>
          <w:iCs/>
        </w:rPr>
        <w:t xml:space="preserve"> информация</w:t>
      </w:r>
      <w:r>
        <w:rPr>
          <w:iCs/>
        </w:rPr>
        <w:t>, графическая</w:t>
      </w:r>
      <w:r w:rsidR="00705038">
        <w:rPr>
          <w:iCs/>
        </w:rPr>
        <w:t xml:space="preserve"> информация</w:t>
      </w:r>
      <w:r>
        <w:rPr>
          <w:iCs/>
        </w:rPr>
        <w:t>, звуковая</w:t>
      </w:r>
      <w:r w:rsidR="00705038">
        <w:rPr>
          <w:iCs/>
        </w:rPr>
        <w:t xml:space="preserve"> информация</w:t>
      </w:r>
      <w:r>
        <w:rPr>
          <w:iCs/>
        </w:rPr>
        <w:t xml:space="preserve"> и видеоинформация)</w:t>
      </w:r>
      <w:r w:rsidRPr="00A5676A">
        <w:rPr>
          <w:iCs/>
        </w:rPr>
        <w:t>; действия с информацией</w:t>
      </w:r>
      <w:r>
        <w:rPr>
          <w:iCs/>
        </w:rPr>
        <w:t xml:space="preserve"> (получение</w:t>
      </w:r>
      <w:r w:rsidR="00705038">
        <w:rPr>
          <w:iCs/>
        </w:rPr>
        <w:t xml:space="preserve"> информации</w:t>
      </w:r>
      <w:r>
        <w:rPr>
          <w:iCs/>
        </w:rPr>
        <w:t>, хранение</w:t>
      </w:r>
      <w:r w:rsidR="00705038">
        <w:rPr>
          <w:iCs/>
        </w:rPr>
        <w:t xml:space="preserve"> информации</w:t>
      </w:r>
      <w:r>
        <w:rPr>
          <w:iCs/>
        </w:rPr>
        <w:t>, обработка</w:t>
      </w:r>
      <w:r w:rsidR="00705038">
        <w:rPr>
          <w:iCs/>
        </w:rPr>
        <w:t xml:space="preserve"> информации</w:t>
      </w:r>
      <w:r>
        <w:rPr>
          <w:iCs/>
        </w:rPr>
        <w:t xml:space="preserve"> и передача информации)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</w:t>
      </w:r>
      <w:r w:rsidR="00792CC8">
        <w:rPr>
          <w:b/>
          <w:iCs/>
        </w:rPr>
        <w:t>.</w:t>
      </w:r>
      <w:r w:rsidRPr="00A5676A">
        <w:rPr>
          <w:b/>
          <w:iCs/>
        </w:rPr>
        <w:t>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 w:rsidRPr="009A0845">
        <w:rPr>
          <w:b/>
          <w:i/>
          <w:color w:val="000000"/>
        </w:rPr>
        <w:t>Компьютер – универсальная машина для работы с информацией:</w:t>
      </w:r>
      <w:r w:rsidR="00131269">
        <w:rPr>
          <w:b/>
          <w:i/>
          <w:color w:val="000000"/>
        </w:rPr>
        <w:t xml:space="preserve"> </w:t>
      </w:r>
      <w:r w:rsidRPr="004C73C6">
        <w:rPr>
          <w:color w:val="000000"/>
        </w:rPr>
        <w:t>что умеет компьютер?</w:t>
      </w:r>
      <w:r w:rsidR="00705038">
        <w:rPr>
          <w:color w:val="000000"/>
        </w:rPr>
        <w:t xml:space="preserve"> (универсальный объект, компьютер</w:t>
      </w:r>
      <w:r>
        <w:rPr>
          <w:color w:val="000000"/>
        </w:rPr>
        <w:t xml:space="preserve">, что делает наука «информатика»?, отличие </w:t>
      </w:r>
      <w:r>
        <w:rPr>
          <w:color w:val="000000"/>
        </w:rPr>
        <w:lastRenderedPageBreak/>
        <w:t xml:space="preserve">данных от программ); </w:t>
      </w:r>
      <w:r w:rsidRPr="004C73C6">
        <w:rPr>
          <w:color w:val="000000"/>
        </w:rPr>
        <w:t>как устроен компьютер?</w:t>
      </w:r>
      <w:r>
        <w:rPr>
          <w:color w:val="000000"/>
        </w:rPr>
        <w:t xml:space="preserve"> (аппаратное обеспечение: системный блок и его составляющие, клавиатура, монитор, мышь, и другие дополнительные устройства компьютера);</w:t>
      </w:r>
      <w:r w:rsidRPr="004C73C6">
        <w:rPr>
          <w:color w:val="000000"/>
        </w:rPr>
        <w:t xml:space="preserve"> техника безопасности и организация рабочего места.  </w:t>
      </w:r>
      <w:r w:rsidRPr="004C73C6">
        <w:rPr>
          <w:b/>
          <w:iCs/>
        </w:rPr>
        <w:t>(1 ч</w:t>
      </w:r>
      <w:r w:rsidR="00755A43">
        <w:rPr>
          <w:b/>
          <w:iCs/>
        </w:rPr>
        <w:t>.</w:t>
      </w:r>
      <w:r w:rsidRPr="004C73C6">
        <w:rPr>
          <w:b/>
          <w:iCs/>
        </w:rPr>
        <w:t>).</w:t>
      </w:r>
      <w:proofErr w:type="gramEnd"/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4C73C6">
        <w:rPr>
          <w:b/>
          <w:i/>
        </w:rPr>
        <w:t xml:space="preserve">Ввод информации в память компьютера. Клавиатура: </w:t>
      </w:r>
      <w:r w:rsidRPr="004C73C6">
        <w:t>устройства ввода информации</w:t>
      </w:r>
      <w:r>
        <w:t xml:space="preserve"> (сканер, видеокамера, микрофон и др.)</w:t>
      </w:r>
      <w:r w:rsidRPr="004C73C6">
        <w:t xml:space="preserve">; </w:t>
      </w:r>
      <w:r>
        <w:t>клавиатура (</w:t>
      </w:r>
      <w:r w:rsidRPr="004C73C6">
        <w:t>пять групп клавиш на клавиатуре</w:t>
      </w:r>
      <w:r>
        <w:t xml:space="preserve">: </w:t>
      </w:r>
      <w:r w:rsidRPr="004C73C6">
        <w:t>функциональные клавиши, символьные или алфавитно-цифровые клавиши, клавиши управления курсором, специальные клавиши и клавиши дополнительной клавиатуры); основная позиция пальцев на клавиатуре</w:t>
      </w:r>
      <w:r>
        <w:t xml:space="preserve"> (</w:t>
      </w:r>
      <w:r w:rsidRPr="004C73C6">
        <w:t>слепая десятипальцевая печать</w:t>
      </w:r>
      <w:r w:rsidR="00705038">
        <w:t>, основная позиция пальцев на клавиатуре</w:t>
      </w:r>
      <w:r>
        <w:t>)</w:t>
      </w:r>
      <w:r w:rsidRPr="004C73C6">
        <w:t>.</w:t>
      </w:r>
      <w:r w:rsidRPr="004C73C6">
        <w:rPr>
          <w:b/>
          <w:iCs/>
        </w:rPr>
        <w:t xml:space="preserve"> (1 ч</w:t>
      </w:r>
      <w:r w:rsidR="00792CC8">
        <w:rPr>
          <w:b/>
          <w:iCs/>
        </w:rPr>
        <w:t>.</w:t>
      </w:r>
      <w:r w:rsidRPr="004C73C6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 w:rsidRPr="009A0845">
        <w:rPr>
          <w:b/>
          <w:i/>
          <w:color w:val="000000"/>
        </w:rPr>
        <w:t>Практическая работа №1: «Вспоминаем клавиатуру»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</w:t>
      </w:r>
      <w:r w:rsidR="00792CC8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 xml:space="preserve">Управление компьютером. </w:t>
      </w:r>
      <w:proofErr w:type="gramStart"/>
      <w:r>
        <w:rPr>
          <w:b/>
          <w:i/>
          <w:color w:val="000000"/>
        </w:rPr>
        <w:t>Главное меню</w:t>
      </w:r>
      <w:r w:rsidRPr="001075FF">
        <w:rPr>
          <w:b/>
          <w:i/>
          <w:color w:val="000000"/>
        </w:rPr>
        <w:t>:</w:t>
      </w:r>
      <w:r w:rsidR="00131269">
        <w:rPr>
          <w:b/>
          <w:i/>
          <w:color w:val="000000"/>
        </w:rPr>
        <w:t xml:space="preserve"> </w:t>
      </w:r>
      <w:r w:rsidRPr="00BB7472">
        <w:rPr>
          <w:color w:val="000000"/>
        </w:rPr>
        <w:t>программы и документы</w:t>
      </w:r>
      <w:r>
        <w:rPr>
          <w:color w:val="000000"/>
        </w:rPr>
        <w:t xml:space="preserve"> (</w:t>
      </w:r>
      <w:r w:rsidRPr="00BB7472">
        <w:rPr>
          <w:color w:val="000000"/>
        </w:rPr>
        <w:t>программное обеспечение (ПО)</w:t>
      </w:r>
      <w:r>
        <w:rPr>
          <w:color w:val="000000"/>
        </w:rPr>
        <w:t>,</w:t>
      </w:r>
      <w:r w:rsidRPr="00BB7472">
        <w:rPr>
          <w:color w:val="000000"/>
        </w:rPr>
        <w:t xml:space="preserve"> операционная система (ОС)</w:t>
      </w:r>
      <w:r>
        <w:rPr>
          <w:color w:val="000000"/>
        </w:rPr>
        <w:t>, прикладные программы (приложения), документы); рабочий стол (</w:t>
      </w:r>
      <w:r w:rsidR="00705038">
        <w:rPr>
          <w:color w:val="000000"/>
        </w:rPr>
        <w:t>рабочий стол и его основные элементы</w:t>
      </w:r>
      <w:r>
        <w:rPr>
          <w:color w:val="000000"/>
        </w:rPr>
        <w:t>); управление компьютером с помощью мыши (мышь, основные указатели мыши, основные действия с мышью); главное меню и запуск программ (</w:t>
      </w:r>
      <w:r w:rsidR="00705038">
        <w:rPr>
          <w:color w:val="000000"/>
        </w:rPr>
        <w:t xml:space="preserve">главное меню, </w:t>
      </w:r>
      <w:r>
        <w:rPr>
          <w:color w:val="000000"/>
        </w:rPr>
        <w:t>основные программы главного меню, окно программы «Блокнот» и его основные элементы);</w:t>
      </w:r>
      <w:proofErr w:type="gramEnd"/>
      <w:r>
        <w:rPr>
          <w:color w:val="000000"/>
        </w:rPr>
        <w:t xml:space="preserve"> что можно выбрать в компьютерном меню (раскрывающееся меню, контекстное меню, диалоговое окно</w:t>
      </w:r>
      <w:r w:rsidR="00705038">
        <w:rPr>
          <w:color w:val="000000"/>
        </w:rPr>
        <w:t>, основные элементы диалогового окна</w:t>
      </w:r>
      <w:r>
        <w:rPr>
          <w:color w:val="000000"/>
        </w:rPr>
        <w:t xml:space="preserve">). </w:t>
      </w:r>
      <w:r w:rsidRPr="00BB7472">
        <w:rPr>
          <w:b/>
          <w:iCs/>
        </w:rPr>
        <w:t>(1 ч</w:t>
      </w:r>
      <w:r w:rsidR="00755A43">
        <w:rPr>
          <w:b/>
          <w:iCs/>
        </w:rPr>
        <w:t>.</w:t>
      </w:r>
      <w:r w:rsidRPr="00BB7472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</w:rPr>
        <w:t>Практическая работа №2: «Вспоминаем приемы управления компьютером»</w:t>
      </w:r>
      <w:r>
        <w:rPr>
          <w:b/>
          <w:i/>
        </w:rPr>
        <w:t xml:space="preserve">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7400DB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Хранение информации. </w:t>
      </w:r>
      <w:proofErr w:type="gramStart"/>
      <w:r w:rsidRPr="001075FF">
        <w:rPr>
          <w:b/>
          <w:i/>
          <w:color w:val="000000"/>
        </w:rPr>
        <w:t xml:space="preserve">Файлы и папки: </w:t>
      </w:r>
      <w:r w:rsidRPr="007400DB">
        <w:rPr>
          <w:color w:val="000000"/>
        </w:rPr>
        <w:t>память человека и память человечества</w:t>
      </w:r>
      <w:r w:rsidR="00E52D9A">
        <w:rPr>
          <w:color w:val="000000"/>
        </w:rPr>
        <w:t xml:space="preserve"> (память отдельного человека и человечества)</w:t>
      </w:r>
      <w:r w:rsidRPr="007400DB">
        <w:rPr>
          <w:color w:val="000000"/>
        </w:rPr>
        <w:t>; оперативная и долговременная память</w:t>
      </w:r>
      <w:r>
        <w:rPr>
          <w:color w:val="000000"/>
        </w:rPr>
        <w:t xml:space="preserve"> (</w:t>
      </w:r>
      <w:r w:rsidR="00E52D9A">
        <w:rPr>
          <w:color w:val="000000"/>
        </w:rPr>
        <w:t xml:space="preserve">внутренняя память, внешняя память, </w:t>
      </w:r>
      <w:r w:rsidRPr="007400DB">
        <w:rPr>
          <w:color w:val="000000"/>
        </w:rPr>
        <w:t>носитель информации</w:t>
      </w:r>
      <w:r w:rsidR="00E52D9A">
        <w:rPr>
          <w:color w:val="000000"/>
        </w:rPr>
        <w:t xml:space="preserve">, </w:t>
      </w:r>
      <w:r>
        <w:rPr>
          <w:color w:val="000000"/>
        </w:rPr>
        <w:t>свойства бумаги как носителя информации)</w:t>
      </w:r>
      <w:r w:rsidRPr="007400DB">
        <w:rPr>
          <w:color w:val="000000"/>
        </w:rPr>
        <w:t>; файлы и папки</w:t>
      </w:r>
      <w:r w:rsidR="00E52D9A">
        <w:rPr>
          <w:color w:val="000000"/>
        </w:rPr>
        <w:t xml:space="preserve"> (файл,</w:t>
      </w:r>
      <w:r>
        <w:rPr>
          <w:color w:val="000000"/>
        </w:rPr>
        <w:t xml:space="preserve"> папка, </w:t>
      </w:r>
      <w:r w:rsidRPr="007400DB">
        <w:rPr>
          <w:color w:val="000000"/>
        </w:rPr>
        <w:t xml:space="preserve">имя </w:t>
      </w:r>
      <w:r w:rsidR="00E52D9A">
        <w:rPr>
          <w:color w:val="000000"/>
        </w:rPr>
        <w:t>файла,</w:t>
      </w:r>
      <w:r w:rsidRPr="007400DB">
        <w:rPr>
          <w:color w:val="000000"/>
        </w:rPr>
        <w:t xml:space="preserve"> расширение файла</w:t>
      </w:r>
      <w:r>
        <w:rPr>
          <w:color w:val="000000"/>
        </w:rPr>
        <w:t>, система хранения файлов)</w:t>
      </w:r>
      <w:r w:rsidRPr="007400DB">
        <w:rPr>
          <w:color w:val="000000"/>
        </w:rPr>
        <w:t xml:space="preserve">. </w:t>
      </w:r>
      <w:r w:rsidRPr="007400DB">
        <w:rPr>
          <w:b/>
          <w:iCs/>
        </w:rPr>
        <w:t>(1 ч</w:t>
      </w:r>
      <w:r w:rsidR="00755A43">
        <w:rPr>
          <w:b/>
          <w:iCs/>
        </w:rPr>
        <w:t>.</w:t>
      </w:r>
      <w:r w:rsidRPr="007400DB">
        <w:rPr>
          <w:b/>
          <w:iCs/>
        </w:rPr>
        <w:t>).</w:t>
      </w:r>
      <w:proofErr w:type="gramEnd"/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  <w:color w:val="000000"/>
        </w:rPr>
        <w:t>Практическая работа №3: «Создаем и сохраняем файлы»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DE4AF3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Передача информации. Электронная почта: </w:t>
      </w:r>
      <w:r>
        <w:rPr>
          <w:color w:val="000000"/>
        </w:rPr>
        <w:t xml:space="preserve">схема передачи информации (источник информации, приемник информации, </w:t>
      </w:r>
      <w:r w:rsidRPr="00DE4AF3">
        <w:rPr>
          <w:color w:val="000000"/>
        </w:rPr>
        <w:t>информационный канал</w:t>
      </w:r>
      <w:r>
        <w:rPr>
          <w:color w:val="000000"/>
        </w:rPr>
        <w:t>)</w:t>
      </w:r>
      <w:r w:rsidRPr="00DE4AF3">
        <w:rPr>
          <w:color w:val="000000"/>
        </w:rPr>
        <w:t>; электронная почта</w:t>
      </w:r>
      <w:r>
        <w:rPr>
          <w:color w:val="000000"/>
        </w:rPr>
        <w:t xml:space="preserve"> (письмо и электронное письмо, адрес электронной почты)</w:t>
      </w:r>
      <w:r w:rsidRPr="00DE4AF3">
        <w:rPr>
          <w:color w:val="000000"/>
        </w:rPr>
        <w:t xml:space="preserve">. </w:t>
      </w:r>
      <w:r w:rsidRPr="00DE4AF3">
        <w:rPr>
          <w:b/>
          <w:iCs/>
        </w:rPr>
        <w:t>(1 ч</w:t>
      </w:r>
      <w:r w:rsidR="00755A43">
        <w:rPr>
          <w:b/>
          <w:iCs/>
        </w:rPr>
        <w:t>.</w:t>
      </w:r>
      <w:r w:rsidRPr="00DE4AF3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№4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«Работаем с электронной почтой».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>
        <w:rPr>
          <w:b/>
          <w:i/>
          <w:color w:val="000000"/>
        </w:rPr>
        <w:t>Контрольная</w:t>
      </w:r>
      <w:proofErr w:type="gramEnd"/>
      <w:r>
        <w:rPr>
          <w:b/>
          <w:i/>
          <w:color w:val="000000"/>
        </w:rPr>
        <w:t xml:space="preserve"> работа №1 по </w:t>
      </w:r>
      <w:r w:rsidR="0008334B">
        <w:rPr>
          <w:b/>
          <w:i/>
          <w:color w:val="000000"/>
        </w:rPr>
        <w:t>главе</w:t>
      </w:r>
      <w:r>
        <w:rPr>
          <w:b/>
          <w:i/>
          <w:color w:val="000000"/>
        </w:rPr>
        <w:t xml:space="preserve">: «Информация вокруг нас».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FC6F27" w:rsidRPr="00DA4979" w:rsidRDefault="00FC6F27" w:rsidP="007254D3">
      <w:pPr>
        <w:pStyle w:val="a4"/>
        <w:spacing w:before="0" w:beforeAutospacing="0" w:after="0" w:afterAutospacing="0" w:line="360" w:lineRule="auto"/>
        <w:jc w:val="both"/>
        <w:rPr>
          <w:b/>
          <w:iCs/>
          <w:highlight w:val="yellow"/>
        </w:rPr>
      </w:pPr>
    </w:p>
    <w:p w:rsidR="00941F87" w:rsidRDefault="00941F87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1418" w:hanging="283"/>
        <w:rPr>
          <w:b/>
          <w:color w:val="000000"/>
        </w:rPr>
      </w:pPr>
      <w:r w:rsidRPr="001075FF">
        <w:rPr>
          <w:b/>
          <w:color w:val="000000"/>
        </w:rPr>
        <w:t>Информационные технологии</w:t>
      </w:r>
      <w:r w:rsidR="001505D5">
        <w:rPr>
          <w:b/>
          <w:color w:val="000000"/>
        </w:rPr>
        <w:t>.</w:t>
      </w:r>
      <w:r w:rsidRPr="001075FF">
        <w:rPr>
          <w:b/>
          <w:color w:val="000000"/>
        </w:rPr>
        <w:t xml:space="preserve"> (11 ч</w:t>
      </w:r>
      <w:r w:rsidR="00755A43">
        <w:rPr>
          <w:b/>
          <w:color w:val="000000"/>
        </w:rPr>
        <w:t>.</w:t>
      </w:r>
      <w:r w:rsidRPr="001075FF">
        <w:rPr>
          <w:b/>
          <w:color w:val="000000"/>
        </w:rPr>
        <w:t>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1075FF">
        <w:rPr>
          <w:b/>
          <w:i/>
        </w:rPr>
        <w:t xml:space="preserve">Кодирование информации. Способы кодирования. </w:t>
      </w:r>
      <w:proofErr w:type="gramStart"/>
      <w:r w:rsidRPr="001075FF">
        <w:rPr>
          <w:b/>
          <w:i/>
        </w:rPr>
        <w:t xml:space="preserve">Метод координат: </w:t>
      </w:r>
      <w:r w:rsidRPr="00883BBF">
        <w:t>в мире кодов</w:t>
      </w:r>
      <w:r>
        <w:t xml:space="preserve"> (</w:t>
      </w:r>
      <w:r w:rsidRPr="00883BBF">
        <w:t>код</w:t>
      </w:r>
      <w:r>
        <w:t>, кодирование</w:t>
      </w:r>
      <w:r w:rsidRPr="00883BBF">
        <w:t>; азбука Брайля</w:t>
      </w:r>
      <w:r>
        <w:t>)</w:t>
      </w:r>
      <w:r w:rsidRPr="00883BBF">
        <w:t xml:space="preserve">; способы кодирования информации (графический, числовой, </w:t>
      </w:r>
      <w:r w:rsidRPr="00883BBF">
        <w:lastRenderedPageBreak/>
        <w:t>символьный</w:t>
      </w:r>
      <w:r>
        <w:t xml:space="preserve"> способы</w:t>
      </w:r>
      <w:r w:rsidR="00E52D9A">
        <w:t xml:space="preserve"> кодирования информации</w:t>
      </w:r>
      <w:r>
        <w:t>, декодирование</w:t>
      </w:r>
      <w:r w:rsidRPr="00883BBF">
        <w:t>); метод координат</w:t>
      </w:r>
      <w:r>
        <w:t xml:space="preserve"> (прямоугольная система координат, начало координат, координаты точек</w:t>
      </w:r>
      <w:r w:rsidR="00E52D9A">
        <w:t>, решение задач</w:t>
      </w:r>
      <w:r>
        <w:t>)</w:t>
      </w:r>
      <w:r w:rsidRPr="00883BBF">
        <w:t xml:space="preserve">. </w:t>
      </w:r>
      <w:r w:rsidRPr="00883BBF">
        <w:rPr>
          <w:b/>
          <w:iCs/>
        </w:rPr>
        <w:t>(1 ч</w:t>
      </w:r>
      <w:r w:rsidR="00755A43">
        <w:rPr>
          <w:b/>
          <w:iCs/>
        </w:rPr>
        <w:t>.</w:t>
      </w:r>
      <w:r w:rsidRPr="00883BBF">
        <w:rPr>
          <w:b/>
          <w:iCs/>
        </w:rPr>
        <w:t>).</w:t>
      </w:r>
      <w:proofErr w:type="gramEnd"/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Текстовая информация. Ввод текста. </w:t>
      </w:r>
      <w:proofErr w:type="gramStart"/>
      <w:r>
        <w:rPr>
          <w:b/>
          <w:i/>
        </w:rPr>
        <w:t>Редактирование и форматирование текста</w:t>
      </w:r>
      <w:r w:rsidRPr="00C67609">
        <w:rPr>
          <w:b/>
          <w:i/>
        </w:rPr>
        <w:t>:</w:t>
      </w:r>
      <w:r w:rsidR="00131269">
        <w:rPr>
          <w:b/>
          <w:i/>
        </w:rPr>
        <w:t xml:space="preserve"> </w:t>
      </w:r>
      <w:r w:rsidRPr="00082370">
        <w:t>текст как форма представления информации</w:t>
      </w:r>
      <w:r>
        <w:t xml:space="preserve"> (текст, текстовая информация)</w:t>
      </w:r>
      <w:r w:rsidRPr="00082370">
        <w:t>; текстовые документы</w:t>
      </w:r>
      <w:r>
        <w:t xml:space="preserve"> (документ, гипертекст, символ, слово, строка, абзац, фрагмент); компьютер – основной инструмент подготовки текстов (текстовые редакторы и текстовые процессоры, окно программы «WordPad» и его основные элементы); ввод текста (правила ввода текста); редактирование текста (комбинации клавиш для перемещения по всему документу, буфер обмена);</w:t>
      </w:r>
      <w:proofErr w:type="gramEnd"/>
      <w:r>
        <w:t xml:space="preserve"> </w:t>
      </w:r>
      <w:proofErr w:type="gramStart"/>
      <w:r>
        <w:t>форматирование текста (шрифт, размер шрифта, начертание шрифта, стиль шрифта,</w:t>
      </w:r>
      <w:r w:rsidR="00131269">
        <w:t xml:space="preserve"> </w:t>
      </w:r>
      <w:r>
        <w:t>выравнивание текста</w:t>
      </w:r>
      <w:r w:rsidR="00E52D9A">
        <w:t>, принтер</w:t>
      </w:r>
      <w:r>
        <w:t>).</w:t>
      </w:r>
      <w:r w:rsidRPr="00082370">
        <w:rPr>
          <w:b/>
          <w:iCs/>
        </w:rPr>
        <w:t xml:space="preserve"> (1 ч</w:t>
      </w:r>
      <w:r w:rsidR="00755A43">
        <w:rPr>
          <w:b/>
          <w:iCs/>
        </w:rPr>
        <w:t>.</w:t>
      </w:r>
      <w:r w:rsidRPr="00082370">
        <w:rPr>
          <w:b/>
          <w:iCs/>
        </w:rPr>
        <w:t>).</w:t>
      </w:r>
      <w:proofErr w:type="gramEnd"/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 xml:space="preserve">Практическая работа №5: «Вводим текст». </w:t>
      </w:r>
      <w:r w:rsidRPr="00941F87">
        <w:rPr>
          <w:b/>
          <w:iCs/>
        </w:rPr>
        <w:t xml:space="preserve"> 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Практическая работа №6: «Редактируем текст».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№7: «Работаем с фрагментами текста»</w:t>
      </w:r>
      <w:r>
        <w:rPr>
          <w:b/>
          <w:i/>
        </w:rPr>
        <w:t xml:space="preserve">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DA497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C67609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№8: «Форматируем текст»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7AEC">
        <w:rPr>
          <w:rStyle w:val="2115pt"/>
          <w:rFonts w:eastAsia="Courier New"/>
          <w:b/>
          <w:sz w:val="24"/>
          <w:szCs w:val="24"/>
        </w:rPr>
        <w:t>(1</w:t>
      </w:r>
      <w:r w:rsidR="006E6921">
        <w:rPr>
          <w:rStyle w:val="2115pt"/>
          <w:rFonts w:eastAsia="Courier New"/>
          <w:b/>
          <w:sz w:val="24"/>
          <w:szCs w:val="24"/>
        </w:rPr>
        <w:t xml:space="preserve"> </w:t>
      </w:r>
      <w:r w:rsidRPr="00147AEC">
        <w:rPr>
          <w:rStyle w:val="2115pt"/>
          <w:rFonts w:eastAsia="Courier New"/>
          <w:b/>
          <w:sz w:val="24"/>
          <w:szCs w:val="24"/>
        </w:rPr>
        <w:t>ч</w:t>
      </w:r>
      <w:r w:rsidR="00755A43">
        <w:rPr>
          <w:rStyle w:val="2115pt"/>
          <w:rFonts w:eastAsia="Courier New"/>
          <w:b/>
          <w:sz w:val="24"/>
          <w:szCs w:val="24"/>
        </w:rPr>
        <w:t>.</w:t>
      </w:r>
      <w:r w:rsidRPr="00147AEC">
        <w:rPr>
          <w:rStyle w:val="2115pt"/>
          <w:rFonts w:eastAsia="Courier New"/>
          <w:b/>
          <w:sz w:val="24"/>
          <w:szCs w:val="24"/>
        </w:rPr>
        <w:t>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Представление информации в форме таблиц.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Структура таблицы</w:t>
      </w:r>
      <w:r w:rsidRPr="00C6760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312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1501">
        <w:rPr>
          <w:rFonts w:ascii="Times New Roman" w:hAnsi="Times New Roman" w:cs="Times New Roman"/>
          <w:sz w:val="24"/>
          <w:szCs w:val="24"/>
        </w:rPr>
        <w:t>структура таблицы (название таблицы, строка, столбец, ячейка, головка, прографка, боковик); табличный способ решения логических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(решение задач с помощью таблиц)</w:t>
      </w:r>
      <w:r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Pr="00C67609">
        <w:rPr>
          <w:rStyle w:val="2115pt"/>
          <w:rFonts w:eastAsia="Courier New"/>
          <w:b/>
          <w:sz w:val="24"/>
          <w:szCs w:val="24"/>
        </w:rPr>
        <w:t>(1</w:t>
      </w:r>
      <w:r w:rsidR="00131269">
        <w:rPr>
          <w:rStyle w:val="2115pt"/>
          <w:rFonts w:eastAsia="Courier New"/>
          <w:b/>
          <w:sz w:val="24"/>
          <w:szCs w:val="24"/>
        </w:rPr>
        <w:t xml:space="preserve"> </w:t>
      </w:r>
      <w:r w:rsidRPr="00C67609">
        <w:rPr>
          <w:rStyle w:val="2115pt"/>
          <w:rFonts w:eastAsia="Courier New"/>
          <w:b/>
          <w:sz w:val="24"/>
          <w:szCs w:val="24"/>
        </w:rPr>
        <w:t>ч</w:t>
      </w:r>
      <w:r w:rsidR="00755A43">
        <w:rPr>
          <w:rStyle w:val="2115pt"/>
          <w:rFonts w:eastAsia="Courier New"/>
          <w:b/>
          <w:sz w:val="24"/>
          <w:szCs w:val="24"/>
        </w:rPr>
        <w:t>.</w:t>
      </w:r>
      <w:r w:rsidRPr="00C67609">
        <w:rPr>
          <w:rStyle w:val="2115pt"/>
          <w:rFonts w:eastAsia="Courier New"/>
          <w:b/>
          <w:sz w:val="24"/>
          <w:szCs w:val="24"/>
        </w:rPr>
        <w:t>).</w:t>
      </w:r>
      <w:proofErr w:type="gramEnd"/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№9: «Создаем простые таблицы». </w:t>
      </w:r>
      <w:r w:rsidRPr="00C67609">
        <w:rPr>
          <w:rStyle w:val="2115pt"/>
          <w:rFonts w:eastAsia="Courier New"/>
          <w:b/>
          <w:sz w:val="24"/>
          <w:szCs w:val="24"/>
        </w:rPr>
        <w:t>(1</w:t>
      </w:r>
      <w:r w:rsidR="00131269">
        <w:rPr>
          <w:rStyle w:val="2115pt"/>
          <w:rFonts w:eastAsia="Courier New"/>
          <w:b/>
          <w:sz w:val="24"/>
          <w:szCs w:val="24"/>
        </w:rPr>
        <w:t xml:space="preserve"> </w:t>
      </w:r>
      <w:r w:rsidRPr="00C67609">
        <w:rPr>
          <w:rStyle w:val="2115pt"/>
          <w:rFonts w:eastAsia="Courier New"/>
          <w:b/>
          <w:sz w:val="24"/>
          <w:szCs w:val="24"/>
        </w:rPr>
        <w:t>ч</w:t>
      </w:r>
      <w:r w:rsidR="00755A43">
        <w:rPr>
          <w:rStyle w:val="2115pt"/>
          <w:rFonts w:eastAsia="Courier New"/>
          <w:b/>
          <w:sz w:val="24"/>
          <w:szCs w:val="24"/>
        </w:rPr>
        <w:t>.</w:t>
      </w:r>
      <w:r w:rsidRPr="00C67609">
        <w:rPr>
          <w:rStyle w:val="2115pt"/>
          <w:rFonts w:eastAsia="Courier New"/>
          <w:b/>
          <w:sz w:val="24"/>
          <w:szCs w:val="24"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C67609">
        <w:rPr>
          <w:b/>
          <w:bCs/>
          <w:i/>
        </w:rPr>
        <w:t>Наглядные формы представления информации</w:t>
      </w:r>
      <w:r w:rsidRPr="00C67609">
        <w:rPr>
          <w:b/>
          <w:i/>
        </w:rPr>
        <w:t xml:space="preserve">: </w:t>
      </w:r>
      <w:r w:rsidRPr="00181501">
        <w:t>рисунок</w:t>
      </w:r>
      <w:r>
        <w:t>, штрих-код, схемы</w:t>
      </w:r>
      <w:r w:rsidRPr="00181501">
        <w:t>; от текста к рисунку</w:t>
      </w:r>
      <w:r w:rsidR="00131269">
        <w:t xml:space="preserve"> </w:t>
      </w:r>
      <w:r w:rsidRPr="00181501">
        <w:t>от рисунка к схеме</w:t>
      </w:r>
      <w:r>
        <w:t xml:space="preserve"> (решение задач с помощью наглядных форм); диаграммы </w:t>
      </w:r>
      <w:r w:rsidRPr="00181501">
        <w:t>(линейная, столбчатая, круговая</w:t>
      </w:r>
      <w:r w:rsidR="00E52D9A">
        <w:t>, решение задач с помощью диаграмм</w:t>
      </w:r>
      <w:r w:rsidRPr="00181501">
        <w:t xml:space="preserve">). </w:t>
      </w:r>
      <w:r w:rsidRPr="00DA4979">
        <w:rPr>
          <w:rStyle w:val="2115pt"/>
          <w:rFonts w:eastAsia="Courier New"/>
          <w:b/>
        </w:rPr>
        <w:t>(1</w:t>
      </w:r>
      <w:r w:rsidR="00755A43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Практическая работа №10: «Строим диаграммы»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t>Контрольная</w:t>
      </w:r>
      <w:proofErr w:type="gramEnd"/>
      <w:r>
        <w:rPr>
          <w:b/>
          <w:bCs/>
          <w:i/>
        </w:rPr>
        <w:t xml:space="preserve"> работа №2 по </w:t>
      </w:r>
      <w:r w:rsidR="0008334B">
        <w:rPr>
          <w:b/>
          <w:bCs/>
          <w:i/>
        </w:rPr>
        <w:t>главе</w:t>
      </w:r>
      <w:r>
        <w:rPr>
          <w:b/>
          <w:bCs/>
          <w:i/>
        </w:rPr>
        <w:t>: «Информационные технологии»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 xml:space="preserve">). </w:t>
      </w:r>
    </w:p>
    <w:p w:rsidR="0008334B" w:rsidRPr="00B75B2B" w:rsidRDefault="0008334B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41F87" w:rsidRDefault="00941F87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 w:rsidRPr="00CA711F">
        <w:rPr>
          <w:b/>
          <w:bCs/>
          <w:iCs/>
        </w:rPr>
        <w:t>Информационное моделирование</w:t>
      </w:r>
      <w:r w:rsidR="001505D5">
        <w:rPr>
          <w:b/>
          <w:bCs/>
          <w:iCs/>
        </w:rPr>
        <w:t>.</w:t>
      </w:r>
      <w:r w:rsidRPr="00CA711F">
        <w:rPr>
          <w:b/>
          <w:bCs/>
          <w:iCs/>
        </w:rPr>
        <w:t xml:space="preserve"> (8 ч</w:t>
      </w:r>
      <w:r w:rsidR="00755A43"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Компьютерная графика. Графический редактор</w:t>
      </w:r>
      <w:r w:rsidR="00FC6F27">
        <w:rPr>
          <w:b/>
          <w:i/>
        </w:rPr>
        <w:t xml:space="preserve">. </w:t>
      </w:r>
      <w:proofErr w:type="gramStart"/>
      <w:r w:rsidR="00FC6F27" w:rsidRPr="00EE0DBA">
        <w:rPr>
          <w:b/>
          <w:i/>
        </w:rPr>
        <w:t>П</w:t>
      </w:r>
      <w:r w:rsidR="00EE0DBA">
        <w:rPr>
          <w:b/>
          <w:i/>
        </w:rPr>
        <w:t>ромышленный дизайн</w:t>
      </w:r>
      <w:r w:rsidRPr="0001166C">
        <w:rPr>
          <w:b/>
          <w:i/>
        </w:rPr>
        <w:t xml:space="preserve">: </w:t>
      </w:r>
      <w:r w:rsidRPr="0001166C">
        <w:t>компьютерная графика; графический редактор</w:t>
      </w:r>
      <w:r>
        <w:t xml:space="preserve"> (</w:t>
      </w:r>
      <w:r w:rsidR="00E52D9A">
        <w:t xml:space="preserve">графический редактор, </w:t>
      </w:r>
      <w:r>
        <w:t xml:space="preserve">окно программы </w:t>
      </w:r>
      <w:r w:rsidRPr="0001166C">
        <w:t>«Paint»</w:t>
      </w:r>
      <w:r>
        <w:t xml:space="preserve"> и его основные элементы, рабочая область, выбор цвета, инструменты художника, инструменты чертежника, </w:t>
      </w:r>
      <w:r w:rsidRPr="0001166C">
        <w:t>редактирование рисунка</w:t>
      </w:r>
      <w:r>
        <w:t xml:space="preserve">, </w:t>
      </w:r>
      <w:r w:rsidRPr="0001166C">
        <w:t>графический фрагмент</w:t>
      </w:r>
      <w:r>
        <w:t xml:space="preserve">, исправление ошибок); </w:t>
      </w:r>
      <w:r w:rsidRPr="0001166C">
        <w:t>устройства ввода графической информации</w:t>
      </w:r>
      <w:r>
        <w:t xml:space="preserve"> (клавиатура, мышь, сканер, графический планшет</w:t>
      </w:r>
      <w:r w:rsidR="00E52D9A">
        <w:t>)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  <w:proofErr w:type="gramEnd"/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№11: «Изучаем инструменты графического редактора»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7254D3" w:rsidRDefault="00941F87" w:rsidP="007254D3">
      <w:pPr>
        <w:pStyle w:val="a4"/>
        <w:spacing w:before="0" w:beforeAutospacing="0" w:after="0" w:afterAutospacing="0" w:line="360" w:lineRule="auto"/>
        <w:ind w:firstLine="709"/>
        <w:jc w:val="both"/>
      </w:pPr>
      <w:r w:rsidRPr="000B004C">
        <w:rPr>
          <w:b/>
          <w:bCs/>
          <w:i/>
        </w:rPr>
        <w:t>Практическая работа №12: «Работаем с графическими фрагментами</w:t>
      </w:r>
      <w:r w:rsidR="000B004C" w:rsidRPr="000B004C">
        <w:rPr>
          <w:b/>
          <w:bCs/>
          <w:i/>
        </w:rPr>
        <w:t xml:space="preserve">. </w:t>
      </w:r>
      <w:r w:rsidR="000B004C" w:rsidRPr="00EE0DBA">
        <w:rPr>
          <w:b/>
          <w:i/>
          <w:color w:val="000000" w:themeColor="text1"/>
        </w:rPr>
        <w:t>Создание эскиза объемно-пространственной композиции»</w:t>
      </w:r>
      <w:r w:rsidR="00375E6A" w:rsidRPr="000B004C">
        <w:rPr>
          <w:b/>
          <w:i/>
        </w:rPr>
        <w:t>.</w:t>
      </w:r>
      <w:r w:rsidR="00375E6A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7254D3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B004C">
        <w:rPr>
          <w:b/>
          <w:i/>
        </w:rPr>
        <w:lastRenderedPageBreak/>
        <w:t>Практическая работа №13: «Планируем работу в графическом редакторе</w:t>
      </w:r>
      <w:r w:rsidR="000B004C" w:rsidRPr="000B004C">
        <w:rPr>
          <w:b/>
          <w:i/>
        </w:rPr>
        <w:t xml:space="preserve">. </w:t>
      </w:r>
      <w:r w:rsidR="000B004C" w:rsidRPr="00EE0DBA">
        <w:rPr>
          <w:b/>
          <w:i/>
          <w:color w:val="000000" w:themeColor="text1"/>
        </w:rPr>
        <w:t>Работа в программе F</w:t>
      </w:r>
      <w:r w:rsidR="000B004C" w:rsidRPr="00EE0DBA">
        <w:rPr>
          <w:b/>
          <w:i/>
          <w:color w:val="000000" w:themeColor="text1"/>
          <w:lang w:val="en-US"/>
        </w:rPr>
        <w:t>usion</w:t>
      </w:r>
      <w:r w:rsidR="000B004C" w:rsidRPr="00EE0DBA">
        <w:rPr>
          <w:b/>
          <w:i/>
          <w:color w:val="000000" w:themeColor="text1"/>
        </w:rPr>
        <w:t xml:space="preserve"> 360</w:t>
      </w:r>
      <w:r w:rsidRPr="000B004C">
        <w:rPr>
          <w:b/>
          <w:i/>
        </w:rPr>
        <w:t>»</w:t>
      </w:r>
      <w:r w:rsidR="00375E6A" w:rsidRPr="000B004C">
        <w:rPr>
          <w:b/>
          <w:i/>
        </w:rPr>
        <w:t>.</w:t>
      </w:r>
      <w:r w:rsidRPr="000B004C">
        <w:rPr>
          <w:rStyle w:val="2115pt"/>
          <w:rFonts w:eastAsia="Courier New"/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 xml:space="preserve">Обработка информации. </w:t>
      </w:r>
      <w:proofErr w:type="gramStart"/>
      <w:r>
        <w:rPr>
          <w:b/>
          <w:bCs/>
          <w:i/>
        </w:rPr>
        <w:t>Изменение формы представления информации</w:t>
      </w:r>
      <w:r w:rsidRPr="00CA711F">
        <w:rPr>
          <w:b/>
          <w:i/>
        </w:rPr>
        <w:t>:</w:t>
      </w:r>
      <w:r w:rsidR="00131269">
        <w:rPr>
          <w:b/>
          <w:i/>
        </w:rPr>
        <w:t xml:space="preserve"> </w:t>
      </w:r>
      <w:r>
        <w:t>разнообразие задач обработки информации (обработка информации, исполнитель, входная информация, выходная информация, форма исходных данных); систематизация информации (систематизация информации,</w:t>
      </w:r>
      <w:r w:rsidR="00DF52FA">
        <w:t xml:space="preserve"> сортировка информации, виды сортировки информации</w:t>
      </w:r>
      <w:r>
        <w:t xml:space="preserve">); поиск информации (поиск информации, систематизированная информация); изменение формы представления информации (форма представления информации, изменение формы представления информации).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  <w:proofErr w:type="gramEnd"/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t>Практическая работа №14: «Создаем списки»</w:t>
      </w:r>
      <w:r w:rsidR="00375E6A">
        <w:rPr>
          <w:b/>
          <w:i/>
        </w:rPr>
        <w:t>.</w:t>
      </w:r>
      <w:r w:rsidR="00F8104B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bCs/>
          <w:i/>
        </w:rPr>
        <w:t>Практическая работа №15: «Ищем информацию в сети Интернет»</w:t>
      </w:r>
      <w:r w:rsidR="00375E6A">
        <w:rPr>
          <w:b/>
          <w:i/>
        </w:rPr>
        <w:t>.</w:t>
      </w:r>
      <w:r w:rsidR="00F8104B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</w:rPr>
        <w:t>Контрольная</w:t>
      </w:r>
      <w:proofErr w:type="gramEnd"/>
      <w:r>
        <w:rPr>
          <w:b/>
          <w:i/>
        </w:rPr>
        <w:t xml:space="preserve"> работа №3 по </w:t>
      </w:r>
      <w:r w:rsidR="0008334B">
        <w:rPr>
          <w:b/>
          <w:i/>
        </w:rPr>
        <w:t>главе</w:t>
      </w:r>
      <w:r>
        <w:rPr>
          <w:b/>
          <w:i/>
        </w:rPr>
        <w:t>: «Информационное моделирование»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41F87" w:rsidRDefault="00EE7AD5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Элементы алгоритмизации</w:t>
      </w:r>
      <w:r w:rsidR="001505D5">
        <w:rPr>
          <w:b/>
          <w:bCs/>
          <w:iCs/>
        </w:rPr>
        <w:t>.</w:t>
      </w:r>
      <w:r>
        <w:rPr>
          <w:b/>
          <w:bCs/>
          <w:iCs/>
        </w:rPr>
        <w:t xml:space="preserve"> (3</w:t>
      </w:r>
      <w:r w:rsidR="00941F87" w:rsidRPr="00CA711F">
        <w:rPr>
          <w:b/>
          <w:bCs/>
          <w:iCs/>
        </w:rPr>
        <w:t xml:space="preserve"> ч</w:t>
      </w:r>
      <w:r w:rsidR="00755A43">
        <w:rPr>
          <w:b/>
          <w:bCs/>
          <w:iCs/>
        </w:rPr>
        <w:t>.</w:t>
      </w:r>
      <w:r w:rsidR="00941F87" w:rsidRPr="00CA711F">
        <w:rPr>
          <w:b/>
          <w:bCs/>
          <w:iCs/>
        </w:rPr>
        <w:t>).</w:t>
      </w:r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A53D16">
        <w:rPr>
          <w:b/>
          <w:bCs/>
          <w:i/>
        </w:rPr>
        <w:t xml:space="preserve">Преобразование информации по заданным правилам. Практическая работа №16: </w:t>
      </w:r>
      <w:proofErr w:type="gramStart"/>
      <w:r w:rsidRPr="00A53D16">
        <w:rPr>
          <w:b/>
          <w:bCs/>
          <w:i/>
        </w:rPr>
        <w:t>«Выполняем вычисления с помощью программы Калькулятор»</w:t>
      </w:r>
      <w:r w:rsidRPr="00A53D16">
        <w:rPr>
          <w:b/>
          <w:i/>
        </w:rPr>
        <w:t>:</w:t>
      </w:r>
      <w:r w:rsidR="00131269">
        <w:rPr>
          <w:b/>
          <w:i/>
        </w:rPr>
        <w:t xml:space="preserve"> </w:t>
      </w:r>
      <w:r>
        <w:t>преобразование информации по заданным правилам (решение задач, в которых осуществляется преобразование входной информации в выходную); преобразование информации путем рассуждений (решение задач, в которых осуществляется преобразование входной информации в выходную с помощью логических рассуждений); разработка плана действий и его запись (решение задач, в которых разрабатывается план действий, обеспечивающий нужный результат);</w:t>
      </w:r>
      <w:proofErr w:type="gramEnd"/>
      <w:r>
        <w:t xml:space="preserve"> создание движущихся изображений (анимация).</w:t>
      </w:r>
      <w:r w:rsidR="00F8104B"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A53D16">
        <w:rPr>
          <w:b/>
          <w:i/>
        </w:rPr>
        <w:t>Практическая работа №17: «Создаем анимацию»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A53D16">
        <w:rPr>
          <w:b/>
          <w:bCs/>
          <w:i/>
        </w:rPr>
        <w:t>Практическая работа №18:</w:t>
      </w:r>
      <w:r w:rsidRPr="00A53D16">
        <w:rPr>
          <w:b/>
          <w:i/>
        </w:rPr>
        <w:t xml:space="preserve"> «Создаем слайд-шоу»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08334B" w:rsidRDefault="0008334B" w:rsidP="00FC6F27">
      <w:pPr>
        <w:pStyle w:val="a4"/>
        <w:spacing w:before="0" w:beforeAutospacing="0" w:after="0" w:afterAutospacing="0" w:line="360" w:lineRule="auto"/>
        <w:jc w:val="both"/>
        <w:rPr>
          <w:b/>
          <w:bCs/>
          <w:iCs/>
        </w:rPr>
      </w:pPr>
    </w:p>
    <w:p w:rsidR="00EE7AD5" w:rsidRDefault="002A001D" w:rsidP="001505D5">
      <w:pPr>
        <w:pStyle w:val="a4"/>
        <w:spacing w:before="0" w:beforeAutospacing="0" w:after="0" w:afterAutospacing="0" w:line="360" w:lineRule="auto"/>
        <w:ind w:left="1418" w:hanging="284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1505D5">
        <w:rPr>
          <w:b/>
          <w:bCs/>
          <w:iCs/>
        </w:rPr>
        <w:t>.</w:t>
      </w:r>
      <w:r w:rsidR="00EE7AD5">
        <w:rPr>
          <w:b/>
          <w:bCs/>
          <w:iCs/>
        </w:rPr>
        <w:t xml:space="preserve"> (1</w:t>
      </w:r>
      <w:r w:rsidR="00EE7AD5" w:rsidRPr="00CA711F">
        <w:rPr>
          <w:b/>
          <w:bCs/>
          <w:iCs/>
        </w:rPr>
        <w:t xml:space="preserve"> ч</w:t>
      </w:r>
      <w:r w:rsidR="00755A43">
        <w:rPr>
          <w:b/>
          <w:bCs/>
          <w:iCs/>
        </w:rPr>
        <w:t>.</w:t>
      </w:r>
      <w:r w:rsidR="00EE7AD5" w:rsidRPr="00CA711F">
        <w:rPr>
          <w:b/>
          <w:bCs/>
          <w:iCs/>
        </w:rPr>
        <w:t>).</w:t>
      </w:r>
    </w:p>
    <w:p w:rsidR="00EE7AD5" w:rsidRPr="00DA4979" w:rsidRDefault="00EE7AD5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AD5B00" w:rsidRPr="00DC2CD6" w:rsidRDefault="00EE7AD5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</w:t>
      </w:r>
      <w:r w:rsidR="0013126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повторение</w:t>
      </w:r>
      <w:r w:rsidR="00941F87" w:rsidRPr="00A53D16">
        <w:rPr>
          <w:b/>
          <w:i/>
          <w:color w:val="000000"/>
        </w:rPr>
        <w:t xml:space="preserve"> по всем изученным </w:t>
      </w:r>
      <w:r w:rsidR="000F64F9">
        <w:rPr>
          <w:b/>
          <w:i/>
          <w:color w:val="000000"/>
        </w:rPr>
        <w:t>главам</w:t>
      </w:r>
      <w:r w:rsidR="00941F87" w:rsidRPr="00A53D16">
        <w:rPr>
          <w:b/>
          <w:i/>
          <w:color w:val="000000"/>
        </w:rPr>
        <w:t xml:space="preserve"> </w:t>
      </w:r>
      <w:r w:rsidR="00701189">
        <w:rPr>
          <w:b/>
          <w:i/>
          <w:color w:val="000000"/>
        </w:rPr>
        <w:t xml:space="preserve">учебного </w:t>
      </w:r>
      <w:r w:rsidR="00941F87" w:rsidRPr="00A53D16">
        <w:rPr>
          <w:b/>
          <w:i/>
          <w:color w:val="000000"/>
        </w:rPr>
        <w:t>курса</w:t>
      </w:r>
      <w:r w:rsidR="00375E6A">
        <w:rPr>
          <w:b/>
          <w:i/>
          <w:color w:val="000000"/>
        </w:rPr>
        <w:t xml:space="preserve">. </w:t>
      </w:r>
      <w:r w:rsidR="00941F87"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EE0DBA" w:rsidRPr="00640C62" w:rsidRDefault="00EE0DBA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6E692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115" w:rsidRPr="007F0247" w:rsidRDefault="00557115" w:rsidP="00E93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1418"/>
        <w:gridCol w:w="1417"/>
        <w:gridCol w:w="1560"/>
        <w:gridCol w:w="1559"/>
        <w:gridCol w:w="1417"/>
      </w:tblGrid>
      <w:tr w:rsidR="00557115" w:rsidRPr="00E54E44" w:rsidTr="00557115">
        <w:trPr>
          <w:trHeight w:val="287"/>
        </w:trPr>
        <w:tc>
          <w:tcPr>
            <w:tcW w:w="817" w:type="dxa"/>
            <w:vMerge w:val="restart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7371" w:type="dxa"/>
            <w:gridSpan w:val="5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557115" w:rsidRPr="00E54E44" w:rsidTr="00557115">
        <w:trPr>
          <w:trHeight w:val="153"/>
        </w:trPr>
        <w:tc>
          <w:tcPr>
            <w:tcW w:w="817" w:type="dxa"/>
            <w:vMerge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pStyle w:val="a6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557115" w:rsidRPr="00E54E44" w:rsidTr="00557115">
        <w:trPr>
          <w:trHeight w:val="367"/>
        </w:trPr>
        <w:tc>
          <w:tcPr>
            <w:tcW w:w="8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Информация вокруг нас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1-11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557115" w:rsidRPr="00E54E44" w:rsidTr="00557115">
        <w:trPr>
          <w:trHeight w:val="318"/>
        </w:trPr>
        <w:tc>
          <w:tcPr>
            <w:tcW w:w="8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Информационные технологии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12-22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557115" w:rsidRPr="00E54E44" w:rsidTr="00557115">
        <w:trPr>
          <w:trHeight w:val="303"/>
        </w:trPr>
        <w:tc>
          <w:tcPr>
            <w:tcW w:w="8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Информационное моделирование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23-30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557115" w:rsidRPr="00E54E44" w:rsidTr="00557115">
        <w:trPr>
          <w:trHeight w:val="303"/>
        </w:trPr>
        <w:tc>
          <w:tcPr>
            <w:tcW w:w="8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Элементы алгоритмизации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31-33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557115" w:rsidRPr="00E54E44" w:rsidTr="00557115">
        <w:trPr>
          <w:trHeight w:val="303"/>
        </w:trPr>
        <w:tc>
          <w:tcPr>
            <w:tcW w:w="3510" w:type="dxa"/>
            <w:gridSpan w:val="2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34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6237"/>
        <w:gridCol w:w="1559"/>
      </w:tblGrid>
      <w:tr w:rsidR="00375E6A" w:rsidRPr="00E54E44" w:rsidTr="00FC6F27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FC6F27">
        <w:tc>
          <w:tcPr>
            <w:tcW w:w="9322" w:type="dxa"/>
            <w:gridSpan w:val="3"/>
          </w:tcPr>
          <w:p w:rsidR="00375E6A" w:rsidRPr="00906B3D" w:rsidRDefault="00C3788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FC6F27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755A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вокруг нас.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Компьютер – универсальная машина для работы с информацией.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E0DBA">
        <w:trPr>
          <w:trHeight w:val="29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Ввод информации в память компьютера. Клавиатура.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E0DBA">
        <w:trPr>
          <w:trHeight w:val="298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клавиатуру».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компьютером. Главное меню.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приёмы управления компьютером».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Хранение информации. Файлы и папки.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и сохраняем файлы».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8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Передача информации. Электронная почта.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47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№1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E471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138"/>
        </w:trPr>
        <w:tc>
          <w:tcPr>
            <w:tcW w:w="9322" w:type="dxa"/>
            <w:gridSpan w:val="3"/>
          </w:tcPr>
          <w:p w:rsidR="00375E6A" w:rsidRPr="00906B3D" w:rsidRDefault="00C3788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Кодирование информации. Способы кодирования. Метод координат.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Текстовая информация. Ввод текста. Редактирование и форматирование текста.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19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«Вводим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№6: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«Редактируем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фрагментами текста»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«Форматируем текст»</w:t>
            </w: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информации в форме таблиц. Структура таблицы.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E0DBA">
        <w:trPr>
          <w:trHeight w:val="13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№9: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простые таблицы».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3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Практическая работа №10: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«Строим диаграммы».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471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№2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E471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26"/>
        </w:trPr>
        <w:tc>
          <w:tcPr>
            <w:tcW w:w="9322" w:type="dxa"/>
            <w:gridSpan w:val="3"/>
          </w:tcPr>
          <w:p w:rsidR="00375E6A" w:rsidRPr="00906B3D" w:rsidRDefault="00C3788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EE0DBA">
        <w:trPr>
          <w:trHeight w:val="557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EE0DBA" w:rsidRDefault="00375E6A" w:rsidP="00EE0D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Компьютерная графика. Графический редактор.</w:t>
            </w:r>
            <w:r w:rsidR="00557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7115" w:rsidRPr="00EE0D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Промышленный дизайн</w:t>
            </w:r>
            <w:r w:rsidR="00EE0D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№11: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«Изучаем инструменты графического редактора».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84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графическими фрагментами</w:t>
            </w:r>
            <w:r w:rsidR="000B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B004C" w:rsidRPr="00EE0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эскиза объемно-пространственной композиции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E0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E0DBA">
        <w:trPr>
          <w:trHeight w:val="57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«Планируем работу в графическом редакторе</w:t>
            </w:r>
            <w:r w:rsidR="000B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B004C" w:rsidRPr="00EE0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программе F</w:t>
            </w:r>
            <w:r w:rsidR="000B004C" w:rsidRPr="00EE0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usion</w:t>
            </w:r>
            <w:r w:rsidR="000B004C" w:rsidRPr="00EE0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360</w:t>
            </w:r>
            <w:r w:rsidRPr="00EE0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информации. Изменение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6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списки».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50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«Ищем информацию в сети Интернет».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8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471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№3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E471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73"/>
        </w:trPr>
        <w:tc>
          <w:tcPr>
            <w:tcW w:w="9322" w:type="dxa"/>
            <w:gridSpan w:val="3"/>
          </w:tcPr>
          <w:p w:rsidR="00375E6A" w:rsidRPr="00906B3D" w:rsidRDefault="00C3788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4: «Элементы алгоритмизации».</w:t>
            </w:r>
          </w:p>
        </w:tc>
        <w:tc>
          <w:tcPr>
            <w:tcW w:w="1559" w:type="dxa"/>
          </w:tcPr>
          <w:p w:rsidR="00375E6A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75E6A" w:rsidRPr="00E54E44" w:rsidTr="00FC6F27">
        <w:trPr>
          <w:trHeight w:val="72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Преобразование информации по заданным правилам.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№16: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«Выполняем вычисления с помощью программы Калькулятор».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65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анимацию».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70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«Создаем слайд-шоу».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:rsidTr="00FC6F27">
        <w:trPr>
          <w:trHeight w:val="270"/>
        </w:trPr>
        <w:tc>
          <w:tcPr>
            <w:tcW w:w="9322" w:type="dxa"/>
            <w:gridSpan w:val="3"/>
          </w:tcPr>
          <w:p w:rsidR="00EE7AD5" w:rsidRPr="00906B3D" w:rsidRDefault="00701189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  <w:r w:rsidR="00EE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47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EE7A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</w:t>
            </w:r>
            <w:r w:rsidR="00E471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главам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11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учебного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753F6" w:rsidRDefault="002753F6" w:rsidP="00D77134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05D5" w:rsidRPr="00FC6F27" w:rsidRDefault="00AD5B00" w:rsidP="00FC6F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640C62" w:rsidRPr="00640C62" w:rsidRDefault="00640C62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</w:t>
      </w:r>
      <w:r w:rsidR="00EE0DBA">
        <w:t xml:space="preserve">агнитофону, микроскопу и т. п.; </w:t>
      </w:r>
      <w:r w:rsidRPr="00E77D10">
        <w:t>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C2CD6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</w:t>
      </w:r>
      <w:r w:rsidR="005B793A">
        <w:rPr>
          <w:b/>
        </w:rPr>
        <w:t>(сканер, 3</w:t>
      </w:r>
      <w:r w:rsidR="005B793A">
        <w:rPr>
          <w:b/>
          <w:lang w:val="en-US"/>
        </w:rPr>
        <w:t>D</w:t>
      </w:r>
      <w:r w:rsidR="005B793A" w:rsidRPr="005B793A">
        <w:rPr>
          <w:b/>
        </w:rPr>
        <w:t>-</w:t>
      </w:r>
      <w:r w:rsidR="005B793A">
        <w:rPr>
          <w:b/>
        </w:rPr>
        <w:t xml:space="preserve">сканер) </w:t>
      </w:r>
      <w:r w:rsidRPr="002C2C0F">
        <w:rPr>
          <w:b/>
        </w:rPr>
        <w:t xml:space="preserve">– </w:t>
      </w:r>
      <w:r w:rsidRPr="00E77D10">
        <w:t xml:space="preserve">клавиатура и </w:t>
      </w:r>
      <w:r>
        <w:t xml:space="preserve"> компьютерная </w:t>
      </w:r>
      <w:r w:rsidR="00755A43">
        <w:t xml:space="preserve">мышь </w:t>
      </w:r>
      <w:r w:rsidR="00755A43">
        <w:lastRenderedPageBreak/>
        <w:t>(</w:t>
      </w:r>
      <w:r w:rsidRPr="00E77D10">
        <w:t xml:space="preserve">разнообразные устройства аналогичного назначения). </w:t>
      </w:r>
    </w:p>
    <w:p w:rsidR="00AD5B00" w:rsidRPr="00DC2CD6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DC2CD6">
        <w:rPr>
          <w:b/>
        </w:rPr>
        <w:t xml:space="preserve">Принтер </w:t>
      </w:r>
      <w:r w:rsidR="005B793A">
        <w:rPr>
          <w:b/>
        </w:rPr>
        <w:t>(МФУ, 3</w:t>
      </w:r>
      <w:r w:rsidR="005B793A">
        <w:rPr>
          <w:b/>
          <w:lang w:val="en-US"/>
        </w:rPr>
        <w:t>D</w:t>
      </w:r>
      <w:r w:rsidR="005B793A" w:rsidRPr="005B793A">
        <w:rPr>
          <w:b/>
        </w:rPr>
        <w:t>-</w:t>
      </w:r>
      <w:r w:rsidR="005B793A">
        <w:rPr>
          <w:b/>
        </w:rPr>
        <w:t xml:space="preserve">принтер) </w:t>
      </w:r>
      <w:r w:rsidRPr="00DC2CD6">
        <w:rPr>
          <w:b/>
        </w:rPr>
        <w:t>–</w:t>
      </w:r>
      <w:r w:rsidR="00131269">
        <w:rPr>
          <w:b/>
        </w:rPr>
        <w:t xml:space="preserve"> </w:t>
      </w:r>
      <w:r w:rsidR="00DC2CD6" w:rsidRPr="00DC2CD6">
        <w:rPr>
          <w:noProof/>
        </w:rPr>
        <w:t>позволяет фиксировать на бумаге информацию, найденную</w:t>
      </w:r>
      <w:r w:rsidR="00755A43">
        <w:rPr>
          <w:noProof/>
        </w:rPr>
        <w:t xml:space="preserve"> </w:t>
      </w:r>
      <w:r w:rsidR="00DC2CD6" w:rsidRPr="00DC2CD6"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AD5B00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="00CD3328">
        <w:rPr>
          <w:rFonts w:ascii="Times New Roman" w:hAnsi="Times New Roman" w:cs="Times New Roman"/>
          <w:sz w:val="24"/>
          <w:szCs w:val="24"/>
          <w:lang w:val="en-US"/>
        </w:rPr>
        <w:t xml:space="preserve">Widows </w:t>
      </w:r>
      <w:r w:rsidR="00CD3328">
        <w:rPr>
          <w:rFonts w:ascii="Times New Roman" w:hAnsi="Times New Roman" w:cs="Times New Roman"/>
          <w:sz w:val="24"/>
          <w:szCs w:val="24"/>
        </w:rPr>
        <w:t>10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(Baby Type)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C3022E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 w:rsidR="000B76B6"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="000B76B6" w:rsidRPr="000B76B6">
        <w:rPr>
          <w:rFonts w:ascii="Times New Roman" w:hAnsi="Times New Roman" w:cs="Times New Roman"/>
          <w:sz w:val="24"/>
          <w:szCs w:val="24"/>
        </w:rPr>
        <w:t xml:space="preserve"> </w:t>
      </w:r>
      <w:r w:rsidR="000B76B6"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 w:rsidR="000B76B6"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>электронные таблицы</w:t>
      </w:r>
      <w:r w:rsidR="000B76B6"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="000B76B6">
        <w:rPr>
          <w:rFonts w:ascii="Times New Roman" w:hAnsi="Times New Roman" w:cs="Times New Roman"/>
          <w:sz w:val="24"/>
          <w:szCs w:val="24"/>
        </w:rPr>
        <w:t xml:space="preserve">, </w:t>
      </w:r>
      <w:r w:rsidR="000B76B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0B76B6" w:rsidRPr="000B76B6">
        <w:rPr>
          <w:rFonts w:ascii="Times New Roman" w:hAnsi="Times New Roman" w:cs="Times New Roman"/>
          <w:sz w:val="24"/>
          <w:szCs w:val="24"/>
        </w:rPr>
        <w:t xml:space="preserve"> </w:t>
      </w:r>
      <w:r w:rsidR="000B76B6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022E" w:rsidRPr="005A5687" w:rsidRDefault="00C3022E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5A5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</w:t>
      </w:r>
      <w:r w:rsidR="000B76B6" w:rsidRPr="000B76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B76B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C2CD6" w:rsidRPr="00DC2CD6" w:rsidRDefault="00DC2CD6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 w:rsidR="00F8104B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F8104B" w:rsidRPr="00792CC8">
        <w:rPr>
          <w:rFonts w:ascii="Times New Roman" w:hAnsi="Times New Roman" w:cs="Times New Roman"/>
          <w:sz w:val="24"/>
          <w:szCs w:val="24"/>
        </w:rPr>
        <w:t xml:space="preserve"> </w:t>
      </w:r>
      <w:r w:rsidR="00F8104B"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7254D3" w:rsidRPr="00AD5B00" w:rsidRDefault="007254D3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промышленного дизайна и проектирования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Pr="007254D3">
        <w:rPr>
          <w:rFonts w:ascii="Times New Roman" w:hAnsi="Times New Roman" w:cs="Times New Roman"/>
          <w:sz w:val="24"/>
          <w:szCs w:val="24"/>
        </w:rPr>
        <w:t xml:space="preserve"> 360)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18A" w:rsidRDefault="0037018A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5B00" w:rsidRP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AD5B00" w:rsidRDefault="00AD5B00" w:rsidP="0037018A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Информатика. П</w:t>
      </w:r>
      <w:r w:rsidR="0064674F">
        <w:rPr>
          <w:rFonts w:eastAsiaTheme="minorEastAsia"/>
          <w:iCs/>
          <w:lang w:eastAsia="ja-JP"/>
        </w:rPr>
        <w:t xml:space="preserve">рограмма для </w:t>
      </w:r>
      <w:proofErr w:type="gramStart"/>
      <w:r w:rsidR="0064674F">
        <w:rPr>
          <w:rFonts w:eastAsiaTheme="minorEastAsia"/>
          <w:iCs/>
          <w:lang w:eastAsia="ja-JP"/>
        </w:rPr>
        <w:t>основной</w:t>
      </w:r>
      <w:proofErr w:type="gramEnd"/>
      <w:r w:rsidR="0064674F">
        <w:rPr>
          <w:rFonts w:eastAsiaTheme="minorEastAsia"/>
          <w:iCs/>
          <w:lang w:eastAsia="ja-JP"/>
        </w:rPr>
        <w:t xml:space="preserve"> школы</w:t>
      </w:r>
      <w:r>
        <w:rPr>
          <w:rFonts w:eastAsiaTheme="minorEastAsia"/>
          <w:iCs/>
          <w:lang w:eastAsia="ja-JP"/>
        </w:rPr>
        <w:t>: 5-</w:t>
      </w:r>
      <w:r w:rsidRPr="002C2C0F">
        <w:rPr>
          <w:rFonts w:eastAsiaTheme="minorEastAsia"/>
          <w:iCs/>
          <w:lang w:eastAsia="ja-JP"/>
        </w:rPr>
        <w:t>6</w:t>
      </w:r>
      <w:r>
        <w:rPr>
          <w:rFonts w:eastAsiaTheme="minorEastAsia"/>
          <w:iCs/>
          <w:lang w:eastAsia="ja-JP"/>
        </w:rPr>
        <w:t xml:space="preserve"> классы. 7-</w:t>
      </w:r>
      <w:r w:rsidRPr="002C2C0F">
        <w:rPr>
          <w:rFonts w:eastAsiaTheme="minorEastAsia"/>
          <w:iCs/>
          <w:lang w:eastAsia="ja-JP"/>
        </w:rPr>
        <w:t>9 классы. – М.: БИНОМ. Лаборатория знаний, 201</w:t>
      </w:r>
      <w:r w:rsidR="00CB5254">
        <w:rPr>
          <w:rFonts w:eastAsiaTheme="minorEastAsia"/>
          <w:iCs/>
          <w:lang w:eastAsia="ja-JP"/>
        </w:rPr>
        <w:t>9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37018A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</w:t>
      </w:r>
      <w:r>
        <w:rPr>
          <w:rFonts w:eastAsiaTheme="minorEastAsia"/>
          <w:iCs/>
          <w:lang w:eastAsia="ja-JP"/>
        </w:rPr>
        <w:t>.Л., Босова А.Ю. Информатика. 5-</w:t>
      </w:r>
      <w:r w:rsidR="0064674F">
        <w:rPr>
          <w:rFonts w:eastAsiaTheme="minorEastAsia"/>
          <w:iCs/>
          <w:lang w:eastAsia="ja-JP"/>
        </w:rPr>
        <w:t>6 классы</w:t>
      </w:r>
      <w:r w:rsidRPr="002C2C0F">
        <w:rPr>
          <w:rFonts w:eastAsiaTheme="minorEastAsia"/>
          <w:iCs/>
          <w:lang w:eastAsia="ja-JP"/>
        </w:rPr>
        <w:t>: методическое пособие. – М</w:t>
      </w:r>
      <w:r w:rsidR="00131269">
        <w:rPr>
          <w:rFonts w:eastAsiaTheme="minorEastAsia"/>
          <w:iCs/>
          <w:lang w:eastAsia="ja-JP"/>
        </w:rPr>
        <w:t>.:БИНОМ. Лаборатория знаний, 20</w:t>
      </w:r>
      <w:r w:rsidRPr="002C2C0F">
        <w:rPr>
          <w:rFonts w:eastAsiaTheme="minorEastAsia"/>
          <w:iCs/>
          <w:lang w:eastAsia="ja-JP"/>
        </w:rPr>
        <w:t>1</w:t>
      </w:r>
      <w:r w:rsidR="00CB5254">
        <w:rPr>
          <w:rFonts w:eastAsiaTheme="minorEastAsia"/>
          <w:iCs/>
          <w:lang w:eastAsia="ja-JP"/>
        </w:rPr>
        <w:t>9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37018A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Информатика: Учебник для 5 класса. – М.: БИНОМ.</w:t>
      </w:r>
      <w:r w:rsidR="006E6921">
        <w:rPr>
          <w:rFonts w:eastAsiaTheme="minorEastAsia"/>
          <w:iCs/>
          <w:lang w:eastAsia="ja-JP"/>
        </w:rPr>
        <w:t xml:space="preserve"> </w:t>
      </w:r>
      <w:r w:rsidR="00CB5254">
        <w:rPr>
          <w:rFonts w:eastAsiaTheme="minorEastAsia"/>
          <w:iCs/>
          <w:lang w:eastAsia="ja-JP"/>
        </w:rPr>
        <w:t>Лаборатория знаний, 2019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E51AFF" w:rsidRPr="00FC6F27" w:rsidRDefault="00AD5B00" w:rsidP="00D77134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А.Б. Информатика: рабочая тетрадь для 5 класса. – М.: БИНОМ.</w:t>
      </w:r>
      <w:r w:rsidR="006E6921">
        <w:rPr>
          <w:rFonts w:eastAsiaTheme="minorEastAsia"/>
          <w:iCs/>
          <w:lang w:eastAsia="ja-JP"/>
        </w:rPr>
        <w:t xml:space="preserve"> </w:t>
      </w:r>
      <w:r w:rsidRPr="00D77134">
        <w:rPr>
          <w:rFonts w:eastAsiaTheme="minorEastAsia"/>
          <w:iCs/>
          <w:lang w:eastAsia="ja-JP"/>
        </w:rPr>
        <w:t>Лаборатория знаний, 201</w:t>
      </w:r>
      <w:r w:rsidR="00CB5254">
        <w:rPr>
          <w:rFonts w:eastAsiaTheme="minorEastAsia"/>
          <w:iCs/>
          <w:lang w:eastAsia="ja-JP"/>
        </w:rPr>
        <w:t>9</w:t>
      </w:r>
      <w:r w:rsidR="00936D20" w:rsidRPr="00D77134">
        <w:rPr>
          <w:rFonts w:eastAsiaTheme="minorEastAsia"/>
          <w:iCs/>
          <w:lang w:eastAsia="ja-JP"/>
        </w:rPr>
        <w:t xml:space="preserve"> г</w:t>
      </w:r>
      <w:r w:rsidRPr="00D77134">
        <w:rPr>
          <w:rFonts w:eastAsiaTheme="minorEastAsia"/>
          <w:iCs/>
          <w:lang w:eastAsia="ja-JP"/>
        </w:rPr>
        <w:t>.</w:t>
      </w:r>
    </w:p>
    <w:p w:rsidR="00EE0DBA" w:rsidRDefault="00EE0DBA" w:rsidP="00D7713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93A" w:rsidRDefault="005B793A" w:rsidP="00D7713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93A" w:rsidRDefault="005B793A" w:rsidP="00D7713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93A" w:rsidRDefault="005B793A" w:rsidP="00D7713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7134" w:rsidRPr="00D77134" w:rsidRDefault="00D77134" w:rsidP="00D7713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7134">
        <w:rPr>
          <w:rFonts w:ascii="Times New Roman" w:hAnsi="Times New Roman" w:cs="Times New Roman"/>
          <w:b/>
          <w:i/>
          <w:sz w:val="24"/>
          <w:szCs w:val="24"/>
        </w:rPr>
        <w:lastRenderedPageBreak/>
        <w:t>Цифровые образовательные ресурсы:</w:t>
      </w:r>
    </w:p>
    <w:p w:rsidR="00D77134" w:rsidRPr="00D77134" w:rsidRDefault="00D77134" w:rsidP="00D77134">
      <w:pPr>
        <w:pStyle w:val="a5"/>
        <w:numPr>
          <w:ilvl w:val="0"/>
          <w:numId w:val="14"/>
        </w:numPr>
        <w:spacing w:line="360" w:lineRule="auto"/>
      </w:pPr>
      <w:r w:rsidRPr="00D77134">
        <w:t xml:space="preserve">Электронное приложение к учебнику «Информатика» для 5 класса </w:t>
      </w:r>
      <w:r>
        <w:t>(УМК Босова Л.Л. и др. 5-9 кл.)</w:t>
      </w:r>
      <w:r w:rsidRPr="00D77134">
        <w:t xml:space="preserve">: </w:t>
      </w:r>
      <w:hyperlink r:id="rId9" w:history="1">
        <w:r w:rsidRPr="00D77134">
          <w:rPr>
            <w:rStyle w:val="ae"/>
          </w:rPr>
          <w:t>https://lbz.ru/metodist/authors/informatika/3/eor5.php</w:t>
        </w:r>
      </w:hyperlink>
      <w:r w:rsidRPr="00D77134">
        <w:t xml:space="preserve"> </w:t>
      </w:r>
    </w:p>
    <w:p w:rsidR="00D77134" w:rsidRPr="00D77134" w:rsidRDefault="00D77134" w:rsidP="00D77134">
      <w:pPr>
        <w:pStyle w:val="c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c9"/>
        </w:rPr>
      </w:pPr>
      <w:r w:rsidRPr="00D77134">
        <w:rPr>
          <w:rStyle w:val="c16"/>
        </w:rPr>
        <w:t xml:space="preserve">Единая коллекция цифровых образовательных ресурсов: </w:t>
      </w:r>
      <w:hyperlink r:id="rId10" w:history="1">
        <w:r w:rsidRPr="00D77134">
          <w:rPr>
            <w:rStyle w:val="ae"/>
          </w:rPr>
          <w:t>http://school-collection.edu.ru</w:t>
        </w:r>
      </w:hyperlink>
    </w:p>
    <w:p w:rsidR="00D77134" w:rsidRPr="00D77134" w:rsidRDefault="00D77134" w:rsidP="00D77134">
      <w:pPr>
        <w:pStyle w:val="c1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D77134">
        <w:rPr>
          <w:rStyle w:val="c10"/>
        </w:rPr>
        <w:t xml:space="preserve">Сетевые компьютерные практикумы по курсу «Информатика»: </w:t>
      </w:r>
      <w:hyperlink r:id="rId11" w:history="1">
        <w:r w:rsidRPr="00D77134">
          <w:rPr>
            <w:rStyle w:val="ae"/>
          </w:rPr>
          <w:t>http://window.edu.ru/</w:t>
        </w:r>
      </w:hyperlink>
      <w:r w:rsidRPr="00D77134">
        <w:rPr>
          <w:rStyle w:val="c10"/>
        </w:rPr>
        <w:t xml:space="preserve"> </w:t>
      </w:r>
    </w:p>
    <w:p w:rsidR="00D77134" w:rsidRPr="00D77134" w:rsidRDefault="00D77134" w:rsidP="00D77134">
      <w:pPr>
        <w:pStyle w:val="c1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D77134">
        <w:rPr>
          <w:rStyle w:val="c10"/>
        </w:rPr>
        <w:t xml:space="preserve">Сайт Константина Полякова: </w:t>
      </w:r>
      <w:hyperlink r:id="rId12" w:history="1">
        <w:r w:rsidRPr="00D77134">
          <w:rPr>
            <w:rStyle w:val="ae"/>
          </w:rPr>
          <w:t>http://kpolyakov.narod.ru</w:t>
        </w:r>
      </w:hyperlink>
    </w:p>
    <w:p w:rsidR="00D77134" w:rsidRDefault="00D77134" w:rsidP="00D77134">
      <w:pPr>
        <w:pStyle w:val="a5"/>
        <w:numPr>
          <w:ilvl w:val="0"/>
          <w:numId w:val="14"/>
        </w:numPr>
        <w:spacing w:line="360" w:lineRule="auto"/>
      </w:pPr>
      <w:r w:rsidRPr="00D77134">
        <w:t xml:space="preserve"> Клякс@.net: Информатика в школе. Компьютер на </w:t>
      </w:r>
      <w:proofErr w:type="gramStart"/>
      <w:r w:rsidRPr="00D77134">
        <w:t>уроках</w:t>
      </w:r>
      <w:proofErr w:type="gramEnd"/>
      <w:r w:rsidRPr="00D77134">
        <w:t xml:space="preserve">: </w:t>
      </w:r>
      <w:hyperlink r:id="rId13" w:history="1">
        <w:r w:rsidRPr="00D77134">
          <w:rPr>
            <w:rStyle w:val="ae"/>
          </w:rPr>
          <w:t>http://www.klyaksa.net/</w:t>
        </w:r>
      </w:hyperlink>
      <w:r>
        <w:t xml:space="preserve"> </w:t>
      </w:r>
    </w:p>
    <w:p w:rsidR="00483075" w:rsidRDefault="00483075" w:rsidP="00D77134">
      <w:pPr>
        <w:pStyle w:val="a5"/>
        <w:numPr>
          <w:ilvl w:val="0"/>
          <w:numId w:val="14"/>
        </w:numPr>
        <w:spacing w:line="360" w:lineRule="auto"/>
      </w:pPr>
      <w:r>
        <w:t xml:space="preserve">Российская электронная школа: </w:t>
      </w:r>
      <w:hyperlink r:id="rId14" w:history="1">
        <w:r w:rsidRPr="00D36067">
          <w:rPr>
            <w:rStyle w:val="ae"/>
          </w:rPr>
          <w:t>https://resh.edu.ru/subject/19/</w:t>
        </w:r>
      </w:hyperlink>
    </w:p>
    <w:p w:rsidR="00483075" w:rsidRDefault="00483075" w:rsidP="00483075">
      <w:pPr>
        <w:spacing w:line="360" w:lineRule="auto"/>
      </w:pPr>
    </w:p>
    <w:p w:rsidR="00D77134" w:rsidRPr="00D77134" w:rsidRDefault="00D77134" w:rsidP="00D77134">
      <w:pPr>
        <w:autoSpaceDE w:val="0"/>
        <w:autoSpaceDN w:val="0"/>
        <w:adjustRightInd w:val="0"/>
        <w:spacing w:line="360" w:lineRule="auto"/>
        <w:rPr>
          <w:iCs/>
          <w:lang w:eastAsia="ja-JP"/>
        </w:rPr>
      </w:pPr>
    </w:p>
    <w:sectPr w:rsidR="00D77134" w:rsidRPr="00D77134" w:rsidSect="00375E6A">
      <w:footerReference w:type="defaul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86" w:rsidRDefault="002B2486" w:rsidP="00375E6A">
      <w:pPr>
        <w:spacing w:after="0" w:line="240" w:lineRule="auto"/>
      </w:pPr>
      <w:r>
        <w:separator/>
      </w:r>
    </w:p>
  </w:endnote>
  <w:endnote w:type="continuationSeparator" w:id="0">
    <w:p w:rsidR="002B2486" w:rsidRDefault="002B2486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9219"/>
    </w:sdtPr>
    <w:sdtContent>
      <w:p w:rsidR="00557115" w:rsidRDefault="009F1667">
        <w:pPr>
          <w:pStyle w:val="aa"/>
          <w:jc w:val="center"/>
        </w:pPr>
        <w:r>
          <w:fldChar w:fldCharType="begin"/>
        </w:r>
        <w:r w:rsidR="00BD7508">
          <w:instrText xml:space="preserve"> PAGE   \* MERGEFORMAT </w:instrText>
        </w:r>
        <w:r>
          <w:fldChar w:fldCharType="separate"/>
        </w:r>
        <w:r w:rsidR="00E93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115" w:rsidRDefault="005571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86" w:rsidRDefault="002B2486" w:rsidP="00375E6A">
      <w:pPr>
        <w:spacing w:after="0" w:line="240" w:lineRule="auto"/>
      </w:pPr>
      <w:r>
        <w:separator/>
      </w:r>
    </w:p>
  </w:footnote>
  <w:footnote w:type="continuationSeparator" w:id="0">
    <w:p w:rsidR="002B2486" w:rsidRDefault="002B2486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568A"/>
    <w:multiLevelType w:val="hybridMultilevel"/>
    <w:tmpl w:val="8DBE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016A4"/>
    <w:multiLevelType w:val="hybridMultilevel"/>
    <w:tmpl w:val="85B2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50D53"/>
    <w:multiLevelType w:val="hybridMultilevel"/>
    <w:tmpl w:val="A34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F47C3"/>
    <w:multiLevelType w:val="multilevel"/>
    <w:tmpl w:val="2F8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972FF"/>
    <w:multiLevelType w:val="hybridMultilevel"/>
    <w:tmpl w:val="F1EA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53B8A"/>
    <w:multiLevelType w:val="hybridMultilevel"/>
    <w:tmpl w:val="D14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D6004"/>
    <w:multiLevelType w:val="hybridMultilevel"/>
    <w:tmpl w:val="9062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DE1F92"/>
    <w:multiLevelType w:val="hybridMultilevel"/>
    <w:tmpl w:val="DAA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30637"/>
    <w:multiLevelType w:val="multilevel"/>
    <w:tmpl w:val="16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2"/>
  </w:num>
  <w:num w:numId="13">
    <w:abstractNumId w:val="17"/>
  </w:num>
  <w:num w:numId="14">
    <w:abstractNumId w:val="8"/>
  </w:num>
  <w:num w:numId="15">
    <w:abstractNumId w:val="16"/>
  </w:num>
  <w:num w:numId="16">
    <w:abstractNumId w:val="11"/>
  </w:num>
  <w:num w:numId="17">
    <w:abstractNumId w:val="19"/>
  </w:num>
  <w:num w:numId="18">
    <w:abstractNumId w:val="12"/>
  </w:num>
  <w:num w:numId="19">
    <w:abstractNumId w:val="1"/>
  </w:num>
  <w:num w:numId="20">
    <w:abstractNumId w:val="7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F87"/>
    <w:rsid w:val="0002281A"/>
    <w:rsid w:val="000341D2"/>
    <w:rsid w:val="00053BD5"/>
    <w:rsid w:val="0008334B"/>
    <w:rsid w:val="000B004C"/>
    <w:rsid w:val="000B3065"/>
    <w:rsid w:val="000B76B6"/>
    <w:rsid w:val="000D10D8"/>
    <w:rsid w:val="000D328D"/>
    <w:rsid w:val="000F64F9"/>
    <w:rsid w:val="001001C7"/>
    <w:rsid w:val="00131269"/>
    <w:rsid w:val="00131C97"/>
    <w:rsid w:val="001505D5"/>
    <w:rsid w:val="00182618"/>
    <w:rsid w:val="001B1305"/>
    <w:rsid w:val="001B26C4"/>
    <w:rsid w:val="00233058"/>
    <w:rsid w:val="002675F2"/>
    <w:rsid w:val="002753F6"/>
    <w:rsid w:val="00283D88"/>
    <w:rsid w:val="002A001D"/>
    <w:rsid w:val="002B2486"/>
    <w:rsid w:val="002C7EFF"/>
    <w:rsid w:val="002D5D64"/>
    <w:rsid w:val="002F217A"/>
    <w:rsid w:val="00300C22"/>
    <w:rsid w:val="003073B8"/>
    <w:rsid w:val="0033522D"/>
    <w:rsid w:val="0037018A"/>
    <w:rsid w:val="00375E6A"/>
    <w:rsid w:val="003B04BE"/>
    <w:rsid w:val="003E2FE0"/>
    <w:rsid w:val="00407D2A"/>
    <w:rsid w:val="00456E78"/>
    <w:rsid w:val="00470105"/>
    <w:rsid w:val="00476E3A"/>
    <w:rsid w:val="00483075"/>
    <w:rsid w:val="004A6ACB"/>
    <w:rsid w:val="004B04F6"/>
    <w:rsid w:val="004F2B94"/>
    <w:rsid w:val="00517137"/>
    <w:rsid w:val="005217F0"/>
    <w:rsid w:val="00557115"/>
    <w:rsid w:val="00576845"/>
    <w:rsid w:val="005A5687"/>
    <w:rsid w:val="005B2A61"/>
    <w:rsid w:val="005B793A"/>
    <w:rsid w:val="005E2FA1"/>
    <w:rsid w:val="00600DC6"/>
    <w:rsid w:val="00603D7C"/>
    <w:rsid w:val="00604CFD"/>
    <w:rsid w:val="00620947"/>
    <w:rsid w:val="00640C62"/>
    <w:rsid w:val="0064674F"/>
    <w:rsid w:val="006E1F1F"/>
    <w:rsid w:val="006E6921"/>
    <w:rsid w:val="00701189"/>
    <w:rsid w:val="00705038"/>
    <w:rsid w:val="00711A41"/>
    <w:rsid w:val="007254D3"/>
    <w:rsid w:val="00755A43"/>
    <w:rsid w:val="007565F3"/>
    <w:rsid w:val="00792CC8"/>
    <w:rsid w:val="007939AB"/>
    <w:rsid w:val="007E5566"/>
    <w:rsid w:val="007E6D1E"/>
    <w:rsid w:val="00821514"/>
    <w:rsid w:val="008F0782"/>
    <w:rsid w:val="008F4860"/>
    <w:rsid w:val="00930109"/>
    <w:rsid w:val="00936D20"/>
    <w:rsid w:val="00941F87"/>
    <w:rsid w:val="00985087"/>
    <w:rsid w:val="009F1667"/>
    <w:rsid w:val="009F30E5"/>
    <w:rsid w:val="00A14440"/>
    <w:rsid w:val="00A16A13"/>
    <w:rsid w:val="00A47F5D"/>
    <w:rsid w:val="00A56AE0"/>
    <w:rsid w:val="00A66036"/>
    <w:rsid w:val="00AC2A69"/>
    <w:rsid w:val="00AD2DA9"/>
    <w:rsid w:val="00AD5B00"/>
    <w:rsid w:val="00B1339A"/>
    <w:rsid w:val="00B34E3F"/>
    <w:rsid w:val="00B469D0"/>
    <w:rsid w:val="00B57ECF"/>
    <w:rsid w:val="00B66997"/>
    <w:rsid w:val="00B811B5"/>
    <w:rsid w:val="00B9358C"/>
    <w:rsid w:val="00B97BFB"/>
    <w:rsid w:val="00BC13C8"/>
    <w:rsid w:val="00BD7508"/>
    <w:rsid w:val="00BE1209"/>
    <w:rsid w:val="00C3022E"/>
    <w:rsid w:val="00C367FD"/>
    <w:rsid w:val="00C37884"/>
    <w:rsid w:val="00C57906"/>
    <w:rsid w:val="00CB5254"/>
    <w:rsid w:val="00CD3328"/>
    <w:rsid w:val="00D046EE"/>
    <w:rsid w:val="00D1041C"/>
    <w:rsid w:val="00D260F3"/>
    <w:rsid w:val="00D4521E"/>
    <w:rsid w:val="00D50264"/>
    <w:rsid w:val="00D7511F"/>
    <w:rsid w:val="00D77134"/>
    <w:rsid w:val="00D9027F"/>
    <w:rsid w:val="00D9571F"/>
    <w:rsid w:val="00DB5753"/>
    <w:rsid w:val="00DC2CD6"/>
    <w:rsid w:val="00DC6EC9"/>
    <w:rsid w:val="00DE740D"/>
    <w:rsid w:val="00DF52FA"/>
    <w:rsid w:val="00E33FF2"/>
    <w:rsid w:val="00E354EE"/>
    <w:rsid w:val="00E47184"/>
    <w:rsid w:val="00E51AFF"/>
    <w:rsid w:val="00E52D9A"/>
    <w:rsid w:val="00E56D07"/>
    <w:rsid w:val="00E77DF5"/>
    <w:rsid w:val="00E82DE0"/>
    <w:rsid w:val="00E935F6"/>
    <w:rsid w:val="00EE0DBA"/>
    <w:rsid w:val="00EE7AD5"/>
    <w:rsid w:val="00F16BAE"/>
    <w:rsid w:val="00F214FA"/>
    <w:rsid w:val="00F513C6"/>
    <w:rsid w:val="00F8104B"/>
    <w:rsid w:val="00F937F6"/>
    <w:rsid w:val="00F97FF2"/>
    <w:rsid w:val="00FA169C"/>
    <w:rsid w:val="00FC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  <w:style w:type="paragraph" w:styleId="ac">
    <w:name w:val="Balloon Text"/>
    <w:basedOn w:val="a"/>
    <w:link w:val="ad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6EE"/>
    <w:rPr>
      <w:rFonts w:ascii="Tahoma" w:hAnsi="Tahoma" w:cs="Tahoma"/>
      <w:sz w:val="16"/>
      <w:szCs w:val="16"/>
    </w:rPr>
  </w:style>
  <w:style w:type="character" w:styleId="ae">
    <w:name w:val="Hyperlink"/>
    <w:rsid w:val="00D77134"/>
    <w:rPr>
      <w:color w:val="0000FF"/>
      <w:u w:val="single"/>
    </w:rPr>
  </w:style>
  <w:style w:type="paragraph" w:customStyle="1" w:styleId="c1">
    <w:name w:val="c1"/>
    <w:basedOn w:val="a"/>
    <w:rsid w:val="00D7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77134"/>
  </w:style>
  <w:style w:type="character" w:customStyle="1" w:styleId="c9">
    <w:name w:val="c9"/>
    <w:basedOn w:val="a0"/>
    <w:rsid w:val="00D77134"/>
  </w:style>
  <w:style w:type="character" w:customStyle="1" w:styleId="c10">
    <w:name w:val="c10"/>
    <w:basedOn w:val="a0"/>
    <w:rsid w:val="00D77134"/>
  </w:style>
  <w:style w:type="paragraph" w:styleId="af">
    <w:name w:val="No Spacing"/>
    <w:basedOn w:val="a"/>
    <w:uiPriority w:val="1"/>
    <w:qFormat/>
    <w:rsid w:val="00D771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customStyle="1" w:styleId="c4">
    <w:name w:val="c4"/>
    <w:basedOn w:val="a0"/>
    <w:rsid w:val="00CD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13" Type="http://schemas.openxmlformats.org/officeDocument/2006/relationships/hyperlink" Target="http://www.klyaks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kpolyakov.narod.ru&amp;sa=D&amp;ust=155300938465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://school-collection.edu.ru/&amp;sa=D&amp;ust=155300938464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5.php" TargetMode="External"/><Relationship Id="rId14" Type="http://schemas.openxmlformats.org/officeDocument/2006/relationships/hyperlink" Target="https://resh.edu.ru/subject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2019-10-28T18:01:00Z</cp:lastPrinted>
  <dcterms:created xsi:type="dcterms:W3CDTF">2017-03-22T17:29:00Z</dcterms:created>
  <dcterms:modified xsi:type="dcterms:W3CDTF">2021-11-01T13:30:00Z</dcterms:modified>
</cp:coreProperties>
</file>