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2" w:rsidRDefault="00B30682" w:rsidP="007B2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0725" cy="8787765"/>
            <wp:effectExtent l="0" t="0" r="0" b="0"/>
            <wp:docPr id="1" name="Рисунок 1" descr="F:\Скан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04"/>
                    <a:stretch/>
                  </pic:blipFill>
                  <pic:spPr bwMode="auto">
                    <a:xfrm>
                      <a:off x="0" y="0"/>
                      <a:ext cx="6281140" cy="87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682" w:rsidRDefault="00B30682" w:rsidP="007B2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D1" w:rsidRPr="002E7160" w:rsidRDefault="007B20D1" w:rsidP="007B2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7B20D1" w:rsidRPr="002E7160" w:rsidRDefault="007B20D1" w:rsidP="007B2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16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E7160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>«Информатика» для 9</w:t>
      </w:r>
      <w:r w:rsidRPr="002E7160">
        <w:rPr>
          <w:rFonts w:ascii="Times New Roman" w:hAnsi="Times New Roman" w:cs="Times New Roman"/>
          <w:sz w:val="24"/>
          <w:szCs w:val="24"/>
        </w:rPr>
        <w:t xml:space="preserve"> класса средней общеобразовательной школы составлена на основе следующих документов:</w:t>
      </w:r>
      <w:proofErr w:type="gramEnd"/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Приказ Минобрнауки России от 17.12.2010 г. №1897 «Об утверждении федерального государственного образовательного стандарта основного общего образования» (ред. от 11.12.2020 г.).</w:t>
      </w:r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Постановление Главного государственного санитарного врача от 28.09.2020 г. №28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 xml:space="preserve">Примерная образовательная программа учебного предмета «Информатика» для образовательных организаций, реализующих образовательные программы основного общего образования </w:t>
      </w:r>
      <w:r w:rsidRPr="002D2862">
        <w:rPr>
          <w:rFonts w:eastAsia="Calibri"/>
        </w:rPr>
        <w:t>от 04.02 2020 г. № 1/20.</w:t>
      </w:r>
    </w:p>
    <w:p w:rsidR="007B20D1" w:rsidRPr="002D2862" w:rsidRDefault="007B20D1" w:rsidP="007B20D1">
      <w:pPr>
        <w:pStyle w:val="a5"/>
        <w:numPr>
          <w:ilvl w:val="0"/>
          <w:numId w:val="5"/>
        </w:numPr>
        <w:spacing w:line="360" w:lineRule="auto"/>
        <w:ind w:left="567" w:hanging="283"/>
      </w:pPr>
      <w:r w:rsidRPr="002D2862">
        <w:t>Методическое письмо «О преподавании  учебного предмета Информатика и ИКТ в 2021-2022 учебном году в общеобразовательных учреждениях».</w:t>
      </w:r>
    </w:p>
    <w:p w:rsidR="007B20D1" w:rsidRDefault="00A83905" w:rsidP="007B20D1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7B20D1" w:rsidRPr="002D2862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РФ №345 от 28.12.2018</w:t>
        </w:r>
      </w:hyperlink>
      <w:r w:rsidR="007B20D1" w:rsidRPr="002D2862">
        <w:rPr>
          <w:rFonts w:ascii="Times New Roman" w:hAnsi="Times New Roman" w:cs="Times New Roman"/>
          <w:sz w:val="24"/>
          <w:szCs w:val="24"/>
        </w:rPr>
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имеющих государственную аккредитацию, на 2021/2022 учебный год.</w:t>
      </w:r>
    </w:p>
    <w:p w:rsidR="009D7337" w:rsidRPr="007B20D1" w:rsidRDefault="007B20D1" w:rsidP="007B20D1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20D1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информатики для 5-9 классов основной общеобразовательной школы «Информатика. Программа для </w:t>
      </w:r>
      <w:proofErr w:type="gramStart"/>
      <w:r w:rsidRPr="007B20D1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7B20D1">
        <w:rPr>
          <w:rFonts w:ascii="Times New Roman" w:hAnsi="Times New Roman" w:cs="Times New Roman"/>
          <w:color w:val="000000"/>
          <w:sz w:val="24"/>
          <w:szCs w:val="24"/>
        </w:rPr>
        <w:t xml:space="preserve"> школы: 5-6, 7-9 классы». </w:t>
      </w:r>
      <w:r w:rsidRPr="007B20D1">
        <w:rPr>
          <w:rFonts w:ascii="Times New Roman" w:hAnsi="Times New Roman" w:cs="Times New Roman"/>
          <w:sz w:val="24"/>
          <w:szCs w:val="24"/>
        </w:rPr>
        <w:t>Босовой Л.Л., М.: БИНОМ. Лаборатория знаний, 2018 г.</w:t>
      </w:r>
    </w:p>
    <w:p w:rsidR="007B20D1" w:rsidRDefault="007B20D1" w:rsidP="00AD5B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AD5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5B00" w:rsidRPr="00AD5B00" w:rsidRDefault="00AD5B00" w:rsidP="00AD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t>Приобретение учащимися учебной ИКТ-компетентности, что позволит сформировать у учащихся предметные и универсальные учебные действия, а также опорную систему знаний, обеспечивающие продолжение образования в основной школе.</w:t>
      </w:r>
      <w:proofErr w:type="gramEnd"/>
    </w:p>
    <w:p w:rsidR="00AD5B00" w:rsidRDefault="00AD5B00" w:rsidP="00AD5B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D1" w:rsidRDefault="007B20D1" w:rsidP="00F978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F978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5B00" w:rsidRDefault="00EE7AD5" w:rsidP="00BA40C6">
      <w:pPr>
        <w:pStyle w:val="a4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П</w:t>
      </w:r>
      <w:r w:rsidR="00AD5B00">
        <w:rPr>
          <w:color w:val="000000"/>
        </w:rPr>
        <w:t xml:space="preserve">оказать учащимся роль информации и информационных процессов </w:t>
      </w:r>
      <w:r>
        <w:rPr>
          <w:color w:val="000000"/>
        </w:rPr>
        <w:t>в их жизни и в окружающем мире</w:t>
      </w:r>
      <w:r w:rsidR="00BA40C6">
        <w:rPr>
          <w:color w:val="000000"/>
        </w:rPr>
        <w:t xml:space="preserve">, </w:t>
      </w:r>
      <w:r w:rsidR="00AD5B00" w:rsidRPr="00BA40C6">
        <w:rPr>
          <w:color w:val="000000"/>
        </w:rPr>
        <w:t>роль средств информационных и коммуникационных технологий в инфор</w:t>
      </w:r>
      <w:r w:rsidRPr="00BA40C6">
        <w:rPr>
          <w:color w:val="000000"/>
        </w:rPr>
        <w:t>мационной деятельности человека.</w:t>
      </w:r>
    </w:p>
    <w:p w:rsidR="00AD5B00" w:rsidRDefault="00EE7AD5" w:rsidP="00F978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В</w:t>
      </w:r>
      <w:r w:rsidR="00AD5B00" w:rsidRPr="009704B2">
        <w:rPr>
          <w:color w:val="000000"/>
        </w:rPr>
        <w:t>ключить в учебный процесс содержание, направленное на формирование у учащихся основных общеучебных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</w:t>
      </w:r>
      <w:r>
        <w:rPr>
          <w:color w:val="000000"/>
        </w:rPr>
        <w:t>ких цепочек рассуждений и т.д.</w:t>
      </w:r>
    </w:p>
    <w:p w:rsidR="00AD5B00" w:rsidRDefault="00EE7AD5" w:rsidP="00F978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С</w:t>
      </w:r>
      <w:r w:rsidR="00AD5B00">
        <w:rPr>
          <w:color w:val="000000"/>
        </w:rPr>
        <w:t>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</w:t>
      </w:r>
      <w:r>
        <w:rPr>
          <w:color w:val="000000"/>
        </w:rPr>
        <w:t>ческого и поискового характера.</w:t>
      </w:r>
    </w:p>
    <w:p w:rsidR="00AD5B00" w:rsidRDefault="00EE7AD5" w:rsidP="00F978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О</w:t>
      </w:r>
      <w:r w:rsidR="00AD5B00">
        <w:rPr>
          <w:color w:val="000000"/>
        </w:rPr>
        <w:t xml:space="preserve">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</w:t>
      </w:r>
      <w:r>
        <w:rPr>
          <w:color w:val="000000"/>
        </w:rPr>
        <w:t>составленных для них алгоритмов.</w:t>
      </w:r>
    </w:p>
    <w:p w:rsidR="00AD5B00" w:rsidRDefault="00EE7AD5" w:rsidP="00F978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proofErr w:type="gramStart"/>
      <w:r>
        <w:rPr>
          <w:color w:val="000000"/>
        </w:rPr>
        <w:t>О</w:t>
      </w:r>
      <w:r w:rsidR="00AD5B00">
        <w:rPr>
          <w:color w:val="000000"/>
        </w:rPr>
        <w:t>рганизовать компьютерный практикум, ориентированный на: формирование широкого спектра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</w:t>
      </w:r>
      <w:r>
        <w:rPr>
          <w:color w:val="000000"/>
        </w:rPr>
        <w:t>ения другим предметам и в жизни.</w:t>
      </w:r>
      <w:proofErr w:type="gramEnd"/>
    </w:p>
    <w:p w:rsidR="00AD5B00" w:rsidRPr="00D31CD6" w:rsidRDefault="00EE7AD5" w:rsidP="007B20D1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567" w:hanging="283"/>
        <w:jc w:val="both"/>
      </w:pPr>
      <w:r>
        <w:rPr>
          <w:color w:val="000000"/>
        </w:rPr>
        <w:t>С</w:t>
      </w:r>
      <w:r w:rsidR="00AD5B00">
        <w:rPr>
          <w:color w:val="000000"/>
        </w:rPr>
        <w:t>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A40C6" w:rsidRDefault="00D31CD6" w:rsidP="00BA40C6">
      <w:pPr>
        <w:pStyle w:val="Default"/>
        <w:numPr>
          <w:ilvl w:val="0"/>
          <w:numId w:val="7"/>
        </w:numPr>
        <w:tabs>
          <w:tab w:val="clear" w:pos="720"/>
          <w:tab w:val="left" w:pos="0"/>
        </w:tabs>
        <w:suppressAutoHyphens/>
        <w:autoSpaceDN/>
        <w:adjustRightInd/>
        <w:spacing w:line="360" w:lineRule="auto"/>
        <w:ind w:left="567" w:right="-426" w:hanging="283"/>
        <w:jc w:val="both"/>
      </w:pPr>
      <w:r>
        <w:t>Воспитать ответственное отношение</w:t>
      </w:r>
      <w:r w:rsidRPr="006776E7">
        <w:t xml:space="preserve"> к информации с учетом правовых и этических аспектов ее</w:t>
      </w:r>
      <w:r>
        <w:t xml:space="preserve"> распространения</w:t>
      </w:r>
      <w:r w:rsidR="00BA40C6">
        <w:t xml:space="preserve">, </w:t>
      </w:r>
      <w:r w:rsidRPr="000457BE">
        <w:t xml:space="preserve">избирательное отношение к полученной информации. </w:t>
      </w:r>
    </w:p>
    <w:p w:rsidR="007B20D1" w:rsidRPr="007B20D1" w:rsidRDefault="00D31CD6" w:rsidP="00BA40C6">
      <w:pPr>
        <w:pStyle w:val="Default"/>
        <w:numPr>
          <w:ilvl w:val="0"/>
          <w:numId w:val="7"/>
        </w:numPr>
        <w:tabs>
          <w:tab w:val="clear" w:pos="720"/>
          <w:tab w:val="left" w:pos="0"/>
        </w:tabs>
        <w:suppressAutoHyphens/>
        <w:autoSpaceDN/>
        <w:adjustRightInd/>
        <w:spacing w:line="360" w:lineRule="auto"/>
        <w:ind w:left="567" w:right="-426" w:hanging="283"/>
        <w:jc w:val="both"/>
      </w:pPr>
      <w:r w:rsidRPr="00BA40C6">
        <w:rPr>
          <w:shd w:val="clear" w:color="auto" w:fill="FFFFFF"/>
        </w:rPr>
        <w:t>Воспитать стремление к продолжению образования и созидательной деятельности с применением средств ИКТ.</w:t>
      </w:r>
    </w:p>
    <w:p w:rsidR="00941F87" w:rsidRPr="00AD5B00" w:rsidRDefault="00941F87" w:rsidP="00AD5B0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 w:rsidRPr="00AD5B00">
        <w:rPr>
          <w:rFonts w:ascii="Times New Roman" w:hAnsi="Times New Roman" w:cs="Times New Roman"/>
          <w:i w:val="0"/>
          <w:szCs w:val="24"/>
        </w:rPr>
        <w:lastRenderedPageBreak/>
        <w:t xml:space="preserve">Планируемые результаты освоения </w:t>
      </w:r>
      <w:r w:rsidR="00365535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941F87" w:rsidRPr="00AD5B00" w:rsidRDefault="00941F87" w:rsidP="00AD5B0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p w:rsidR="00941F87" w:rsidRPr="006D7379" w:rsidRDefault="00941F87" w:rsidP="00AD5B0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Личностные результаты: </w:t>
      </w:r>
    </w:p>
    <w:p w:rsidR="00941F87" w:rsidRPr="00A3632E" w:rsidRDefault="00941F87" w:rsidP="00AD5B0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 xml:space="preserve">наличие представлений об информации как </w:t>
      </w:r>
      <w:r>
        <w:rPr>
          <w:rFonts w:eastAsiaTheme="minorEastAsia"/>
          <w:iCs/>
          <w:color w:val="000000"/>
          <w:lang w:eastAsia="ja-JP"/>
        </w:rPr>
        <w:t xml:space="preserve">о 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важнейшем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 xml:space="preserve"> стратегическом ресурсеразвития личности, государства, общества;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понимание роли информационных процессов в современном мире;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первичными навыками анализа и критичной оценки получаемойинформации;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 xml:space="preserve">ответственное отношение к информации с учетом 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правовых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 xml:space="preserve"> и этическихаспектов ее распространения;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развитие чувства личной ответственности за качество окружающейинформационной среды;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увязать учебное содержание с собственным жизненным опытом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,п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>онять значимость подготовки в области информатики и ИКТ в условияхразвития информационного общества;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готовность к повышению своего образовательного уровня и продолжениюобучения с использованием средств и методов информатики и ИКТ;</w:t>
      </w:r>
    </w:p>
    <w:p w:rsidR="00941F87" w:rsidRPr="00A3632E" w:rsidRDefault="00941F87" w:rsidP="00941F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и готовность к общению и сотрудничеству со сверстниками и взрослыми в процессе образовательно</w:t>
      </w:r>
      <w:r>
        <w:rPr>
          <w:rFonts w:eastAsiaTheme="minorEastAsia"/>
          <w:iCs/>
          <w:color w:val="000000"/>
          <w:lang w:eastAsia="ja-JP"/>
        </w:rPr>
        <w:t>й, общественно-полезной, учебно-</w:t>
      </w:r>
      <w:r w:rsidRPr="00A3632E">
        <w:rPr>
          <w:rFonts w:eastAsiaTheme="minorEastAsia"/>
          <w:iCs/>
          <w:color w:val="000000"/>
          <w:lang w:eastAsia="ja-JP"/>
        </w:rPr>
        <w:t>исследовательской, творческой деятельности;</w:t>
      </w:r>
    </w:p>
    <w:p w:rsidR="00941F87" w:rsidRPr="00A3632E" w:rsidRDefault="00941F87" w:rsidP="00AD2DA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условийбезопасной эксплуатации средств ИКТ.</w:t>
      </w:r>
    </w:p>
    <w:p w:rsidR="00941F87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i/>
          <w:iCs/>
          <w:color w:val="000000"/>
          <w:lang w:eastAsia="ja-JP"/>
        </w:rPr>
      </w:pPr>
    </w:p>
    <w:p w:rsidR="00941F87" w:rsidRPr="006D7379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>Метапредметные результаты:</w:t>
      </w:r>
    </w:p>
    <w:p w:rsidR="00941F87" w:rsidRPr="00A3632E" w:rsidRDefault="00941F87" w:rsidP="00AD2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общепредметными понятиями «объект», «система», «модель»,</w:t>
      </w:r>
      <w:r w:rsidR="00100EAE">
        <w:rPr>
          <w:rFonts w:eastAsiaTheme="minorEastAsia"/>
          <w:iCs/>
          <w:color w:val="000000"/>
          <w:lang w:eastAsia="ja-JP"/>
        </w:rPr>
        <w:t xml:space="preserve"> </w:t>
      </w:r>
      <w:r w:rsidRPr="00A3632E">
        <w:rPr>
          <w:rFonts w:eastAsiaTheme="minorEastAsia"/>
          <w:iCs/>
          <w:color w:val="000000"/>
          <w:lang w:eastAsia="ja-JP"/>
        </w:rPr>
        <w:t>«алгоритм», «исполнитель» и др.;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информационно-логическими умениями: определять понятия, создавать обобщения, устанавливать аналогии, классифицировать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,с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>амостоятельно выбирать основан</w:t>
      </w:r>
      <w:r>
        <w:rPr>
          <w:rFonts w:eastAsiaTheme="minorEastAsia"/>
          <w:iCs/>
          <w:color w:val="000000"/>
          <w:lang w:eastAsia="ja-JP"/>
        </w:rPr>
        <w:t>ия и критерии для классификации;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устанавливать причинно-следственные связи, строить логическое рассуждение</w:t>
      </w:r>
      <w:proofErr w:type="gramStart"/>
      <w:r w:rsidRPr="00A3632E">
        <w:rPr>
          <w:rFonts w:eastAsiaTheme="minorEastAsia"/>
          <w:iCs/>
          <w:color w:val="000000"/>
          <w:lang w:eastAsia="ja-JP"/>
        </w:rPr>
        <w:t>,у</w:t>
      </w:r>
      <w:proofErr w:type="gramEnd"/>
      <w:r w:rsidRPr="00A3632E">
        <w:rPr>
          <w:rFonts w:eastAsiaTheme="minorEastAsia"/>
          <w:iCs/>
          <w:color w:val="000000"/>
          <w:lang w:eastAsia="ja-JP"/>
        </w:rPr>
        <w:t>мозаключение (индуктивное, дедуктивное и по аналогии) и делать выводы;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умениями самостоятельно планировать пути достижения целей;</w:t>
      </w:r>
    </w:p>
    <w:p w:rsidR="00941F87" w:rsidRPr="00F904EA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соотносить свои действия с планируемыми результатами, осуществлятьконтроль своей деятельности, определять способы действий в рамках</w:t>
      </w:r>
      <w:r w:rsidRPr="00F904EA">
        <w:rPr>
          <w:rFonts w:eastAsiaTheme="minorEastAsia"/>
          <w:iCs/>
          <w:color w:val="000000"/>
          <w:lang w:eastAsia="ja-JP"/>
        </w:rPr>
        <w:t xml:space="preserve">предложенных условий, </w:t>
      </w:r>
      <w:r w:rsidRPr="00F904EA">
        <w:rPr>
          <w:rFonts w:eastAsiaTheme="minorEastAsia"/>
          <w:iCs/>
          <w:color w:val="000000"/>
          <w:lang w:eastAsia="ja-JP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владение основами самоконтроля, самооценки, принятия решений иосуществления осознанного выбора в учебной и познавательной деятельности;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поисковогохарактера;</w:t>
      </w:r>
    </w:p>
    <w:p w:rsidR="00941F87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умение «читать» таблицы, графики, диаграммы, схемы и т.д., самостоятельноперекодировать информацию из одной знаковой системы в другую; 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умение выбирать форму представления информации в зависимости от стоящей задачи</w:t>
      </w:r>
      <w:proofErr w:type="gramStart"/>
      <w:r w:rsidRPr="00473ED8">
        <w:rPr>
          <w:rFonts w:eastAsiaTheme="minorEastAsia"/>
          <w:iCs/>
          <w:color w:val="000000"/>
          <w:lang w:eastAsia="ja-JP"/>
        </w:rPr>
        <w:t>,п</w:t>
      </w:r>
      <w:proofErr w:type="gramEnd"/>
      <w:r w:rsidRPr="00473ED8">
        <w:rPr>
          <w:rFonts w:eastAsiaTheme="minorEastAsia"/>
          <w:iCs/>
          <w:color w:val="000000"/>
          <w:lang w:eastAsia="ja-JP"/>
        </w:rPr>
        <w:t>роверять адекватность модели объекту и цели моделирования;</w:t>
      </w:r>
    </w:p>
    <w:p w:rsidR="00941F87" w:rsidRPr="00473ED8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устройствамиИКТ; фиксация изображений и звуков; создание письменных сообщений</w:t>
      </w:r>
      <w:r w:rsidR="001A6531">
        <w:rPr>
          <w:rFonts w:eastAsiaTheme="minorEastAsia"/>
          <w:iCs/>
          <w:color w:val="000000"/>
          <w:lang w:eastAsia="ja-JP"/>
        </w:rPr>
        <w:t>)</w:t>
      </w:r>
      <w:r w:rsidRPr="00473ED8">
        <w:rPr>
          <w:rFonts w:eastAsiaTheme="minorEastAsia"/>
          <w:iCs/>
          <w:color w:val="000000"/>
          <w:lang w:eastAsia="ja-JP"/>
        </w:rPr>
        <w:t>;</w:t>
      </w:r>
    </w:p>
    <w:p w:rsidR="00941F87" w:rsidRPr="00A3632E" w:rsidRDefault="00941F87" w:rsidP="00941F87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A3632E">
        <w:rPr>
          <w:rFonts w:eastAsiaTheme="minorEastAsia"/>
          <w:iCs/>
          <w:color w:val="000000"/>
          <w:lang w:eastAsia="ja-JP"/>
        </w:rPr>
        <w:t>создание графических объектов; создание музыкальных и звуковых сообщений;</w:t>
      </w:r>
    </w:p>
    <w:p w:rsidR="00941F87" w:rsidRPr="00473ED8" w:rsidRDefault="00941F87" w:rsidP="00AD2DA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создание, восприятие и использование гипермедиасообщений; коммуникация и социальное взаимодействие; поиск и организация хранения информации; анализинформации).</w:t>
      </w:r>
    </w:p>
    <w:p w:rsidR="00941F87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b/>
          <w:bCs/>
          <w:i/>
          <w:iCs/>
          <w:color w:val="000000"/>
          <w:lang w:eastAsia="ja-JP"/>
        </w:rPr>
      </w:pPr>
    </w:p>
    <w:p w:rsidR="00941F87" w:rsidRPr="006D7379" w:rsidRDefault="00941F87" w:rsidP="00AD2DA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eastAsia="ja-JP"/>
        </w:rPr>
      </w:pPr>
      <w:r w:rsidRPr="006D737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  <w:t>Предметные результаты:</w:t>
      </w:r>
    </w:p>
    <w:p w:rsidR="00941F87" w:rsidRDefault="00941F87" w:rsidP="00AD2DA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формирование информационной и алгоритмической культуры; 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представления о компьютере как универсальном устройстве обработкиинформации;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 развитие основных навыков и умений использованиякомпьютерных устройств;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представления об основных изучаемых понятиях: информация,</w:t>
      </w:r>
      <w:r>
        <w:rPr>
          <w:rFonts w:eastAsiaTheme="minorEastAsia"/>
          <w:iCs/>
          <w:color w:val="000000"/>
          <w:lang w:eastAsia="ja-JP"/>
        </w:rPr>
        <w:t xml:space="preserve"> алгоритм</w:t>
      </w:r>
      <w:r w:rsidRPr="00473ED8">
        <w:rPr>
          <w:rFonts w:eastAsiaTheme="minorEastAsia"/>
          <w:iCs/>
          <w:color w:val="000000"/>
          <w:lang w:eastAsia="ja-JP"/>
        </w:rPr>
        <w:t>;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развитие алгоритмического мышления, необходимого для профессиональнойдеятельности в современном обществе; </w:t>
      </w:r>
    </w:p>
    <w:p w:rsidR="00941F87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развитие умений составить и записать алгори</w:t>
      </w:r>
      <w:r>
        <w:rPr>
          <w:rFonts w:eastAsiaTheme="minorEastAsia"/>
          <w:iCs/>
          <w:color w:val="000000"/>
          <w:lang w:eastAsia="ja-JP"/>
        </w:rPr>
        <w:t>тм для конкретного исполнителя;</w:t>
      </w:r>
    </w:p>
    <w:p w:rsidR="00941F87" w:rsidRPr="00473ED8" w:rsidRDefault="00941F87" w:rsidP="00941F8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</w:t>
      </w:r>
      <w:r w:rsidRPr="00473ED8">
        <w:rPr>
          <w:rFonts w:eastAsiaTheme="minorEastAsia"/>
          <w:iCs/>
          <w:color w:val="000000"/>
          <w:lang w:eastAsia="ja-JP"/>
        </w:rPr>
        <w:lastRenderedPageBreak/>
        <w:t>графики, диаграммы, с использованием соответствующих программных средств обработки данных;</w:t>
      </w:r>
    </w:p>
    <w:p w:rsidR="005A0020" w:rsidRPr="007B20D1" w:rsidRDefault="00941F87" w:rsidP="007B20D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283"/>
        <w:rPr>
          <w:rFonts w:eastAsiaTheme="minorEastAsia"/>
          <w:iCs/>
          <w:color w:val="000000"/>
          <w:lang w:eastAsia="ja-JP"/>
        </w:rPr>
      </w:pPr>
      <w:r w:rsidRPr="00473ED8">
        <w:rPr>
          <w:rFonts w:eastAsiaTheme="minorEastAsia"/>
          <w:iCs/>
          <w:color w:val="000000"/>
          <w:lang w:eastAsia="ja-JP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нормыинформационной этики и права.</w:t>
      </w:r>
    </w:p>
    <w:p w:rsidR="007B20D1" w:rsidRDefault="007B20D1" w:rsidP="001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D1" w:rsidRPr="004A6730" w:rsidRDefault="007B20D1" w:rsidP="007B20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информатике и ИКТ</w:t>
      </w:r>
    </w:p>
    <w:p w:rsidR="007B20D1" w:rsidRDefault="007B20D1" w:rsidP="007B2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6531" w:rsidRPr="007B20D1" w:rsidRDefault="007B20D1" w:rsidP="007B20D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0D1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 w:rsidR="001A6531" w:rsidRPr="007B20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оценивать адекватность модели моделируемому объекту и целям моделирования;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оценивать мощность множеств, полученных из двух или трех базовых множеств с помощью операций объединения, пересечения и дополнения;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определять количество элементов </w:t>
      </w:r>
      <w:proofErr w:type="gramStart"/>
      <w:r w:rsidRPr="001A6531">
        <w:t>в</w:t>
      </w:r>
      <w:proofErr w:type="gramEnd"/>
      <w:r w:rsidRPr="001A6531">
        <w:t xml:space="preserve"> множествах, полученных из двух базовых множеств с помощью операций объединения, пересечения и дополнения;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proofErr w:type="gramStart"/>
      <w:r w:rsidRPr="001A6531">
        <w:t xml:space="preserve">использовать терминологию, связанную с графами (вершина, ребро, путь, длина ребра и пути) и деревьями (корень, лист, высота дерева); </w:t>
      </w:r>
      <w:proofErr w:type="gramEnd"/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>выполнять отбор строк таблицы, удовлетворяющих определенному условию;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>пользоваться различными формами представления данных (таблицы, диаграммы, графики и т. д.);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записывать на изучаемом </w:t>
      </w:r>
      <w:proofErr w:type="gramStart"/>
      <w:r w:rsidRPr="001A6531">
        <w:t>языке</w:t>
      </w:r>
      <w:proofErr w:type="gramEnd"/>
      <w:r w:rsidRPr="001A6531">
        <w:t xml:space="preserve"> программирования (Паскаль) алгоритмы решения простых задач обработки одномерных числовых массивов;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анализировать алгоритмы для исполнителей Робот, Черепаха, Чертежник;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анализировать доменные имена компьютеров и адреса документов в Интернете;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проводить поиск информации в сети Интернет по запросам с использованием логических операций; 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 xml:space="preserve">использовать приемы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1A6531">
        <w:t>интернет-сервисов</w:t>
      </w:r>
      <w:proofErr w:type="gramEnd"/>
      <w:r w:rsidRPr="001A6531">
        <w:t xml:space="preserve"> и т. п.;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lastRenderedPageBreak/>
        <w:t>развить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A6531" w:rsidRPr="001A6531" w:rsidRDefault="001A6531" w:rsidP="00F978D0">
      <w:pPr>
        <w:pStyle w:val="a5"/>
        <w:numPr>
          <w:ilvl w:val="0"/>
          <w:numId w:val="13"/>
        </w:numPr>
        <w:spacing w:line="360" w:lineRule="auto"/>
        <w:ind w:left="567" w:hanging="283"/>
        <w:contextualSpacing/>
      </w:pPr>
      <w:r w:rsidRPr="001A6531">
        <w:t>соблюдать этические нормы при работе с информацией и выполнять требования законодательства Российской Федерации в информационной сфере.</w:t>
      </w:r>
    </w:p>
    <w:p w:rsidR="001A6531" w:rsidRPr="001A6531" w:rsidRDefault="001A6531" w:rsidP="00F978D0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1A6531" w:rsidRPr="007B20D1" w:rsidRDefault="007B20D1" w:rsidP="007B20D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0D1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="001A6531" w:rsidRPr="007B20D1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возможность: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 xml:space="preserve">познакомиться с примерами использования графов и деревьев при описании реальных объектов и процессов; 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 xml:space="preserve">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>научиться строить математическую модель задачи — выделять исходные данные и результаты, выявлять соотношения между ними;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proofErr w:type="gramStart"/>
      <w:r w:rsidRPr="001A6531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</w:t>
      </w:r>
      <w:proofErr w:type="gramEnd"/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 xml:space="preserve">научиться проводить обработку большого массива данных с использованием средств электронной таблицы; 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 xml:space="preserve"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A6531" w:rsidRPr="001A6531" w:rsidRDefault="001A6531" w:rsidP="00F978D0">
      <w:pPr>
        <w:pStyle w:val="a5"/>
        <w:numPr>
          <w:ilvl w:val="0"/>
          <w:numId w:val="14"/>
        </w:numPr>
        <w:spacing w:line="360" w:lineRule="auto"/>
        <w:ind w:left="567" w:hanging="283"/>
        <w:contextualSpacing/>
      </w:pPr>
      <w:r w:rsidRPr="001A6531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978D0" w:rsidRDefault="00F978D0" w:rsidP="007B20D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941F87" w:rsidP="00AD2DA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A59EE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941F87" w:rsidRPr="00A5676A" w:rsidRDefault="00941F87" w:rsidP="00AD2DA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1A6531" w:rsidP="00A45D66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Моделирование и формализация</w:t>
      </w:r>
      <w:r w:rsidR="00A45D66">
        <w:rPr>
          <w:b/>
          <w:bCs/>
          <w:iCs/>
        </w:rPr>
        <w:t>.</w:t>
      </w:r>
      <w:r w:rsidR="009D7337">
        <w:rPr>
          <w:b/>
          <w:bCs/>
          <w:iCs/>
        </w:rPr>
        <w:t xml:space="preserve"> (7</w:t>
      </w:r>
      <w:r w:rsidR="00941F87" w:rsidRPr="001075FF">
        <w:rPr>
          <w:b/>
          <w:bCs/>
          <w:iCs/>
        </w:rPr>
        <w:t xml:space="preserve"> ч</w:t>
      </w:r>
      <w:r w:rsidR="00F83553">
        <w:rPr>
          <w:b/>
          <w:bCs/>
          <w:iCs/>
        </w:rPr>
        <w:t>.</w:t>
      </w:r>
      <w:r w:rsidR="00941F87" w:rsidRPr="001075FF">
        <w:rPr>
          <w:b/>
          <w:bCs/>
          <w:iCs/>
        </w:rPr>
        <w:t>).</w:t>
      </w:r>
    </w:p>
    <w:p w:rsidR="00941F87" w:rsidRPr="00A5676A" w:rsidRDefault="00941F87" w:rsidP="00AD2DA9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bCs/>
          <w:iCs/>
        </w:rPr>
      </w:pPr>
    </w:p>
    <w:p w:rsidR="00941F87" w:rsidRPr="00A5676A" w:rsidRDefault="003F1FB0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Моделирование как метод познания</w:t>
      </w:r>
      <w:r w:rsidR="00941F87" w:rsidRPr="009A0845">
        <w:rPr>
          <w:rFonts w:eastAsia="Calibri"/>
          <w:b/>
          <w:i/>
        </w:rPr>
        <w:t xml:space="preserve">. </w:t>
      </w:r>
      <w:proofErr w:type="gramStart"/>
      <w:r w:rsidR="00941F87" w:rsidRPr="009A0845">
        <w:rPr>
          <w:rFonts w:eastAsia="Calibri"/>
          <w:b/>
          <w:i/>
        </w:rPr>
        <w:t>ТБ и организация рабочего места:</w:t>
      </w:r>
      <w:r w:rsidR="005A0020">
        <w:rPr>
          <w:rFonts w:eastAsia="Calibri"/>
          <w:b/>
          <w:i/>
        </w:rPr>
        <w:t xml:space="preserve"> </w:t>
      </w:r>
      <w:r w:rsidR="00776A13">
        <w:rPr>
          <w:rFonts w:eastAsia="Calibri"/>
        </w:rPr>
        <w:t>модели и моделирование</w:t>
      </w:r>
      <w:r w:rsidR="00941F87">
        <w:rPr>
          <w:rFonts w:eastAsia="Calibri"/>
        </w:rPr>
        <w:t xml:space="preserve"> (</w:t>
      </w:r>
      <w:r w:rsidR="00776A13">
        <w:rPr>
          <w:iCs/>
        </w:rPr>
        <w:t>модель</w:t>
      </w:r>
      <w:r w:rsidR="00941F87">
        <w:rPr>
          <w:iCs/>
        </w:rPr>
        <w:t xml:space="preserve">, </w:t>
      </w:r>
      <w:r w:rsidR="00776A13">
        <w:rPr>
          <w:iCs/>
        </w:rPr>
        <w:t>моделирование, натурная (материальная модель), информационная модель</w:t>
      </w:r>
      <w:r w:rsidR="00941F87">
        <w:rPr>
          <w:iCs/>
        </w:rPr>
        <w:t xml:space="preserve">); </w:t>
      </w:r>
      <w:r w:rsidR="00776A13">
        <w:rPr>
          <w:iCs/>
        </w:rPr>
        <w:t>этапы построения информационной модели</w:t>
      </w:r>
      <w:r w:rsidR="00941F87">
        <w:rPr>
          <w:iCs/>
        </w:rPr>
        <w:t xml:space="preserve"> (</w:t>
      </w:r>
      <w:r w:rsidR="00776A13">
        <w:rPr>
          <w:iCs/>
        </w:rPr>
        <w:t>формализация</w:t>
      </w:r>
      <w:r w:rsidR="00941F87">
        <w:rPr>
          <w:iCs/>
        </w:rPr>
        <w:t>)</w:t>
      </w:r>
      <w:r w:rsidR="00941F87" w:rsidRPr="00A5676A">
        <w:rPr>
          <w:iCs/>
        </w:rPr>
        <w:t xml:space="preserve">; </w:t>
      </w:r>
      <w:r w:rsidR="00776A13">
        <w:rPr>
          <w:iCs/>
        </w:rPr>
        <w:t>классификация информационных моделей</w:t>
      </w:r>
      <w:r w:rsidR="00941F87">
        <w:rPr>
          <w:iCs/>
        </w:rPr>
        <w:t xml:space="preserve"> (</w:t>
      </w:r>
      <w:r w:rsidR="00776A13">
        <w:rPr>
          <w:iCs/>
        </w:rPr>
        <w:t>знаковые модели, образные модели, смешанные модели</w:t>
      </w:r>
      <w:r w:rsidR="00941F87">
        <w:rPr>
          <w:iCs/>
        </w:rPr>
        <w:t>)</w:t>
      </w:r>
      <w:r w:rsidR="00941F87" w:rsidRPr="00A5676A">
        <w:rPr>
          <w:iCs/>
        </w:rPr>
        <w:t xml:space="preserve">. </w:t>
      </w:r>
      <w:r w:rsidR="00941F87" w:rsidRPr="00A5676A">
        <w:rPr>
          <w:b/>
          <w:iCs/>
        </w:rPr>
        <w:t>(1 ч</w:t>
      </w:r>
      <w:r w:rsidR="00F83553">
        <w:rPr>
          <w:b/>
          <w:iCs/>
        </w:rPr>
        <w:t>.</w:t>
      </w:r>
      <w:r w:rsidR="00941F87" w:rsidRPr="00A5676A">
        <w:rPr>
          <w:b/>
          <w:iCs/>
        </w:rPr>
        <w:t>).</w:t>
      </w:r>
      <w:proofErr w:type="gramEnd"/>
    </w:p>
    <w:p w:rsidR="00941F87" w:rsidRPr="004C73C6" w:rsidRDefault="003F1FB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Знаковые модели</w:t>
      </w:r>
      <w:r w:rsidR="004E477C">
        <w:rPr>
          <w:b/>
          <w:i/>
          <w:color w:val="000000"/>
        </w:rPr>
        <w:t xml:space="preserve">. </w:t>
      </w:r>
      <w:proofErr w:type="gramStart"/>
      <w:r w:rsidR="004E477C" w:rsidRPr="00BA40C6">
        <w:rPr>
          <w:b/>
          <w:i/>
          <w:color w:val="000000" w:themeColor="text1"/>
        </w:rPr>
        <w:t>Знакомство с системой автоматизированного проектировани</w:t>
      </w:r>
      <w:r w:rsidR="00BA40C6" w:rsidRPr="00BA40C6">
        <w:rPr>
          <w:b/>
          <w:i/>
          <w:color w:val="000000" w:themeColor="text1"/>
        </w:rPr>
        <w:t>я (САПР) Компас-3D</w:t>
      </w:r>
      <w:r w:rsidR="00941F87" w:rsidRPr="00BA40C6">
        <w:rPr>
          <w:b/>
          <w:i/>
          <w:color w:val="000000" w:themeColor="text1"/>
        </w:rPr>
        <w:t>:</w:t>
      </w:r>
      <w:r w:rsidR="005A0020">
        <w:rPr>
          <w:b/>
          <w:i/>
          <w:color w:val="000000"/>
        </w:rPr>
        <w:t xml:space="preserve"> </w:t>
      </w:r>
      <w:r w:rsidR="00776A13">
        <w:rPr>
          <w:color w:val="000000"/>
        </w:rPr>
        <w:t>словесные модели</w:t>
      </w:r>
      <w:r w:rsidR="00705038">
        <w:rPr>
          <w:color w:val="000000"/>
        </w:rPr>
        <w:t xml:space="preserve"> (</w:t>
      </w:r>
      <w:r w:rsidR="00776A13">
        <w:rPr>
          <w:color w:val="000000"/>
        </w:rPr>
        <w:t>словесные модели</w:t>
      </w:r>
      <w:r w:rsidR="00941F87">
        <w:rPr>
          <w:color w:val="000000"/>
        </w:rPr>
        <w:t xml:space="preserve">); </w:t>
      </w:r>
      <w:r w:rsidR="00776A13">
        <w:rPr>
          <w:color w:val="000000"/>
        </w:rPr>
        <w:t>математические модели</w:t>
      </w:r>
      <w:r w:rsidR="00941F87">
        <w:rPr>
          <w:color w:val="000000"/>
        </w:rPr>
        <w:t xml:space="preserve"> (</w:t>
      </w:r>
      <w:r w:rsidR="00776A13">
        <w:rPr>
          <w:color w:val="000000"/>
        </w:rPr>
        <w:t>математические модели, логические модели</w:t>
      </w:r>
      <w:r w:rsidR="00941F87">
        <w:rPr>
          <w:color w:val="000000"/>
        </w:rPr>
        <w:t>);</w:t>
      </w:r>
      <w:r w:rsidR="005A0020">
        <w:rPr>
          <w:color w:val="000000"/>
        </w:rPr>
        <w:t xml:space="preserve"> </w:t>
      </w:r>
      <w:r w:rsidR="00776A13">
        <w:rPr>
          <w:color w:val="000000"/>
        </w:rPr>
        <w:t>компьютерные математические модели (компьютерные математические модели</w:t>
      </w:r>
      <w:r w:rsidR="00307A5F">
        <w:rPr>
          <w:color w:val="000000"/>
        </w:rPr>
        <w:t>, имитационные модели).</w:t>
      </w:r>
      <w:r w:rsidR="005A0020">
        <w:rPr>
          <w:color w:val="000000"/>
        </w:rPr>
        <w:t xml:space="preserve"> </w:t>
      </w:r>
      <w:r w:rsidR="00941F87" w:rsidRPr="004C73C6">
        <w:rPr>
          <w:b/>
          <w:iCs/>
        </w:rPr>
        <w:t>(1 ч</w:t>
      </w:r>
      <w:r w:rsidR="00F83553">
        <w:rPr>
          <w:b/>
          <w:iCs/>
        </w:rPr>
        <w:t>.</w:t>
      </w:r>
      <w:r w:rsidR="00941F87" w:rsidRPr="004C73C6">
        <w:rPr>
          <w:b/>
          <w:iCs/>
        </w:rPr>
        <w:t>).</w:t>
      </w:r>
      <w:proofErr w:type="gramEnd"/>
    </w:p>
    <w:p w:rsidR="00941F87" w:rsidRPr="004C73C6" w:rsidRDefault="003F1FB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Графические модели. </w:t>
      </w:r>
      <w:r w:rsidRPr="00BA40C6">
        <w:rPr>
          <w:b/>
          <w:i/>
          <w:color w:val="000000" w:themeColor="text1"/>
        </w:rPr>
        <w:t xml:space="preserve">Практическая работа №1: </w:t>
      </w:r>
      <w:proofErr w:type="gramStart"/>
      <w:r w:rsidRPr="00BA40C6">
        <w:rPr>
          <w:b/>
          <w:i/>
          <w:color w:val="000000" w:themeColor="text1"/>
        </w:rPr>
        <w:t>«Построение графических моделей</w:t>
      </w:r>
      <w:r w:rsidR="004E477C" w:rsidRPr="00BA40C6">
        <w:rPr>
          <w:b/>
          <w:i/>
          <w:color w:val="000000" w:themeColor="text1"/>
        </w:rPr>
        <w:t xml:space="preserve"> в системе автоматизированного проектирования (САПР) Компас-3</w:t>
      </w:r>
      <w:r w:rsidR="004E477C" w:rsidRPr="00BA40C6">
        <w:rPr>
          <w:b/>
          <w:i/>
          <w:color w:val="000000" w:themeColor="text1"/>
          <w:lang w:val="en-US"/>
        </w:rPr>
        <w:t>D</w:t>
      </w:r>
      <w:r w:rsidR="00BA40C6" w:rsidRPr="00BA40C6">
        <w:rPr>
          <w:b/>
          <w:i/>
          <w:color w:val="000000" w:themeColor="text1"/>
        </w:rPr>
        <w:t>»</w:t>
      </w:r>
      <w:r w:rsidR="00941F87" w:rsidRPr="00BA40C6">
        <w:rPr>
          <w:b/>
          <w:i/>
          <w:color w:val="000000" w:themeColor="text1"/>
        </w:rPr>
        <w:t>:</w:t>
      </w:r>
      <w:r w:rsidR="00941F87" w:rsidRPr="004C73C6">
        <w:rPr>
          <w:b/>
          <w:i/>
        </w:rPr>
        <w:t xml:space="preserve"> </w:t>
      </w:r>
      <w:r w:rsidR="00307A5F">
        <w:t>многообразие графических информационных моделей</w:t>
      </w:r>
      <w:r w:rsidR="00941F87">
        <w:t xml:space="preserve"> (</w:t>
      </w:r>
      <w:r w:rsidR="00307A5F">
        <w:t>схема, карта, чертеж, график, диаграмма</w:t>
      </w:r>
      <w:r w:rsidR="00941F87">
        <w:t>)</w:t>
      </w:r>
      <w:r w:rsidR="00941F87" w:rsidRPr="004C73C6">
        <w:t xml:space="preserve">; </w:t>
      </w:r>
      <w:r w:rsidR="00307A5F">
        <w:t>графы</w:t>
      </w:r>
      <w:r w:rsidR="00941F87">
        <w:t xml:space="preserve"> (</w:t>
      </w:r>
      <w:r w:rsidR="00307A5F">
        <w:t>вершина графа, ребро графа, взвешенный граф, цепь, цикл, сеть, семантическая сеть, дерево, корень, листья</w:t>
      </w:r>
      <w:r w:rsidR="00941F87" w:rsidRPr="004C73C6">
        <w:t xml:space="preserve">); </w:t>
      </w:r>
      <w:r w:rsidR="00307A5F">
        <w:t>использование графов при решении задач</w:t>
      </w:r>
      <w:r w:rsidR="00941F87">
        <w:t xml:space="preserve"> (</w:t>
      </w:r>
      <w:r w:rsidR="00307A5F">
        <w:t>примеры задач, решающих с помощью графов</w:t>
      </w:r>
      <w:r w:rsidR="00941F87">
        <w:t>)</w:t>
      </w:r>
      <w:r w:rsidR="00941F87" w:rsidRPr="004C73C6">
        <w:t>.</w:t>
      </w:r>
      <w:r w:rsidR="00941F87" w:rsidRPr="004C73C6">
        <w:rPr>
          <w:b/>
          <w:iCs/>
        </w:rPr>
        <w:t xml:space="preserve"> (1 ч</w:t>
      </w:r>
      <w:r w:rsidR="00F83553">
        <w:rPr>
          <w:b/>
          <w:iCs/>
        </w:rPr>
        <w:t>.</w:t>
      </w:r>
      <w:r w:rsidR="00941F87" w:rsidRPr="004C73C6">
        <w:rPr>
          <w:b/>
          <w:iCs/>
        </w:rPr>
        <w:t>).</w:t>
      </w:r>
      <w:proofErr w:type="gramEnd"/>
    </w:p>
    <w:p w:rsidR="00941F87" w:rsidRPr="00DA4979" w:rsidRDefault="0064364C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>
        <w:rPr>
          <w:b/>
          <w:i/>
          <w:color w:val="000000"/>
        </w:rPr>
        <w:t>Табличные модели. Практическая работа №2: «Построение табличных моделей</w:t>
      </w:r>
      <w:r w:rsidR="00941F87" w:rsidRPr="009A0845">
        <w:rPr>
          <w:b/>
          <w:i/>
          <w:color w:val="000000"/>
        </w:rPr>
        <w:t>»</w:t>
      </w:r>
      <w:r w:rsidR="00307A5F">
        <w:rPr>
          <w:b/>
          <w:i/>
          <w:color w:val="000000"/>
        </w:rPr>
        <w:t xml:space="preserve">: </w:t>
      </w:r>
      <w:r w:rsidR="00307A5F">
        <w:rPr>
          <w:color w:val="000000"/>
        </w:rPr>
        <w:t>представление данных в табличной форме (типы таблиц: «объект-свойство», «объект-объект»); использование таблиц при решении задач (примеры задач, решающих с помощью таблиц, весовая матрица).</w:t>
      </w:r>
      <w:r w:rsidR="005A0020">
        <w:rPr>
          <w:color w:val="000000"/>
        </w:rPr>
        <w:t xml:space="preserve"> </w:t>
      </w:r>
      <w:r w:rsidR="00941F87" w:rsidRPr="00941F87">
        <w:rPr>
          <w:b/>
          <w:iCs/>
        </w:rPr>
        <w:t>(1 ч</w:t>
      </w:r>
      <w:r w:rsidR="00F83553">
        <w:rPr>
          <w:b/>
          <w:iCs/>
        </w:rPr>
        <w:t>.</w:t>
      </w:r>
      <w:r w:rsidR="00941F87" w:rsidRPr="00941F87">
        <w:rPr>
          <w:b/>
          <w:iCs/>
        </w:rPr>
        <w:t>).</w:t>
      </w:r>
    </w:p>
    <w:p w:rsidR="00941F87" w:rsidRPr="00DA4979" w:rsidRDefault="0064364C" w:rsidP="009D733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64364C">
        <w:rPr>
          <w:b/>
          <w:i/>
        </w:rPr>
        <w:t>База данных как модель предметной области. Реляционные базы данных</w:t>
      </w:r>
      <w:r w:rsidR="009D7337">
        <w:rPr>
          <w:b/>
          <w:i/>
        </w:rPr>
        <w:t>. Практическая работа №3</w:t>
      </w:r>
      <w:r w:rsidR="009D7337" w:rsidRPr="001075FF">
        <w:rPr>
          <w:b/>
          <w:i/>
        </w:rPr>
        <w:t>: «</w:t>
      </w:r>
      <w:r w:rsidR="009D7337" w:rsidRPr="0064364C">
        <w:rPr>
          <w:b/>
          <w:i/>
          <w:color w:val="000000"/>
          <w:shd w:val="clear" w:color="auto" w:fill="FFFFFF"/>
        </w:rPr>
        <w:t>Работа с готовой базой данных: добавление, удаление и редактирование записей в режиме таблицы</w:t>
      </w:r>
      <w:r w:rsidR="009D7337" w:rsidRPr="001075FF">
        <w:rPr>
          <w:b/>
          <w:i/>
        </w:rPr>
        <w:t>»</w:t>
      </w:r>
      <w:r w:rsidR="00941F87" w:rsidRPr="001075FF">
        <w:rPr>
          <w:b/>
          <w:i/>
          <w:color w:val="000000"/>
        </w:rPr>
        <w:t>:</w:t>
      </w:r>
      <w:r w:rsidR="005A0020">
        <w:rPr>
          <w:b/>
          <w:i/>
          <w:color w:val="000000"/>
        </w:rPr>
        <w:t xml:space="preserve"> </w:t>
      </w:r>
      <w:r w:rsidR="00307A5F">
        <w:rPr>
          <w:color w:val="000000"/>
        </w:rPr>
        <w:t>информационные системы и базы данных (информационные системы, база данных, иерархическая база данных, сетевая база данных, реляционная база данных); реляционные базы данных (реляционная база данных, запись, поле, типы полей: числовой, текстовый, логический, дата)</w:t>
      </w:r>
      <w:r w:rsidR="00941F87">
        <w:rPr>
          <w:color w:val="000000"/>
        </w:rPr>
        <w:t xml:space="preserve">. </w:t>
      </w:r>
      <w:r w:rsidR="00941F87" w:rsidRPr="00BB7472">
        <w:rPr>
          <w:b/>
          <w:iCs/>
        </w:rPr>
        <w:t>(1 ч</w:t>
      </w:r>
      <w:r w:rsidR="00F83553">
        <w:rPr>
          <w:b/>
          <w:iCs/>
        </w:rPr>
        <w:t>.</w:t>
      </w:r>
      <w:r w:rsidR="00941F87" w:rsidRPr="00BB7472">
        <w:rPr>
          <w:b/>
          <w:iCs/>
        </w:rPr>
        <w:t>).</w:t>
      </w:r>
    </w:p>
    <w:p w:rsidR="00941F87" w:rsidRPr="009D7337" w:rsidRDefault="0064364C" w:rsidP="009D733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lastRenderedPageBreak/>
        <w:t>Система управления базами данных</w:t>
      </w:r>
      <w:r w:rsidR="009D7337">
        <w:rPr>
          <w:b/>
          <w:i/>
          <w:color w:val="000000"/>
        </w:rPr>
        <w:t xml:space="preserve">. </w:t>
      </w:r>
      <w:r w:rsidR="009D7337" w:rsidRPr="001075FF">
        <w:rPr>
          <w:b/>
          <w:i/>
          <w:color w:val="000000"/>
        </w:rPr>
        <w:t>Практическая работа №</w:t>
      </w:r>
      <w:r w:rsidR="009D7337">
        <w:rPr>
          <w:b/>
          <w:i/>
          <w:color w:val="000000"/>
        </w:rPr>
        <w:t>4</w:t>
      </w:r>
      <w:r w:rsidR="009D7337" w:rsidRPr="001075FF">
        <w:rPr>
          <w:b/>
          <w:i/>
          <w:color w:val="000000"/>
        </w:rPr>
        <w:t xml:space="preserve">: </w:t>
      </w:r>
      <w:proofErr w:type="gramStart"/>
      <w:r w:rsidR="009D7337" w:rsidRPr="001075FF">
        <w:rPr>
          <w:b/>
          <w:i/>
          <w:color w:val="000000"/>
        </w:rPr>
        <w:t>«</w:t>
      </w:r>
      <w:r w:rsidR="009D7337" w:rsidRPr="0064364C">
        <w:rPr>
          <w:b/>
          <w:i/>
          <w:color w:val="000000"/>
          <w:shd w:val="clear" w:color="auto" w:fill="FFFFFF"/>
        </w:rPr>
        <w:t>Проектирование однотабличной базы данных и создание БД на компьютере</w:t>
      </w:r>
      <w:r w:rsidR="009D7337" w:rsidRPr="001075FF">
        <w:rPr>
          <w:b/>
          <w:i/>
          <w:color w:val="000000"/>
        </w:rPr>
        <w:t>»</w:t>
      </w:r>
      <w:r w:rsidR="00941F87" w:rsidRPr="001075FF">
        <w:rPr>
          <w:b/>
          <w:i/>
          <w:color w:val="000000"/>
        </w:rPr>
        <w:t xml:space="preserve">: </w:t>
      </w:r>
      <w:r w:rsidR="00307A5F">
        <w:rPr>
          <w:color w:val="000000"/>
        </w:rPr>
        <w:t>что такое СУБД (система управления базами данных (СУБД), возможности СУБД); интерфейс СУБД (объекты СУБД: таблицы, формы, запросы, отчеты); создание базы данных (</w:t>
      </w:r>
      <w:r w:rsidR="00B91E31">
        <w:rPr>
          <w:color w:val="000000"/>
        </w:rPr>
        <w:t>указания мастера базы данных, таблица, форма, сортировка); запросы на выборку данных (условия выбора – простые логические выражения, условия выбора – сложные логические выражения)</w:t>
      </w:r>
      <w:r w:rsidR="00941F87" w:rsidRPr="007400DB">
        <w:rPr>
          <w:color w:val="000000"/>
        </w:rPr>
        <w:t xml:space="preserve">. </w:t>
      </w:r>
      <w:r w:rsidR="00941F87" w:rsidRPr="007400DB">
        <w:rPr>
          <w:b/>
          <w:iCs/>
        </w:rPr>
        <w:t>(1 ч</w:t>
      </w:r>
      <w:r w:rsidR="00AE1B47">
        <w:rPr>
          <w:b/>
          <w:iCs/>
        </w:rPr>
        <w:t>.</w:t>
      </w:r>
      <w:r w:rsidR="00941F87" w:rsidRPr="007400DB">
        <w:rPr>
          <w:b/>
          <w:iCs/>
        </w:rPr>
        <w:t>).</w:t>
      </w:r>
      <w:proofErr w:type="gramEnd"/>
    </w:p>
    <w:p w:rsidR="00941F87" w:rsidRDefault="00941F87" w:rsidP="009D733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proofErr w:type="gramStart"/>
      <w:r>
        <w:rPr>
          <w:b/>
          <w:i/>
          <w:color w:val="000000"/>
        </w:rPr>
        <w:t>Контрольная</w:t>
      </w:r>
      <w:proofErr w:type="gramEnd"/>
      <w:r>
        <w:rPr>
          <w:b/>
          <w:i/>
          <w:color w:val="000000"/>
        </w:rPr>
        <w:t xml:space="preserve"> работа №1 по </w:t>
      </w:r>
      <w:r w:rsidR="00365535">
        <w:rPr>
          <w:b/>
          <w:i/>
          <w:color w:val="000000"/>
        </w:rPr>
        <w:t>главе</w:t>
      </w:r>
      <w:r>
        <w:rPr>
          <w:b/>
          <w:i/>
          <w:color w:val="000000"/>
        </w:rPr>
        <w:t>: «</w:t>
      </w:r>
      <w:r w:rsidR="0064364C">
        <w:rPr>
          <w:b/>
          <w:i/>
          <w:color w:val="000000"/>
        </w:rPr>
        <w:t>Моделирование и формализация</w:t>
      </w:r>
      <w:r>
        <w:rPr>
          <w:b/>
          <w:i/>
          <w:color w:val="000000"/>
        </w:rPr>
        <w:t xml:space="preserve">». </w:t>
      </w:r>
      <w:r w:rsidRPr="00941F87">
        <w:rPr>
          <w:b/>
          <w:iCs/>
        </w:rPr>
        <w:t>(1 ч</w:t>
      </w:r>
      <w:r w:rsidR="00AE1B47">
        <w:rPr>
          <w:b/>
          <w:iCs/>
        </w:rPr>
        <w:t>.</w:t>
      </w:r>
      <w:r w:rsidRPr="00941F87">
        <w:rPr>
          <w:b/>
          <w:iCs/>
        </w:rPr>
        <w:t>).</w:t>
      </w:r>
    </w:p>
    <w:p w:rsidR="00365535" w:rsidRPr="00DA4979" w:rsidRDefault="00365535" w:rsidP="009D733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</w:p>
    <w:p w:rsidR="00941F87" w:rsidRDefault="001A6531" w:rsidP="00A45D66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color w:val="000000"/>
        </w:rPr>
      </w:pPr>
      <w:r>
        <w:rPr>
          <w:b/>
          <w:color w:val="000000"/>
        </w:rPr>
        <w:t>Алгоритмизация и программирование</w:t>
      </w:r>
      <w:r w:rsidR="00A45D66">
        <w:rPr>
          <w:b/>
          <w:color w:val="000000"/>
        </w:rPr>
        <w:t>.</w:t>
      </w:r>
      <w:r w:rsidR="007B304B">
        <w:rPr>
          <w:b/>
          <w:color w:val="000000"/>
        </w:rPr>
        <w:t xml:space="preserve"> (8</w:t>
      </w:r>
      <w:r w:rsidR="00941F87" w:rsidRPr="001075FF">
        <w:rPr>
          <w:b/>
          <w:color w:val="000000"/>
        </w:rPr>
        <w:t xml:space="preserve"> </w:t>
      </w:r>
      <w:r w:rsidR="009D5D86">
        <w:rPr>
          <w:b/>
          <w:color w:val="000000"/>
        </w:rPr>
        <w:t xml:space="preserve"> </w:t>
      </w:r>
      <w:r w:rsidR="00941F87" w:rsidRPr="001075FF">
        <w:rPr>
          <w:b/>
          <w:color w:val="000000"/>
        </w:rPr>
        <w:t>ч</w:t>
      </w:r>
      <w:r w:rsidR="00AE1B47">
        <w:rPr>
          <w:b/>
          <w:color w:val="000000"/>
        </w:rPr>
        <w:t>.</w:t>
      </w:r>
      <w:r w:rsidR="00941F87" w:rsidRPr="001075FF">
        <w:rPr>
          <w:b/>
          <w:color w:val="000000"/>
        </w:rPr>
        <w:t>).</w:t>
      </w:r>
    </w:p>
    <w:p w:rsidR="00941F87" w:rsidRPr="002A0740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941F87" w:rsidRPr="00883BBF" w:rsidRDefault="0064364C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</w:rPr>
        <w:t xml:space="preserve">Решение задач на </w:t>
      </w:r>
      <w:proofErr w:type="gramStart"/>
      <w:r>
        <w:rPr>
          <w:b/>
          <w:i/>
        </w:rPr>
        <w:t>компьютере</w:t>
      </w:r>
      <w:proofErr w:type="gramEnd"/>
      <w:r w:rsidR="00941F87" w:rsidRPr="001075FF">
        <w:rPr>
          <w:b/>
          <w:i/>
        </w:rPr>
        <w:t xml:space="preserve">: </w:t>
      </w:r>
      <w:r w:rsidR="00B91E31">
        <w:t>этапы решения задачи на компьютере (этапы решения задачи на компьютере: постановка задачи, формализация, алгоритмизация, программирование, отладка-тестирование, выполнение расчетов); задача о пути торможения автомобиля (задача о пути торможения автомобиля, решенная с помощью всех этапов)</w:t>
      </w:r>
      <w:r w:rsidR="00941F87" w:rsidRPr="00883BBF">
        <w:t xml:space="preserve">. </w:t>
      </w:r>
      <w:r w:rsidR="00941F87" w:rsidRPr="00883BBF">
        <w:rPr>
          <w:b/>
          <w:iCs/>
        </w:rPr>
        <w:t>(1 ч</w:t>
      </w:r>
      <w:r w:rsidR="00AE1B47">
        <w:rPr>
          <w:b/>
          <w:iCs/>
        </w:rPr>
        <w:t>.</w:t>
      </w:r>
      <w:r w:rsidR="00941F87" w:rsidRPr="00883BBF">
        <w:rPr>
          <w:b/>
          <w:iCs/>
        </w:rPr>
        <w:t>).</w:t>
      </w:r>
    </w:p>
    <w:p w:rsidR="00941F87" w:rsidRPr="00DA4979" w:rsidRDefault="0064364C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64364C">
        <w:rPr>
          <w:b/>
          <w:i/>
        </w:rPr>
        <w:t xml:space="preserve">Одномерные массивы целых чисел. Описание, заполнение, вывод массива. </w:t>
      </w:r>
      <w:r w:rsidRPr="0064364C">
        <w:rPr>
          <w:b/>
          <w:i/>
          <w:iCs/>
          <w:color w:val="000000"/>
        </w:rPr>
        <w:t>Практическая работа №5:</w:t>
      </w:r>
      <w:r w:rsidR="005A0020">
        <w:rPr>
          <w:b/>
          <w:i/>
          <w:iCs/>
          <w:color w:val="000000"/>
        </w:rPr>
        <w:t xml:space="preserve"> </w:t>
      </w:r>
      <w:r w:rsidRPr="0064364C">
        <w:rPr>
          <w:b/>
          <w:i/>
          <w:color w:val="000000"/>
          <w:shd w:val="clear" w:color="auto" w:fill="FFFFFF"/>
        </w:rPr>
        <w:t>«</w:t>
      </w:r>
      <w:r w:rsidR="00BA40C6">
        <w:rPr>
          <w:b/>
          <w:i/>
          <w:color w:val="000000"/>
          <w:shd w:val="clear" w:color="auto" w:fill="FFFFFF"/>
        </w:rPr>
        <w:t>Разработка</w:t>
      </w:r>
      <w:r w:rsidRPr="0064364C">
        <w:rPr>
          <w:b/>
          <w:i/>
          <w:color w:val="000000"/>
          <w:shd w:val="clear" w:color="auto" w:fill="FFFFFF"/>
        </w:rPr>
        <w:t xml:space="preserve"> программ, реализующих алгоритмы заполнение и вывод одномерных массивов»</w:t>
      </w:r>
      <w:r w:rsidR="00941F87" w:rsidRPr="0064364C">
        <w:rPr>
          <w:b/>
          <w:i/>
        </w:rPr>
        <w:t>:</w:t>
      </w:r>
      <w:r w:rsidR="005A0020">
        <w:rPr>
          <w:b/>
          <w:i/>
        </w:rPr>
        <w:t xml:space="preserve"> </w:t>
      </w:r>
      <w:r w:rsidR="00B91E31">
        <w:t xml:space="preserve">описание массива (описание массива на </w:t>
      </w:r>
      <w:proofErr w:type="gramStart"/>
      <w:r w:rsidR="00B91E31">
        <w:t>примере</w:t>
      </w:r>
      <w:proofErr w:type="gramEnd"/>
      <w:r w:rsidR="00B91E31">
        <w:t xml:space="preserve"> языка программирования </w:t>
      </w:r>
      <w:r w:rsidR="00BA40C6">
        <w:rPr>
          <w:lang w:val="en-US"/>
        </w:rPr>
        <w:t>Pascal</w:t>
      </w:r>
      <w:r w:rsidR="00B91E31">
        <w:t xml:space="preserve">); описание массива (описание массива на примере языка программирования </w:t>
      </w:r>
      <w:r w:rsidR="00BA40C6">
        <w:rPr>
          <w:lang w:val="en-US"/>
        </w:rPr>
        <w:t>Pascal</w:t>
      </w:r>
      <w:r w:rsidR="00B91E31">
        <w:t xml:space="preserve">); вывод массива (вывод массива на примере языка программирования </w:t>
      </w:r>
      <w:r w:rsidR="00BA40C6">
        <w:rPr>
          <w:lang w:val="en-US"/>
        </w:rPr>
        <w:t>Pascal</w:t>
      </w:r>
      <w:r w:rsidR="00B91E31">
        <w:t>)</w:t>
      </w:r>
      <w:r w:rsidR="00941F87">
        <w:t>.</w:t>
      </w:r>
      <w:r w:rsidR="00941F87" w:rsidRPr="00082370">
        <w:rPr>
          <w:b/>
          <w:iCs/>
        </w:rPr>
        <w:t xml:space="preserve"> (1 ч</w:t>
      </w:r>
      <w:r w:rsidR="00AE1B47">
        <w:rPr>
          <w:b/>
          <w:iCs/>
        </w:rPr>
        <w:t>.</w:t>
      </w:r>
      <w:r w:rsidR="00941F87" w:rsidRPr="00082370">
        <w:rPr>
          <w:b/>
          <w:iCs/>
        </w:rPr>
        <w:t>).</w:t>
      </w:r>
    </w:p>
    <w:p w:rsidR="00941F87" w:rsidRPr="00DA4979" w:rsidRDefault="0064364C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highlight w:val="yellow"/>
        </w:rPr>
      </w:pPr>
      <w:r w:rsidRPr="0064364C">
        <w:rPr>
          <w:b/>
          <w:i/>
        </w:rPr>
        <w:t xml:space="preserve">Вычисление суммы элементов массива. </w:t>
      </w:r>
      <w:r>
        <w:rPr>
          <w:b/>
          <w:i/>
          <w:iCs/>
          <w:color w:val="000000"/>
        </w:rPr>
        <w:t>Практическая работа №6</w:t>
      </w:r>
      <w:r w:rsidRPr="0064364C">
        <w:rPr>
          <w:b/>
          <w:i/>
          <w:color w:val="000000"/>
          <w:shd w:val="clear" w:color="auto" w:fill="FFFFFF"/>
        </w:rPr>
        <w:t>: «</w:t>
      </w:r>
      <w:r w:rsidR="00BA40C6">
        <w:rPr>
          <w:b/>
          <w:i/>
          <w:color w:val="000000"/>
          <w:shd w:val="clear" w:color="auto" w:fill="FFFFFF"/>
        </w:rPr>
        <w:t>Разработка</w:t>
      </w:r>
      <w:r w:rsidRPr="0064364C">
        <w:rPr>
          <w:b/>
          <w:i/>
          <w:color w:val="000000"/>
          <w:shd w:val="clear" w:color="auto" w:fill="FFFFFF"/>
        </w:rPr>
        <w:t xml:space="preserve"> программ, реализующих алгоритмы вычисления суммы элементов массива»</w:t>
      </w:r>
      <w:r w:rsidR="00B91E31">
        <w:rPr>
          <w:b/>
          <w:i/>
        </w:rPr>
        <w:t xml:space="preserve">: </w:t>
      </w:r>
      <w:r w:rsidR="00B91E31">
        <w:t xml:space="preserve">вычисление суммы элементов массива (вычисление суммы элементов массива на </w:t>
      </w:r>
      <w:proofErr w:type="gramStart"/>
      <w:r w:rsidR="00B91E31">
        <w:t>примере</w:t>
      </w:r>
      <w:proofErr w:type="gramEnd"/>
      <w:r w:rsidR="00B91E31">
        <w:t xml:space="preserve"> языка программирования </w:t>
      </w:r>
      <w:r w:rsidR="00BA40C6">
        <w:rPr>
          <w:lang w:val="en-US"/>
        </w:rPr>
        <w:t>Pascal</w:t>
      </w:r>
      <w:r w:rsidR="00B91E31">
        <w:t>).</w:t>
      </w:r>
      <w:r w:rsidR="00941F87" w:rsidRPr="00941F87">
        <w:rPr>
          <w:b/>
          <w:iCs/>
        </w:rPr>
        <w:t xml:space="preserve"> (1 ч</w:t>
      </w:r>
      <w:r w:rsidR="00AE1B47">
        <w:rPr>
          <w:b/>
          <w:iCs/>
        </w:rPr>
        <w:t>.</w:t>
      </w:r>
      <w:r w:rsidR="00941F87" w:rsidRPr="00941F87">
        <w:rPr>
          <w:b/>
          <w:iCs/>
        </w:rPr>
        <w:t>).</w:t>
      </w:r>
    </w:p>
    <w:p w:rsidR="00941F87" w:rsidRPr="00DA4979" w:rsidRDefault="0064364C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 w:rsidRPr="0064364C">
        <w:rPr>
          <w:b/>
          <w:i/>
        </w:rPr>
        <w:t xml:space="preserve">Последовательный поиск в массиве. Сортировка в массиве. </w:t>
      </w:r>
      <w:r w:rsidR="00E67BEB">
        <w:rPr>
          <w:b/>
          <w:i/>
          <w:iCs/>
          <w:color w:val="000000"/>
        </w:rPr>
        <w:t>Практическая работа №7</w:t>
      </w:r>
      <w:r w:rsidRPr="0064364C">
        <w:rPr>
          <w:b/>
          <w:i/>
          <w:color w:val="000000"/>
          <w:shd w:val="clear" w:color="auto" w:fill="FFFFFF"/>
        </w:rPr>
        <w:t>: «</w:t>
      </w:r>
      <w:r w:rsidR="00BA40C6">
        <w:rPr>
          <w:b/>
          <w:i/>
          <w:color w:val="000000"/>
          <w:shd w:val="clear" w:color="auto" w:fill="FFFFFF"/>
        </w:rPr>
        <w:t>Разработка</w:t>
      </w:r>
      <w:r w:rsidRPr="0064364C">
        <w:rPr>
          <w:b/>
          <w:i/>
          <w:color w:val="000000"/>
          <w:shd w:val="clear" w:color="auto" w:fill="FFFFFF"/>
        </w:rPr>
        <w:t xml:space="preserve"> программ, реализующих алгоритмы поиска в массиве и сортировку массива»</w:t>
      </w:r>
      <w:r w:rsidR="00B91E31">
        <w:rPr>
          <w:b/>
          <w:i/>
        </w:rPr>
        <w:t xml:space="preserve">: </w:t>
      </w:r>
      <w:r w:rsidR="00B91E31">
        <w:t xml:space="preserve">последовательный поиск в массиве (типовые задачи поиска: найти наибольший элемент массива, найти элемент массива, значение которого равно заданному значению; последовательный поиск в массиве на примере языка программирования </w:t>
      </w:r>
      <w:r w:rsidR="00BA40C6">
        <w:rPr>
          <w:lang w:val="en-US"/>
        </w:rPr>
        <w:t>Pascal</w:t>
      </w:r>
      <w:r w:rsidR="00B91E31">
        <w:t>); сортировка массива (сортировка (упорядочение) массива</w:t>
      </w:r>
      <w:r w:rsidR="008D4A5F">
        <w:t xml:space="preserve">, неубывающий элемент массива, невозрастающий элемент массива, сортировка выбора, вложенный цикл, сортировка массива на </w:t>
      </w:r>
      <w:proofErr w:type="gramStart"/>
      <w:r w:rsidR="008D4A5F">
        <w:t>примере</w:t>
      </w:r>
      <w:proofErr w:type="gramEnd"/>
      <w:r w:rsidR="008D4A5F">
        <w:t xml:space="preserve"> языка программирования </w:t>
      </w:r>
      <w:r w:rsidR="00BA40C6">
        <w:rPr>
          <w:lang w:val="en-US"/>
        </w:rPr>
        <w:t>Pascal</w:t>
      </w:r>
      <w:r w:rsidR="008D4A5F">
        <w:t>).</w:t>
      </w:r>
      <w:r w:rsidR="005A0020">
        <w:t xml:space="preserve"> </w:t>
      </w:r>
      <w:r w:rsidR="00941F87" w:rsidRPr="00941F87">
        <w:rPr>
          <w:b/>
          <w:iCs/>
        </w:rPr>
        <w:t>(1 ч</w:t>
      </w:r>
      <w:r w:rsidR="00AE1B47">
        <w:rPr>
          <w:b/>
          <w:iCs/>
        </w:rPr>
        <w:t>.</w:t>
      </w:r>
      <w:r w:rsidR="00941F87" w:rsidRPr="00941F87">
        <w:rPr>
          <w:b/>
          <w:iCs/>
        </w:rPr>
        <w:t>).</w:t>
      </w:r>
    </w:p>
    <w:p w:rsidR="00941F87" w:rsidRPr="00DA4979" w:rsidRDefault="0064364C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proofErr w:type="gramStart"/>
      <w:r>
        <w:rPr>
          <w:b/>
          <w:bCs/>
          <w:i/>
        </w:rPr>
        <w:t>Конструирование алгоритмов:</w:t>
      </w:r>
      <w:r w:rsidR="005A0020">
        <w:rPr>
          <w:b/>
          <w:bCs/>
          <w:i/>
        </w:rPr>
        <w:t xml:space="preserve"> </w:t>
      </w:r>
      <w:r w:rsidR="008D4A5F">
        <w:rPr>
          <w:bCs/>
        </w:rPr>
        <w:t xml:space="preserve">последовательное построение алгоритма (метод разработки «сверху вниз» (нисходящий метод, метод пошаговой детализации)); разработка алгоритма методом последовательного уточнения для исполнителя Робот (система команд </w:t>
      </w:r>
      <w:r w:rsidR="008D4A5F">
        <w:rPr>
          <w:bCs/>
        </w:rPr>
        <w:lastRenderedPageBreak/>
        <w:t xml:space="preserve">исполнителя (СКИ), разработка алгоритма методом последовательного уточнения для исполнителя Робот на примере языка программирования </w:t>
      </w:r>
      <w:r w:rsidR="00BA40C6">
        <w:rPr>
          <w:bCs/>
          <w:lang w:val="en-US"/>
        </w:rPr>
        <w:t>Pascal</w:t>
      </w:r>
      <w:r w:rsidR="008D4A5F">
        <w:rPr>
          <w:bCs/>
        </w:rPr>
        <w:t>); вспомогательные алгоритмы (вспомогательный алгоритм, формальные параметры, фактические параметры, рекурсивный алгоритм).</w:t>
      </w:r>
      <w:r w:rsidR="005A0020">
        <w:rPr>
          <w:bCs/>
        </w:rPr>
        <w:t xml:space="preserve"> </w:t>
      </w:r>
      <w:r w:rsidR="00941F87" w:rsidRPr="00941F87">
        <w:rPr>
          <w:b/>
          <w:iCs/>
        </w:rPr>
        <w:t>(1 ч</w:t>
      </w:r>
      <w:r w:rsidR="00AE1B47">
        <w:rPr>
          <w:b/>
          <w:iCs/>
        </w:rPr>
        <w:t>.</w:t>
      </w:r>
      <w:r w:rsidR="00941F87" w:rsidRPr="00941F87">
        <w:rPr>
          <w:b/>
          <w:iCs/>
        </w:rPr>
        <w:t>).</w:t>
      </w:r>
      <w:proofErr w:type="gramEnd"/>
    </w:p>
    <w:p w:rsidR="00941F87" w:rsidRPr="00DA4979" w:rsidRDefault="00E67BEB" w:rsidP="00941F87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E67BEB">
        <w:rPr>
          <w:rFonts w:ascii="Times New Roman" w:hAnsi="Times New Roman" w:cs="Times New Roman"/>
          <w:b/>
          <w:i/>
          <w:sz w:val="24"/>
          <w:szCs w:val="24"/>
        </w:rPr>
        <w:t xml:space="preserve">Запись вспомогательных алгоритмов на </w:t>
      </w:r>
      <w:proofErr w:type="gramStart"/>
      <w:r w:rsidRPr="00E67BEB">
        <w:rPr>
          <w:rFonts w:ascii="Times New Roman" w:hAnsi="Times New Roman" w:cs="Times New Roman"/>
          <w:b/>
          <w:i/>
          <w:sz w:val="24"/>
          <w:szCs w:val="24"/>
        </w:rPr>
        <w:t>языке</w:t>
      </w:r>
      <w:proofErr w:type="gramEnd"/>
      <w:r w:rsidRPr="00E67B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40C6">
        <w:rPr>
          <w:rFonts w:ascii="Times New Roman" w:hAnsi="Times New Roman" w:cs="Times New Roman"/>
          <w:b/>
          <w:i/>
          <w:sz w:val="24"/>
          <w:szCs w:val="24"/>
        </w:rPr>
        <w:t xml:space="preserve">программирования </w:t>
      </w:r>
      <w:r w:rsidR="00BA40C6">
        <w:rPr>
          <w:rFonts w:ascii="Times New Roman" w:hAnsi="Times New Roman" w:cs="Times New Roman"/>
          <w:b/>
          <w:i/>
          <w:sz w:val="24"/>
          <w:szCs w:val="24"/>
          <w:lang w:val="en-US"/>
        </w:rPr>
        <w:t>Pascal</w:t>
      </w:r>
      <w:r w:rsidRPr="00E67BEB">
        <w:rPr>
          <w:rFonts w:ascii="Times New Roman" w:hAnsi="Times New Roman" w:cs="Times New Roman"/>
          <w:b/>
          <w:i/>
          <w:sz w:val="24"/>
          <w:szCs w:val="24"/>
        </w:rPr>
        <w:t xml:space="preserve">. Процедуры.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r w:rsidR="00826513">
        <w:rPr>
          <w:rFonts w:ascii="Times New Roman" w:hAnsi="Times New Roman" w:cs="Times New Roman"/>
          <w:b/>
          <w:i/>
          <w:sz w:val="24"/>
          <w:szCs w:val="24"/>
        </w:rPr>
        <w:t>работа №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67BEB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="00BA40C6">
        <w:rPr>
          <w:rFonts w:ascii="Times New Roman" w:hAnsi="Times New Roman" w:cs="Times New Roman"/>
          <w:b/>
          <w:i/>
          <w:sz w:val="24"/>
          <w:szCs w:val="24"/>
        </w:rPr>
        <w:t>Разработка</w:t>
      </w:r>
      <w:r w:rsidRPr="00E67BEB">
        <w:rPr>
          <w:rFonts w:ascii="Times New Roman" w:hAnsi="Times New Roman" w:cs="Times New Roman"/>
          <w:b/>
          <w:i/>
          <w:sz w:val="24"/>
          <w:szCs w:val="24"/>
        </w:rPr>
        <w:t xml:space="preserve"> вспом</w:t>
      </w:r>
      <w:r w:rsidR="008D4A5F">
        <w:rPr>
          <w:rFonts w:ascii="Times New Roman" w:hAnsi="Times New Roman" w:cs="Times New Roman"/>
          <w:b/>
          <w:i/>
          <w:sz w:val="24"/>
          <w:szCs w:val="24"/>
        </w:rPr>
        <w:t xml:space="preserve">огательных программ (процедур)»: </w:t>
      </w:r>
      <w:r w:rsidR="008D4A5F">
        <w:rPr>
          <w:rFonts w:ascii="Times New Roman" w:hAnsi="Times New Roman" w:cs="Times New Roman"/>
          <w:sz w:val="24"/>
          <w:szCs w:val="24"/>
        </w:rPr>
        <w:t xml:space="preserve">процедуры (процедура, процедура на </w:t>
      </w:r>
      <w:proofErr w:type="gramStart"/>
      <w:r w:rsidR="008D4A5F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="008D4A5F">
        <w:rPr>
          <w:rFonts w:ascii="Times New Roman" w:hAnsi="Times New Roman" w:cs="Times New Roman"/>
          <w:sz w:val="24"/>
          <w:szCs w:val="24"/>
        </w:rPr>
        <w:t xml:space="preserve"> языка программирования 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8D4A5F">
        <w:rPr>
          <w:rFonts w:ascii="Times New Roman" w:hAnsi="Times New Roman" w:cs="Times New Roman"/>
          <w:sz w:val="24"/>
          <w:szCs w:val="24"/>
        </w:rPr>
        <w:t xml:space="preserve">); функции (функция, функция на примере языка программирования 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8D4A5F">
        <w:rPr>
          <w:rFonts w:ascii="Times New Roman" w:hAnsi="Times New Roman" w:cs="Times New Roman"/>
          <w:sz w:val="24"/>
          <w:szCs w:val="24"/>
        </w:rPr>
        <w:t xml:space="preserve">, последовательность Фибоначчи). </w:t>
      </w:r>
      <w:r w:rsidR="00941F87" w:rsidRPr="00147AEC">
        <w:rPr>
          <w:rStyle w:val="2115pt"/>
          <w:rFonts w:eastAsia="Courier New"/>
          <w:b/>
          <w:sz w:val="24"/>
          <w:szCs w:val="24"/>
        </w:rPr>
        <w:t>(1</w:t>
      </w:r>
      <w:r w:rsidR="005A0020">
        <w:rPr>
          <w:rStyle w:val="2115pt"/>
          <w:rFonts w:eastAsia="Courier New"/>
          <w:b/>
          <w:sz w:val="24"/>
          <w:szCs w:val="24"/>
        </w:rPr>
        <w:t xml:space="preserve"> </w:t>
      </w:r>
      <w:r w:rsidR="00941F87" w:rsidRPr="00147AEC">
        <w:rPr>
          <w:rStyle w:val="2115pt"/>
          <w:rFonts w:eastAsia="Courier New"/>
          <w:b/>
          <w:sz w:val="24"/>
          <w:szCs w:val="24"/>
        </w:rPr>
        <w:t>ч</w:t>
      </w:r>
      <w:r w:rsidR="00AE1B47">
        <w:rPr>
          <w:rStyle w:val="2115pt"/>
          <w:rFonts w:eastAsia="Courier New"/>
          <w:b/>
          <w:sz w:val="24"/>
          <w:szCs w:val="24"/>
        </w:rPr>
        <w:t>.</w:t>
      </w:r>
      <w:r w:rsidR="00941F87" w:rsidRPr="00147AEC">
        <w:rPr>
          <w:rStyle w:val="2115pt"/>
          <w:rFonts w:eastAsia="Courier New"/>
          <w:b/>
          <w:sz w:val="24"/>
          <w:szCs w:val="24"/>
        </w:rPr>
        <w:t>).</w:t>
      </w:r>
    </w:p>
    <w:p w:rsidR="00941F87" w:rsidRPr="00C67609" w:rsidRDefault="00E67BEB" w:rsidP="00941F87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E67BEB">
        <w:rPr>
          <w:rFonts w:ascii="Times New Roman" w:hAnsi="Times New Roman" w:cs="Times New Roman"/>
          <w:b/>
          <w:i/>
          <w:sz w:val="24"/>
          <w:szCs w:val="24"/>
        </w:rPr>
        <w:t xml:space="preserve">Вспомогательные алгоритмы. Рекурсия. Алгоритмы управления. </w:t>
      </w:r>
      <w:r w:rsidRPr="00E67BE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Практическая работа №9: </w:t>
      </w:r>
      <w:proofErr w:type="gramStart"/>
      <w:r w:rsidRPr="00E67B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="00BA40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Разработка</w:t>
      </w:r>
      <w:r w:rsidRPr="00E67BE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вспомогательных программ (функций)»</w:t>
      </w:r>
      <w:r w:rsidR="00941F87" w:rsidRPr="00E67BE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A0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7C3D">
        <w:rPr>
          <w:rFonts w:ascii="Times New Roman" w:hAnsi="Times New Roman" w:cs="Times New Roman"/>
          <w:sz w:val="24"/>
          <w:szCs w:val="24"/>
        </w:rPr>
        <w:t>управление (управление, кибернетика, управляемый объект, управляющий объект, алгоритм управления, обратная связь)</w:t>
      </w:r>
      <w:r w:rsidR="00941F87" w:rsidRPr="00181501">
        <w:rPr>
          <w:rFonts w:ascii="Times New Roman" w:hAnsi="Times New Roman" w:cs="Times New Roman"/>
          <w:sz w:val="24"/>
          <w:szCs w:val="24"/>
        </w:rPr>
        <w:t xml:space="preserve">. </w:t>
      </w:r>
      <w:r w:rsidR="00941F87" w:rsidRPr="00C67609">
        <w:rPr>
          <w:rStyle w:val="2115pt"/>
          <w:rFonts w:eastAsia="Courier New"/>
          <w:b/>
          <w:sz w:val="24"/>
          <w:szCs w:val="24"/>
        </w:rPr>
        <w:t>(1</w:t>
      </w:r>
      <w:r w:rsidR="005A0020">
        <w:rPr>
          <w:rStyle w:val="2115pt"/>
          <w:rFonts w:eastAsia="Courier New"/>
          <w:b/>
          <w:sz w:val="24"/>
          <w:szCs w:val="24"/>
        </w:rPr>
        <w:t xml:space="preserve"> </w:t>
      </w:r>
      <w:r w:rsidR="00941F87" w:rsidRPr="00C67609">
        <w:rPr>
          <w:rStyle w:val="2115pt"/>
          <w:rFonts w:eastAsia="Courier New"/>
          <w:b/>
          <w:sz w:val="24"/>
          <w:szCs w:val="24"/>
        </w:rPr>
        <w:t>ч</w:t>
      </w:r>
      <w:r w:rsidR="00AE1B47">
        <w:rPr>
          <w:rStyle w:val="2115pt"/>
          <w:rFonts w:eastAsia="Courier New"/>
          <w:b/>
          <w:sz w:val="24"/>
          <w:szCs w:val="24"/>
        </w:rPr>
        <w:t>.</w:t>
      </w:r>
      <w:r w:rsidR="00941F87" w:rsidRPr="00C67609">
        <w:rPr>
          <w:rStyle w:val="2115pt"/>
          <w:rFonts w:eastAsia="Courier New"/>
          <w:b/>
          <w:sz w:val="24"/>
          <w:szCs w:val="24"/>
        </w:rPr>
        <w:t>).</w:t>
      </w:r>
      <w:proofErr w:type="gramEnd"/>
    </w:p>
    <w:p w:rsidR="00941F87" w:rsidRDefault="00941F87" w:rsidP="00DC2CD6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>
        <w:rPr>
          <w:b/>
          <w:bCs/>
          <w:i/>
        </w:rPr>
        <w:t>Контрольная</w:t>
      </w:r>
      <w:proofErr w:type="gramEnd"/>
      <w:r>
        <w:rPr>
          <w:b/>
          <w:bCs/>
          <w:i/>
        </w:rPr>
        <w:t xml:space="preserve"> работа №2 по </w:t>
      </w:r>
      <w:r w:rsidR="00365535">
        <w:rPr>
          <w:b/>
          <w:bCs/>
          <w:i/>
        </w:rPr>
        <w:t>главе</w:t>
      </w:r>
      <w:r>
        <w:rPr>
          <w:b/>
          <w:bCs/>
          <w:i/>
        </w:rPr>
        <w:t>: «</w:t>
      </w:r>
      <w:r w:rsidR="00E67BEB">
        <w:rPr>
          <w:b/>
          <w:bCs/>
          <w:i/>
        </w:rPr>
        <w:t>Алгоритмизация и программирование</w:t>
      </w:r>
      <w:r>
        <w:rPr>
          <w:b/>
          <w:bCs/>
          <w:i/>
        </w:rPr>
        <w:t>»</w:t>
      </w:r>
      <w:r w:rsidR="00375E6A">
        <w:rPr>
          <w:b/>
          <w:i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 xml:space="preserve">). </w:t>
      </w:r>
    </w:p>
    <w:p w:rsidR="00E67BEB" w:rsidRPr="00B75B2B" w:rsidRDefault="00E67BEB" w:rsidP="00DC2CD6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941F87" w:rsidRDefault="00715310" w:rsidP="00A45D66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Обработка числовой информации в электронных таблицах</w:t>
      </w:r>
      <w:r w:rsidR="00A45D66">
        <w:rPr>
          <w:b/>
          <w:bCs/>
          <w:iCs/>
        </w:rPr>
        <w:t>.</w:t>
      </w:r>
      <w:r w:rsidR="009D7337">
        <w:rPr>
          <w:b/>
          <w:bCs/>
          <w:iCs/>
        </w:rPr>
        <w:t xml:space="preserve"> (</w:t>
      </w:r>
      <w:r w:rsidR="00821644">
        <w:rPr>
          <w:b/>
          <w:bCs/>
          <w:iCs/>
        </w:rPr>
        <w:t>8</w:t>
      </w:r>
      <w:r w:rsidR="00941F87" w:rsidRPr="00CA711F">
        <w:rPr>
          <w:b/>
          <w:bCs/>
          <w:iCs/>
        </w:rPr>
        <w:t xml:space="preserve"> ч</w:t>
      </w:r>
      <w:r w:rsidR="00AE1B47">
        <w:rPr>
          <w:b/>
          <w:bCs/>
          <w:iCs/>
        </w:rPr>
        <w:t>.</w:t>
      </w:r>
      <w:r w:rsidR="00941F87" w:rsidRPr="00CA711F">
        <w:rPr>
          <w:b/>
          <w:bCs/>
          <w:iCs/>
        </w:rPr>
        <w:t>).</w:t>
      </w:r>
    </w:p>
    <w:p w:rsidR="00941F87" w:rsidRPr="00B75B2B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i/>
          <w:iCs/>
        </w:rPr>
      </w:pPr>
    </w:p>
    <w:p w:rsidR="00941F87" w:rsidRPr="00DA4979" w:rsidRDefault="00E67BEB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E67BEB">
        <w:rPr>
          <w:b/>
          <w:i/>
        </w:rPr>
        <w:t xml:space="preserve">Интерфейс электронных таблиц. Данные в ячейках таблицы. </w:t>
      </w:r>
      <w:proofErr w:type="gramStart"/>
      <w:r w:rsidRPr="00E67BEB">
        <w:rPr>
          <w:b/>
          <w:i/>
        </w:rPr>
        <w:t>Основные режимы работы</w:t>
      </w:r>
      <w:r w:rsidR="00941F87" w:rsidRPr="0001166C">
        <w:rPr>
          <w:b/>
          <w:i/>
        </w:rPr>
        <w:t xml:space="preserve">: </w:t>
      </w:r>
      <w:r w:rsidR="007D7C3D">
        <w:t>интерфейс электронных таблиц (строка заголовка, строка меню, панель инструментов, рабочая область, столбец, строка, ячейка, табличный курсор, строка ввода, диапазон, строка состояния, текст, книга); данные в ячейках таблицы (текст, формула, арифметические операции); основные режимы работы электронных таблиц (основные режимы работы электронных таблиц: режим форматирования таблицы, режим отображения таблицы, режим выполнения вычислений)</w:t>
      </w:r>
      <w:r w:rsidR="00941F87" w:rsidRPr="0001166C">
        <w:t>.</w:t>
      </w:r>
      <w:r w:rsidR="00941F87" w:rsidRPr="00DA4979">
        <w:rPr>
          <w:rStyle w:val="2115pt"/>
          <w:rFonts w:eastAsia="Courier New"/>
          <w:b/>
        </w:rPr>
        <w:t xml:space="preserve"> 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  <w:proofErr w:type="gramEnd"/>
    </w:p>
    <w:p w:rsidR="00941F87" w:rsidRDefault="00E67BEB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 w:rsidRPr="00E67BEB">
        <w:rPr>
          <w:b/>
          <w:i/>
        </w:rPr>
        <w:t>Организация вычислений. Относительные,</w:t>
      </w:r>
      <w:r w:rsidR="009D7337">
        <w:rPr>
          <w:b/>
          <w:i/>
        </w:rPr>
        <w:t xml:space="preserve"> абсолютные и смешанные ссылки</w:t>
      </w:r>
      <w:r w:rsidR="007D7C3D">
        <w:rPr>
          <w:b/>
          <w:i/>
          <w:color w:val="000000"/>
          <w:shd w:val="clear" w:color="auto" w:fill="FFFFFF"/>
        </w:rPr>
        <w:t xml:space="preserve">: </w:t>
      </w:r>
      <w:r w:rsidR="007D7C3D">
        <w:rPr>
          <w:color w:val="000000"/>
          <w:shd w:val="clear" w:color="auto" w:fill="FFFFFF"/>
        </w:rPr>
        <w:t>относительные, абсолютные и смешанные ссылки (относительная ссылка, абсолютная ссылка, смешанная ссылка).</w:t>
      </w:r>
      <w:r w:rsidR="005A0020">
        <w:rPr>
          <w:color w:val="000000"/>
          <w:shd w:val="clear" w:color="auto" w:fill="FFFFFF"/>
        </w:rPr>
        <w:t xml:space="preserve">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</w:p>
    <w:p w:rsidR="009D7337" w:rsidRPr="009D7337" w:rsidRDefault="009D733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E67BEB">
        <w:rPr>
          <w:b/>
          <w:i/>
          <w:iCs/>
          <w:color w:val="000000"/>
        </w:rPr>
        <w:t xml:space="preserve">Практическая работа №10: </w:t>
      </w:r>
      <w:r w:rsidRPr="00E67BEB">
        <w:rPr>
          <w:b/>
          <w:i/>
          <w:color w:val="000000"/>
          <w:shd w:val="clear" w:color="auto" w:fill="FFFFFF"/>
        </w:rPr>
        <w:t>«Выч</w:t>
      </w:r>
      <w:r>
        <w:rPr>
          <w:b/>
          <w:i/>
          <w:color w:val="000000"/>
          <w:shd w:val="clear" w:color="auto" w:fill="FFFFFF"/>
        </w:rPr>
        <w:t xml:space="preserve">исления в электронных таблицах». </w:t>
      </w:r>
      <w:r>
        <w:rPr>
          <w:b/>
          <w:color w:val="000000"/>
          <w:shd w:val="clear" w:color="auto" w:fill="FFFFFF"/>
        </w:rPr>
        <w:t>(1 ч</w:t>
      </w:r>
      <w:r w:rsidR="00AE1B47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>).</w:t>
      </w:r>
    </w:p>
    <w:p w:rsidR="00941F87" w:rsidRDefault="00E67BEB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 w:rsidRPr="00E67BEB">
        <w:rPr>
          <w:b/>
          <w:i/>
        </w:rPr>
        <w:t>Встроен</w:t>
      </w:r>
      <w:r w:rsidR="009D7337">
        <w:rPr>
          <w:b/>
          <w:i/>
        </w:rPr>
        <w:t xml:space="preserve">ные функции. </w:t>
      </w:r>
      <w:proofErr w:type="gramStart"/>
      <w:r w:rsidR="009D7337">
        <w:rPr>
          <w:b/>
          <w:i/>
        </w:rPr>
        <w:t>Логические функции</w:t>
      </w:r>
      <w:r w:rsidR="007D7C3D">
        <w:rPr>
          <w:b/>
          <w:i/>
        </w:rPr>
        <w:t xml:space="preserve">: </w:t>
      </w:r>
      <w:r w:rsidR="007D7C3D">
        <w:t>встроенные функции (основные встроенные функции (СУММ, МИН, МАКС), мастер функций); логические функции (основные логические функции (НЕ, И, ИЛИ), условная функция (ЕСЛИ)).</w:t>
      </w:r>
      <w:r w:rsidR="005A0020">
        <w:t xml:space="preserve">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  <w:proofErr w:type="gramEnd"/>
    </w:p>
    <w:p w:rsidR="009D7337" w:rsidRPr="009D7337" w:rsidRDefault="009D733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  <w:iCs/>
          <w:color w:val="000000"/>
        </w:rPr>
        <w:t>Практическая работа №11</w:t>
      </w:r>
      <w:r w:rsidRPr="00E67BEB">
        <w:rPr>
          <w:b/>
          <w:i/>
          <w:iCs/>
          <w:color w:val="000000"/>
        </w:rPr>
        <w:t xml:space="preserve">: </w:t>
      </w:r>
      <w:r w:rsidRPr="00E67BEB">
        <w:rPr>
          <w:b/>
          <w:i/>
          <w:color w:val="000000"/>
          <w:shd w:val="clear" w:color="auto" w:fill="FFFFFF"/>
        </w:rPr>
        <w:t>«Использование встроенных функций»</w:t>
      </w:r>
      <w:r>
        <w:rPr>
          <w:b/>
          <w:i/>
          <w:color w:val="000000"/>
          <w:shd w:val="clear" w:color="auto" w:fill="FFFFFF"/>
        </w:rPr>
        <w:t xml:space="preserve">. </w:t>
      </w:r>
      <w:r>
        <w:rPr>
          <w:b/>
          <w:color w:val="000000"/>
          <w:shd w:val="clear" w:color="auto" w:fill="FFFFFF"/>
        </w:rPr>
        <w:t>(1 ч</w:t>
      </w:r>
      <w:r w:rsidR="00AE1B47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>).</w:t>
      </w:r>
    </w:p>
    <w:p w:rsidR="00941F87" w:rsidRDefault="00E67BEB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proofErr w:type="gramStart"/>
      <w:r w:rsidRPr="00E67BEB">
        <w:rPr>
          <w:b/>
          <w:i/>
        </w:rPr>
        <w:t>Сортировка</w:t>
      </w:r>
      <w:r w:rsidR="00821644">
        <w:rPr>
          <w:b/>
          <w:i/>
        </w:rPr>
        <w:t xml:space="preserve"> и поиск данных</w:t>
      </w:r>
      <w:r w:rsidR="007D7C3D">
        <w:rPr>
          <w:b/>
          <w:i/>
          <w:color w:val="000000"/>
          <w:shd w:val="clear" w:color="auto" w:fill="FFFFFF"/>
        </w:rPr>
        <w:t xml:space="preserve">: </w:t>
      </w:r>
      <w:r w:rsidR="00465857">
        <w:rPr>
          <w:color w:val="000000"/>
          <w:shd w:val="clear" w:color="auto" w:fill="FFFFFF"/>
        </w:rPr>
        <w:t>сортировка и поиск данных (сортировка по возрастанию, сортировка по убыванию, основные способы выполнения сортировки (СЧЕТЕСЛИ); построение диаграмм (диаграмма, график, круговая диаграмма, гистограмма, ярусная диаграмма, ряд данных, категория).</w:t>
      </w:r>
      <w:r w:rsidR="00941F87" w:rsidRPr="00DA4979">
        <w:rPr>
          <w:rStyle w:val="2115pt"/>
          <w:rFonts w:eastAsia="Courier New"/>
          <w:b/>
        </w:rPr>
        <w:t xml:space="preserve"> 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  <w:proofErr w:type="gramEnd"/>
    </w:p>
    <w:p w:rsidR="00821644" w:rsidRPr="00821644" w:rsidRDefault="00821644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  <w:iCs/>
          <w:color w:val="000000"/>
        </w:rPr>
        <w:lastRenderedPageBreak/>
        <w:t>Практическая работа №12</w:t>
      </w:r>
      <w:r>
        <w:rPr>
          <w:b/>
          <w:i/>
          <w:color w:val="000000"/>
          <w:shd w:val="clear" w:color="auto" w:fill="FFFFFF"/>
        </w:rPr>
        <w:t xml:space="preserve">: «Сортировка и поиск данных». </w:t>
      </w:r>
      <w:r>
        <w:rPr>
          <w:b/>
          <w:color w:val="000000"/>
          <w:shd w:val="clear" w:color="auto" w:fill="FFFFFF"/>
        </w:rPr>
        <w:t>(1 ч</w:t>
      </w:r>
      <w:r w:rsidR="00AE1B47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>).</w:t>
      </w:r>
    </w:p>
    <w:p w:rsidR="00941F87" w:rsidRDefault="00941F87" w:rsidP="00AD2DA9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proofErr w:type="gramStart"/>
      <w:r>
        <w:rPr>
          <w:b/>
          <w:i/>
        </w:rPr>
        <w:t>Контрольная</w:t>
      </w:r>
      <w:proofErr w:type="gramEnd"/>
      <w:r>
        <w:rPr>
          <w:b/>
          <w:i/>
        </w:rPr>
        <w:t xml:space="preserve"> работа №3 по </w:t>
      </w:r>
      <w:r w:rsidR="00365535">
        <w:rPr>
          <w:b/>
          <w:i/>
        </w:rPr>
        <w:t>главе</w:t>
      </w:r>
      <w:r>
        <w:rPr>
          <w:b/>
          <w:i/>
        </w:rPr>
        <w:t>: «</w:t>
      </w:r>
      <w:r w:rsidR="00E67BEB">
        <w:rPr>
          <w:b/>
          <w:i/>
        </w:rPr>
        <w:t>Обработка числовой информации в электронных таблицах</w:t>
      </w:r>
      <w:r>
        <w:rPr>
          <w:b/>
          <w:i/>
        </w:rPr>
        <w:t>»</w:t>
      </w:r>
      <w:r w:rsidR="00375E6A">
        <w:rPr>
          <w:b/>
          <w:i/>
        </w:rPr>
        <w:t>.</w:t>
      </w:r>
      <w:r w:rsidRPr="00DA4979">
        <w:rPr>
          <w:rStyle w:val="2115pt"/>
          <w:rFonts w:eastAsia="Courier New"/>
          <w:b/>
        </w:rPr>
        <w:t xml:space="preserve"> (1</w:t>
      </w:r>
      <w:r w:rsidR="005A0020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4E477C" w:rsidRDefault="004E477C" w:rsidP="00365535">
      <w:pPr>
        <w:pStyle w:val="a4"/>
        <w:spacing w:before="0" w:beforeAutospacing="0" w:after="0" w:afterAutospacing="0" w:line="360" w:lineRule="auto"/>
        <w:jc w:val="both"/>
        <w:rPr>
          <w:rStyle w:val="2115pt"/>
          <w:rFonts w:eastAsia="Courier New"/>
          <w:b/>
        </w:rPr>
      </w:pPr>
    </w:p>
    <w:p w:rsidR="00941F87" w:rsidRDefault="00715310" w:rsidP="00A45D66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Коммуникационные технологии</w:t>
      </w:r>
      <w:r w:rsidR="00A45D66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821644">
        <w:rPr>
          <w:b/>
          <w:bCs/>
          <w:iCs/>
        </w:rPr>
        <w:t>(9</w:t>
      </w:r>
      <w:r w:rsidR="00941F87" w:rsidRPr="00CA711F">
        <w:rPr>
          <w:b/>
          <w:bCs/>
          <w:iCs/>
        </w:rPr>
        <w:t xml:space="preserve"> ч</w:t>
      </w:r>
      <w:r w:rsidR="00AE1B47">
        <w:rPr>
          <w:b/>
          <w:bCs/>
          <w:iCs/>
        </w:rPr>
        <w:t>.</w:t>
      </w:r>
      <w:r w:rsidR="00941F87" w:rsidRPr="00CA711F">
        <w:rPr>
          <w:b/>
          <w:bCs/>
          <w:iCs/>
        </w:rPr>
        <w:t>).</w:t>
      </w:r>
    </w:p>
    <w:p w:rsidR="00941F87" w:rsidRPr="00A53D16" w:rsidRDefault="00941F87" w:rsidP="00AD2DA9">
      <w:pPr>
        <w:pStyle w:val="a4"/>
        <w:spacing w:before="0" w:beforeAutospacing="0" w:after="0" w:afterAutospacing="0" w:line="360" w:lineRule="auto"/>
        <w:jc w:val="both"/>
        <w:rPr>
          <w:b/>
          <w:i/>
          <w:iCs/>
        </w:rPr>
      </w:pPr>
    </w:p>
    <w:p w:rsidR="00941F87" w:rsidRPr="00DA4979" w:rsidRDefault="00E67BEB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highlight w:val="yellow"/>
        </w:rPr>
      </w:pPr>
      <w:proofErr w:type="gramStart"/>
      <w:r w:rsidRPr="00E67BEB">
        <w:rPr>
          <w:b/>
          <w:i/>
        </w:rPr>
        <w:t>Локальные и глобальные компьютерные сети</w:t>
      </w:r>
      <w:r w:rsidR="00941F87" w:rsidRPr="00E67BEB">
        <w:rPr>
          <w:b/>
          <w:i/>
        </w:rPr>
        <w:t>:</w:t>
      </w:r>
      <w:r w:rsidR="005A0020">
        <w:rPr>
          <w:b/>
          <w:i/>
        </w:rPr>
        <w:t xml:space="preserve"> </w:t>
      </w:r>
      <w:r w:rsidR="00465857">
        <w:t xml:space="preserve">передача информации (сообщение, канал связи, компьютерные сети, пропускная способность); что такое локальная компьютерная сеть (локальная компьютерная сеть, одноранговая сеть, сеть с выделенным сервером, сервер, клиенты, сетевой адаптер, витая пара, оптоволоконный кабель, беспроводное соединение </w:t>
      </w:r>
      <w:r w:rsidR="00465857">
        <w:rPr>
          <w:lang w:val="en-US"/>
        </w:rPr>
        <w:t>Wi</w:t>
      </w:r>
      <w:r w:rsidR="00465857" w:rsidRPr="00465857">
        <w:t>-</w:t>
      </w:r>
      <w:r w:rsidR="00465857">
        <w:rPr>
          <w:lang w:val="en-US"/>
        </w:rPr>
        <w:t>Fi</w:t>
      </w:r>
      <w:r w:rsidR="00465857">
        <w:t>); что такое глобальная компьютерная сеть (глобальная компьютерная сеть (Интернет), канал связи, узел, абонент, провайдер)</w:t>
      </w:r>
      <w:r w:rsidR="00941F87">
        <w:t>.</w:t>
      </w:r>
      <w:r w:rsidR="005A0020">
        <w:t xml:space="preserve">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  <w:proofErr w:type="gramEnd"/>
    </w:p>
    <w:p w:rsidR="00941F87" w:rsidRPr="00DA4979" w:rsidRDefault="00FF746B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  <w:r w:rsidRPr="00FF746B">
        <w:rPr>
          <w:b/>
          <w:i/>
        </w:rPr>
        <w:t>Как устроен Интернет. IP-адрес компьютера. Практическая работа №13: «Работа в локальной сети»</w:t>
      </w:r>
      <w:r w:rsidR="006252A9">
        <w:rPr>
          <w:b/>
          <w:i/>
        </w:rPr>
        <w:t xml:space="preserve">: </w:t>
      </w:r>
      <w:r w:rsidR="006252A9">
        <w:t xml:space="preserve">как устроен Интернет (Интернет, протокол); </w:t>
      </w:r>
      <w:r w:rsidR="006252A9">
        <w:rPr>
          <w:lang w:val="en-US"/>
        </w:rPr>
        <w:t>IP</w:t>
      </w:r>
      <w:r w:rsidR="006252A9" w:rsidRPr="006252A9">
        <w:t>-</w:t>
      </w:r>
      <w:r w:rsidR="006252A9">
        <w:t>адрес компьютера (</w:t>
      </w:r>
      <w:r w:rsidR="006252A9">
        <w:rPr>
          <w:lang w:val="en-US"/>
        </w:rPr>
        <w:t>IP</w:t>
      </w:r>
      <w:r w:rsidR="006252A9" w:rsidRPr="006252A9">
        <w:t>-</w:t>
      </w:r>
      <w:r w:rsidR="006252A9">
        <w:t xml:space="preserve">адрес, задача на нахождение </w:t>
      </w:r>
      <w:r w:rsidR="006252A9">
        <w:rPr>
          <w:lang w:val="en-US"/>
        </w:rPr>
        <w:t>IP</w:t>
      </w:r>
      <w:r w:rsidR="006252A9" w:rsidRPr="006252A9">
        <w:t>-</w:t>
      </w:r>
      <w:r w:rsidR="006252A9">
        <w:t>адреса).</w:t>
      </w:r>
      <w:r w:rsidR="005A0020">
        <w:t xml:space="preserve">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</w:p>
    <w:p w:rsidR="00EE7AD5" w:rsidRPr="00FF746B" w:rsidRDefault="00FF746B" w:rsidP="00FF746B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 w:rsidRPr="00FF746B">
        <w:rPr>
          <w:b/>
          <w:i/>
        </w:rPr>
        <w:t>Доменная система имён. Протоколы передачи данных</w:t>
      </w:r>
      <w:r w:rsidR="006252A9">
        <w:rPr>
          <w:b/>
          <w:i/>
        </w:rPr>
        <w:t xml:space="preserve">: </w:t>
      </w:r>
      <w:r w:rsidR="006252A9">
        <w:t xml:space="preserve">доменная система имен (доменная система имен, имена доменов верхнего уровня); протоколы передачи данных (пакет, маршрутизация, протокол </w:t>
      </w:r>
      <w:r w:rsidR="006252A9">
        <w:rPr>
          <w:lang w:val="en-US"/>
        </w:rPr>
        <w:t>IP</w:t>
      </w:r>
      <w:r w:rsidR="006252A9">
        <w:t xml:space="preserve">, протокол </w:t>
      </w:r>
      <w:r w:rsidR="006252A9">
        <w:rPr>
          <w:lang w:val="en-US"/>
        </w:rPr>
        <w:t>TCP</w:t>
      </w:r>
      <w:r w:rsidR="006252A9">
        <w:t xml:space="preserve">, протокол </w:t>
      </w:r>
      <w:r w:rsidR="006252A9">
        <w:rPr>
          <w:lang w:val="en-US"/>
        </w:rPr>
        <w:t>TCP</w:t>
      </w:r>
      <w:r w:rsidR="006252A9" w:rsidRPr="006252A9">
        <w:t>/</w:t>
      </w:r>
      <w:r w:rsidR="006252A9">
        <w:rPr>
          <w:lang w:val="en-US"/>
        </w:rPr>
        <w:t>IP</w:t>
      </w:r>
      <w:r w:rsidR="006252A9">
        <w:t>).</w:t>
      </w:r>
      <w:r w:rsidR="005A0020">
        <w:t xml:space="preserve">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</w:p>
    <w:p w:rsidR="00AD5B00" w:rsidRDefault="00FF746B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FF746B">
        <w:rPr>
          <w:b/>
          <w:i/>
        </w:rPr>
        <w:t>Все</w:t>
      </w:r>
      <w:r w:rsidR="006252A9">
        <w:rPr>
          <w:b/>
          <w:i/>
        </w:rPr>
        <w:t xml:space="preserve">мирная паутина. </w:t>
      </w:r>
      <w:proofErr w:type="gramStart"/>
      <w:r w:rsidR="006252A9">
        <w:rPr>
          <w:b/>
          <w:i/>
        </w:rPr>
        <w:t xml:space="preserve">Файловые архивы: </w:t>
      </w:r>
      <w:r w:rsidR="006252A9">
        <w:t>всемирная паутина (всемирная паутина (</w:t>
      </w:r>
      <w:r w:rsidR="006252A9">
        <w:rPr>
          <w:lang w:val="en-US"/>
        </w:rPr>
        <w:t>WWW</w:t>
      </w:r>
      <w:r w:rsidR="006252A9">
        <w:t xml:space="preserve">), сервисы, авторизация, логин, пароль, </w:t>
      </w:r>
      <w:r w:rsidR="006252A9" w:rsidRPr="006252A9">
        <w:rPr>
          <w:rStyle w:val="a6"/>
          <w:rFonts w:eastAsia="Courier New"/>
        </w:rPr>
        <w:t>web-</w:t>
      </w:r>
      <w:r w:rsidR="006252A9">
        <w:rPr>
          <w:rStyle w:val="2115pt"/>
          <w:rFonts w:eastAsia="Courier New"/>
        </w:rPr>
        <w:t xml:space="preserve">страница, </w:t>
      </w:r>
      <w:r w:rsidR="006252A9">
        <w:rPr>
          <w:rStyle w:val="2115pt"/>
          <w:rFonts w:eastAsia="Courier New"/>
          <w:lang w:val="en-US"/>
        </w:rPr>
        <w:t>web</w:t>
      </w:r>
      <w:r w:rsidR="006252A9" w:rsidRPr="006252A9">
        <w:rPr>
          <w:rStyle w:val="2115pt"/>
          <w:rFonts w:eastAsia="Courier New"/>
        </w:rPr>
        <w:t>-</w:t>
      </w:r>
      <w:r w:rsidR="006252A9">
        <w:rPr>
          <w:rStyle w:val="2115pt"/>
          <w:rFonts w:eastAsia="Courier New"/>
        </w:rPr>
        <w:t xml:space="preserve">сайт, адрес документа в Интернете, протокол </w:t>
      </w:r>
      <w:r w:rsidR="006252A9">
        <w:rPr>
          <w:rStyle w:val="2115pt"/>
          <w:rFonts w:eastAsia="Courier New"/>
          <w:lang w:val="en-US"/>
        </w:rPr>
        <w:t>HTTP</w:t>
      </w:r>
      <w:r w:rsidR="006252A9">
        <w:rPr>
          <w:rStyle w:val="2115pt"/>
          <w:rFonts w:eastAsia="Courier New"/>
        </w:rPr>
        <w:t xml:space="preserve">); файловые архивы (файловые архивы, протокол </w:t>
      </w:r>
      <w:r w:rsidR="006252A9">
        <w:rPr>
          <w:rStyle w:val="2115pt"/>
          <w:rFonts w:eastAsia="Courier New"/>
          <w:lang w:val="en-US"/>
        </w:rPr>
        <w:t>FTP</w:t>
      </w:r>
      <w:r w:rsidR="006252A9">
        <w:rPr>
          <w:rStyle w:val="2115pt"/>
          <w:rFonts w:eastAsia="Courier New"/>
        </w:rPr>
        <w:t xml:space="preserve">). </w:t>
      </w:r>
      <w:r w:rsidR="00941F87"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  <w:proofErr w:type="gramEnd"/>
    </w:p>
    <w:p w:rsidR="00FF746B" w:rsidRPr="006252A9" w:rsidRDefault="00FF746B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FF746B">
        <w:rPr>
          <w:b/>
          <w:i/>
        </w:rPr>
        <w:t xml:space="preserve">Электронная почта. Сетевое коллективное взаимодействие. Сетевой этикет. </w:t>
      </w:r>
      <w:r w:rsidRPr="00FF746B">
        <w:rPr>
          <w:b/>
          <w:i/>
          <w:iCs/>
          <w:color w:val="000000"/>
        </w:rPr>
        <w:t xml:space="preserve">Практическая работа </w:t>
      </w:r>
      <w:r>
        <w:rPr>
          <w:b/>
          <w:i/>
          <w:color w:val="000000"/>
          <w:shd w:val="clear" w:color="auto" w:fill="FFFFFF"/>
        </w:rPr>
        <w:t>№14</w:t>
      </w:r>
      <w:r w:rsidR="006252A9">
        <w:rPr>
          <w:b/>
          <w:i/>
          <w:color w:val="000000"/>
          <w:shd w:val="clear" w:color="auto" w:fill="FFFFFF"/>
        </w:rPr>
        <w:t xml:space="preserve">: </w:t>
      </w:r>
      <w:proofErr w:type="gramStart"/>
      <w:r w:rsidR="006252A9">
        <w:rPr>
          <w:b/>
          <w:i/>
          <w:color w:val="000000"/>
          <w:shd w:val="clear" w:color="auto" w:fill="FFFFFF"/>
        </w:rPr>
        <w:t xml:space="preserve">«Работа с электронной почтой»: </w:t>
      </w:r>
      <w:r w:rsidR="006252A9">
        <w:rPr>
          <w:color w:val="000000"/>
          <w:shd w:val="clear" w:color="auto" w:fill="FFFFFF"/>
        </w:rPr>
        <w:t>электронная почта (электронная почта (</w:t>
      </w:r>
      <w:r w:rsidR="006252A9">
        <w:rPr>
          <w:color w:val="000000"/>
          <w:shd w:val="clear" w:color="auto" w:fill="FFFFFF"/>
          <w:lang w:val="en-US"/>
        </w:rPr>
        <w:t>e</w:t>
      </w:r>
      <w:r w:rsidR="006252A9" w:rsidRPr="006252A9">
        <w:rPr>
          <w:color w:val="000000"/>
          <w:shd w:val="clear" w:color="auto" w:fill="FFFFFF"/>
        </w:rPr>
        <w:t>-</w:t>
      </w:r>
      <w:r w:rsidR="006252A9">
        <w:rPr>
          <w:color w:val="000000"/>
          <w:shd w:val="clear" w:color="auto" w:fill="FFFFFF"/>
          <w:lang w:val="en-US"/>
        </w:rPr>
        <w:t>mail</w:t>
      </w:r>
      <w:r w:rsidR="006252A9">
        <w:rPr>
          <w:color w:val="000000"/>
          <w:shd w:val="clear" w:color="auto" w:fill="FFFFFF"/>
        </w:rPr>
        <w:t xml:space="preserve">), почтовый ящик, почтовый сервер, адрес электронной почты, протокол </w:t>
      </w:r>
      <w:r w:rsidR="006252A9">
        <w:rPr>
          <w:color w:val="000000"/>
          <w:shd w:val="clear" w:color="auto" w:fill="FFFFFF"/>
          <w:lang w:val="en-US"/>
        </w:rPr>
        <w:t>SMTP</w:t>
      </w:r>
      <w:r w:rsidR="006252A9" w:rsidRPr="006252A9">
        <w:rPr>
          <w:color w:val="000000"/>
          <w:shd w:val="clear" w:color="auto" w:fill="FFFFFF"/>
        </w:rPr>
        <w:t xml:space="preserve">, </w:t>
      </w:r>
      <w:r w:rsidR="006252A9">
        <w:rPr>
          <w:color w:val="000000"/>
          <w:shd w:val="clear" w:color="auto" w:fill="FFFFFF"/>
        </w:rPr>
        <w:t xml:space="preserve">протокол </w:t>
      </w:r>
      <w:r w:rsidR="006252A9">
        <w:rPr>
          <w:color w:val="000000"/>
          <w:shd w:val="clear" w:color="auto" w:fill="FFFFFF"/>
          <w:lang w:val="en-US"/>
        </w:rPr>
        <w:t>POP</w:t>
      </w:r>
      <w:r w:rsidR="006252A9" w:rsidRPr="006252A9">
        <w:rPr>
          <w:color w:val="000000"/>
          <w:shd w:val="clear" w:color="auto" w:fill="FFFFFF"/>
        </w:rPr>
        <w:t>3</w:t>
      </w:r>
      <w:r w:rsidR="006252A9">
        <w:rPr>
          <w:color w:val="000000"/>
          <w:shd w:val="clear" w:color="auto" w:fill="FFFFFF"/>
        </w:rPr>
        <w:t xml:space="preserve">, почтовый клиент, </w:t>
      </w:r>
      <w:r w:rsidR="006252A9">
        <w:rPr>
          <w:color w:val="000000"/>
          <w:shd w:val="clear" w:color="auto" w:fill="FFFFFF"/>
          <w:lang w:val="en-US"/>
        </w:rPr>
        <w:t>web</w:t>
      </w:r>
      <w:r w:rsidR="006252A9" w:rsidRPr="006252A9">
        <w:rPr>
          <w:color w:val="000000"/>
          <w:shd w:val="clear" w:color="auto" w:fill="FFFFFF"/>
        </w:rPr>
        <w:t>-</w:t>
      </w:r>
      <w:r w:rsidR="006252A9">
        <w:rPr>
          <w:color w:val="000000"/>
          <w:shd w:val="clear" w:color="auto" w:fill="FFFFFF"/>
        </w:rPr>
        <w:t xml:space="preserve">интерфейс, сервис мгновенного обмена сообщениями); сетевое коллективное взаимодействие (телеконференция, модератор, </w:t>
      </w:r>
      <w:r w:rsidR="006252A9">
        <w:rPr>
          <w:color w:val="000000"/>
          <w:shd w:val="clear" w:color="auto" w:fill="FFFFFF"/>
          <w:lang w:val="en-US"/>
        </w:rPr>
        <w:t>web</w:t>
      </w:r>
      <w:r w:rsidR="006252A9" w:rsidRPr="006252A9">
        <w:rPr>
          <w:color w:val="000000"/>
          <w:shd w:val="clear" w:color="auto" w:fill="FFFFFF"/>
        </w:rPr>
        <w:t>-</w:t>
      </w:r>
      <w:r w:rsidR="006252A9">
        <w:rPr>
          <w:color w:val="000000"/>
          <w:shd w:val="clear" w:color="auto" w:fill="FFFFFF"/>
        </w:rPr>
        <w:t>форум, чат, социальные сети); сетевой этикет (</w:t>
      </w:r>
      <w:r w:rsidR="001304EC">
        <w:rPr>
          <w:color w:val="000000"/>
          <w:shd w:val="clear" w:color="auto" w:fill="FFFFFF"/>
        </w:rPr>
        <w:t xml:space="preserve">сетевой этикет). </w:t>
      </w:r>
      <w:r w:rsidR="001304EC" w:rsidRPr="001304EC">
        <w:rPr>
          <w:b/>
          <w:color w:val="000000"/>
          <w:shd w:val="clear" w:color="auto" w:fill="FFFFFF"/>
        </w:rPr>
        <w:t>(1</w:t>
      </w:r>
      <w:r w:rsidR="005A0020">
        <w:rPr>
          <w:b/>
          <w:color w:val="000000"/>
          <w:shd w:val="clear" w:color="auto" w:fill="FFFFFF"/>
        </w:rPr>
        <w:t xml:space="preserve"> </w:t>
      </w:r>
      <w:r w:rsidR="001304EC" w:rsidRPr="001304EC">
        <w:rPr>
          <w:b/>
          <w:color w:val="000000"/>
          <w:shd w:val="clear" w:color="auto" w:fill="FFFFFF"/>
        </w:rPr>
        <w:t>ч</w:t>
      </w:r>
      <w:r w:rsidR="00AE1B47">
        <w:rPr>
          <w:b/>
          <w:color w:val="000000"/>
          <w:shd w:val="clear" w:color="auto" w:fill="FFFFFF"/>
        </w:rPr>
        <w:t>.</w:t>
      </w:r>
      <w:r w:rsidR="001304EC" w:rsidRPr="001304EC">
        <w:rPr>
          <w:b/>
          <w:color w:val="000000"/>
          <w:shd w:val="clear" w:color="auto" w:fill="FFFFFF"/>
        </w:rPr>
        <w:t>).</w:t>
      </w:r>
      <w:proofErr w:type="gramEnd"/>
    </w:p>
    <w:p w:rsidR="00FF746B" w:rsidRPr="001304EC" w:rsidRDefault="001304EC" w:rsidP="00DC2CD6">
      <w:pPr>
        <w:pStyle w:val="a4"/>
        <w:spacing w:before="0" w:beforeAutospacing="0" w:after="0" w:afterAutospacing="0" w:line="360" w:lineRule="auto"/>
        <w:ind w:firstLine="708"/>
        <w:jc w:val="both"/>
      </w:pPr>
      <w:r>
        <w:rPr>
          <w:b/>
          <w:i/>
        </w:rPr>
        <w:t>Технологии создания сайта:</w:t>
      </w:r>
      <w:r>
        <w:t xml:space="preserve"> технологии создания сайта (язык гипертекста </w:t>
      </w:r>
      <w:r>
        <w:rPr>
          <w:lang w:val="en-US"/>
        </w:rPr>
        <w:t>HTML</w:t>
      </w:r>
      <w:r w:rsidR="007B304B">
        <w:t xml:space="preserve">, теги, </w:t>
      </w:r>
      <w:r w:rsidR="007B304B">
        <w:rPr>
          <w:lang w:val="en-US"/>
        </w:rPr>
        <w:t>HTML</w:t>
      </w:r>
      <w:r w:rsidR="007B304B" w:rsidRPr="007B304B">
        <w:t>-</w:t>
      </w:r>
      <w:r w:rsidR="007B304B">
        <w:t xml:space="preserve">редакторы, </w:t>
      </w:r>
      <w:r w:rsidR="007B304B">
        <w:rPr>
          <w:lang w:val="en-US"/>
        </w:rPr>
        <w:t>web</w:t>
      </w:r>
      <w:r w:rsidR="007B304B" w:rsidRPr="007B304B">
        <w:t>-</w:t>
      </w:r>
      <w:r w:rsidR="007B304B">
        <w:t>дизайнер).</w:t>
      </w:r>
      <w:r w:rsidR="005A0020">
        <w:t xml:space="preserve"> </w:t>
      </w:r>
      <w:r w:rsidR="007B304B" w:rsidRPr="007B304B">
        <w:rPr>
          <w:b/>
        </w:rPr>
        <w:t>(1</w:t>
      </w:r>
      <w:r w:rsidR="005A0020">
        <w:rPr>
          <w:b/>
        </w:rPr>
        <w:t xml:space="preserve"> </w:t>
      </w:r>
      <w:r w:rsidR="007B304B" w:rsidRPr="007B304B">
        <w:rPr>
          <w:b/>
        </w:rPr>
        <w:t>ч</w:t>
      </w:r>
      <w:r w:rsidR="00AE1B47">
        <w:rPr>
          <w:b/>
        </w:rPr>
        <w:t>.</w:t>
      </w:r>
      <w:r w:rsidR="007B304B" w:rsidRPr="007B304B">
        <w:rPr>
          <w:b/>
        </w:rPr>
        <w:t>)</w:t>
      </w:r>
      <w:r w:rsidR="00AE1B47" w:rsidRPr="00AE1B47">
        <w:rPr>
          <w:b/>
        </w:rPr>
        <w:t>.</w:t>
      </w:r>
    </w:p>
    <w:p w:rsidR="00FF746B" w:rsidRPr="007B304B" w:rsidRDefault="00FF746B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FF746B">
        <w:rPr>
          <w:b/>
          <w:i/>
        </w:rPr>
        <w:t xml:space="preserve">Содержание и структура сайта. </w:t>
      </w:r>
      <w:r>
        <w:rPr>
          <w:b/>
          <w:i/>
          <w:iCs/>
          <w:color w:val="000000"/>
        </w:rPr>
        <w:t>Практическая работа №15</w:t>
      </w:r>
      <w:r w:rsidRPr="00FF746B">
        <w:rPr>
          <w:b/>
          <w:i/>
          <w:iCs/>
          <w:color w:val="000000"/>
        </w:rPr>
        <w:t xml:space="preserve">: </w:t>
      </w:r>
      <w:r w:rsidRPr="00FF746B">
        <w:rPr>
          <w:b/>
          <w:i/>
          <w:color w:val="000000"/>
          <w:shd w:val="clear" w:color="auto" w:fill="FFFFFF"/>
        </w:rPr>
        <w:t>«Разработк</w:t>
      </w:r>
      <w:r w:rsidR="007B304B">
        <w:rPr>
          <w:b/>
          <w:i/>
          <w:color w:val="000000"/>
          <w:shd w:val="clear" w:color="auto" w:fill="FFFFFF"/>
        </w:rPr>
        <w:t xml:space="preserve">а содержания и структуры сайта»: </w:t>
      </w:r>
      <w:r w:rsidR="007B304B">
        <w:rPr>
          <w:color w:val="000000"/>
          <w:shd w:val="clear" w:color="auto" w:fill="FFFFFF"/>
        </w:rPr>
        <w:t xml:space="preserve">содержание и структура сайта (содержание сайта, структура сайта, навигация). </w:t>
      </w:r>
      <w:r w:rsidR="007B304B" w:rsidRPr="007B304B">
        <w:rPr>
          <w:b/>
          <w:color w:val="000000"/>
          <w:shd w:val="clear" w:color="auto" w:fill="FFFFFF"/>
        </w:rPr>
        <w:t>(1</w:t>
      </w:r>
      <w:r w:rsidR="005A0020">
        <w:rPr>
          <w:b/>
          <w:color w:val="000000"/>
          <w:shd w:val="clear" w:color="auto" w:fill="FFFFFF"/>
        </w:rPr>
        <w:t xml:space="preserve"> </w:t>
      </w:r>
      <w:r w:rsidR="007B304B" w:rsidRPr="007B304B">
        <w:rPr>
          <w:b/>
          <w:color w:val="000000"/>
          <w:shd w:val="clear" w:color="auto" w:fill="FFFFFF"/>
        </w:rPr>
        <w:t>ч</w:t>
      </w:r>
      <w:r w:rsidR="00AE1B47">
        <w:rPr>
          <w:b/>
          <w:color w:val="000000"/>
          <w:shd w:val="clear" w:color="auto" w:fill="FFFFFF"/>
        </w:rPr>
        <w:t>.</w:t>
      </w:r>
      <w:r w:rsidR="007B304B" w:rsidRPr="007B304B">
        <w:rPr>
          <w:b/>
          <w:color w:val="000000"/>
          <w:shd w:val="clear" w:color="auto" w:fill="FFFFFF"/>
        </w:rPr>
        <w:t>).</w:t>
      </w:r>
    </w:p>
    <w:p w:rsidR="00FF746B" w:rsidRPr="007B304B" w:rsidRDefault="00FF746B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FF746B">
        <w:rPr>
          <w:b/>
          <w:i/>
        </w:rPr>
        <w:t xml:space="preserve">Оформление сайта. </w:t>
      </w:r>
      <w:r w:rsidRPr="00FF746B">
        <w:rPr>
          <w:b/>
          <w:i/>
          <w:iCs/>
          <w:color w:val="000000"/>
        </w:rPr>
        <w:t xml:space="preserve">Практическая работа №16: </w:t>
      </w:r>
      <w:r w:rsidRPr="00FF746B">
        <w:rPr>
          <w:b/>
          <w:i/>
          <w:color w:val="000000"/>
          <w:shd w:val="clear" w:color="auto" w:fill="FFFFFF"/>
        </w:rPr>
        <w:t>«Оформление сайта»</w:t>
      </w:r>
      <w:r w:rsidR="007B304B">
        <w:rPr>
          <w:b/>
          <w:i/>
          <w:color w:val="000000"/>
          <w:shd w:val="clear" w:color="auto" w:fill="FFFFFF"/>
        </w:rPr>
        <w:t xml:space="preserve">: </w:t>
      </w:r>
      <w:r w:rsidR="007B304B">
        <w:rPr>
          <w:color w:val="000000"/>
          <w:shd w:val="clear" w:color="auto" w:fill="FFFFFF"/>
        </w:rPr>
        <w:t xml:space="preserve">оформление сайта (главная (домашняя) страница, шаблон страницы сайта, рекомендации наполнения страниц сайта). </w:t>
      </w:r>
      <w:r w:rsidR="007B304B" w:rsidRPr="007B304B">
        <w:rPr>
          <w:b/>
          <w:color w:val="000000"/>
          <w:shd w:val="clear" w:color="auto" w:fill="FFFFFF"/>
        </w:rPr>
        <w:t>(1</w:t>
      </w:r>
      <w:r w:rsidR="005A0020">
        <w:rPr>
          <w:b/>
          <w:color w:val="000000"/>
          <w:shd w:val="clear" w:color="auto" w:fill="FFFFFF"/>
        </w:rPr>
        <w:t xml:space="preserve"> </w:t>
      </w:r>
      <w:r w:rsidR="007B304B" w:rsidRPr="007B304B">
        <w:rPr>
          <w:b/>
          <w:color w:val="000000"/>
          <w:shd w:val="clear" w:color="auto" w:fill="FFFFFF"/>
        </w:rPr>
        <w:t>ч</w:t>
      </w:r>
      <w:r w:rsidR="00AE1B47">
        <w:rPr>
          <w:b/>
          <w:color w:val="000000"/>
          <w:shd w:val="clear" w:color="auto" w:fill="FFFFFF"/>
        </w:rPr>
        <w:t>.</w:t>
      </w:r>
      <w:r w:rsidR="007B304B" w:rsidRPr="007B304B">
        <w:rPr>
          <w:b/>
          <w:color w:val="000000"/>
          <w:shd w:val="clear" w:color="auto" w:fill="FFFFFF"/>
        </w:rPr>
        <w:t>).</w:t>
      </w:r>
    </w:p>
    <w:p w:rsidR="00FF746B" w:rsidRDefault="00FF746B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FF746B">
        <w:rPr>
          <w:b/>
          <w:i/>
        </w:rPr>
        <w:lastRenderedPageBreak/>
        <w:t xml:space="preserve">Размещение сайта в Интернете. </w:t>
      </w:r>
      <w:r w:rsidR="006E5F3E">
        <w:rPr>
          <w:b/>
          <w:i/>
          <w:iCs/>
          <w:color w:val="000000"/>
        </w:rPr>
        <w:t>Практическая работа №17</w:t>
      </w:r>
      <w:r w:rsidRPr="00FF746B">
        <w:rPr>
          <w:rFonts w:ascii="Arial" w:hAnsi="Arial" w:cs="Arial"/>
          <w:b/>
          <w:i/>
          <w:color w:val="000000"/>
          <w:sz w:val="27"/>
          <w:szCs w:val="27"/>
        </w:rPr>
        <w:t xml:space="preserve">: </w:t>
      </w:r>
      <w:r w:rsidRPr="00FF746B">
        <w:rPr>
          <w:b/>
          <w:i/>
          <w:color w:val="000000"/>
        </w:rPr>
        <w:t>«Размещение сайта в Интернете»</w:t>
      </w:r>
      <w:r w:rsidR="007B304B">
        <w:rPr>
          <w:b/>
          <w:i/>
          <w:color w:val="000000"/>
        </w:rPr>
        <w:t xml:space="preserve">: </w:t>
      </w:r>
      <w:r w:rsidR="007B304B">
        <w:rPr>
          <w:color w:val="000000"/>
        </w:rPr>
        <w:t xml:space="preserve">размещение сайта в Интернете (хостинг). </w:t>
      </w:r>
      <w:r w:rsidR="007B304B" w:rsidRPr="007B304B">
        <w:rPr>
          <w:b/>
          <w:color w:val="000000"/>
        </w:rPr>
        <w:t>(1</w:t>
      </w:r>
      <w:r w:rsidR="005A0020">
        <w:rPr>
          <w:b/>
          <w:color w:val="000000"/>
        </w:rPr>
        <w:t xml:space="preserve"> </w:t>
      </w:r>
      <w:r w:rsidR="007B304B" w:rsidRPr="007B304B">
        <w:rPr>
          <w:b/>
          <w:color w:val="000000"/>
        </w:rPr>
        <w:t>ч</w:t>
      </w:r>
      <w:r w:rsidR="00AE1B47">
        <w:rPr>
          <w:b/>
          <w:color w:val="000000"/>
        </w:rPr>
        <w:t>.</w:t>
      </w:r>
      <w:r w:rsidR="007B304B" w:rsidRPr="007B304B">
        <w:rPr>
          <w:b/>
          <w:color w:val="000000"/>
        </w:rPr>
        <w:t>).</w:t>
      </w:r>
    </w:p>
    <w:p w:rsidR="004E477C" w:rsidRDefault="004E477C" w:rsidP="00365535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7B304B" w:rsidRDefault="007B304B" w:rsidP="00A45D66">
      <w:pPr>
        <w:pStyle w:val="a4"/>
        <w:spacing w:before="0" w:beforeAutospacing="0" w:after="0" w:afterAutospacing="0" w:line="360" w:lineRule="auto"/>
        <w:ind w:left="1440" w:hanging="306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</w:t>
      </w:r>
      <w:r w:rsidR="00A45D66">
        <w:rPr>
          <w:b/>
          <w:bCs/>
          <w:iCs/>
        </w:rPr>
        <w:t>.</w:t>
      </w:r>
      <w:r>
        <w:rPr>
          <w:b/>
          <w:bCs/>
          <w:iCs/>
        </w:rPr>
        <w:t xml:space="preserve"> (1</w:t>
      </w:r>
      <w:r w:rsidRPr="00CA711F">
        <w:rPr>
          <w:b/>
          <w:bCs/>
          <w:iCs/>
        </w:rPr>
        <w:t xml:space="preserve"> ч</w:t>
      </w:r>
      <w:r w:rsidR="00AE1B47"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7B304B" w:rsidRPr="00DA4979" w:rsidRDefault="007B304B" w:rsidP="007B304B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</w:p>
    <w:p w:rsidR="007B304B" w:rsidRPr="00DC2CD6" w:rsidRDefault="007B304B" w:rsidP="007B304B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</w:t>
      </w:r>
      <w:r w:rsidR="009D7337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повторение</w:t>
      </w:r>
      <w:r w:rsidRPr="00A53D16">
        <w:rPr>
          <w:b/>
          <w:i/>
          <w:color w:val="000000"/>
        </w:rPr>
        <w:t xml:space="preserve"> по всем изученным </w:t>
      </w:r>
      <w:r w:rsidR="00365535">
        <w:rPr>
          <w:b/>
          <w:i/>
          <w:color w:val="000000"/>
        </w:rPr>
        <w:t>главам учебного</w:t>
      </w:r>
      <w:r w:rsidRPr="00A53D16">
        <w:rPr>
          <w:b/>
          <w:i/>
          <w:color w:val="000000"/>
        </w:rPr>
        <w:t xml:space="preserve"> курса</w:t>
      </w:r>
      <w:r>
        <w:rPr>
          <w:b/>
          <w:i/>
          <w:color w:val="000000"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 w:rsidR="005A0020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 w:rsidR="00AE1B47"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EE7AD5" w:rsidRDefault="00EE7AD5" w:rsidP="00826513">
      <w:pPr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AD5B00" w:rsidRPr="00AD5B00" w:rsidRDefault="00AD5B00" w:rsidP="00AD5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AD5B00" w:rsidRDefault="00AD5B00" w:rsidP="00AD5B0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5A0020">
        <w:rPr>
          <w:rFonts w:eastAsiaTheme="minorEastAsia"/>
          <w:bCs/>
          <w:iCs/>
          <w:lang w:eastAsia="ja-JP"/>
        </w:rPr>
        <w:t xml:space="preserve"> </w:t>
      </w:r>
      <w:r w:rsidR="007B304B">
        <w:rPr>
          <w:rFonts w:eastAsiaTheme="minorEastAsia"/>
          <w:bCs/>
          <w:iCs/>
          <w:lang w:eastAsia="ja-JP"/>
        </w:rPr>
        <w:t>33</w:t>
      </w:r>
      <w:r w:rsidR="005A0020">
        <w:rPr>
          <w:rFonts w:eastAsiaTheme="minorEastAsia"/>
          <w:bCs/>
          <w:iCs/>
          <w:lang w:eastAsia="ja-JP"/>
        </w:rPr>
        <w:t xml:space="preserve"> </w:t>
      </w:r>
      <w:proofErr w:type="gramStart"/>
      <w:r w:rsidRPr="00414A22">
        <w:rPr>
          <w:rFonts w:eastAsiaTheme="minorEastAsia"/>
          <w:bCs/>
          <w:iCs/>
          <w:lang w:eastAsia="ja-JP"/>
        </w:rPr>
        <w:t>учебных</w:t>
      </w:r>
      <w:proofErr w:type="gramEnd"/>
      <w:r w:rsidRPr="00414A22">
        <w:rPr>
          <w:rFonts w:eastAsiaTheme="minorEastAsia"/>
          <w:bCs/>
          <w:iCs/>
          <w:lang w:eastAsia="ja-JP"/>
        </w:rPr>
        <w:t xml:space="preserve">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5A0020">
        <w:rPr>
          <w:rFonts w:eastAsiaTheme="minorEastAsia"/>
          <w:bCs/>
          <w:iCs/>
          <w:lang w:eastAsia="ja-JP"/>
        </w:rPr>
        <w:t xml:space="preserve"> </w:t>
      </w:r>
      <w:r w:rsidR="006E5F3E">
        <w:rPr>
          <w:rFonts w:eastAsiaTheme="minorEastAsia"/>
          <w:bCs/>
          <w:iCs/>
          <w:lang w:eastAsia="ja-JP"/>
        </w:rPr>
        <w:t>33</w:t>
      </w:r>
      <w:r w:rsidR="005A0020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375E6A" w:rsidRDefault="00375E6A" w:rsidP="00AD5B00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6A" w:rsidRPr="007F0247" w:rsidRDefault="00375E6A" w:rsidP="00AD5B00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1"/>
        <w:gridCol w:w="1418"/>
        <w:gridCol w:w="1417"/>
        <w:gridCol w:w="1560"/>
        <w:gridCol w:w="1559"/>
        <w:gridCol w:w="1417"/>
      </w:tblGrid>
      <w:tr w:rsidR="00FA5CC7" w:rsidRPr="00E54E44" w:rsidTr="002375E0">
        <w:trPr>
          <w:trHeight w:val="287"/>
        </w:trPr>
        <w:tc>
          <w:tcPr>
            <w:tcW w:w="959" w:type="dxa"/>
            <w:vMerge w:val="restart"/>
            <w:shd w:val="clear" w:color="auto" w:fill="auto"/>
          </w:tcPr>
          <w:p w:rsidR="00FA5CC7" w:rsidRPr="00FA5CC7" w:rsidRDefault="00FA5CC7" w:rsidP="00CA59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A5CC7" w:rsidRPr="00FA5CC7" w:rsidRDefault="00FA5CC7" w:rsidP="00CA59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1418" w:type="dxa"/>
          </w:tcPr>
          <w:p w:rsidR="00FA5CC7" w:rsidRPr="00FA5CC7" w:rsidRDefault="00FA5CC7" w:rsidP="00375E6A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4"/>
          </w:tcPr>
          <w:p w:rsidR="00FA5CC7" w:rsidRPr="00FA5CC7" w:rsidRDefault="00FA5CC7" w:rsidP="00375E6A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Примерные сроки</w:t>
            </w:r>
          </w:p>
        </w:tc>
      </w:tr>
      <w:tr w:rsidR="00FA5CC7" w:rsidRPr="00E54E44" w:rsidTr="002375E0">
        <w:trPr>
          <w:trHeight w:val="153"/>
        </w:trPr>
        <w:tc>
          <w:tcPr>
            <w:tcW w:w="959" w:type="dxa"/>
            <w:vMerge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5CC7" w:rsidRPr="00FA5CC7" w:rsidRDefault="00435EDD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FA5CC7" w:rsidRPr="00FA5CC7" w:rsidRDefault="00FA5CC7" w:rsidP="00E52D9A">
            <w:pPr>
              <w:pStyle w:val="a7"/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i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FA5CC7" w:rsidRPr="00E54E44" w:rsidTr="002375E0">
        <w:trPr>
          <w:trHeight w:val="590"/>
        </w:trPr>
        <w:tc>
          <w:tcPr>
            <w:tcW w:w="959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«Моделирование и формализация»</w:t>
            </w:r>
          </w:p>
        </w:tc>
        <w:tc>
          <w:tcPr>
            <w:tcW w:w="1418" w:type="dxa"/>
          </w:tcPr>
          <w:p w:rsidR="00FA5CC7" w:rsidRPr="00FA5CC7" w:rsidRDefault="00435EDD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1-7 неделя</w:t>
            </w:r>
          </w:p>
        </w:tc>
      </w:tr>
      <w:tr w:rsidR="00FA5CC7" w:rsidRPr="00E54E44" w:rsidTr="002375E0">
        <w:trPr>
          <w:trHeight w:val="590"/>
        </w:trPr>
        <w:tc>
          <w:tcPr>
            <w:tcW w:w="959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«Алгоритмизация и программирование»</w:t>
            </w:r>
          </w:p>
        </w:tc>
        <w:tc>
          <w:tcPr>
            <w:tcW w:w="1418" w:type="dxa"/>
          </w:tcPr>
          <w:p w:rsidR="00FA5CC7" w:rsidRPr="00FA5CC7" w:rsidRDefault="00435EDD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ind w:right="-13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8-15 неделя</w:t>
            </w:r>
          </w:p>
        </w:tc>
      </w:tr>
      <w:tr w:rsidR="00FA5CC7" w:rsidRPr="00E54E44" w:rsidTr="002375E0">
        <w:trPr>
          <w:trHeight w:val="303"/>
        </w:trPr>
        <w:tc>
          <w:tcPr>
            <w:tcW w:w="959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«Обработка числовой информации в электронных таблицах»</w:t>
            </w:r>
          </w:p>
        </w:tc>
        <w:tc>
          <w:tcPr>
            <w:tcW w:w="1418" w:type="dxa"/>
          </w:tcPr>
          <w:p w:rsidR="00FA5CC7" w:rsidRPr="00FA5CC7" w:rsidRDefault="00435EDD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16-23 неделя</w:t>
            </w:r>
          </w:p>
        </w:tc>
      </w:tr>
      <w:tr w:rsidR="00FA5CC7" w:rsidRPr="00E54E44" w:rsidTr="002375E0">
        <w:trPr>
          <w:trHeight w:val="303"/>
        </w:trPr>
        <w:tc>
          <w:tcPr>
            <w:tcW w:w="959" w:type="dxa"/>
            <w:shd w:val="clear" w:color="auto" w:fill="auto"/>
          </w:tcPr>
          <w:p w:rsidR="00FA5CC7" w:rsidRPr="00FA5CC7" w:rsidRDefault="00FA5CC7" w:rsidP="00E52D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«Коммуникационные технологии»</w:t>
            </w:r>
          </w:p>
        </w:tc>
        <w:tc>
          <w:tcPr>
            <w:tcW w:w="1418" w:type="dxa"/>
          </w:tcPr>
          <w:p w:rsidR="00FA5CC7" w:rsidRPr="00FA5CC7" w:rsidRDefault="00435EDD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24-32 неделя</w:t>
            </w:r>
          </w:p>
        </w:tc>
      </w:tr>
      <w:tr w:rsidR="00FA5CC7" w:rsidRPr="00E54E44" w:rsidTr="002375E0">
        <w:trPr>
          <w:trHeight w:val="303"/>
        </w:trPr>
        <w:tc>
          <w:tcPr>
            <w:tcW w:w="3510" w:type="dxa"/>
            <w:gridSpan w:val="2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418" w:type="dxa"/>
          </w:tcPr>
          <w:p w:rsidR="00FA5CC7" w:rsidRPr="00FA5CC7" w:rsidRDefault="00435EDD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5CC7" w:rsidRPr="00FA5CC7" w:rsidRDefault="00FA5CC7" w:rsidP="00AE1B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5CC7">
              <w:rPr>
                <w:rFonts w:ascii="Times New Roman" w:eastAsia="Courier New" w:hAnsi="Times New Roman" w:cs="Times New Roman"/>
                <w:sz w:val="20"/>
                <w:szCs w:val="20"/>
              </w:rPr>
              <w:t>33 неделя</w:t>
            </w:r>
          </w:p>
        </w:tc>
      </w:tr>
    </w:tbl>
    <w:p w:rsidR="00375E6A" w:rsidRDefault="00375E6A" w:rsidP="00DF52F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E6A" w:rsidRPr="007F0247" w:rsidRDefault="00375E6A" w:rsidP="00DF52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6"/>
        <w:gridCol w:w="6237"/>
        <w:gridCol w:w="1559"/>
      </w:tblGrid>
      <w:tr w:rsidR="00375E6A" w:rsidRPr="00E54E44" w:rsidTr="002320EF"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75E6A" w:rsidRPr="00E54E44" w:rsidTr="002320EF">
        <w:tc>
          <w:tcPr>
            <w:tcW w:w="9322" w:type="dxa"/>
            <w:gridSpan w:val="3"/>
          </w:tcPr>
          <w:p w:rsidR="00375E6A" w:rsidRPr="00906B3D" w:rsidRDefault="00CA59EE" w:rsidP="002D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1: «</w:t>
            </w:r>
            <w:r w:rsidR="002D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Моделирование и формализация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82164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75E6A" w:rsidRPr="00E54E44" w:rsidTr="002320EF">
        <w:trPr>
          <w:trHeight w:val="511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6E5F3E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как метод познания. ТБ и организация рабочего места.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A40C6">
        <w:trPr>
          <w:trHeight w:val="744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4E477C" w:rsidRDefault="006E5F3E" w:rsidP="00E52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Знаковые модели.</w:t>
            </w:r>
            <w:r w:rsidR="002375E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75E0" w:rsidRPr="00BA40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Знакомство с системой автоматизированного проектирования (САПР) Компас-3</w:t>
            </w:r>
            <w:r w:rsidR="002375E0" w:rsidRPr="00BA40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="00BA40C6" w:rsidRPr="00BA40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A40C6">
        <w:trPr>
          <w:trHeight w:val="1040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4E477C" w:rsidRDefault="006E5F3E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модели. </w:t>
            </w:r>
            <w:r w:rsidRPr="00BA40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Pr="00BA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E477C" w:rsidRPr="00BA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графических моделей в системе автоматизированного проектирования (САПР) Компас-3</w:t>
            </w:r>
            <w:r w:rsidR="004E477C" w:rsidRPr="00BA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2320EF" w:rsidRPr="00BA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477C" w:rsidRPr="00BA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6E5F3E" w:rsidP="00E52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Табличные модели. 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«Построение табличных моделей».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64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6E5F3E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  <w:r w:rsidR="000F0800" w:rsidRPr="00826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№3:</w:t>
            </w:r>
            <w:r w:rsidR="000F0800"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00" w:rsidRPr="0082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F0800"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готовой базой данных: добавление, удаление и редактирование записей в режиме таблицы</w:t>
            </w:r>
            <w:r w:rsidR="000F0800" w:rsidRPr="008265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0F0800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Система управления базами данных.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 №4: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однотабличной базы данных и создание БД на компьютере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73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0F0800" w:rsidP="003655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№1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6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«Моделирование и формализация».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D69A8" w:rsidRPr="00E54E44" w:rsidTr="002320EF">
        <w:trPr>
          <w:trHeight w:val="286"/>
        </w:trPr>
        <w:tc>
          <w:tcPr>
            <w:tcW w:w="9322" w:type="dxa"/>
            <w:gridSpan w:val="3"/>
          </w:tcPr>
          <w:p w:rsidR="002D69A8" w:rsidRDefault="00CA59EE" w:rsidP="002D69A8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2D69A8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2: «</w:t>
            </w:r>
            <w:r w:rsidR="002D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  <w:r w:rsidR="002D69A8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D69A8" w:rsidRPr="00906B3D" w:rsidRDefault="002D69A8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75E6A" w:rsidRPr="00E54E44" w:rsidTr="002320EF">
        <w:trPr>
          <w:trHeight w:val="290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</w:t>
            </w:r>
            <w:proofErr w:type="gramStart"/>
            <w:r w:rsidRPr="0082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компьютере</w:t>
            </w:r>
            <w:proofErr w:type="gramEnd"/>
            <w:r w:rsidRPr="0082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A40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Одномерные массивы целых чисел. Описание, заполнение, вывод массива.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№5:</w:t>
            </w:r>
            <w:r w:rsidR="005A00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A4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программ, реализующих алгоритмы заполнение и вывод одномерных массивов».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A40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суммы элементов массива.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№6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BA4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программ, реализующих алгоритмы вычисления суммы элементов массива».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A4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поиск в массиве. Сортировка в массиве.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№7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BA4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программ, реализующих алгоритмы поиска в массиве и сортировку массива».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191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алгоритмов.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12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A40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Запись вспомогательных алгоритмов на </w:t>
            </w:r>
            <w:proofErr w:type="gramStart"/>
            <w:r w:rsidRPr="00826513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0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</w:t>
            </w:r>
            <w:r w:rsidR="00BA4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Процедуры. </w:t>
            </w:r>
            <w:r w:rsidR="009D5D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826513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40C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программ (процедур)».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2D69A8" w:rsidP="00BA40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алгоритмы. Рекурсия. Алгоритмы управления.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№9:</w:t>
            </w:r>
            <w:r w:rsidR="005A00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A4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вспомогательных программ (функций)»</w:t>
            </w:r>
            <w:r w:rsid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12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36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№2</w:t>
            </w:r>
            <w:r w:rsidR="002D69A8"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365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</w:t>
            </w:r>
            <w:r w:rsidR="002D69A8"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«Алгоритмизация и программирование».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D69A8" w:rsidRPr="00E54E44" w:rsidTr="002320EF">
        <w:trPr>
          <w:trHeight w:val="212"/>
        </w:trPr>
        <w:tc>
          <w:tcPr>
            <w:tcW w:w="9322" w:type="dxa"/>
            <w:gridSpan w:val="3"/>
          </w:tcPr>
          <w:p w:rsidR="002D69A8" w:rsidRDefault="00CA59EE" w:rsidP="002D69A8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2D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2D69A8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«</w:t>
            </w:r>
            <w:r w:rsidR="002D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Обработка числовой информации в электронных таблицах</w:t>
            </w:r>
            <w:r w:rsidR="002D69A8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D69A8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75E6A" w:rsidRPr="00E54E44" w:rsidTr="002320EF">
        <w:trPr>
          <w:trHeight w:val="531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0F08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вычислений. Относительные, абсолютные и смешанные ссылки. </w:t>
            </w:r>
            <w:r w:rsidRPr="008265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F0800" w:rsidRPr="00E54E44" w:rsidTr="002320EF">
        <w:trPr>
          <w:trHeight w:val="406"/>
        </w:trPr>
        <w:tc>
          <w:tcPr>
            <w:tcW w:w="9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0800" w:rsidRPr="00906B3D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0800" w:rsidRPr="00826513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№10: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«Вычисления в электронных таблицах».</w:t>
            </w:r>
          </w:p>
        </w:tc>
        <w:tc>
          <w:tcPr>
            <w:tcW w:w="15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33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0F08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функции. Логические функции. 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F0800" w:rsidRPr="00E54E44" w:rsidTr="002320EF">
        <w:trPr>
          <w:trHeight w:val="233"/>
        </w:trPr>
        <w:tc>
          <w:tcPr>
            <w:tcW w:w="9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0800" w:rsidRPr="00906B3D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0800" w:rsidRPr="00826513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№11: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встроенных функций».</w:t>
            </w:r>
          </w:p>
        </w:tc>
        <w:tc>
          <w:tcPr>
            <w:tcW w:w="15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39"/>
        </w:trPr>
        <w:tc>
          <w:tcPr>
            <w:tcW w:w="9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0F0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поиск данных. 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F0800" w:rsidRPr="00E54E44" w:rsidTr="002320EF">
        <w:trPr>
          <w:trHeight w:val="239"/>
        </w:trPr>
        <w:tc>
          <w:tcPr>
            <w:tcW w:w="9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0800" w:rsidRPr="00906B3D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0800" w:rsidRPr="00826513" w:rsidRDefault="000F0800" w:rsidP="00E5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№12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«Сортировка и поиск данных».</w:t>
            </w:r>
          </w:p>
        </w:tc>
        <w:tc>
          <w:tcPr>
            <w:tcW w:w="1559" w:type="dxa"/>
          </w:tcPr>
          <w:p w:rsidR="000F0800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375E6A" w:rsidP="003655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5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  <w:proofErr w:type="gramEnd"/>
            <w:r w:rsidRPr="008265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№</w:t>
            </w:r>
            <w:r w:rsidR="00F56363" w:rsidRPr="008265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265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3655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главе</w:t>
            </w:r>
            <w:r w:rsidRPr="008265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F56363" w:rsidRPr="008265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Обработка числовой информации в электронных таблицах</w:t>
            </w:r>
            <w:r w:rsidRPr="008265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26"/>
        </w:trPr>
        <w:tc>
          <w:tcPr>
            <w:tcW w:w="9322" w:type="dxa"/>
            <w:gridSpan w:val="3"/>
          </w:tcPr>
          <w:p w:rsidR="00375E6A" w:rsidRPr="00906B3D" w:rsidRDefault="00CA59EE" w:rsidP="00F5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F563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«</w:t>
            </w:r>
            <w:r w:rsidR="00F563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Коммуникационные технологии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821644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75E6A" w:rsidRPr="00E54E44" w:rsidTr="002320EF">
        <w:trPr>
          <w:trHeight w:val="232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Локальные и глобальные компьютерные сети.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Интернет. IP-адрес компьютера. </w:t>
            </w:r>
            <w:r w:rsidRPr="008265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№13:</w:t>
            </w: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локальной сети».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42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E52D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78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531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Сетевое коллективное взаимодействие. Сетевой этикет.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№14: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«Работа с электронной почтой».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266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создания сайта.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501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структура сайта.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№15:</w:t>
            </w:r>
            <w:r w:rsidR="005A00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«Разработка содержания и структуры сайта».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83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B66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сайта.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№16:</w:t>
            </w:r>
            <w:r w:rsidR="005A00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«Оформление сайта».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65"/>
        </w:trPr>
        <w:tc>
          <w:tcPr>
            <w:tcW w:w="959" w:type="dxa"/>
          </w:tcPr>
          <w:p w:rsidR="00375E6A" w:rsidRPr="00906B3D" w:rsidRDefault="000F0800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826513" w:rsidRDefault="00F56363" w:rsidP="00B6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65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сайта в Интернете. </w:t>
            </w:r>
            <w:r w:rsidRPr="008265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 №17</w:t>
            </w:r>
            <w:r w:rsidRPr="008265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2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«Размещение сайта в Интернете».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E7AD5" w:rsidRPr="00E54E44" w:rsidTr="002320EF">
        <w:trPr>
          <w:trHeight w:val="270"/>
        </w:trPr>
        <w:tc>
          <w:tcPr>
            <w:tcW w:w="9322" w:type="dxa"/>
            <w:gridSpan w:val="3"/>
          </w:tcPr>
          <w:p w:rsidR="00EE7AD5" w:rsidRPr="00906B3D" w:rsidRDefault="00EE7AD5" w:rsidP="00EE7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</w:t>
            </w:r>
            <w:r w:rsidR="00CA59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E7AD5" w:rsidRPr="00906B3D" w:rsidRDefault="00EE7AD5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2320EF">
        <w:trPr>
          <w:trHeight w:val="406"/>
        </w:trPr>
        <w:tc>
          <w:tcPr>
            <w:tcW w:w="959" w:type="dxa"/>
          </w:tcPr>
          <w:p w:rsidR="00375E6A" w:rsidRPr="00906B3D" w:rsidRDefault="00F56363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AE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5E6A" w:rsidRPr="00906B3D" w:rsidRDefault="00375E6A" w:rsidP="00E5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5E6A" w:rsidRPr="00906B3D" w:rsidRDefault="00375E6A" w:rsidP="00365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 w:rsidR="00EE7A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</w:t>
            </w:r>
            <w:r w:rsidR="003655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главам учебного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курса.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07D2A" w:rsidRDefault="00407D2A"/>
    <w:p w:rsidR="00A45D66" w:rsidRPr="004E477C" w:rsidRDefault="00AD5B00" w:rsidP="004E477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7B782D" w:rsidRDefault="007B782D" w:rsidP="00AD5B00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AD5B00" w:rsidRPr="00414A22" w:rsidRDefault="00AD5B00" w:rsidP="00AD5B00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AD5B00" w:rsidRPr="00E77D10" w:rsidRDefault="00AD5B00" w:rsidP="00CA59E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5A5687" w:rsidRPr="00E77D10">
        <w:t>видеоизображение</w:t>
      </w:r>
      <w:r w:rsidRPr="00E77D10">
        <w:t>, качественный стереозвук в наушниках, речевой ввод с микрофона и др.</w:t>
      </w:r>
    </w:p>
    <w:p w:rsidR="00AD5B00" w:rsidRPr="00E77D10" w:rsidRDefault="00AD5B00" w:rsidP="00CA59E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DC2CD6" w:rsidRDefault="00AD5B00" w:rsidP="00CA59E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</w:t>
      </w:r>
      <w:r w:rsidR="007B782D">
        <w:rPr>
          <w:b/>
        </w:rPr>
        <w:t>(сканер, 3</w:t>
      </w:r>
      <w:r w:rsidR="007B782D">
        <w:rPr>
          <w:b/>
          <w:lang w:val="en-US"/>
        </w:rPr>
        <w:t>D</w:t>
      </w:r>
      <w:r w:rsidR="007B782D" w:rsidRPr="007B782D">
        <w:rPr>
          <w:b/>
        </w:rPr>
        <w:t>-</w:t>
      </w:r>
      <w:r w:rsidR="007B782D">
        <w:rPr>
          <w:b/>
        </w:rPr>
        <w:t xml:space="preserve">сканер) </w:t>
      </w:r>
      <w:r w:rsidRPr="002C2C0F">
        <w:rPr>
          <w:b/>
        </w:rPr>
        <w:t xml:space="preserve">– </w:t>
      </w:r>
      <w:r w:rsidRPr="00E77D10">
        <w:t xml:space="preserve">клавиатура и </w:t>
      </w:r>
      <w:r>
        <w:t xml:space="preserve"> компьютерная </w:t>
      </w:r>
      <w:r w:rsidR="00AE1B47">
        <w:t>мышь (</w:t>
      </w:r>
      <w:r w:rsidRPr="00E77D10">
        <w:t xml:space="preserve">разнообразные устройства аналогичного назначения). </w:t>
      </w:r>
    </w:p>
    <w:p w:rsidR="00AD5B00" w:rsidRPr="00DC2CD6" w:rsidRDefault="00AD5B00" w:rsidP="00CA59E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DC2CD6">
        <w:rPr>
          <w:b/>
        </w:rPr>
        <w:t xml:space="preserve">Принтер </w:t>
      </w:r>
      <w:r w:rsidR="007B782D">
        <w:rPr>
          <w:b/>
        </w:rPr>
        <w:t>(МФУ, 3</w:t>
      </w:r>
      <w:r w:rsidR="007B782D">
        <w:rPr>
          <w:b/>
          <w:lang w:val="en-US"/>
        </w:rPr>
        <w:t>D</w:t>
      </w:r>
      <w:r w:rsidR="007B782D" w:rsidRPr="007B782D">
        <w:rPr>
          <w:b/>
        </w:rPr>
        <w:t>-</w:t>
      </w:r>
      <w:r w:rsidR="007B782D">
        <w:rPr>
          <w:b/>
        </w:rPr>
        <w:t xml:space="preserve">принтер) </w:t>
      </w:r>
      <w:r w:rsidRPr="00DC2CD6">
        <w:rPr>
          <w:b/>
        </w:rPr>
        <w:t>–</w:t>
      </w:r>
      <w:r w:rsidR="005A0020">
        <w:rPr>
          <w:b/>
        </w:rPr>
        <w:t xml:space="preserve"> </w:t>
      </w:r>
      <w:r w:rsidR="00DC2CD6" w:rsidRPr="00DC2CD6">
        <w:rPr>
          <w:noProof/>
        </w:rPr>
        <w:t>позволяет фиксировать на бумаге информацию, найденнуюи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AD5B00" w:rsidRPr="005A5687" w:rsidRDefault="00AD5B00" w:rsidP="00CA59E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AD5B00">
        <w:rPr>
          <w:b/>
        </w:rPr>
        <w:t xml:space="preserve">Акустические колонки – </w:t>
      </w:r>
      <w:r w:rsidR="005A5687" w:rsidRPr="005A5687"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0F0800" w:rsidRDefault="000F0800" w:rsidP="00AD5B00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AD5B00" w:rsidRPr="00414A22" w:rsidRDefault="00AD5B00" w:rsidP="00AD5B00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D5B00" w:rsidRPr="00AD5B00" w:rsidRDefault="00AD5B00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Widows 10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D5B00" w:rsidRPr="00AD5B00" w:rsidRDefault="00AD5B00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AD5B00" w:rsidRDefault="00AD5B00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B00">
        <w:rPr>
          <w:rFonts w:ascii="Times New Roman" w:hAnsi="Times New Roman" w:cs="Times New Roman"/>
          <w:sz w:val="24"/>
          <w:szCs w:val="24"/>
        </w:rPr>
        <w:lastRenderedPageBreak/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</w:t>
      </w:r>
      <w:proofErr w:type="gramEnd"/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7B782D" w:rsidRDefault="007B782D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автоматизированного проектирования (Компас-3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B78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2D" w:rsidRDefault="007B782D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программирования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Pascal ABC)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2D" w:rsidRPr="00AD5B00" w:rsidRDefault="007B782D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 (</w:t>
      </w:r>
      <w:r>
        <w:rPr>
          <w:rFonts w:ascii="Times New Roman" w:hAnsi="Times New Roman" w:cs="Times New Roman"/>
          <w:sz w:val="24"/>
          <w:szCs w:val="24"/>
          <w:lang w:val="en-US"/>
        </w:rPr>
        <w:t>WinZip)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B00" w:rsidRPr="00AD5B00" w:rsidRDefault="00AD5B00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E1B47"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D9012A" w:rsidRPr="00C3022E" w:rsidRDefault="00D9012A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</w:t>
      </w:r>
      <w:r>
        <w:rPr>
          <w:rFonts w:ascii="Times New Roman" w:hAnsi="Times New Roman" w:cs="Times New Roman"/>
          <w:sz w:val="24"/>
          <w:szCs w:val="24"/>
        </w:rPr>
        <w:t>риложение, включающее текстовый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процессор</w:t>
      </w:r>
      <w:r w:rsidRPr="00AD5B00">
        <w:rPr>
          <w:rFonts w:ascii="Times New Roman" w:hAnsi="Times New Roman" w:cs="Times New Roman"/>
          <w:sz w:val="24"/>
          <w:szCs w:val="24"/>
        </w:rPr>
        <w:t>, растровый и векторный графические редакторы, про</w:t>
      </w:r>
      <w:r>
        <w:rPr>
          <w:rFonts w:ascii="Times New Roman" w:hAnsi="Times New Roman" w:cs="Times New Roman"/>
          <w:sz w:val="24"/>
          <w:szCs w:val="24"/>
        </w:rPr>
        <w:t xml:space="preserve">грамму разработки презентаций, </w:t>
      </w:r>
      <w:r w:rsidRPr="00AD5B00">
        <w:rPr>
          <w:rFonts w:ascii="Times New Roman" w:hAnsi="Times New Roman" w:cs="Times New Roman"/>
          <w:sz w:val="24"/>
          <w:szCs w:val="24"/>
        </w:rPr>
        <w:t>электронные таблицы</w:t>
      </w:r>
      <w:r>
        <w:rPr>
          <w:rFonts w:ascii="Times New Roman" w:hAnsi="Times New Roman" w:cs="Times New Roman"/>
          <w:sz w:val="24"/>
          <w:szCs w:val="24"/>
        </w:rPr>
        <w:t>, базы данных</w:t>
      </w:r>
      <w:r w:rsidRPr="00AD5B00">
        <w:rPr>
          <w:rFonts w:ascii="Times New Roman" w:hAnsi="Times New Roman" w:cs="Times New Roman"/>
          <w:sz w:val="24"/>
          <w:szCs w:val="24"/>
        </w:rPr>
        <w:t xml:space="preserve">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B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C3022E" w:rsidRPr="005A5687" w:rsidRDefault="00C3022E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5A56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, Yandex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C2CD6" w:rsidRPr="00DC2CD6" w:rsidRDefault="00DC2CD6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BA40C6" w:rsidRPr="007B782D">
        <w:rPr>
          <w:rFonts w:ascii="Times New Roman" w:hAnsi="Times New Roman" w:cs="Times New Roman"/>
          <w:sz w:val="24"/>
          <w:szCs w:val="24"/>
        </w:rPr>
        <w:t xml:space="preserve"> </w:t>
      </w:r>
      <w:r w:rsidR="00BA40C6"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5B00" w:rsidRPr="00AD5B00" w:rsidRDefault="00AD5B00" w:rsidP="00CA59E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AD5B00" w:rsidRDefault="00AD5B00" w:rsidP="00AD5B0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D5B00" w:rsidRPr="00AD5B00" w:rsidRDefault="00AD5B00" w:rsidP="00AD5B00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E35C6D" w:rsidRPr="002E7160" w:rsidRDefault="00E35C6D" w:rsidP="00E35C6D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Программа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>: 5-6 классы. 7-9 классы. –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35C6D" w:rsidRPr="002E7160" w:rsidRDefault="00E35C6D" w:rsidP="00E35C6D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А.Ю. Информатика: Учебник для 9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35C6D" w:rsidRPr="002E7160" w:rsidRDefault="00E35C6D" w:rsidP="00E35C6D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А.Б. Информатика: рабочая т</w:t>
      </w:r>
      <w:r>
        <w:rPr>
          <w:rFonts w:ascii="Times New Roman" w:hAnsi="Times New Roman" w:cs="Times New Roman"/>
          <w:color w:val="000000"/>
          <w:sz w:val="24"/>
          <w:szCs w:val="24"/>
        </w:rPr>
        <w:t>етрадь для 9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класса. –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35C6D" w:rsidRPr="002E7160" w:rsidRDefault="00E35C6D" w:rsidP="00E35C6D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160">
        <w:rPr>
          <w:rFonts w:ascii="Times New Roman" w:hAnsi="Times New Roman" w:cs="Times New Roman"/>
          <w:color w:val="000000"/>
          <w:sz w:val="24"/>
          <w:szCs w:val="24"/>
        </w:rPr>
        <w:t>Босова Л.Л., Босова А.Ю. Информатика. 7–9 классы: методическое пособие. – М.: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БИНОМ. Лаборатория знаний, 2018</w:t>
      </w:r>
      <w:r w:rsidRPr="002E716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320EF" w:rsidRDefault="002320EF" w:rsidP="002320EF">
      <w:pPr>
        <w:rPr>
          <w:rFonts w:ascii="Times New Roman" w:hAnsi="Times New Roman" w:cs="Times New Roman"/>
          <w:sz w:val="24"/>
          <w:szCs w:val="24"/>
        </w:rPr>
      </w:pPr>
    </w:p>
    <w:p w:rsidR="002320EF" w:rsidRPr="009C7286" w:rsidRDefault="002320EF" w:rsidP="002320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7286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2320EF" w:rsidRPr="009C7286" w:rsidRDefault="002320EF" w:rsidP="002320EF">
      <w:pPr>
        <w:pStyle w:val="a5"/>
        <w:numPr>
          <w:ilvl w:val="0"/>
          <w:numId w:val="17"/>
        </w:numPr>
        <w:spacing w:line="360" w:lineRule="auto"/>
        <w:ind w:left="568" w:hanging="284"/>
      </w:pPr>
      <w:r w:rsidRPr="009C7286">
        <w:t>Электронное приложени</w:t>
      </w:r>
      <w:r>
        <w:t>е к учебнику «Информатика» для 9</w:t>
      </w:r>
      <w:r w:rsidRPr="009C7286">
        <w:t xml:space="preserve"> класса </w:t>
      </w:r>
      <w:r>
        <w:t>(УМК Босова Л.Л. и др. 5-9 кл.)</w:t>
      </w:r>
      <w:r w:rsidRPr="009C7286">
        <w:t xml:space="preserve">: </w:t>
      </w:r>
      <w:hyperlink r:id="rId9" w:history="1">
        <w:r w:rsidRPr="009C7286">
          <w:rPr>
            <w:rStyle w:val="af"/>
          </w:rPr>
          <w:t>https://lbz.ru/metodist/authors/informatika/3/eor7.php</w:t>
        </w:r>
      </w:hyperlink>
      <w:r w:rsidRPr="009C7286">
        <w:t xml:space="preserve"> </w:t>
      </w:r>
    </w:p>
    <w:p w:rsidR="002320EF" w:rsidRPr="009C7286" w:rsidRDefault="002320EF" w:rsidP="002320EF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567" w:hanging="283"/>
        <w:jc w:val="both"/>
        <w:rPr>
          <w:rStyle w:val="c9"/>
        </w:rPr>
      </w:pPr>
      <w:r w:rsidRPr="009C7286">
        <w:rPr>
          <w:rStyle w:val="c16"/>
        </w:rPr>
        <w:t xml:space="preserve">Единая коллекция цифровых образовательных ресурсов: </w:t>
      </w:r>
      <w:hyperlink r:id="rId10" w:history="1">
        <w:r w:rsidRPr="009C7286">
          <w:rPr>
            <w:rStyle w:val="af"/>
          </w:rPr>
          <w:t>http://school-collection.edu.ru</w:t>
        </w:r>
      </w:hyperlink>
    </w:p>
    <w:p w:rsidR="002320EF" w:rsidRPr="009C7286" w:rsidRDefault="002320EF" w:rsidP="002320EF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Сетевые компьютерные практикумы по курсу «Информатика»: </w:t>
      </w:r>
      <w:hyperlink r:id="rId11" w:history="1">
        <w:r w:rsidRPr="009C7286">
          <w:rPr>
            <w:rStyle w:val="af"/>
          </w:rPr>
          <w:t>http://window.edu.ru/</w:t>
        </w:r>
      </w:hyperlink>
      <w:r w:rsidRPr="009C7286">
        <w:rPr>
          <w:rStyle w:val="c10"/>
        </w:rPr>
        <w:t xml:space="preserve"> </w:t>
      </w:r>
    </w:p>
    <w:p w:rsidR="002320EF" w:rsidRPr="009C7286" w:rsidRDefault="002320EF" w:rsidP="002320EF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rPr>
          <w:rStyle w:val="c10"/>
        </w:rPr>
        <w:t xml:space="preserve">Сайт Константина Полякова: </w:t>
      </w:r>
      <w:hyperlink r:id="rId12" w:history="1">
        <w:r w:rsidRPr="009C7286">
          <w:rPr>
            <w:rStyle w:val="af"/>
          </w:rPr>
          <w:t>http://kpolyakov.narod.ru</w:t>
        </w:r>
      </w:hyperlink>
    </w:p>
    <w:p w:rsidR="002320EF" w:rsidRDefault="002320EF" w:rsidP="002320EF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567" w:hanging="283"/>
        <w:jc w:val="both"/>
      </w:pPr>
      <w:r w:rsidRPr="009C7286">
        <w:t xml:space="preserve"> Клякс@.net: Информатика в школе. Компьютер на </w:t>
      </w:r>
      <w:proofErr w:type="gramStart"/>
      <w:r w:rsidRPr="009C7286">
        <w:t>уроках</w:t>
      </w:r>
      <w:proofErr w:type="gramEnd"/>
      <w:r w:rsidRPr="009C7286">
        <w:t xml:space="preserve">: </w:t>
      </w:r>
      <w:hyperlink r:id="rId13" w:history="1">
        <w:r w:rsidRPr="009C7286">
          <w:rPr>
            <w:rStyle w:val="af"/>
          </w:rPr>
          <w:t>http://www.klyaksa.net/</w:t>
        </w:r>
      </w:hyperlink>
    </w:p>
    <w:p w:rsidR="002320EF" w:rsidRDefault="002320EF" w:rsidP="002320EF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Российская электронная школа: </w:t>
      </w:r>
      <w:hyperlink r:id="rId14" w:history="1">
        <w:r w:rsidRPr="00C3439D">
          <w:rPr>
            <w:rStyle w:val="af"/>
          </w:rPr>
          <w:t>https://resh.edu.ru/subject/19/</w:t>
        </w:r>
      </w:hyperlink>
    </w:p>
    <w:p w:rsidR="00826513" w:rsidRPr="002320EF" w:rsidRDefault="00826513" w:rsidP="002320EF">
      <w:pPr>
        <w:rPr>
          <w:rFonts w:ascii="Times New Roman" w:hAnsi="Times New Roman" w:cs="Times New Roman"/>
          <w:sz w:val="24"/>
          <w:szCs w:val="24"/>
        </w:rPr>
      </w:pPr>
    </w:p>
    <w:sectPr w:rsidR="00826513" w:rsidRPr="002320EF" w:rsidSect="00375E6A">
      <w:footerReference w:type="defaul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57" w:rsidRDefault="00F73457" w:rsidP="00375E6A">
      <w:pPr>
        <w:spacing w:after="0" w:line="240" w:lineRule="auto"/>
      </w:pPr>
      <w:r>
        <w:separator/>
      </w:r>
    </w:p>
  </w:endnote>
  <w:endnote w:type="continuationSeparator" w:id="0">
    <w:p w:rsidR="00F73457" w:rsidRDefault="00F73457" w:rsidP="003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39219"/>
    </w:sdtPr>
    <w:sdtContent>
      <w:p w:rsidR="00E52D9A" w:rsidRDefault="00A83905">
        <w:pPr>
          <w:pStyle w:val="ab"/>
          <w:jc w:val="center"/>
        </w:pPr>
        <w:r>
          <w:fldChar w:fldCharType="begin"/>
        </w:r>
        <w:r w:rsidR="00E77DF5">
          <w:instrText xml:space="preserve"> PAGE   \* MERGEFORMAT </w:instrText>
        </w:r>
        <w:r>
          <w:fldChar w:fldCharType="separate"/>
        </w:r>
        <w:r w:rsidR="007B78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52D9A" w:rsidRDefault="00E52D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57" w:rsidRDefault="00F73457" w:rsidP="00375E6A">
      <w:pPr>
        <w:spacing w:after="0" w:line="240" w:lineRule="auto"/>
      </w:pPr>
      <w:r>
        <w:separator/>
      </w:r>
    </w:p>
  </w:footnote>
  <w:footnote w:type="continuationSeparator" w:id="0">
    <w:p w:rsidR="00F73457" w:rsidRDefault="00F73457" w:rsidP="0037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73ED1"/>
    <w:multiLevelType w:val="hybridMultilevel"/>
    <w:tmpl w:val="23CEE20A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E724D"/>
    <w:multiLevelType w:val="hybridMultilevel"/>
    <w:tmpl w:val="908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23777"/>
    <w:multiLevelType w:val="hybridMultilevel"/>
    <w:tmpl w:val="415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252D4"/>
    <w:multiLevelType w:val="hybridMultilevel"/>
    <w:tmpl w:val="8F0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52AB5"/>
    <w:multiLevelType w:val="hybridMultilevel"/>
    <w:tmpl w:val="4A98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3635C"/>
    <w:multiLevelType w:val="hybridMultilevel"/>
    <w:tmpl w:val="F950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57775"/>
    <w:multiLevelType w:val="hybridMultilevel"/>
    <w:tmpl w:val="14A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90216"/>
    <w:multiLevelType w:val="hybridMultilevel"/>
    <w:tmpl w:val="688A02F4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F87"/>
    <w:rsid w:val="0002281A"/>
    <w:rsid w:val="00053BD5"/>
    <w:rsid w:val="000D328D"/>
    <w:rsid w:val="000F0800"/>
    <w:rsid w:val="00100EAE"/>
    <w:rsid w:val="001304EC"/>
    <w:rsid w:val="00131C97"/>
    <w:rsid w:val="00182618"/>
    <w:rsid w:val="001A6531"/>
    <w:rsid w:val="001B1305"/>
    <w:rsid w:val="001B26C4"/>
    <w:rsid w:val="002320EF"/>
    <w:rsid w:val="002375E0"/>
    <w:rsid w:val="002675F2"/>
    <w:rsid w:val="00283D88"/>
    <w:rsid w:val="002A001D"/>
    <w:rsid w:val="002C7EFF"/>
    <w:rsid w:val="002D69A8"/>
    <w:rsid w:val="002F217A"/>
    <w:rsid w:val="003073B8"/>
    <w:rsid w:val="00307A5F"/>
    <w:rsid w:val="00365535"/>
    <w:rsid w:val="00375E6A"/>
    <w:rsid w:val="003E2FE0"/>
    <w:rsid w:val="003F1FB0"/>
    <w:rsid w:val="00407D2A"/>
    <w:rsid w:val="00435EDD"/>
    <w:rsid w:val="00456E78"/>
    <w:rsid w:val="00463E46"/>
    <w:rsid w:val="00465857"/>
    <w:rsid w:val="00476E3A"/>
    <w:rsid w:val="004975F0"/>
    <w:rsid w:val="004B04F6"/>
    <w:rsid w:val="004E477C"/>
    <w:rsid w:val="005128CB"/>
    <w:rsid w:val="005217F0"/>
    <w:rsid w:val="00563F76"/>
    <w:rsid w:val="005A0020"/>
    <w:rsid w:val="005A5687"/>
    <w:rsid w:val="005B2A61"/>
    <w:rsid w:val="005B6B90"/>
    <w:rsid w:val="005E2FA1"/>
    <w:rsid w:val="00604CFD"/>
    <w:rsid w:val="006252A9"/>
    <w:rsid w:val="0064364C"/>
    <w:rsid w:val="0064674F"/>
    <w:rsid w:val="006E1F1F"/>
    <w:rsid w:val="006E5F3E"/>
    <w:rsid w:val="00705038"/>
    <w:rsid w:val="00715310"/>
    <w:rsid w:val="00726EF9"/>
    <w:rsid w:val="00776A13"/>
    <w:rsid w:val="007A1278"/>
    <w:rsid w:val="007B20D1"/>
    <w:rsid w:val="007B304B"/>
    <w:rsid w:val="007B782D"/>
    <w:rsid w:val="007D7C3D"/>
    <w:rsid w:val="007E5566"/>
    <w:rsid w:val="007E6D1E"/>
    <w:rsid w:val="00821644"/>
    <w:rsid w:val="00826513"/>
    <w:rsid w:val="008D4A5F"/>
    <w:rsid w:val="008F0782"/>
    <w:rsid w:val="008F4860"/>
    <w:rsid w:val="00930411"/>
    <w:rsid w:val="00936D20"/>
    <w:rsid w:val="00941F87"/>
    <w:rsid w:val="009869D3"/>
    <w:rsid w:val="009D5D86"/>
    <w:rsid w:val="009D7337"/>
    <w:rsid w:val="00A45D66"/>
    <w:rsid w:val="00A66036"/>
    <w:rsid w:val="00A83905"/>
    <w:rsid w:val="00AD2DA9"/>
    <w:rsid w:val="00AD5B00"/>
    <w:rsid w:val="00AE1B47"/>
    <w:rsid w:val="00AF7473"/>
    <w:rsid w:val="00B1339A"/>
    <w:rsid w:val="00B30682"/>
    <w:rsid w:val="00B57ECF"/>
    <w:rsid w:val="00B66997"/>
    <w:rsid w:val="00B91E31"/>
    <w:rsid w:val="00B9358C"/>
    <w:rsid w:val="00BA40C6"/>
    <w:rsid w:val="00C3022E"/>
    <w:rsid w:val="00CA59EE"/>
    <w:rsid w:val="00D046EE"/>
    <w:rsid w:val="00D1041C"/>
    <w:rsid w:val="00D260F3"/>
    <w:rsid w:val="00D31CD6"/>
    <w:rsid w:val="00D70890"/>
    <w:rsid w:val="00D9012A"/>
    <w:rsid w:val="00D9027F"/>
    <w:rsid w:val="00D9571F"/>
    <w:rsid w:val="00DB5753"/>
    <w:rsid w:val="00DC2CD6"/>
    <w:rsid w:val="00DF52FA"/>
    <w:rsid w:val="00E33FF2"/>
    <w:rsid w:val="00E354EE"/>
    <w:rsid w:val="00E35C6D"/>
    <w:rsid w:val="00E52D9A"/>
    <w:rsid w:val="00E67BEB"/>
    <w:rsid w:val="00E764BF"/>
    <w:rsid w:val="00E77DF5"/>
    <w:rsid w:val="00E94840"/>
    <w:rsid w:val="00EE7AD5"/>
    <w:rsid w:val="00F513C6"/>
    <w:rsid w:val="00F56363"/>
    <w:rsid w:val="00F73457"/>
    <w:rsid w:val="00F83553"/>
    <w:rsid w:val="00F937F6"/>
    <w:rsid w:val="00F978D0"/>
    <w:rsid w:val="00FA169C"/>
    <w:rsid w:val="00FA5CC7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F0"/>
  </w:style>
  <w:style w:type="paragraph" w:styleId="2">
    <w:name w:val="heading 2"/>
    <w:basedOn w:val="a"/>
    <w:next w:val="a"/>
    <w:link w:val="20"/>
    <w:qFormat/>
    <w:rsid w:val="00941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941F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941F87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941F87"/>
    <w:rPr>
      <w:shd w:val="clear" w:color="auto" w:fill="FFFFFF"/>
    </w:rPr>
  </w:style>
  <w:style w:type="character" w:customStyle="1" w:styleId="2115pt">
    <w:name w:val="Основной текст (2) + 11;5 pt"/>
    <w:rsid w:val="00941F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41F87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941F87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941F8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94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941F87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375E6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8">
    <w:name w:val="Название Знак"/>
    <w:basedOn w:val="a0"/>
    <w:link w:val="a7"/>
    <w:rsid w:val="00375E6A"/>
    <w:rPr>
      <w:rFonts w:ascii="Arial" w:eastAsia="Times New Roman" w:hAnsi="Arial" w:cs="Arial"/>
      <w:b/>
      <w:bCs/>
      <w:sz w:val="28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E6A"/>
  </w:style>
  <w:style w:type="paragraph" w:styleId="ab">
    <w:name w:val="footer"/>
    <w:basedOn w:val="a"/>
    <w:link w:val="ac"/>
    <w:uiPriority w:val="99"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E6A"/>
  </w:style>
  <w:style w:type="paragraph" w:styleId="ad">
    <w:name w:val="Balloon Text"/>
    <w:basedOn w:val="a"/>
    <w:link w:val="ae"/>
    <w:uiPriority w:val="99"/>
    <w:semiHidden/>
    <w:unhideWhenUsed/>
    <w:rsid w:val="00D0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6EE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1A6531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2320EF"/>
    <w:rPr>
      <w:color w:val="0000FF"/>
      <w:u w:val="single"/>
    </w:rPr>
  </w:style>
  <w:style w:type="paragraph" w:customStyle="1" w:styleId="c1">
    <w:name w:val="c1"/>
    <w:basedOn w:val="a"/>
    <w:rsid w:val="0023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320EF"/>
  </w:style>
  <w:style w:type="character" w:customStyle="1" w:styleId="c9">
    <w:name w:val="c9"/>
    <w:basedOn w:val="a0"/>
    <w:rsid w:val="002320EF"/>
  </w:style>
  <w:style w:type="character" w:customStyle="1" w:styleId="c10">
    <w:name w:val="c10"/>
    <w:basedOn w:val="a0"/>
    <w:rsid w:val="002320EF"/>
  </w:style>
  <w:style w:type="paragraph" w:customStyle="1" w:styleId="Default">
    <w:name w:val="Default"/>
    <w:rsid w:val="00D3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13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kpolyakov.narod.ru&amp;sa=D&amp;ust=155300938465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school-collection.edu.ru/&amp;sa=D&amp;ust=155300938464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7.php" TargetMode="External"/><Relationship Id="rId14" Type="http://schemas.openxmlformats.org/officeDocument/2006/relationships/hyperlink" Target="https://resh.edu.ru/subject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2019-10-28T18:37:00Z</cp:lastPrinted>
  <dcterms:created xsi:type="dcterms:W3CDTF">2017-03-22T17:29:00Z</dcterms:created>
  <dcterms:modified xsi:type="dcterms:W3CDTF">2021-11-01T14:09:00Z</dcterms:modified>
</cp:coreProperties>
</file>