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29" w:rsidRPr="00B74D29" w:rsidRDefault="00D07A2A" w:rsidP="00B74D29">
      <w:pPr>
        <w:ind w:right="1134"/>
        <w:rPr>
          <w:b/>
          <w:kern w:val="0"/>
          <w:sz w:val="24"/>
          <w:szCs w:val="24"/>
        </w:rPr>
      </w:pPr>
      <w:bookmarkStart w:id="0" w:name="_GoBack"/>
      <w:r w:rsidRPr="00D07A2A">
        <w:rPr>
          <w:noProof/>
        </w:rPr>
        <w:drawing>
          <wp:inline distT="0" distB="0" distL="0" distR="0" wp14:anchorId="1B68F95A" wp14:editId="2532A194">
            <wp:extent cx="9432925" cy="6750685"/>
            <wp:effectExtent l="0" t="0" r="0" b="0"/>
            <wp:docPr id="2" name="Рисунок 2" descr="C:\Users\root\Desktop\01-JAN-2007\000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01-JAN-2007\00000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5E2" w:rsidRPr="000C0851" w:rsidRDefault="005365E2" w:rsidP="005365E2"/>
    <w:p w:rsidR="005365E2" w:rsidRPr="00D07A2A" w:rsidRDefault="005365E2" w:rsidP="00D07A2A">
      <w:pPr>
        <w:sectPr w:rsidR="005365E2" w:rsidRPr="00D07A2A" w:rsidSect="00B74D29">
          <w:footerReference w:type="even" r:id="rId9"/>
          <w:footerReference w:type="default" r:id="rId10"/>
          <w:type w:val="continuous"/>
          <w:pgSz w:w="16840" w:h="11907" w:orient="landscape" w:code="9"/>
          <w:pgMar w:top="1134" w:right="851" w:bottom="1134" w:left="1134" w:header="720" w:footer="720" w:gutter="567"/>
          <w:cols w:space="720"/>
          <w:docGrid w:linePitch="299"/>
        </w:sectPr>
      </w:pPr>
    </w:p>
    <w:p w:rsidR="002D2BDC" w:rsidRPr="000C0851" w:rsidRDefault="00B74D29" w:rsidP="00B74D29">
      <w:pPr>
        <w:pStyle w:val="20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</w:t>
      </w:r>
      <w:r w:rsidR="002D2BDC" w:rsidRPr="000C0851">
        <w:rPr>
          <w:rFonts w:ascii="Times New Roman" w:hAnsi="Times New Roman" w:cs="Times New Roman"/>
          <w:i w:val="0"/>
          <w:sz w:val="24"/>
          <w:szCs w:val="24"/>
        </w:rPr>
        <w:t>П</w:t>
      </w:r>
      <w:r w:rsidR="005C5FB5" w:rsidRPr="000C0851">
        <w:rPr>
          <w:rFonts w:ascii="Times New Roman" w:hAnsi="Times New Roman" w:cs="Times New Roman"/>
          <w:i w:val="0"/>
          <w:sz w:val="24"/>
          <w:szCs w:val="24"/>
        </w:rPr>
        <w:t>ояснительная записка</w:t>
      </w:r>
    </w:p>
    <w:p w:rsidR="007E29B0" w:rsidRPr="000C0851" w:rsidRDefault="007E29B0" w:rsidP="00D16BF6">
      <w:pPr>
        <w:rPr>
          <w:sz w:val="24"/>
          <w:szCs w:val="24"/>
        </w:rPr>
      </w:pPr>
    </w:p>
    <w:p w:rsidR="00FF1E68" w:rsidRDefault="00BB0D29" w:rsidP="00D16B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0C0851">
        <w:rPr>
          <w:rStyle w:val="af9"/>
          <w:b w:val="0"/>
          <w:sz w:val="24"/>
          <w:szCs w:val="24"/>
        </w:rPr>
        <w:t>базовом</w:t>
      </w:r>
      <w:r w:rsidRPr="000C0851">
        <w:rPr>
          <w:b/>
          <w:sz w:val="24"/>
          <w:szCs w:val="24"/>
        </w:rPr>
        <w:t xml:space="preserve"> </w:t>
      </w:r>
      <w:r w:rsidRPr="000C0851">
        <w:rPr>
          <w:rStyle w:val="af9"/>
          <w:b w:val="0"/>
          <w:sz w:val="24"/>
          <w:szCs w:val="24"/>
        </w:rPr>
        <w:t>уровне</w:t>
      </w:r>
      <w:r w:rsidR="007E29B0" w:rsidRPr="000C0851">
        <w:rPr>
          <w:sz w:val="24"/>
          <w:szCs w:val="24"/>
        </w:rPr>
        <w:t>.</w:t>
      </w:r>
      <w:r w:rsidR="00FF1E68" w:rsidRPr="000C0851">
        <w:rPr>
          <w:sz w:val="24"/>
          <w:szCs w:val="24"/>
        </w:rPr>
        <w:t xml:space="preserve">  Преподава</w:t>
      </w:r>
      <w:r w:rsidR="005C5FB5" w:rsidRPr="000C0851">
        <w:rPr>
          <w:sz w:val="24"/>
          <w:szCs w:val="24"/>
        </w:rPr>
        <w:t xml:space="preserve">ние </w:t>
      </w:r>
      <w:r w:rsidR="00756B97">
        <w:rPr>
          <w:sz w:val="24"/>
          <w:szCs w:val="24"/>
        </w:rPr>
        <w:t>предмета «Обществознание» в 2021-2022</w:t>
      </w:r>
      <w:r w:rsidR="00FF1E68" w:rsidRPr="000C0851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2. Закон «Об образовании в Российской Федерации» от 29.12.2012 г. № 273-ФЗ.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 xml:space="preserve">5. Приказ Министерства образования и науки Российской Федерации </w:t>
      </w:r>
      <w:r w:rsidRPr="00756B97">
        <w:rPr>
          <w:kern w:val="0"/>
          <w:sz w:val="24"/>
          <w:szCs w:val="24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756B97">
        <w:rPr>
          <w:kern w:val="0"/>
          <w:sz w:val="24"/>
          <w:szCs w:val="24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:rsidR="00756B97" w:rsidRPr="00756B97" w:rsidRDefault="00756B97" w:rsidP="00756B97">
      <w:pPr>
        <w:tabs>
          <w:tab w:val="left" w:pos="708"/>
        </w:tabs>
        <w:ind w:firstLine="709"/>
        <w:jc w:val="both"/>
        <w:rPr>
          <w:kern w:val="0"/>
          <w:sz w:val="24"/>
          <w:szCs w:val="24"/>
        </w:rPr>
      </w:pPr>
      <w:r w:rsidRPr="00756B97">
        <w:rPr>
          <w:kern w:val="0"/>
          <w:sz w:val="24"/>
          <w:szCs w:val="24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756B97">
        <w:rPr>
          <w:kern w:val="0"/>
          <w:sz w:val="24"/>
          <w:szCs w:val="24"/>
        </w:rPr>
        <w:br/>
        <w:t>24 декабря 2018 года».</w:t>
      </w:r>
    </w:p>
    <w:p w:rsidR="002549E8" w:rsidRPr="000C0851" w:rsidRDefault="00756B97" w:rsidP="00D16B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49E8" w:rsidRPr="000C0851">
        <w:rPr>
          <w:sz w:val="24"/>
          <w:szCs w:val="24"/>
        </w:rPr>
        <w:t>.</w:t>
      </w:r>
      <w:r w:rsidR="0056465A" w:rsidRPr="000C0851">
        <w:rPr>
          <w:sz w:val="24"/>
          <w:szCs w:val="24"/>
        </w:rPr>
        <w:tab/>
      </w:r>
      <w:r w:rsidR="00FF1E68" w:rsidRPr="000C0851">
        <w:rPr>
          <w:sz w:val="24"/>
          <w:szCs w:val="24"/>
        </w:rPr>
        <w:t>Боголюбо</w:t>
      </w:r>
      <w:r w:rsidR="0056465A" w:rsidRPr="000C0851">
        <w:rPr>
          <w:sz w:val="24"/>
          <w:szCs w:val="24"/>
        </w:rPr>
        <w:t>в Л.Н. и др. Обществознание. 10–</w:t>
      </w:r>
      <w:r w:rsidR="00FF1E68" w:rsidRPr="000C0851">
        <w:rPr>
          <w:sz w:val="24"/>
          <w:szCs w:val="24"/>
        </w:rPr>
        <w:t>11 класс. Базовый уровень // Программы общеобразоват</w:t>
      </w:r>
      <w:r w:rsidR="0056465A" w:rsidRPr="000C0851">
        <w:rPr>
          <w:sz w:val="24"/>
          <w:szCs w:val="24"/>
        </w:rPr>
        <w:t xml:space="preserve">ельных учреждений: История. </w:t>
      </w:r>
      <w:r w:rsidR="00FF1E68" w:rsidRPr="000C0851">
        <w:rPr>
          <w:sz w:val="24"/>
          <w:szCs w:val="24"/>
        </w:rPr>
        <w:t>Обществознание: 10 –11 кл. – 2-е изд. – М.: Просвещение, 2007. – С. 66 – 73.</w:t>
      </w:r>
    </w:p>
    <w:p w:rsidR="00756B97" w:rsidRDefault="00756B97" w:rsidP="00756B97">
      <w:pPr>
        <w:tabs>
          <w:tab w:val="left" w:pos="708"/>
        </w:tabs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lastRenderedPageBreak/>
        <w:t>11</w:t>
      </w:r>
      <w:r w:rsidRPr="00756B97">
        <w:rPr>
          <w:rFonts w:eastAsia="Calibri"/>
          <w:kern w:val="0"/>
          <w:sz w:val="24"/>
          <w:szCs w:val="24"/>
        </w:rPr>
        <w:t>.Методическая  рекомендация  об организации образовательного процесса  на 2021/2022</w:t>
      </w:r>
      <w:r>
        <w:rPr>
          <w:rFonts w:eastAsia="Calibri"/>
          <w:kern w:val="0"/>
          <w:sz w:val="24"/>
          <w:szCs w:val="24"/>
        </w:rPr>
        <w:t xml:space="preserve"> гг. Страховой Н.В.</w:t>
      </w:r>
      <w:r w:rsidRPr="00756B97">
        <w:rPr>
          <w:rFonts w:eastAsia="Calibri"/>
          <w:kern w:val="0"/>
          <w:sz w:val="24"/>
          <w:szCs w:val="24"/>
        </w:rPr>
        <w:t>,</w:t>
      </w:r>
      <w:r w:rsidRPr="00756B97">
        <w:rPr>
          <w:kern w:val="0"/>
          <w:sz w:val="24"/>
          <w:szCs w:val="24"/>
          <w:lang w:eastAsia="ar-SA"/>
        </w:rPr>
        <w:t xml:space="preserve"> доцент</w:t>
      </w:r>
      <w:r>
        <w:rPr>
          <w:kern w:val="0"/>
          <w:sz w:val="24"/>
          <w:szCs w:val="24"/>
          <w:lang w:eastAsia="ar-SA"/>
        </w:rPr>
        <w:t>а</w:t>
      </w:r>
      <w:r w:rsidRPr="00756B97">
        <w:rPr>
          <w:kern w:val="0"/>
          <w:sz w:val="24"/>
          <w:szCs w:val="24"/>
          <w:lang w:eastAsia="ar-SA"/>
        </w:rPr>
        <w:t xml:space="preserve"> кафедры гуманитарных дисциплин</w:t>
      </w:r>
      <w:r w:rsidRPr="00756B97">
        <w:rPr>
          <w:rFonts w:ascii="Calibri" w:eastAsia="SimSun" w:hAnsi="Calibri"/>
          <w:kern w:val="0"/>
          <w:sz w:val="24"/>
          <w:szCs w:val="24"/>
          <w:lang w:eastAsia="en-US"/>
        </w:rPr>
        <w:t xml:space="preserve"> </w:t>
      </w:r>
      <w:r w:rsidRPr="00756B97">
        <w:rPr>
          <w:rFonts w:eastAsia="Calibri"/>
          <w:kern w:val="0"/>
          <w:sz w:val="24"/>
          <w:szCs w:val="24"/>
          <w:lang w:eastAsia="en-US"/>
        </w:rPr>
        <w:t xml:space="preserve">ГАУ ДПО ЯО </w:t>
      </w:r>
      <w:r w:rsidRPr="00756B97">
        <w:rPr>
          <w:kern w:val="0"/>
          <w:sz w:val="24"/>
          <w:szCs w:val="24"/>
          <w:lang w:eastAsia="ar-SA"/>
        </w:rPr>
        <w:t>Институт развития образования</w:t>
      </w:r>
      <w:r w:rsidRPr="00756B97">
        <w:rPr>
          <w:rFonts w:eastAsia="Calibri"/>
          <w:kern w:val="0"/>
          <w:sz w:val="24"/>
          <w:szCs w:val="24"/>
        </w:rPr>
        <w:t xml:space="preserve"> </w:t>
      </w:r>
    </w:p>
    <w:p w:rsidR="00756B97" w:rsidRPr="00756B97" w:rsidRDefault="00756B97" w:rsidP="00756B97">
      <w:pPr>
        <w:tabs>
          <w:tab w:val="left" w:pos="708"/>
        </w:tabs>
        <w:rPr>
          <w:rFonts w:ascii="Calibri" w:eastAsia="SimSun" w:hAnsi="Calibri"/>
          <w:kern w:val="0"/>
          <w:sz w:val="28"/>
          <w:szCs w:val="28"/>
          <w:lang w:eastAsia="en-US"/>
        </w:rPr>
      </w:pPr>
      <w:r w:rsidRPr="00756B97">
        <w:rPr>
          <w:rFonts w:eastAsia="Calibri"/>
          <w:kern w:val="0"/>
          <w:sz w:val="24"/>
          <w:szCs w:val="24"/>
        </w:rPr>
        <w:t>10.Учебный план МОУ Хмельниковская СОШ на 2021-2022 уч.г.</w:t>
      </w:r>
    </w:p>
    <w:p w:rsidR="00756B97" w:rsidRPr="00756B97" w:rsidRDefault="00756B97" w:rsidP="00756B97">
      <w:pPr>
        <w:contextualSpacing/>
        <w:jc w:val="both"/>
        <w:rPr>
          <w:rFonts w:eastAsia="Calibri"/>
          <w:kern w:val="0"/>
          <w:sz w:val="24"/>
          <w:szCs w:val="24"/>
        </w:rPr>
      </w:pPr>
      <w:r w:rsidRPr="00756B97">
        <w:rPr>
          <w:rFonts w:eastAsia="Calibri"/>
          <w:kern w:val="0"/>
          <w:sz w:val="24"/>
          <w:szCs w:val="24"/>
        </w:rPr>
        <w:t>11. ООПСОО Хмельниковской СОШ</w:t>
      </w:r>
    </w:p>
    <w:p w:rsidR="0081375F" w:rsidRPr="000C0851" w:rsidRDefault="0081375F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0BDD" w:rsidRPr="000C0851" w:rsidRDefault="00240BD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sz w:val="24"/>
          <w:szCs w:val="24"/>
        </w:rPr>
        <w:t>Рабочая учебная программа</w:t>
      </w:r>
      <w:r w:rsidRPr="000C0851">
        <w:rPr>
          <w:rFonts w:eastAsia="Calibri"/>
          <w:sz w:val="24"/>
          <w:szCs w:val="24"/>
        </w:rPr>
        <w:t xml:space="preserve"> по обществознанию составлена на основе федерального компонента государственного стандарта среднего (полного) общего образования и авторской программы </w:t>
      </w:r>
      <w:r w:rsidRPr="000C0851">
        <w:rPr>
          <w:bCs/>
          <w:w w:val="112"/>
          <w:sz w:val="24"/>
          <w:szCs w:val="24"/>
        </w:rPr>
        <w:t>Л.Н.</w:t>
      </w:r>
      <w:r w:rsidR="00207C32" w:rsidRPr="000C0851">
        <w:rPr>
          <w:bCs/>
          <w:w w:val="112"/>
          <w:sz w:val="24"/>
          <w:szCs w:val="24"/>
        </w:rPr>
        <w:t xml:space="preserve"> </w:t>
      </w:r>
      <w:r w:rsidRPr="000C0851">
        <w:rPr>
          <w:bCs/>
          <w:w w:val="112"/>
          <w:sz w:val="24"/>
          <w:szCs w:val="24"/>
        </w:rPr>
        <w:t xml:space="preserve">Боголюбова, </w:t>
      </w:r>
      <w:r w:rsidR="00207C32" w:rsidRPr="000C0851">
        <w:rPr>
          <w:bCs/>
          <w:w w:val="109"/>
          <w:sz w:val="24"/>
          <w:szCs w:val="24"/>
        </w:rPr>
        <w:t>Н.</w:t>
      </w:r>
      <w:r w:rsidRPr="000C0851">
        <w:rPr>
          <w:bCs/>
          <w:w w:val="109"/>
          <w:sz w:val="24"/>
          <w:szCs w:val="24"/>
        </w:rPr>
        <w:t>И. Городецкой и др. без изменений и дополнений.</w:t>
      </w:r>
    </w:p>
    <w:p w:rsidR="00453FB4" w:rsidRPr="000C0851" w:rsidRDefault="00B343EB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rFonts w:eastAsia="Calibri"/>
          <w:sz w:val="24"/>
          <w:szCs w:val="24"/>
        </w:rPr>
        <w:t>Федеральный базисный учебный план для образовательных учреждений Российской Федерации отводит 1</w:t>
      </w:r>
      <w:r w:rsidR="00A70538">
        <w:rPr>
          <w:rFonts w:eastAsia="Calibri"/>
          <w:sz w:val="24"/>
          <w:szCs w:val="24"/>
        </w:rPr>
        <w:t>37</w:t>
      </w:r>
      <w:r w:rsidRPr="000C0851">
        <w:rPr>
          <w:rFonts w:eastAsia="Calibri"/>
          <w:sz w:val="24"/>
          <w:szCs w:val="24"/>
        </w:rPr>
        <w:t xml:space="preserve"> часов для обязательного изучения учебного предмета «Обществознание» на этапе среднего (полного) общего образования. В том числе: в X и XI классах по </w:t>
      </w:r>
      <w:r w:rsidR="004621E5" w:rsidRPr="000C0851">
        <w:rPr>
          <w:rFonts w:eastAsia="Calibri"/>
          <w:sz w:val="24"/>
          <w:szCs w:val="24"/>
        </w:rPr>
        <w:t>68</w:t>
      </w:r>
      <w:r w:rsidRPr="000C0851">
        <w:rPr>
          <w:rFonts w:eastAsia="Calibri"/>
          <w:sz w:val="24"/>
          <w:szCs w:val="24"/>
        </w:rPr>
        <w:t xml:space="preserve"> часов</w:t>
      </w:r>
      <w:r w:rsidR="00A70538">
        <w:rPr>
          <w:rFonts w:eastAsia="Calibri"/>
          <w:sz w:val="24"/>
          <w:szCs w:val="24"/>
        </w:rPr>
        <w:t xml:space="preserve"> в 10 и 66 в 11 классе</w:t>
      </w:r>
      <w:r w:rsidRPr="000C0851">
        <w:rPr>
          <w:rFonts w:eastAsia="Calibri"/>
          <w:sz w:val="24"/>
          <w:szCs w:val="24"/>
        </w:rPr>
        <w:t>, из расчета 2 учебных часа в неделю.</w:t>
      </w:r>
      <w:r w:rsidR="00EB1985" w:rsidRPr="000C0851">
        <w:rPr>
          <w:rFonts w:eastAsia="Calibri"/>
          <w:sz w:val="24"/>
          <w:szCs w:val="24"/>
        </w:rPr>
        <w:t xml:space="preserve"> По учебному плану </w:t>
      </w:r>
      <w:r w:rsidR="00A70538">
        <w:rPr>
          <w:sz w:val="24"/>
          <w:szCs w:val="24"/>
        </w:rPr>
        <w:t>МОУ Хмельниковская</w:t>
      </w:r>
      <w:r w:rsidR="00207C32" w:rsidRPr="000C0851">
        <w:rPr>
          <w:sz w:val="24"/>
          <w:szCs w:val="24"/>
        </w:rPr>
        <w:t xml:space="preserve"> СОШ</w:t>
      </w:r>
      <w:r w:rsidR="00207C32" w:rsidRPr="000C0851">
        <w:rPr>
          <w:rFonts w:eastAsia="Calibri"/>
          <w:sz w:val="24"/>
          <w:szCs w:val="24"/>
        </w:rPr>
        <w:t xml:space="preserve"> </w:t>
      </w:r>
      <w:r w:rsidR="004621E5" w:rsidRPr="000C0851">
        <w:rPr>
          <w:rFonts w:eastAsia="Calibri"/>
          <w:sz w:val="24"/>
          <w:szCs w:val="24"/>
        </w:rPr>
        <w:t>– 68 часов</w:t>
      </w:r>
      <w:r w:rsidR="00A70538">
        <w:rPr>
          <w:rFonts w:eastAsia="Calibri"/>
          <w:sz w:val="24"/>
          <w:szCs w:val="24"/>
        </w:rPr>
        <w:t xml:space="preserve"> и 66 асов.</w:t>
      </w: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rPr>
          <w:b/>
          <w:bCs/>
          <w:i/>
          <w:iCs/>
          <w:sz w:val="24"/>
          <w:szCs w:val="24"/>
        </w:rPr>
      </w:pP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jc w:val="center"/>
        <w:rPr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Изучение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обществознания (включая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экономику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право)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в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старшей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школе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на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базовом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уровне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направлено</w:t>
      </w: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466"/>
        <w:jc w:val="center"/>
        <w:rPr>
          <w:b/>
          <w:bCs/>
          <w:i/>
          <w:iCs/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на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достижение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следующих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i/>
          <w:iCs/>
          <w:sz w:val="24"/>
          <w:szCs w:val="24"/>
        </w:rPr>
        <w:t>целей:</w:t>
      </w:r>
    </w:p>
    <w:p w:rsidR="001C13CD" w:rsidRPr="000C0851" w:rsidRDefault="001C13CD" w:rsidP="00D16BF6">
      <w:pPr>
        <w:widowControl w:val="0"/>
        <w:autoSpaceDE w:val="0"/>
        <w:autoSpaceDN w:val="0"/>
        <w:adjustRightInd w:val="0"/>
        <w:ind w:left="466"/>
        <w:jc w:val="center"/>
        <w:rPr>
          <w:sz w:val="24"/>
          <w:szCs w:val="24"/>
        </w:rPr>
      </w:pPr>
    </w:p>
    <w:p w:rsidR="00453FB4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развитие</w:t>
      </w:r>
      <w:r w:rsidRPr="000C0851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</w:t>
      </w:r>
      <w:r w:rsidR="00FE0FD0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способности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к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личному</w:t>
      </w:r>
      <w:r w:rsidR="00207C32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самоопределению и самореализации;</w:t>
      </w:r>
      <w:r w:rsidR="00207C32" w:rsidRPr="000C0851">
        <w:rPr>
          <w:sz w:val="24"/>
          <w:szCs w:val="24"/>
        </w:rPr>
        <w:t xml:space="preserve"> интереса к </w:t>
      </w:r>
      <w:r w:rsidRPr="000C0851">
        <w:rPr>
          <w:sz w:val="24"/>
          <w:szCs w:val="24"/>
        </w:rPr>
        <w:t>изучению</w:t>
      </w:r>
      <w:r w:rsidR="00207C32" w:rsidRPr="000C0851">
        <w:rPr>
          <w:sz w:val="24"/>
          <w:szCs w:val="24"/>
        </w:rPr>
        <w:t xml:space="preserve"> социальных и </w:t>
      </w:r>
      <w:r w:rsidRPr="000C0851">
        <w:rPr>
          <w:sz w:val="24"/>
          <w:szCs w:val="24"/>
        </w:rPr>
        <w:t>гуманитарных дисциплин;</w:t>
      </w:r>
    </w:p>
    <w:p w:rsidR="00453FB4" w:rsidRPr="000C0851" w:rsidRDefault="00453FB4" w:rsidP="00D16BF6">
      <w:pPr>
        <w:widowControl w:val="0"/>
        <w:tabs>
          <w:tab w:val="left" w:pos="1186"/>
          <w:tab w:val="left" w:pos="2306"/>
          <w:tab w:val="left" w:pos="62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воспитание</w:t>
      </w:r>
      <w:r w:rsidRPr="000C0851">
        <w:rPr>
          <w:sz w:val="24"/>
          <w:szCs w:val="24"/>
        </w:rPr>
        <w:t xml:space="preserve"> общероссийской идентичности</w:t>
      </w:r>
      <w:r w:rsidRPr="000C0851">
        <w:rPr>
          <w:b/>
          <w:bCs/>
          <w:sz w:val="24"/>
          <w:szCs w:val="24"/>
        </w:rPr>
        <w:t>,</w:t>
      </w:r>
      <w:r w:rsidRPr="000C0851">
        <w:rPr>
          <w:sz w:val="24"/>
          <w:szCs w:val="24"/>
        </w:rPr>
        <w:t xml:space="preserve"> гражданской</w:t>
      </w:r>
      <w:r w:rsidR="00D16BF6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ответственности, правового сам</w:t>
      </w:r>
      <w:r w:rsidR="00207C32" w:rsidRPr="000C0851">
        <w:rPr>
          <w:sz w:val="24"/>
          <w:szCs w:val="24"/>
        </w:rPr>
        <w:t xml:space="preserve">осознания, </w:t>
      </w:r>
      <w:r w:rsidRPr="000C0851">
        <w:rPr>
          <w:sz w:val="24"/>
          <w:szCs w:val="24"/>
        </w:rPr>
        <w:t>толерантности, приверженности гуманистическим и демократическим ценностям, закрепленным в Кон</w:t>
      </w:r>
      <w:r w:rsidR="00207C32" w:rsidRPr="000C0851">
        <w:rPr>
          <w:sz w:val="24"/>
          <w:szCs w:val="24"/>
        </w:rPr>
        <w:t>ституции Российской Федерации;</w:t>
      </w:r>
    </w:p>
    <w:p w:rsidR="001C13CD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освоение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системы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знаний</w:t>
      </w:r>
      <w:r w:rsidRPr="000C0851">
        <w:rPr>
          <w:sz w:val="24"/>
          <w:szCs w:val="24"/>
        </w:rPr>
        <w:t xml:space="preserve"> 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</w:t>
      </w:r>
      <w:r w:rsidR="00D16BF6" w:rsidRPr="000C0851">
        <w:rPr>
          <w:sz w:val="24"/>
          <w:szCs w:val="24"/>
        </w:rPr>
        <w:t xml:space="preserve"> социальной средой и выполнения типичных </w:t>
      </w:r>
      <w:r w:rsidRPr="000C0851">
        <w:rPr>
          <w:sz w:val="24"/>
          <w:szCs w:val="24"/>
        </w:rPr>
        <w:t>социальных</w:t>
      </w:r>
      <w:r w:rsidR="00D16BF6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ролей</w:t>
      </w:r>
      <w:r w:rsidR="00D16BF6" w:rsidRPr="000C0851">
        <w:rPr>
          <w:sz w:val="24"/>
          <w:szCs w:val="24"/>
        </w:rPr>
        <w:t xml:space="preserve"> человек и гражданина.</w:t>
      </w:r>
    </w:p>
    <w:p w:rsidR="007429BD" w:rsidRPr="000C0851" w:rsidRDefault="007429BD" w:rsidP="00D16BF6">
      <w:pPr>
        <w:rPr>
          <w:b/>
          <w:spacing w:val="-4"/>
          <w:sz w:val="24"/>
          <w:szCs w:val="24"/>
        </w:rPr>
      </w:pPr>
    </w:p>
    <w:p w:rsidR="007429BD" w:rsidRPr="000C0851" w:rsidRDefault="007429BD" w:rsidP="00D16BF6">
      <w:pPr>
        <w:autoSpaceDE w:val="0"/>
        <w:autoSpaceDN w:val="0"/>
        <w:adjustRightInd w:val="0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0C0851">
        <w:rPr>
          <w:rFonts w:eastAsia="Calibri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  <w:r w:rsidR="00D16BF6" w:rsidRPr="000C0851">
        <w:rPr>
          <w:rFonts w:eastAsia="Calibri"/>
          <w:b/>
          <w:bCs/>
          <w:i/>
          <w:iCs/>
          <w:sz w:val="24"/>
          <w:szCs w:val="24"/>
        </w:rPr>
        <w:t>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Знать/понимать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человека в системе общественных отношений;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особенности социально-гуманитарного познания.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Уметь: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характеризовать </w:t>
      </w:r>
      <w:r w:rsidRPr="000C0851">
        <w:rPr>
          <w:rFonts w:eastAsia="Calibri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lastRenderedPageBreak/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анализировать </w:t>
      </w:r>
      <w:r w:rsidRPr="000C0851">
        <w:rPr>
          <w:rFonts w:eastAsia="Calibri"/>
          <w:sz w:val="24"/>
          <w:szCs w:val="24"/>
        </w:rPr>
        <w:t>актуальную информацию о социальных объектах, выявляя их общие черты и различия;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объяснять: </w:t>
      </w:r>
      <w:r w:rsidRPr="000C0851">
        <w:rPr>
          <w:rFonts w:eastAsia="Calibri"/>
          <w:sz w:val="24"/>
          <w:szCs w:val="24"/>
        </w:rPr>
        <w:t>причинно-следственные и функциональные связи изученных социальных объектов (включая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и культуры, взаимосвязи подсистем и элементов общества);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раскрывать на примерах </w:t>
      </w:r>
      <w:r w:rsidRPr="000C0851">
        <w:rPr>
          <w:rFonts w:eastAsia="Calibri"/>
          <w:sz w:val="24"/>
          <w:szCs w:val="24"/>
        </w:rPr>
        <w:t>изученные теоретические положения и понятия социально-экономических и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гуманитарных наук;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 w:rsidRPr="000C0851">
        <w:rPr>
          <w:rFonts w:eastAsia="Calibri"/>
          <w:sz w:val="24"/>
          <w:szCs w:val="24"/>
        </w:rPr>
        <w:t>социальной информации, представленной в различных знаковых системах (текст,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схема, таблица, диаграмма, аудиовизуальный ряд); извлекать из неадаптированных оригинальных текстов</w:t>
      </w:r>
      <w:r w:rsidR="00985F60" w:rsidRPr="000C0851">
        <w:rPr>
          <w:rFonts w:eastAsia="Calibri"/>
          <w:sz w:val="24"/>
          <w:szCs w:val="24"/>
        </w:rPr>
        <w:t xml:space="preserve"> (</w:t>
      </w:r>
      <w:r w:rsidRPr="000C0851">
        <w:rPr>
          <w:rFonts w:eastAsia="Calibri"/>
          <w:sz w:val="24"/>
          <w:szCs w:val="24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 w:rsidRPr="000C0851">
        <w:rPr>
          <w:rFonts w:eastAsia="Calibri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формулировать </w:t>
      </w:r>
      <w:r w:rsidRPr="000C0851">
        <w:rPr>
          <w:rFonts w:eastAsia="Calibri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подготовить </w:t>
      </w:r>
      <w:r w:rsidRPr="000C0851">
        <w:rPr>
          <w:rFonts w:eastAsia="Calibri"/>
          <w:sz w:val="24"/>
          <w:szCs w:val="24"/>
        </w:rPr>
        <w:t>устное выступление, творческую работу по социальной проблематике;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применять </w:t>
      </w:r>
      <w:r w:rsidRPr="000C0851">
        <w:rPr>
          <w:rFonts w:eastAsia="Calibri"/>
          <w:i/>
          <w:iCs/>
          <w:sz w:val="24"/>
          <w:szCs w:val="24"/>
        </w:rPr>
        <w:t>с</w:t>
      </w:r>
      <w:r w:rsidRPr="000C0851">
        <w:rPr>
          <w:rFonts w:eastAsia="Calibri"/>
          <w:sz w:val="24"/>
          <w:szCs w:val="24"/>
        </w:rPr>
        <w:t xml:space="preserve">оциально-экономические и гуманитарные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знания </w:t>
      </w:r>
      <w:r w:rsidRPr="000C0851">
        <w:rPr>
          <w:rFonts w:eastAsia="Calibri"/>
          <w:sz w:val="24"/>
          <w:szCs w:val="24"/>
        </w:rPr>
        <w:t>в процессе решения познавательных</w:t>
      </w:r>
      <w:r w:rsidR="00D16BF6"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sz w:val="24"/>
          <w:szCs w:val="24"/>
        </w:rPr>
        <w:t>задач по актуальным социальным проблемам.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C0851">
        <w:rPr>
          <w:rFonts w:eastAsia="Calibri"/>
          <w:sz w:val="24"/>
          <w:szCs w:val="24"/>
        </w:rPr>
        <w:t xml:space="preserve"> </w:t>
      </w:r>
      <w:r w:rsidRPr="000C0851">
        <w:rPr>
          <w:rFonts w:eastAsia="Calibri"/>
          <w:b/>
          <w:bCs/>
          <w:sz w:val="24"/>
          <w:szCs w:val="24"/>
        </w:rPr>
        <w:t>для: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совершенствования собственной познавательной деятельности;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предвидения возможных последствий определенных социальных действий;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54545" w:rsidRPr="000C0851" w:rsidRDefault="007429BD" w:rsidP="00D16BF6">
      <w:pPr>
        <w:widowControl w:val="0"/>
        <w:tabs>
          <w:tab w:val="left" w:pos="0"/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  <w:r w:rsidR="00654545" w:rsidRPr="000C0851">
        <w:rPr>
          <w:b/>
          <w:sz w:val="24"/>
          <w:szCs w:val="24"/>
        </w:rPr>
        <w:t xml:space="preserve"> </w:t>
      </w:r>
    </w:p>
    <w:p w:rsidR="00654545" w:rsidRPr="000C0851" w:rsidRDefault="00654545" w:rsidP="00985F60">
      <w:pPr>
        <w:widowControl w:val="0"/>
        <w:tabs>
          <w:tab w:val="left" w:pos="0"/>
          <w:tab w:val="left" w:pos="8364"/>
        </w:tabs>
        <w:suppressAutoHyphens/>
        <w:ind w:left="960"/>
        <w:rPr>
          <w:b/>
          <w:sz w:val="24"/>
          <w:szCs w:val="24"/>
        </w:rPr>
      </w:pPr>
    </w:p>
    <w:p w:rsidR="007429BD" w:rsidRDefault="007429BD" w:rsidP="00D16BF6">
      <w:pPr>
        <w:rPr>
          <w:b/>
          <w:sz w:val="24"/>
          <w:szCs w:val="24"/>
        </w:rPr>
      </w:pPr>
    </w:p>
    <w:p w:rsidR="002A44FF" w:rsidRPr="000C0851" w:rsidRDefault="002A44FF" w:rsidP="00D16BF6">
      <w:pPr>
        <w:rPr>
          <w:b/>
          <w:sz w:val="24"/>
          <w:szCs w:val="24"/>
        </w:rPr>
      </w:pPr>
    </w:p>
    <w:p w:rsidR="00E43021" w:rsidRPr="000C0851" w:rsidRDefault="00E43021" w:rsidP="00E43021">
      <w:pPr>
        <w:jc w:val="center"/>
        <w:rPr>
          <w:b/>
          <w:caps/>
          <w:sz w:val="24"/>
          <w:szCs w:val="24"/>
        </w:rPr>
      </w:pPr>
      <w:r w:rsidRPr="000C0851">
        <w:rPr>
          <w:b/>
          <w:caps/>
          <w:sz w:val="24"/>
          <w:szCs w:val="24"/>
        </w:rPr>
        <w:lastRenderedPageBreak/>
        <w:t>Требования к уровню подготовки выпускников</w:t>
      </w:r>
    </w:p>
    <w:p w:rsidR="00E43021" w:rsidRPr="000C0851" w:rsidRDefault="00E43021" w:rsidP="00E43021">
      <w:pPr>
        <w:ind w:firstLine="426"/>
        <w:jc w:val="center"/>
        <w:rPr>
          <w:b/>
          <w:caps/>
          <w:sz w:val="24"/>
          <w:szCs w:val="24"/>
        </w:rPr>
      </w:pPr>
    </w:p>
    <w:p w:rsidR="00E43021" w:rsidRPr="000C0851" w:rsidRDefault="00E43021" w:rsidP="009504E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Общеучебные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умения,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навыки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и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способы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деятельности</w:t>
      </w:r>
    </w:p>
    <w:p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</w:t>
      </w:r>
      <w:r w:rsidR="009504E8" w:rsidRPr="000C0851">
        <w:rPr>
          <w:sz w:val="24"/>
          <w:szCs w:val="24"/>
        </w:rPr>
        <w:t xml:space="preserve">ючевых компетенций. В этом направлении </w:t>
      </w:r>
      <w:r w:rsidRPr="000C0851">
        <w:rPr>
          <w:sz w:val="24"/>
          <w:szCs w:val="24"/>
        </w:rPr>
        <w:t>приоритетами для</w:t>
      </w:r>
      <w:r w:rsidR="009504E8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учебного предмета «Обществознани</w:t>
      </w:r>
      <w:r w:rsidR="009504E8" w:rsidRPr="000C0851">
        <w:rPr>
          <w:sz w:val="24"/>
          <w:szCs w:val="24"/>
        </w:rPr>
        <w:t xml:space="preserve">е» на этапе среднего (полного) </w:t>
      </w:r>
      <w:r w:rsidRPr="000C0851">
        <w:rPr>
          <w:sz w:val="24"/>
          <w:szCs w:val="24"/>
        </w:rPr>
        <w:t>общего образования являются:</w:t>
      </w:r>
    </w:p>
    <w:p w:rsidR="00E43021" w:rsidRPr="000C0851" w:rsidRDefault="00E43021" w:rsidP="009504E8">
      <w:pPr>
        <w:widowControl w:val="0"/>
        <w:tabs>
          <w:tab w:val="left" w:pos="1186"/>
          <w:tab w:val="left" w:pos="59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определение сущн</w:t>
      </w:r>
      <w:r w:rsidR="009504E8" w:rsidRPr="000C0851">
        <w:rPr>
          <w:sz w:val="24"/>
          <w:szCs w:val="24"/>
        </w:rPr>
        <w:t xml:space="preserve">остных характеристик изучаемого </w:t>
      </w:r>
      <w:r w:rsidRPr="000C0851">
        <w:rPr>
          <w:sz w:val="24"/>
          <w:szCs w:val="24"/>
        </w:rPr>
        <w:t>объекта, сравнени</w:t>
      </w:r>
      <w:r w:rsidR="009504E8" w:rsidRPr="000C0851">
        <w:rPr>
          <w:sz w:val="24"/>
          <w:szCs w:val="24"/>
        </w:rPr>
        <w:t>е, сопоставление, оценка и клас</w:t>
      </w:r>
      <w:r w:rsidRPr="000C0851">
        <w:rPr>
          <w:sz w:val="24"/>
          <w:szCs w:val="24"/>
        </w:rPr>
        <w:t>сификация объектов по указанным критериям;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решение познавательных и практических задач, отражающих типичные социальные ситуации;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</w:t>
      </w:r>
      <w:r w:rsidR="009504E8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полученной информации, передача содержания информации адекватно поставленной цели (сжато, полно, выборочно);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E43021" w:rsidRPr="000C0851" w:rsidRDefault="00E43021" w:rsidP="009504E8">
      <w:pPr>
        <w:widowControl w:val="0"/>
        <w:tabs>
          <w:tab w:val="left" w:pos="1186"/>
          <w:tab w:val="left" w:pos="2733"/>
          <w:tab w:val="left" w:pos="6120"/>
          <w:tab w:val="left" w:pos="7360"/>
          <w:tab w:val="left" w:pos="7746"/>
          <w:tab w:val="left" w:pos="8586"/>
          <w:tab w:val="left" w:pos="91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самостоятельное создание алгоритмов </w:t>
      </w:r>
      <w:r w:rsidR="009504E8" w:rsidRPr="000C0851">
        <w:rPr>
          <w:sz w:val="24"/>
          <w:szCs w:val="24"/>
        </w:rPr>
        <w:t xml:space="preserve">познавательной деятельности для </w:t>
      </w:r>
      <w:r w:rsidRPr="000C0851">
        <w:rPr>
          <w:sz w:val="24"/>
          <w:szCs w:val="24"/>
        </w:rPr>
        <w:t xml:space="preserve">решения задач творческого и поискового характера;  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формулирование полученных результатов;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43021" w:rsidRPr="000C0851" w:rsidRDefault="00E43021" w:rsidP="009504E8">
      <w:pPr>
        <w:widowControl w:val="0"/>
        <w:tabs>
          <w:tab w:val="left" w:pos="1186"/>
          <w:tab w:val="left" w:pos="941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владение основным</w:t>
      </w:r>
      <w:r w:rsidR="009504E8" w:rsidRPr="000C0851">
        <w:rPr>
          <w:sz w:val="24"/>
          <w:szCs w:val="24"/>
        </w:rPr>
        <w:t xml:space="preserve">и видами публичных выступлений </w:t>
      </w:r>
      <w:r w:rsidRPr="000C0851">
        <w:rPr>
          <w:sz w:val="24"/>
          <w:szCs w:val="24"/>
        </w:rPr>
        <w:t>(вы</w:t>
      </w:r>
      <w:r w:rsidR="009504E8" w:rsidRPr="000C0851">
        <w:rPr>
          <w:sz w:val="24"/>
          <w:szCs w:val="24"/>
        </w:rPr>
        <w:t xml:space="preserve">сказывания, монолог, дискуссия, </w:t>
      </w:r>
      <w:r w:rsidRPr="000C0851">
        <w:rPr>
          <w:sz w:val="24"/>
          <w:szCs w:val="24"/>
        </w:rPr>
        <w:t>полемика), следование этическим нормам и правилам ведения диалога (диспута).</w:t>
      </w:r>
    </w:p>
    <w:p w:rsidR="00E43021" w:rsidRPr="000C0851" w:rsidRDefault="00E43021" w:rsidP="009504E8">
      <w:pPr>
        <w:widowControl w:val="0"/>
        <w:tabs>
          <w:tab w:val="left" w:pos="6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Программа призвана по</w:t>
      </w:r>
      <w:r w:rsidR="009504E8" w:rsidRPr="000C0851">
        <w:rPr>
          <w:sz w:val="24"/>
          <w:szCs w:val="24"/>
        </w:rPr>
        <w:t xml:space="preserve">мочь осуществлению выпускниками </w:t>
      </w:r>
      <w:r w:rsidRPr="000C0851">
        <w:rPr>
          <w:sz w:val="24"/>
          <w:szCs w:val="24"/>
        </w:rPr>
        <w:t>осознанного выбора путей продолжения образования или будущей профессиональной деятельности.</w:t>
      </w:r>
    </w:p>
    <w:p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rPr>
          <w:sz w:val="24"/>
          <w:szCs w:val="24"/>
        </w:rPr>
      </w:pPr>
    </w:p>
    <w:p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lastRenderedPageBreak/>
        <w:t>Результаты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обучения</w:t>
      </w:r>
    </w:p>
    <w:p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</w:t>
      </w:r>
      <w:r w:rsidR="009504E8" w:rsidRPr="000C0851">
        <w:rPr>
          <w:sz w:val="24"/>
          <w:szCs w:val="24"/>
        </w:rPr>
        <w:t xml:space="preserve">ями и умениями, востребованными </w:t>
      </w:r>
      <w:r w:rsidRPr="000C0851">
        <w:rPr>
          <w:sz w:val="24"/>
          <w:szCs w:val="24"/>
        </w:rPr>
        <w:t>в повседневной жизни, позволяющими ориентироваться в социальной среде, делать сознательный выбор в условиях альтернатив.</w:t>
      </w:r>
    </w:p>
    <w:p w:rsidR="00E43021" w:rsidRPr="000C0851" w:rsidRDefault="00E43021" w:rsidP="009504E8">
      <w:pPr>
        <w:pStyle w:val="25"/>
        <w:keepNext/>
        <w:spacing w:after="0" w:line="240" w:lineRule="auto"/>
        <w:ind w:left="0" w:firstLine="709"/>
        <w:jc w:val="both"/>
      </w:pPr>
      <w:r w:rsidRPr="000C0851">
        <w:t>Рекомендуется проведение следующего минимального набора практических работ по обществознанию: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анализ явлений и событий, происходящих в современной социальной жизни, с применением методов социального познания;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решение проблемных, логических, творческих задач, отражающих актуальные проблемы социально-гуманитарного знания;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обучающих играх (ролевых, ситуативных, деловых), тренингах, моделирующих ситуации из реальной жизни;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подготовка рефератов, освоение приемов оформления результатов исследования актуальных социальных проблем;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A70538" w:rsidRDefault="00A70538" w:rsidP="00F63D6F">
      <w:pPr>
        <w:ind w:firstLine="709"/>
        <w:jc w:val="both"/>
        <w:rPr>
          <w:b/>
          <w:sz w:val="24"/>
          <w:szCs w:val="24"/>
        </w:rPr>
      </w:pPr>
    </w:p>
    <w:p w:rsidR="00A70538" w:rsidRPr="00C92C36" w:rsidRDefault="002A44FF" w:rsidP="00F63D6F">
      <w:pPr>
        <w:ind w:firstLine="709"/>
        <w:jc w:val="both"/>
        <w:rPr>
          <w:b/>
          <w:sz w:val="24"/>
          <w:szCs w:val="24"/>
          <w:u w:val="single"/>
        </w:rPr>
      </w:pPr>
      <w:r w:rsidRPr="00C92C36">
        <w:rPr>
          <w:b/>
          <w:sz w:val="24"/>
          <w:szCs w:val="24"/>
          <w:u w:val="single"/>
        </w:rPr>
        <w:t>Воспитательные цели и задачи</w:t>
      </w:r>
    </w:p>
    <w:p w:rsidR="002A44FF" w:rsidRDefault="002A44FF" w:rsidP="00F63D6F">
      <w:pPr>
        <w:ind w:firstLine="709"/>
        <w:jc w:val="both"/>
        <w:rPr>
          <w:sz w:val="24"/>
          <w:szCs w:val="24"/>
        </w:rPr>
      </w:pPr>
      <w:r w:rsidRPr="002A44FF">
        <w:rPr>
          <w:sz w:val="24"/>
          <w:szCs w:val="24"/>
        </w:rPr>
        <w:t xml:space="preserve">- воспитание </w:t>
      </w:r>
      <w:r>
        <w:rPr>
          <w:sz w:val="24"/>
          <w:szCs w:val="24"/>
        </w:rPr>
        <w:t>интереса к предмету;</w:t>
      </w:r>
    </w:p>
    <w:p w:rsidR="002A44FF" w:rsidRDefault="002A44FF" w:rsidP="00F63D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патриотизма, гражданственности, социальной ответственности и толерантности;</w:t>
      </w:r>
    </w:p>
    <w:p w:rsidR="002A44FF" w:rsidRDefault="002A44FF" w:rsidP="00F63D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культуры, социально одобряемого поведения, мотивации к трудовой</w:t>
      </w:r>
      <w:r w:rsidR="00C92C36">
        <w:rPr>
          <w:sz w:val="24"/>
          <w:szCs w:val="24"/>
        </w:rPr>
        <w:t xml:space="preserve"> деятельности;</w:t>
      </w:r>
    </w:p>
    <w:p w:rsidR="00C92C36" w:rsidRDefault="00C92C36" w:rsidP="00F63D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взаимодействовать с окружающим миром;</w:t>
      </w:r>
    </w:p>
    <w:p w:rsidR="00C92C36" w:rsidRDefault="00C92C36" w:rsidP="00F63D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усиления воспитательного потенциала уроков курса «Обществознание» необходимо использование межпредметной интеграции с предметами «Литература» и «История»</w:t>
      </w:r>
    </w:p>
    <w:p w:rsidR="00C92C36" w:rsidRPr="002A44FF" w:rsidRDefault="00C92C36" w:rsidP="00C92C36">
      <w:pPr>
        <w:jc w:val="both"/>
        <w:rPr>
          <w:sz w:val="24"/>
          <w:szCs w:val="24"/>
        </w:rPr>
      </w:pPr>
    </w:p>
    <w:p w:rsidR="00A70538" w:rsidRDefault="00A70538" w:rsidP="00F63D6F">
      <w:pPr>
        <w:ind w:firstLine="709"/>
        <w:jc w:val="both"/>
        <w:rPr>
          <w:b/>
          <w:sz w:val="24"/>
          <w:szCs w:val="24"/>
        </w:rPr>
      </w:pPr>
    </w:p>
    <w:p w:rsidR="00A70538" w:rsidRDefault="00A70538" w:rsidP="00F63D6F">
      <w:pPr>
        <w:ind w:firstLine="709"/>
        <w:jc w:val="both"/>
        <w:rPr>
          <w:b/>
          <w:sz w:val="24"/>
          <w:szCs w:val="24"/>
        </w:rPr>
      </w:pPr>
    </w:p>
    <w:p w:rsidR="00D537CF" w:rsidRPr="000C0851" w:rsidRDefault="00D537CF" w:rsidP="00F63D6F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Рабочая</w:t>
      </w:r>
      <w:r w:rsidR="00F63D6F" w:rsidRPr="000C0851">
        <w:rPr>
          <w:sz w:val="24"/>
          <w:szCs w:val="24"/>
        </w:rPr>
        <w:t xml:space="preserve"> программа составлена к учебнику</w:t>
      </w:r>
      <w:r w:rsidRPr="000C0851">
        <w:rPr>
          <w:sz w:val="24"/>
          <w:szCs w:val="24"/>
        </w:rPr>
        <w:t>:</w:t>
      </w:r>
    </w:p>
    <w:p w:rsidR="00631077" w:rsidRPr="000C0851" w:rsidRDefault="00F63D6F" w:rsidP="00F63D6F">
      <w:pPr>
        <w:ind w:firstLine="709"/>
        <w:rPr>
          <w:b/>
          <w:sz w:val="24"/>
          <w:szCs w:val="24"/>
        </w:rPr>
      </w:pPr>
      <w:r w:rsidRPr="000C0851">
        <w:rPr>
          <w:sz w:val="24"/>
          <w:szCs w:val="24"/>
        </w:rPr>
        <w:t xml:space="preserve">1. </w:t>
      </w:r>
      <w:r w:rsidR="00F22F6F" w:rsidRPr="000C0851">
        <w:rPr>
          <w:sz w:val="24"/>
          <w:szCs w:val="24"/>
        </w:rPr>
        <w:t>Л.Н.Боголюбов «Обществознание», 11 класс</w:t>
      </w:r>
      <w:r w:rsidR="00631077" w:rsidRPr="000C0851">
        <w:rPr>
          <w:sz w:val="24"/>
          <w:szCs w:val="24"/>
        </w:rPr>
        <w:t xml:space="preserve">: учеб. Для общеобразоват. </w:t>
      </w:r>
      <w:r w:rsidR="00CC6ED3" w:rsidRPr="000C0851">
        <w:rPr>
          <w:sz w:val="24"/>
          <w:szCs w:val="24"/>
        </w:rPr>
        <w:t>организаций</w:t>
      </w:r>
      <w:r w:rsidR="00631077" w:rsidRPr="000C0851">
        <w:rPr>
          <w:sz w:val="24"/>
          <w:szCs w:val="24"/>
        </w:rPr>
        <w:t xml:space="preserve">: базовый </w:t>
      </w:r>
      <w:r w:rsidR="00A70538">
        <w:rPr>
          <w:sz w:val="24"/>
          <w:szCs w:val="24"/>
        </w:rPr>
        <w:t>уровень, М.: «Просвещение», 2019</w:t>
      </w:r>
      <w:r w:rsidR="00CC6ED3" w:rsidRPr="000C0851">
        <w:rPr>
          <w:sz w:val="24"/>
          <w:szCs w:val="24"/>
        </w:rPr>
        <w:t>. – 335 с.</w:t>
      </w:r>
    </w:p>
    <w:p w:rsidR="00631077" w:rsidRPr="000C0851" w:rsidRDefault="00631077" w:rsidP="00D16BF6">
      <w:pPr>
        <w:ind w:left="1440"/>
        <w:rPr>
          <w:b/>
          <w:sz w:val="24"/>
          <w:szCs w:val="24"/>
        </w:rPr>
      </w:pPr>
    </w:p>
    <w:p w:rsidR="001C2C27" w:rsidRPr="000C0851" w:rsidRDefault="004C3856" w:rsidP="00D16B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ОСНОВНОЕ</w:t>
      </w:r>
      <w:r w:rsidRPr="000C0851">
        <w:rPr>
          <w:sz w:val="24"/>
          <w:szCs w:val="24"/>
        </w:rPr>
        <w:t xml:space="preserve"> </w:t>
      </w:r>
      <w:r w:rsidRPr="000C0851">
        <w:rPr>
          <w:b/>
          <w:bCs/>
          <w:sz w:val="24"/>
          <w:szCs w:val="24"/>
        </w:rPr>
        <w:t>СОДЕРЖАНИЕ</w:t>
      </w:r>
    </w:p>
    <w:p w:rsidR="00C21DA4" w:rsidRPr="000C0851" w:rsidRDefault="008D11C2" w:rsidP="00D16BF6">
      <w:pPr>
        <w:shd w:val="clear" w:color="auto" w:fill="FFFFFF"/>
        <w:ind w:right="49"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11 класс (6</w:t>
      </w:r>
      <w:r w:rsidR="00A70538">
        <w:rPr>
          <w:b/>
          <w:sz w:val="24"/>
          <w:szCs w:val="24"/>
        </w:rPr>
        <w:t>6</w:t>
      </w:r>
      <w:r w:rsidR="00C21DA4" w:rsidRPr="000C0851">
        <w:rPr>
          <w:b/>
          <w:sz w:val="24"/>
          <w:szCs w:val="24"/>
        </w:rPr>
        <w:t>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0C0851">
        <w:rPr>
          <w:b/>
          <w:spacing w:val="-1"/>
          <w:sz w:val="24"/>
          <w:szCs w:val="24"/>
        </w:rPr>
        <w:t>Введение (1 ч)</w:t>
      </w:r>
    </w:p>
    <w:p w:rsidR="00C21DA4" w:rsidRPr="000C0851" w:rsidRDefault="00CC6ED3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1</w:t>
      </w:r>
      <w:r w:rsidR="00C21598" w:rsidRPr="000C0851">
        <w:rPr>
          <w:b/>
          <w:sz w:val="24"/>
          <w:szCs w:val="24"/>
        </w:rPr>
        <w:t>. ЭКОНОМИЧЕСКАЯ ЖИЗНЬ ОБЩЕСТВА</w:t>
      </w:r>
      <w:r w:rsidR="00C21DA4" w:rsidRPr="000C0851">
        <w:rPr>
          <w:b/>
          <w:sz w:val="24"/>
          <w:szCs w:val="24"/>
        </w:rPr>
        <w:t xml:space="preserve"> (2</w:t>
      </w:r>
      <w:r w:rsidR="00FB3C31" w:rsidRPr="000C0851">
        <w:rPr>
          <w:b/>
          <w:sz w:val="24"/>
          <w:szCs w:val="24"/>
        </w:rPr>
        <w:t>6</w:t>
      </w:r>
      <w:r w:rsidR="00C21DA4" w:rsidRPr="000C0851">
        <w:rPr>
          <w:b/>
          <w:sz w:val="24"/>
          <w:szCs w:val="24"/>
        </w:rPr>
        <w:t xml:space="preserve"> 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и экономическая наука. Что изучает экономиче</w:t>
      </w:r>
      <w:r w:rsidRPr="000C0851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0C0851">
        <w:rPr>
          <w:sz w:val="24"/>
          <w:szCs w:val="24"/>
        </w:rPr>
        <w:softHyphen/>
        <w:t>ческой деятельности. Понятие ВВП.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Рынок и рыночные структуры. Конкуренция и монополия. Спрос и предложение. Факт</w:t>
      </w:r>
      <w:r w:rsidR="004621E5" w:rsidRPr="000C0851">
        <w:rPr>
          <w:sz w:val="24"/>
          <w:szCs w:val="24"/>
        </w:rPr>
        <w:t>оры спроса и предложения. Фондо</w:t>
      </w:r>
      <w:r w:rsidRPr="000C0851">
        <w:rPr>
          <w:sz w:val="24"/>
          <w:szCs w:val="24"/>
        </w:rPr>
        <w:t>вый рынок</w:t>
      </w:r>
      <w:r w:rsidRPr="000C0851">
        <w:rPr>
          <w:i/>
          <w:sz w:val="24"/>
          <w:szCs w:val="24"/>
        </w:rPr>
        <w:t xml:space="preserve"> </w:t>
      </w:r>
      <w:r w:rsidRPr="000C0851">
        <w:rPr>
          <w:sz w:val="24"/>
          <w:szCs w:val="24"/>
        </w:rPr>
        <w:t>Акции, облигации и другие ценные бумаги.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Роль фирм в экономике </w:t>
      </w:r>
      <w:r w:rsidRPr="000C0851">
        <w:rPr>
          <w:i/>
          <w:sz w:val="24"/>
          <w:szCs w:val="24"/>
        </w:rPr>
        <w:t>РФ</w:t>
      </w:r>
      <w:r w:rsidRPr="000C0851">
        <w:rPr>
          <w:sz w:val="24"/>
          <w:szCs w:val="24"/>
        </w:rPr>
        <w:t>. Факторы производства и фактор</w:t>
      </w:r>
      <w:r w:rsidRPr="000C0851">
        <w:rPr>
          <w:sz w:val="24"/>
          <w:szCs w:val="24"/>
        </w:rPr>
        <w:softHyphen/>
        <w:t>ные доходы. Постоянные и переменные издержки. Экономиче</w:t>
      </w:r>
      <w:r w:rsidRPr="000C0851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0C0851">
        <w:rPr>
          <w:sz w:val="24"/>
          <w:szCs w:val="24"/>
        </w:rPr>
        <w:softHyphen/>
        <w:t>мые предприятиями.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0C0851">
        <w:rPr>
          <w:i/>
          <w:sz w:val="24"/>
          <w:szCs w:val="24"/>
        </w:rPr>
        <w:t>деятельности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Вокруг бизнеса. Источники финансирования бизнеса. Ос</w:t>
      </w:r>
      <w:r w:rsidRPr="000C0851">
        <w:rPr>
          <w:sz w:val="24"/>
          <w:szCs w:val="24"/>
        </w:rPr>
        <w:softHyphen/>
        <w:t>новные принципы менеджмента. Основы маркетинга.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Роль государства в экономике. Общественные блага. Внеш</w:t>
      </w:r>
      <w:r w:rsidRPr="000C0851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0C0851">
        <w:rPr>
          <w:sz w:val="24"/>
          <w:szCs w:val="24"/>
        </w:rPr>
        <w:softHyphen/>
        <w:t>ной и бюджетной политики. Защита конкуренции и антимоно</w:t>
      </w:r>
      <w:r w:rsidRPr="000C0851">
        <w:rPr>
          <w:sz w:val="24"/>
          <w:szCs w:val="24"/>
        </w:rPr>
        <w:softHyphen/>
        <w:t>польное законодательство.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Рынок труда. Безработица. Причины и экономические по</w:t>
      </w:r>
      <w:r w:rsidRPr="000C0851">
        <w:rPr>
          <w:sz w:val="24"/>
          <w:szCs w:val="24"/>
        </w:rPr>
        <w:softHyphen/>
        <w:t xml:space="preserve">следствия безработицы. </w:t>
      </w:r>
      <w:r w:rsidRPr="000C0851">
        <w:rPr>
          <w:i/>
          <w:sz w:val="24"/>
          <w:szCs w:val="24"/>
        </w:rPr>
        <w:t>Государственная политика в области за</w:t>
      </w:r>
      <w:r w:rsidRPr="000C0851">
        <w:rPr>
          <w:i/>
          <w:sz w:val="24"/>
          <w:szCs w:val="24"/>
        </w:rPr>
        <w:softHyphen/>
        <w:t>нятости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2. СОЦИАЛЬНАЯ СФЕРА</w:t>
      </w:r>
      <w:r w:rsidR="00C21DA4" w:rsidRPr="000C0851">
        <w:rPr>
          <w:b/>
          <w:sz w:val="24"/>
          <w:szCs w:val="24"/>
        </w:rPr>
        <w:t xml:space="preserve"> (16 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Свобода и необходимость в человеческой деятельности. Вы</w:t>
      </w:r>
      <w:r w:rsidRPr="000C0851">
        <w:rPr>
          <w:sz w:val="24"/>
          <w:szCs w:val="24"/>
        </w:rPr>
        <w:softHyphen/>
        <w:t>бор в условиях альтернат</w:t>
      </w:r>
      <w:r w:rsidR="00D279B7" w:rsidRPr="000C0851">
        <w:rPr>
          <w:sz w:val="24"/>
          <w:szCs w:val="24"/>
        </w:rPr>
        <w:t>ивы и ответственность за его по</w:t>
      </w:r>
      <w:r w:rsidRPr="000C0851">
        <w:rPr>
          <w:sz w:val="24"/>
          <w:szCs w:val="24"/>
        </w:rPr>
        <w:t>следствия.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Религиозные объединения и организации в РФ,</w:t>
      </w:r>
      <w:r w:rsidR="00D279B7" w:rsidRPr="000C0851">
        <w:rPr>
          <w:sz w:val="24"/>
          <w:szCs w:val="24"/>
        </w:rPr>
        <w:t xml:space="preserve"> </w:t>
      </w:r>
      <w:r w:rsidRPr="000C0851">
        <w:rPr>
          <w:sz w:val="24"/>
          <w:szCs w:val="24"/>
        </w:rPr>
        <w:t>РК Опасность тоталитарных сект.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Общественное и индивидуальное сознание. Социализация индивида.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Социальная структура общества</w:t>
      </w:r>
      <w:r w:rsidR="00A22D81" w:rsidRPr="000C0851">
        <w:rPr>
          <w:sz w:val="24"/>
          <w:szCs w:val="24"/>
        </w:rPr>
        <w:t xml:space="preserve">. Социальные группы. Социальное неравенство. Социальная стратификация. </w:t>
      </w:r>
      <w:r w:rsidR="004853CB" w:rsidRPr="000C0851">
        <w:rPr>
          <w:sz w:val="24"/>
          <w:szCs w:val="24"/>
        </w:rPr>
        <w:t xml:space="preserve">Социальная мобильность. Социальные интересы. 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Социальные нормы и отклоняющееся поведение</w:t>
      </w:r>
      <w:r w:rsidR="004853CB" w:rsidRPr="000C0851">
        <w:rPr>
          <w:sz w:val="24"/>
          <w:szCs w:val="24"/>
        </w:rPr>
        <w:t>. Социальные контроль. Девиантное поведение. Преступность.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Нации и межнациональные отношения.</w:t>
      </w:r>
      <w:r w:rsidR="004853CB" w:rsidRPr="000C0851">
        <w:rPr>
          <w:sz w:val="24"/>
          <w:szCs w:val="24"/>
        </w:rPr>
        <w:t xml:space="preserve"> </w:t>
      </w:r>
      <w:r w:rsidR="00424AEE" w:rsidRPr="000C0851">
        <w:rPr>
          <w:sz w:val="24"/>
          <w:szCs w:val="24"/>
        </w:rPr>
        <w:t xml:space="preserve">Род, племя, народ, нация. </w:t>
      </w:r>
      <w:r w:rsidR="004853CB" w:rsidRPr="000C0851">
        <w:rPr>
          <w:sz w:val="24"/>
          <w:szCs w:val="24"/>
        </w:rPr>
        <w:t xml:space="preserve">Межнациональные конфликты. </w:t>
      </w:r>
      <w:r w:rsidR="00424AEE" w:rsidRPr="000C0851">
        <w:rPr>
          <w:sz w:val="24"/>
          <w:szCs w:val="24"/>
        </w:rPr>
        <w:t>Национализм. Культура межнациональных отношений.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Семья и быт.</w:t>
      </w:r>
      <w:r w:rsidR="00424AEE" w:rsidRPr="000C0851">
        <w:rPr>
          <w:sz w:val="24"/>
          <w:szCs w:val="24"/>
        </w:rPr>
        <w:t xml:space="preserve"> Функция семьи. Брак. Бытовые отношения. 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Гендер – социальный пол</w:t>
      </w:r>
      <w:r w:rsidR="00424AEE" w:rsidRPr="000C0851">
        <w:rPr>
          <w:sz w:val="24"/>
          <w:szCs w:val="24"/>
        </w:rPr>
        <w:t xml:space="preserve">. Эмансипация. </w:t>
      </w:r>
      <w:r w:rsidR="00CA1062" w:rsidRPr="000C0851">
        <w:rPr>
          <w:sz w:val="24"/>
          <w:szCs w:val="24"/>
        </w:rPr>
        <w:t>Гендерная идентичность.</w:t>
      </w:r>
    </w:p>
    <w:p w:rsidR="00EC2516" w:rsidRPr="000C0851" w:rsidRDefault="00420F24" w:rsidP="00EC2516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Молодёжь в современном обществе.</w:t>
      </w:r>
      <w:r w:rsidR="00CA1062" w:rsidRPr="000C0851">
        <w:rPr>
          <w:sz w:val="24"/>
          <w:szCs w:val="24"/>
        </w:rPr>
        <w:t xml:space="preserve"> Молодёжные субкультуры. </w:t>
      </w:r>
    </w:p>
    <w:p w:rsidR="00EC2516" w:rsidRPr="000C0851" w:rsidRDefault="00EC2516" w:rsidP="00EC251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Демографическая ситуация в РФ. Миграция. </w:t>
      </w:r>
      <w:r w:rsidRPr="000C0851">
        <w:rPr>
          <w:i/>
          <w:sz w:val="24"/>
          <w:szCs w:val="24"/>
        </w:rPr>
        <w:t>Проблема неполных семей в РФ.</w:t>
      </w:r>
    </w:p>
    <w:p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3</w:t>
      </w:r>
      <w:r w:rsidR="00C21DA4" w:rsidRPr="000C0851">
        <w:rPr>
          <w:b/>
          <w:sz w:val="24"/>
          <w:szCs w:val="24"/>
        </w:rPr>
        <w:t xml:space="preserve">. </w:t>
      </w:r>
      <w:r w:rsidRPr="000C0851">
        <w:rPr>
          <w:b/>
          <w:sz w:val="24"/>
          <w:szCs w:val="24"/>
        </w:rPr>
        <w:t>ПОЛИТИЧЕСКАЯ ЖИЗНЬ ОБЩЕСТВА</w:t>
      </w:r>
      <w:r w:rsidR="00C21DA4" w:rsidRPr="000C0851">
        <w:rPr>
          <w:b/>
          <w:sz w:val="24"/>
          <w:szCs w:val="24"/>
        </w:rPr>
        <w:t xml:space="preserve"> (20 ч)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сознание. Политическая идеология. Полити</w:t>
      </w:r>
      <w:r w:rsidRPr="000C0851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Политическая элита. Особенности ее формирования в </w:t>
      </w:r>
      <w:r w:rsidRPr="000C0851">
        <w:rPr>
          <w:i/>
          <w:sz w:val="24"/>
          <w:szCs w:val="24"/>
        </w:rPr>
        <w:t>современной России.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лидерство. Типология лидерства. Лидеры и ве</w:t>
      </w:r>
      <w:r w:rsidRPr="000C0851">
        <w:rPr>
          <w:sz w:val="24"/>
          <w:szCs w:val="24"/>
        </w:rPr>
        <w:softHyphen/>
        <w:t>домые.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Гуманистическая роль естественного права. Тоталитарное правопонимание. Развитие</w:t>
      </w:r>
      <w:r w:rsidR="00A572D8" w:rsidRPr="000C0851">
        <w:rPr>
          <w:sz w:val="24"/>
          <w:szCs w:val="24"/>
        </w:rPr>
        <w:t xml:space="preserve"> норм естественного права. Есте</w:t>
      </w:r>
      <w:r w:rsidRPr="000C0851">
        <w:rPr>
          <w:sz w:val="24"/>
          <w:szCs w:val="24"/>
        </w:rPr>
        <w:t>ственное право как юридическая реальность. Законотворческий процесс в Российской Федерации,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Гражданин, его права и обязанности. Гражданство в РФ. Во</w:t>
      </w:r>
      <w:r w:rsidRPr="000C0851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="00EC2516" w:rsidRPr="000C0851">
        <w:rPr>
          <w:i/>
          <w:sz w:val="24"/>
          <w:szCs w:val="24"/>
        </w:rPr>
        <w:t>Эко</w:t>
      </w:r>
      <w:r w:rsidRPr="000C0851">
        <w:rPr>
          <w:i/>
          <w:sz w:val="24"/>
          <w:szCs w:val="24"/>
        </w:rPr>
        <w:t>логические правонарушения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0C0851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Семейное право. Порядок</w:t>
      </w:r>
      <w:r w:rsidR="00EC2516" w:rsidRPr="000C0851">
        <w:rPr>
          <w:sz w:val="24"/>
          <w:szCs w:val="24"/>
        </w:rPr>
        <w:t xml:space="preserve"> и условия заключения брака. По</w:t>
      </w:r>
      <w:r w:rsidRPr="000C0851">
        <w:rPr>
          <w:sz w:val="24"/>
          <w:szCs w:val="24"/>
        </w:rPr>
        <w:t>рядок и условия расторжения брака. Правовое регулирование отношений супругов.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0C0851">
        <w:rPr>
          <w:sz w:val="24"/>
          <w:szCs w:val="24"/>
        </w:rPr>
        <w:softHyphen/>
        <w:t>вания. Порядок оказания платных образовательных услуг.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Международная защита прав человека. Международная сис</w:t>
      </w:r>
      <w:r w:rsidRPr="000C0851">
        <w:rPr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ЗАКЛЮЧИТЕЛЬНЫЕ УРОКИ (</w:t>
      </w:r>
      <w:r w:rsidR="00FB3C31" w:rsidRPr="000C0851">
        <w:rPr>
          <w:b/>
          <w:sz w:val="24"/>
          <w:szCs w:val="24"/>
        </w:rPr>
        <w:t>2</w:t>
      </w:r>
      <w:r w:rsidRPr="000C0851">
        <w:rPr>
          <w:b/>
          <w:sz w:val="24"/>
          <w:szCs w:val="24"/>
        </w:rPr>
        <w:t xml:space="preserve"> ч)</w:t>
      </w:r>
    </w:p>
    <w:p w:rsidR="00C21DA4" w:rsidRPr="000C0851" w:rsidRDefault="00C21DA4" w:rsidP="00D279B7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0C0851">
        <w:rPr>
          <w:sz w:val="24"/>
          <w:szCs w:val="24"/>
        </w:rPr>
        <w:lastRenderedPageBreak/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0C0851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0C0851">
        <w:rPr>
          <w:sz w:val="24"/>
          <w:szCs w:val="24"/>
        </w:rPr>
        <w:softHyphen/>
        <w:t>ризм как важнейшая угроза современной цивилизации</w:t>
      </w:r>
    </w:p>
    <w:p w:rsidR="0082749E" w:rsidRPr="000C0851" w:rsidRDefault="0081375F" w:rsidP="00D279B7">
      <w:pPr>
        <w:pStyle w:val="body"/>
        <w:spacing w:before="0" w:beforeAutospacing="0" w:after="0" w:afterAutospacing="0"/>
        <w:ind w:firstLine="709"/>
        <w:rPr>
          <w:b/>
        </w:rPr>
      </w:pPr>
      <w:r w:rsidRPr="000C0851">
        <w:rPr>
          <w:b/>
        </w:rPr>
        <w:t>Итоговое повторение</w:t>
      </w:r>
      <w:r w:rsidR="00A70538">
        <w:rPr>
          <w:b/>
        </w:rPr>
        <w:t xml:space="preserve"> -1</w:t>
      </w:r>
      <w:r w:rsidR="00C21DA4" w:rsidRPr="000C0851">
        <w:rPr>
          <w:b/>
        </w:rPr>
        <w:t xml:space="preserve"> час</w:t>
      </w:r>
    </w:p>
    <w:p w:rsidR="0086173D" w:rsidRPr="000C0851" w:rsidRDefault="0086173D" w:rsidP="00D16BF6">
      <w:pPr>
        <w:outlineLvl w:val="0"/>
        <w:rPr>
          <w:sz w:val="24"/>
          <w:szCs w:val="24"/>
        </w:rPr>
      </w:pPr>
    </w:p>
    <w:p w:rsidR="00700C43" w:rsidRPr="000C0851" w:rsidRDefault="00700C43" w:rsidP="00D279B7">
      <w:pPr>
        <w:widowControl w:val="0"/>
        <w:jc w:val="center"/>
        <w:rPr>
          <w:sz w:val="24"/>
          <w:szCs w:val="24"/>
        </w:rPr>
      </w:pPr>
      <w:r w:rsidRPr="000C0851">
        <w:rPr>
          <w:sz w:val="24"/>
          <w:szCs w:val="24"/>
        </w:rPr>
        <w:t>УЧЕБНО – ТЕМАТИЧЕСКИЙ ПЛАН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68"/>
        <w:gridCol w:w="6774"/>
        <w:gridCol w:w="2034"/>
        <w:gridCol w:w="3628"/>
      </w:tblGrid>
      <w:tr w:rsidR="000C0851" w:rsidRPr="000C0851" w:rsidTr="006B20CA">
        <w:tc>
          <w:tcPr>
            <w:tcW w:w="206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Разделы программы по обществознанию 11 класс</w:t>
            </w:r>
          </w:p>
        </w:tc>
        <w:tc>
          <w:tcPr>
            <w:tcW w:w="203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0C0851" w:rsidRPr="000C0851" w:rsidTr="006B20CA">
        <w:tc>
          <w:tcPr>
            <w:tcW w:w="2068" w:type="dxa"/>
            <w:vMerge w:val="restart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:rsidR="00700C43" w:rsidRPr="000C0851" w:rsidRDefault="00343B9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62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A572D8" w:rsidRPr="000C0851">
              <w:rPr>
                <w:rFonts w:ascii="Times New Roman" w:hAnsi="Times New Roman"/>
                <w:sz w:val="24"/>
                <w:szCs w:val="24"/>
              </w:rPr>
              <w:t xml:space="preserve"> Экономическая жизнь общества</w:t>
            </w:r>
          </w:p>
        </w:tc>
        <w:tc>
          <w:tcPr>
            <w:tcW w:w="2034" w:type="dxa"/>
          </w:tcPr>
          <w:p w:rsidR="00700C43" w:rsidRPr="000C0851" w:rsidRDefault="00343B97" w:rsidP="00472FCF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</w:t>
            </w:r>
            <w:r w:rsidR="00472FCF" w:rsidRPr="000C0851">
              <w:rPr>
                <w:rFonts w:ascii="Times New Roman" w:hAnsi="Times New Roman"/>
                <w:sz w:val="24"/>
                <w:szCs w:val="24"/>
              </w:rPr>
              <w:t>6</w:t>
            </w:r>
            <w:r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28" w:type="dxa"/>
          </w:tcPr>
          <w:p w:rsidR="00700C4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rPr>
          <w:trHeight w:val="70"/>
        </w:trPr>
        <w:tc>
          <w:tcPr>
            <w:tcW w:w="2068" w:type="dxa"/>
            <w:vMerge/>
          </w:tcPr>
          <w:p w:rsidR="00232E63" w:rsidRPr="000C0851" w:rsidRDefault="00232E6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232E63" w:rsidRPr="000C0851" w:rsidRDefault="00232E6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:rsidR="00232E63" w:rsidRPr="000C0851" w:rsidRDefault="006B20CA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5</w:t>
            </w:r>
            <w:r w:rsidR="00181A86" w:rsidRPr="000C085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232E6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 w:val="restart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:rsidR="00700C43" w:rsidRPr="000C0851" w:rsidRDefault="00181A86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11</w:t>
            </w:r>
            <w:r w:rsidR="00861982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3</w:t>
            </w:r>
            <w:r w:rsidRPr="000C0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034" w:type="dxa"/>
          </w:tcPr>
          <w:p w:rsidR="00700C43" w:rsidRPr="000C0851" w:rsidRDefault="006B20CA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20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34" w:type="dxa"/>
          </w:tcPr>
          <w:p w:rsidR="00700C43" w:rsidRPr="000C0851" w:rsidRDefault="00A70538" w:rsidP="00EC251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A70538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9A7" w:rsidRPr="000C0851" w:rsidTr="006B20CA">
        <w:tc>
          <w:tcPr>
            <w:tcW w:w="2068" w:type="dxa"/>
          </w:tcPr>
          <w:p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5E29A7" w:rsidRPr="000C0851" w:rsidRDefault="005E29A7" w:rsidP="005E29A7">
            <w:pPr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5E29A7" w:rsidRPr="000C0851" w:rsidRDefault="00861982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6</w:t>
            </w:r>
            <w:r w:rsidR="00A70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C43" w:rsidRPr="000C0851" w:rsidRDefault="00700C43" w:rsidP="00D16BF6">
      <w:pPr>
        <w:widowControl w:val="0"/>
        <w:tabs>
          <w:tab w:val="left" w:pos="0"/>
          <w:tab w:val="left" w:pos="8364"/>
        </w:tabs>
        <w:ind w:firstLine="540"/>
        <w:jc w:val="center"/>
        <w:rPr>
          <w:sz w:val="24"/>
          <w:szCs w:val="24"/>
        </w:rPr>
      </w:pPr>
    </w:p>
    <w:p w:rsidR="00C324BA" w:rsidRPr="000C0851" w:rsidRDefault="00C324BA" w:rsidP="00C324BA">
      <w:pPr>
        <w:pStyle w:val="25"/>
        <w:spacing w:after="0" w:line="240" w:lineRule="auto"/>
        <w:ind w:left="0"/>
        <w:jc w:val="center"/>
        <w:rPr>
          <w:b/>
        </w:rPr>
      </w:pPr>
      <w:r w:rsidRPr="000C0851">
        <w:rPr>
          <w:b/>
        </w:rPr>
        <w:t>Формы контроля: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Тестирование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Поурочный контроль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Фронтальный опрос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Письменный опрос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Выборочный опрос</w:t>
      </w:r>
    </w:p>
    <w:p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Педагогические технологии: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Проблемное обучение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Проблемная лекция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Информационные технологии</w:t>
      </w:r>
    </w:p>
    <w:p w:rsidR="00C324BA" w:rsidRPr="000C0851" w:rsidRDefault="00C324BA" w:rsidP="00B74D29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Групповые технологии:</w:t>
      </w:r>
      <w:r w:rsidR="00B74D29">
        <w:t xml:space="preserve"> </w:t>
      </w:r>
      <w:r w:rsidRPr="000C0851">
        <w:t>– классно – урочная</w:t>
      </w:r>
    </w:p>
    <w:p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- лекционно - сименарское</w:t>
      </w:r>
    </w:p>
    <w:p w:rsidR="00C92C36" w:rsidRDefault="00C92C36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</w:p>
    <w:p w:rsidR="00C92C36" w:rsidRDefault="00C92C36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</w:p>
    <w:p w:rsidR="00C92C36" w:rsidRDefault="00C92C36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</w:p>
    <w:p w:rsidR="00C92C36" w:rsidRDefault="00C92C36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</w:p>
    <w:p w:rsidR="00C324BA" w:rsidRPr="000C0851" w:rsidRDefault="00C324BA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  <w:r w:rsidRPr="000C0851">
        <w:rPr>
          <w:b/>
        </w:rPr>
        <w:lastRenderedPageBreak/>
        <w:t>Библиография курса</w:t>
      </w:r>
    </w:p>
    <w:p w:rsidR="00C324BA" w:rsidRPr="000C0851" w:rsidRDefault="00C324BA" w:rsidP="00C324BA">
      <w:pPr>
        <w:pStyle w:val="8"/>
        <w:spacing w:before="0" w:after="0"/>
        <w:jc w:val="center"/>
      </w:pPr>
      <w:r w:rsidRPr="000C0851">
        <w:rPr>
          <w:i w:val="0"/>
        </w:rPr>
        <w:t>литература для учителя</w:t>
      </w:r>
    </w:p>
    <w:p w:rsidR="005F0582" w:rsidRPr="000C0851" w:rsidRDefault="005F0582" w:rsidP="00C324BA">
      <w:pPr>
        <w:ind w:firstLine="709"/>
        <w:jc w:val="both"/>
        <w:rPr>
          <w:sz w:val="24"/>
          <w:szCs w:val="24"/>
        </w:rPr>
      </w:pP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Боголюбов Л.Н. и др. Обществознание. 10 – 11 класс. Базовый уровень // Программы общеобразовательных учреждений: История. Обществознание: 10 –11 кл. –</w:t>
      </w:r>
      <w:r w:rsidR="00A70538">
        <w:rPr>
          <w:sz w:val="24"/>
          <w:szCs w:val="24"/>
        </w:rPr>
        <w:t xml:space="preserve"> 2-е </w:t>
      </w:r>
      <w:r w:rsidR="00B74D29">
        <w:rPr>
          <w:sz w:val="24"/>
          <w:szCs w:val="24"/>
        </w:rPr>
        <w:t>изд. – М.: Просвещение,2018</w:t>
      </w:r>
      <w:r w:rsidRPr="000C0851">
        <w:rPr>
          <w:sz w:val="24"/>
          <w:szCs w:val="24"/>
        </w:rPr>
        <w:t xml:space="preserve"> – С. 66 – 73.</w:t>
      </w:r>
    </w:p>
    <w:p w:rsidR="00C324BA" w:rsidRPr="000C0851" w:rsidRDefault="00C324BA" w:rsidP="005F0582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Л.Н.Боголюбов «Обществознание», 11 класс: учеб. Для общеобразоват. Учреждений: базовый </w:t>
      </w:r>
      <w:r w:rsidR="00B74D29">
        <w:rPr>
          <w:sz w:val="24"/>
          <w:szCs w:val="24"/>
        </w:rPr>
        <w:t>уровень, М.: «Просвещение», 2019</w:t>
      </w:r>
    </w:p>
    <w:p w:rsidR="00C324BA" w:rsidRPr="000C0851" w:rsidRDefault="00C324BA" w:rsidP="00C324BA">
      <w:pPr>
        <w:ind w:firstLine="709"/>
        <w:jc w:val="both"/>
        <w:rPr>
          <w:b/>
          <w:i/>
          <w:sz w:val="24"/>
          <w:szCs w:val="24"/>
        </w:rPr>
      </w:pPr>
      <w:r w:rsidRPr="000C0851">
        <w:rPr>
          <w:b/>
          <w:i/>
          <w:sz w:val="24"/>
          <w:szCs w:val="24"/>
        </w:rPr>
        <w:t>Дополнительно</w:t>
      </w:r>
      <w:r w:rsidR="005F0582" w:rsidRPr="000C0851">
        <w:rPr>
          <w:b/>
          <w:i/>
          <w:sz w:val="24"/>
          <w:szCs w:val="24"/>
        </w:rPr>
        <w:t>:</w:t>
      </w:r>
      <w:r w:rsidRPr="000C0851">
        <w:rPr>
          <w:b/>
          <w:i/>
          <w:sz w:val="24"/>
          <w:szCs w:val="24"/>
        </w:rPr>
        <w:t xml:space="preserve"> 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Кравченко А.И., Певцова Е.А. «Обществознание», 11 класс: учеб. Для общеобразоват. Учреждений:- М.: ООО</w:t>
      </w:r>
      <w:r w:rsidR="00A70538">
        <w:rPr>
          <w:sz w:val="24"/>
          <w:szCs w:val="24"/>
        </w:rPr>
        <w:t xml:space="preserve"> «Русское слово – учебник»</w:t>
      </w:r>
    </w:p>
    <w:p w:rsidR="00C324BA" w:rsidRPr="000C0851" w:rsidRDefault="00C324BA" w:rsidP="00C324BA">
      <w:pPr>
        <w:ind w:left="1440"/>
        <w:rPr>
          <w:sz w:val="24"/>
          <w:szCs w:val="24"/>
        </w:rPr>
      </w:pPr>
    </w:p>
    <w:p w:rsidR="00B74D29" w:rsidRDefault="00B74D29" w:rsidP="00C324BA">
      <w:pPr>
        <w:pStyle w:val="210"/>
        <w:widowControl/>
        <w:outlineLvl w:val="0"/>
        <w:rPr>
          <w:b/>
          <w:szCs w:val="24"/>
        </w:rPr>
      </w:pPr>
    </w:p>
    <w:p w:rsidR="00B74D29" w:rsidRDefault="00B74D29" w:rsidP="00C324BA">
      <w:pPr>
        <w:pStyle w:val="210"/>
        <w:widowControl/>
        <w:outlineLvl w:val="0"/>
        <w:rPr>
          <w:b/>
          <w:szCs w:val="24"/>
        </w:rPr>
      </w:pPr>
    </w:p>
    <w:p w:rsidR="00B74D29" w:rsidRDefault="00B74D29" w:rsidP="00C324BA">
      <w:pPr>
        <w:pStyle w:val="210"/>
        <w:widowControl/>
        <w:outlineLvl w:val="0"/>
        <w:rPr>
          <w:b/>
          <w:szCs w:val="24"/>
        </w:rPr>
      </w:pPr>
    </w:p>
    <w:p w:rsidR="00B74D29" w:rsidRDefault="00B74D29" w:rsidP="00C324BA">
      <w:pPr>
        <w:pStyle w:val="210"/>
        <w:widowControl/>
        <w:outlineLvl w:val="0"/>
        <w:rPr>
          <w:b/>
          <w:szCs w:val="24"/>
        </w:rPr>
      </w:pPr>
    </w:p>
    <w:p w:rsidR="00C324BA" w:rsidRPr="000C0851" w:rsidRDefault="00C324BA" w:rsidP="00C324BA">
      <w:pPr>
        <w:pStyle w:val="210"/>
        <w:widowControl/>
        <w:outlineLvl w:val="0"/>
        <w:rPr>
          <w:b/>
          <w:szCs w:val="24"/>
        </w:rPr>
      </w:pPr>
      <w:r w:rsidRPr="000C0851">
        <w:rPr>
          <w:b/>
          <w:szCs w:val="24"/>
        </w:rPr>
        <w:t>ЦИФРОВЫЕ ОБРАЗОВАТЕЛЬНЫЕ РЕСУРСЫ</w:t>
      </w: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Курса (10 – 11)</w:t>
      </w:r>
    </w:p>
    <w:p w:rsidR="00936552" w:rsidRPr="000C0851" w:rsidRDefault="00936552" w:rsidP="00C324BA">
      <w:pPr>
        <w:jc w:val="center"/>
        <w:rPr>
          <w:b/>
          <w:sz w:val="24"/>
          <w:szCs w:val="24"/>
        </w:rPr>
        <w:sectPr w:rsidR="00936552" w:rsidRPr="000C0851" w:rsidSect="00936552">
          <w:pgSz w:w="16840" w:h="11907" w:orient="landscape" w:code="9"/>
          <w:pgMar w:top="1134" w:right="851" w:bottom="1134" w:left="1134" w:header="720" w:footer="720" w:gutter="567"/>
          <w:cols w:space="720"/>
        </w:sectPr>
      </w:pP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</w:p>
    <w:p w:rsidR="00C324BA" w:rsidRPr="000C0851" w:rsidRDefault="00C324BA" w:rsidP="00C324BA">
      <w:pPr>
        <w:pStyle w:val="small"/>
        <w:spacing w:before="0" w:beforeAutospacing="0" w:after="0" w:afterAutospacing="0"/>
        <w:rPr>
          <w:i/>
          <w:iCs/>
          <w:color w:val="auto"/>
          <w:sz w:val="24"/>
          <w:szCs w:val="24"/>
        </w:rPr>
      </w:pPr>
    </w:p>
    <w:p w:rsidR="00C324BA" w:rsidRPr="000C0851" w:rsidRDefault="00C324BA" w:rsidP="00C324BA">
      <w:pPr>
        <w:pStyle w:val="aa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0C0851">
        <w:rPr>
          <w:rFonts w:ascii="Times New Roman" w:hAnsi="Times New Roman" w:cs="Times New Roman"/>
          <w:b/>
          <w:u w:val="single"/>
        </w:rPr>
        <w:t xml:space="preserve">Основные </w:t>
      </w:r>
      <w:r w:rsidRPr="000C0851">
        <w:rPr>
          <w:rFonts w:ascii="Times New Roman" w:hAnsi="Times New Roman" w:cs="Times New Roman"/>
          <w:b/>
          <w:u w:val="single"/>
          <w:lang w:val="en-US"/>
        </w:rPr>
        <w:t>Internet</w:t>
      </w:r>
      <w:r w:rsidRPr="000C0851">
        <w:rPr>
          <w:rFonts w:ascii="Times New Roman" w:hAnsi="Times New Roman" w:cs="Times New Roman"/>
          <w:b/>
          <w:u w:val="single"/>
        </w:rPr>
        <w:t xml:space="preserve">-адреса: </w:t>
      </w: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1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mon</w:t>
        </w:r>
      </w:hyperlink>
      <w:hyperlink r:id="rId1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6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gov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Министерство  образования и науки; </w:t>
      </w: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fipi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0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ege</w:t>
        </w:r>
      </w:hyperlink>
      <w:hyperlink r:id="rId2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</w:hyperlink>
      <w:hyperlink r:id="rId2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:rsidR="00C324BA" w:rsidRPr="000C0851" w:rsidRDefault="00C324BA" w:rsidP="00C324BA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C324BA" w:rsidRPr="000C0851" w:rsidRDefault="00C324BA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:rsidR="00C324BA" w:rsidRPr="000C0851" w:rsidRDefault="00C324BA" w:rsidP="00C324BA">
      <w:pPr>
        <w:pStyle w:val="af6"/>
        <w:rPr>
          <w:sz w:val="24"/>
          <w:szCs w:val="24"/>
        </w:rPr>
      </w:pP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26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Единый экзамен; </w:t>
      </w: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30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3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3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Федеральный портал «Российское образование»;</w:t>
      </w:r>
    </w:p>
    <w:p w:rsidR="00C324BA" w:rsidRPr="000C0851" w:rsidRDefault="00AF7D30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hyperlink r:id="rId3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infomarker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top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8.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html</w:t>
        </w:r>
      </w:hyperlink>
      <w:r w:rsidR="00C324BA" w:rsidRPr="000C0851">
        <w:rPr>
          <w:rFonts w:ascii="Times New Roman" w:hAnsi="Times New Roman" w:cs="Times New Roman"/>
        </w:rPr>
        <w:t xml:space="preserve"> - </w:t>
      </w:r>
      <w:r w:rsidR="00C324BA" w:rsidRPr="000C0851">
        <w:rPr>
          <w:rFonts w:ascii="Times New Roman" w:hAnsi="Times New Roman" w:cs="Times New Roman"/>
          <w:lang w:val="en-US"/>
        </w:rPr>
        <w:t>RUSTEST</w:t>
      </w:r>
      <w:r w:rsidR="00C324BA" w:rsidRPr="000C0851">
        <w:rPr>
          <w:rFonts w:ascii="Times New Roman" w:hAnsi="Times New Roman" w:cs="Times New Roman"/>
        </w:rPr>
        <w:t>.</w:t>
      </w:r>
      <w:r w:rsidR="00C324BA" w:rsidRPr="000C0851">
        <w:rPr>
          <w:rFonts w:ascii="Times New Roman" w:hAnsi="Times New Roman" w:cs="Times New Roman"/>
          <w:lang w:val="en-US"/>
        </w:rPr>
        <w:t>RU</w:t>
      </w:r>
      <w:r w:rsidR="00C324BA" w:rsidRPr="000C0851">
        <w:rPr>
          <w:rFonts w:ascii="Times New Roman" w:hAnsi="Times New Roman" w:cs="Times New Roman"/>
        </w:rPr>
        <w:t xml:space="preserve"> - федеральный центр тестирования.</w:t>
      </w:r>
    </w:p>
    <w:p w:rsidR="00C324BA" w:rsidRPr="000C0851" w:rsidRDefault="00C324BA" w:rsidP="00C324BA">
      <w:pPr>
        <w:shd w:val="clear" w:color="auto" w:fill="FFFFFF"/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C324BA" w:rsidRPr="000C0851" w:rsidRDefault="00C324BA" w:rsidP="00C324BA">
      <w:pPr>
        <w:pStyle w:val="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  <w:sectPr w:rsidR="00C324BA" w:rsidRPr="000C0851" w:rsidSect="00936552">
          <w:type w:val="continuous"/>
          <w:pgSz w:w="16840" w:h="11907" w:orient="landscape" w:code="9"/>
          <w:pgMar w:top="1134" w:right="851" w:bottom="1134" w:left="1134" w:header="720" w:footer="720" w:gutter="567"/>
          <w:cols w:num="2" w:space="720"/>
        </w:sectPr>
      </w:pPr>
    </w:p>
    <w:p w:rsidR="00D279B7" w:rsidRPr="000C0851" w:rsidRDefault="00D279B7">
      <w:pPr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lastRenderedPageBreak/>
        <w:br w:type="page"/>
      </w:r>
    </w:p>
    <w:p w:rsidR="00F05B74" w:rsidRPr="000C0851" w:rsidRDefault="00D279B7" w:rsidP="00CC6ED3">
      <w:pPr>
        <w:jc w:val="center"/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lastRenderedPageBreak/>
        <w:t>Календарно-</w:t>
      </w:r>
      <w:r w:rsidR="00984F74" w:rsidRPr="000C0851">
        <w:rPr>
          <w:b/>
          <w:bCs/>
          <w:caps/>
          <w:sz w:val="24"/>
          <w:szCs w:val="24"/>
        </w:rPr>
        <w:t>ТЕМАТИЧЕСКОЕ ПЛАНИРОВАНИЕ. ОБЩЕСТВОЗНАНИЕ. 11 класс</w:t>
      </w:r>
    </w:p>
    <w:p w:rsidR="00F05B74" w:rsidRPr="000C0851" w:rsidRDefault="00F05B74" w:rsidP="00CC6ED3">
      <w:pPr>
        <w:jc w:val="center"/>
        <w:rPr>
          <w:b/>
          <w:bCs/>
          <w:caps/>
          <w:sz w:val="24"/>
          <w:szCs w:val="24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7515"/>
        <w:gridCol w:w="1418"/>
        <w:gridCol w:w="2126"/>
        <w:gridCol w:w="1559"/>
        <w:gridCol w:w="1985"/>
      </w:tblGrid>
      <w:tr w:rsidR="00C4056E" w:rsidRPr="000C0851" w:rsidTr="00C4056E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№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56E" w:rsidRPr="000C0851" w:rsidRDefault="00C4056E" w:rsidP="00D7309F">
            <w:pPr>
              <w:jc w:val="center"/>
              <w:rPr>
                <w:b/>
                <w:szCs w:val="22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Кол-во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</w:p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>
              <w:rPr>
                <w:b/>
                <w:bCs/>
                <w:kern w:val="0"/>
                <w:szCs w:val="22"/>
                <w:lang w:eastAsia="en-US"/>
              </w:rPr>
              <w:t>Примечание</w:t>
            </w:r>
          </w:p>
        </w:tc>
      </w:tr>
      <w:tr w:rsidR="00C4056E" w:rsidRPr="000C0851" w:rsidTr="00C4056E">
        <w:trPr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Введение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Знакомство с учебником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C08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C08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107"/>
        </w:trPr>
        <w:tc>
          <w:tcPr>
            <w:tcW w:w="13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Глава 1. ЭКОНОМИЧЕСКАЯ ЖИЗНЬ ОБЩЕСТВА (26 часа)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45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2-3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Роль экономики в жизни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6 10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414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4-5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Экономика: наука и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§2,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№ 1, 3, 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13 17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1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6-7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Экономический рост и развитие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§3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20 24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8-9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Рыночные отношения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§4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27 1.10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10-11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Фирмы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§5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к параграфу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4 8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12-13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Правовые ос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новы предпри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нимательской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§6,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11 15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41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14-15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Слагаемые успеха в бизнесе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§7, вопросы для самопроверки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18 22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16-17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 и государство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§8,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25 8.11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18-19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Финансы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§9,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1, 3, 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12 15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20-21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Занятость и безработица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§10.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Вопросы к параграфу.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19 22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22-23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Мировая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§11,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26 29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40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24-25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§12, задание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5.</w:t>
            </w:r>
          </w:p>
          <w:p w:rsidR="00C4056E" w:rsidRPr="000C0851" w:rsidRDefault="00C4056E" w:rsidP="00D7309F">
            <w:pPr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3 6.12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26-27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  §1-12.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7C7A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10 13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7C7A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96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Глава 2. СОЦИАЛЬНАЯ СФЕРА (16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28-29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Социальная структура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§13,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№ 2,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29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17 20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29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30-31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§14, Вопросы и задания к параграфу.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203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24 27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203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32-33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Нации и межнациональные отношения.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15.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B6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10 14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B6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34-35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Семья и быт.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16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C24C78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17 21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C24C78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36-37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Гендер – социальный 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§17</w:t>
            </w:r>
          </w:p>
          <w:p w:rsidR="00C4056E" w:rsidRPr="000C0851" w:rsidRDefault="00C4056E" w:rsidP="00396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24 28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38-39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Молодёжь в современном обществе.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§18.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         № 2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31 4.02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40-41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§19 Вопросы и задания к параграфу.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7 11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42-43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 </w:t>
            </w:r>
            <w:r w:rsidRPr="000C0851">
              <w:rPr>
                <w:b/>
                <w:i/>
                <w:kern w:val="0"/>
                <w:szCs w:val="22"/>
                <w:lang w:eastAsia="en-US"/>
              </w:rPr>
              <w:t>Урок обобщения по теме «Социальная сфера».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13-19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14 18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274"/>
        </w:trPr>
        <w:tc>
          <w:tcPr>
            <w:tcW w:w="133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 xml:space="preserve">Глава 3. ПОЛИТИЧЕСКАЯ ЖИЗНЬ ОБЩЕСТВА (20 часов) </w:t>
            </w:r>
          </w:p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lastRenderedPageBreak/>
              <w:t>ИТОГОВОЕ ПОВТОРЕНИЕ (3 часа</w:t>
            </w:r>
            <w:r w:rsidRPr="000C0851">
              <w:rPr>
                <w:b/>
                <w:kern w:val="0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44-45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Политика и власть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§20</w:t>
            </w:r>
          </w:p>
          <w:p w:rsidR="00C4056E" w:rsidRPr="000C0851" w:rsidRDefault="00C4056E" w:rsidP="00C67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21 25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46-47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система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§21.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2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28 4.03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2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48-49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§22.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C4056E" w:rsidRPr="000C0851" w:rsidRDefault="00C4056E" w:rsidP="00894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№ 4, 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7 11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113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50-51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Демократические выборы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§23.</w:t>
            </w:r>
          </w:p>
          <w:p w:rsidR="00C4056E" w:rsidRPr="000C0851" w:rsidRDefault="00C4056E" w:rsidP="00C4056E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14 18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56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52-53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§24.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  № 2 к §.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21 4.04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9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54-55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25</w:t>
            </w:r>
          </w:p>
          <w:p w:rsidR="00C4056E" w:rsidRPr="000C0851" w:rsidRDefault="00C4056E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8 11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644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56-57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сознание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§26 Вопросы и задания к параграфу.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20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15 18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20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58-59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поведение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§27.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22 25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72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60-61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§28.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</w:t>
            </w:r>
          </w:p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1, 2,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29 6.05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3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62-63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Урок обобщения по теме «Политическая жизнь общества»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 §20 - 28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13 16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64-65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89484F">
            <w:pPr>
              <w:ind w:left="30" w:right="30"/>
              <w:textAlignment w:val="baseline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Взгляд в будущее</w:t>
            </w:r>
            <w:r w:rsidRPr="000C0851">
              <w:rPr>
                <w:kern w:val="0"/>
                <w:szCs w:val="22"/>
                <w:lang w:eastAsia="en-US"/>
              </w:rPr>
              <w:t xml:space="preserve"> (заключение)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Стр. 320-326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C4056E" w:rsidRPr="000C0851" w:rsidTr="00C4056E">
        <w:trPr>
          <w:trHeight w:val="31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>
              <w:rPr>
                <w:bCs/>
                <w:kern w:val="0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Итоговое повторение (общество и человек; экономика и социальные отношения; правовое регулирование общественных отношений).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56E" w:rsidRPr="000C0851" w:rsidRDefault="00C4056E" w:rsidP="00D7309F">
            <w:pPr>
              <w:jc w:val="center"/>
              <w:rPr>
                <w:szCs w:val="22"/>
              </w:rPr>
            </w:pPr>
            <w:r>
              <w:rPr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Ответы на вопросы, решение тестов</w:t>
            </w:r>
          </w:p>
          <w:p w:rsidR="00C4056E" w:rsidRPr="000C0851" w:rsidRDefault="00C4056E" w:rsidP="00521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Pr="000C0851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6E" w:rsidRDefault="00C4056E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</w:tbl>
    <w:p w:rsidR="00F05B74" w:rsidRDefault="00F05B74" w:rsidP="002A1FF7">
      <w:pPr>
        <w:jc w:val="both"/>
        <w:rPr>
          <w:b/>
          <w:bCs/>
          <w:caps/>
          <w:sz w:val="24"/>
          <w:szCs w:val="24"/>
        </w:rPr>
      </w:pPr>
    </w:p>
    <w:p w:rsidR="00C4056E" w:rsidRDefault="00C4056E" w:rsidP="00C4056E">
      <w:pPr>
        <w:jc w:val="both"/>
        <w:rPr>
          <w:b/>
          <w:i/>
          <w:kern w:val="0"/>
          <w:sz w:val="28"/>
          <w:szCs w:val="28"/>
        </w:rPr>
      </w:pPr>
    </w:p>
    <w:p w:rsidR="00A70538" w:rsidRPr="00A70538" w:rsidRDefault="00A70538" w:rsidP="00A70538">
      <w:pPr>
        <w:ind w:firstLine="709"/>
        <w:jc w:val="both"/>
        <w:rPr>
          <w:b/>
          <w:i/>
          <w:kern w:val="0"/>
          <w:sz w:val="28"/>
          <w:szCs w:val="28"/>
        </w:rPr>
      </w:pPr>
      <w:r w:rsidRPr="00A70538">
        <w:rPr>
          <w:b/>
          <w:i/>
          <w:kern w:val="0"/>
          <w:sz w:val="28"/>
          <w:szCs w:val="28"/>
        </w:rPr>
        <w:t xml:space="preserve">Интернет-ресурсы для обучения обществознанию </w:t>
      </w:r>
      <w:r>
        <w:rPr>
          <w:b/>
          <w:i/>
          <w:kern w:val="0"/>
          <w:sz w:val="28"/>
          <w:szCs w:val="28"/>
        </w:rPr>
        <w:t xml:space="preserve"> в </w:t>
      </w:r>
      <w:r w:rsidRPr="00A70538">
        <w:rPr>
          <w:b/>
          <w:i/>
          <w:kern w:val="0"/>
          <w:sz w:val="28"/>
          <w:szCs w:val="28"/>
        </w:rPr>
        <w:t>11 класс</w:t>
      </w:r>
      <w:r>
        <w:rPr>
          <w:b/>
          <w:i/>
          <w:kern w:val="0"/>
          <w:sz w:val="28"/>
          <w:szCs w:val="28"/>
        </w:rPr>
        <w:t>е</w:t>
      </w:r>
      <w:r w:rsidRPr="00A70538">
        <w:rPr>
          <w:b/>
          <w:i/>
          <w:kern w:val="0"/>
          <w:sz w:val="28"/>
          <w:szCs w:val="28"/>
        </w:rPr>
        <w:t xml:space="preserve"> </w:t>
      </w:r>
    </w:p>
    <w:p w:rsidR="00A70538" w:rsidRPr="00A70538" w:rsidRDefault="00A70538" w:rsidP="00A70538">
      <w:pPr>
        <w:ind w:firstLine="709"/>
        <w:jc w:val="both"/>
        <w:rPr>
          <w:b/>
          <w:kern w:val="0"/>
          <w:sz w:val="28"/>
          <w:szCs w:val="28"/>
        </w:rPr>
      </w:pPr>
      <w:r w:rsidRPr="00A70538">
        <w:rPr>
          <w:b/>
          <w:kern w:val="0"/>
          <w:sz w:val="28"/>
          <w:szCs w:val="28"/>
        </w:rPr>
        <w:t>1) Российская электронная школа</w:t>
      </w:r>
    </w:p>
    <w:p w:rsidR="00A70538" w:rsidRDefault="00AF7D30" w:rsidP="00A70538">
      <w:pPr>
        <w:ind w:firstLine="709"/>
        <w:jc w:val="both"/>
        <w:rPr>
          <w:color w:val="0000FF"/>
          <w:kern w:val="0"/>
          <w:sz w:val="28"/>
          <w:szCs w:val="28"/>
          <w:u w:val="single"/>
        </w:rPr>
      </w:pPr>
      <w:hyperlink r:id="rId35" w:history="1">
        <w:r w:rsidR="00A70538" w:rsidRPr="00A70538">
          <w:rPr>
            <w:color w:val="0000FF"/>
            <w:kern w:val="0"/>
            <w:sz w:val="28"/>
            <w:szCs w:val="28"/>
            <w:u w:val="single"/>
          </w:rPr>
          <w:t>https://resh.edu.ru/</w:t>
        </w:r>
      </w:hyperlink>
    </w:p>
    <w:p w:rsidR="00A70538" w:rsidRDefault="00A70538" w:rsidP="00A70538">
      <w:pPr>
        <w:ind w:firstLine="709"/>
        <w:jc w:val="both"/>
        <w:rPr>
          <w:color w:val="0000FF"/>
          <w:kern w:val="0"/>
          <w:sz w:val="28"/>
          <w:szCs w:val="28"/>
          <w:u w:val="single"/>
        </w:rPr>
      </w:pPr>
    </w:p>
    <w:p w:rsidR="00A70538" w:rsidRPr="00A70538" w:rsidRDefault="00A70538" w:rsidP="00A70538">
      <w:pPr>
        <w:ind w:firstLine="709"/>
        <w:jc w:val="both"/>
        <w:rPr>
          <w:kern w:val="0"/>
          <w:sz w:val="28"/>
          <w:szCs w:val="28"/>
        </w:rPr>
      </w:pPr>
    </w:p>
    <w:p w:rsidR="00A70538" w:rsidRPr="00A70538" w:rsidRDefault="00A70538" w:rsidP="00A70538">
      <w:pPr>
        <w:ind w:firstLine="709"/>
        <w:jc w:val="both"/>
        <w:rPr>
          <w:b/>
          <w:kern w:val="0"/>
          <w:sz w:val="28"/>
          <w:szCs w:val="28"/>
        </w:rPr>
      </w:pPr>
      <w:r w:rsidRPr="00A70538">
        <w:rPr>
          <w:b/>
          <w:kern w:val="0"/>
          <w:sz w:val="28"/>
          <w:szCs w:val="28"/>
        </w:rPr>
        <w:t>2) Якласс</w:t>
      </w:r>
    </w:p>
    <w:p w:rsidR="00A70538" w:rsidRPr="00A70538" w:rsidRDefault="00AF7D30" w:rsidP="00A70538">
      <w:pPr>
        <w:ind w:firstLine="709"/>
        <w:jc w:val="both"/>
        <w:rPr>
          <w:color w:val="0000FF"/>
          <w:kern w:val="0"/>
          <w:sz w:val="28"/>
          <w:szCs w:val="28"/>
          <w:u w:val="single"/>
        </w:rPr>
      </w:pPr>
      <w:hyperlink r:id="rId36" w:history="1">
        <w:r w:rsidR="00A70538" w:rsidRPr="00A70538">
          <w:rPr>
            <w:color w:val="0000FF"/>
            <w:kern w:val="0"/>
            <w:sz w:val="28"/>
            <w:szCs w:val="28"/>
            <w:u w:val="single"/>
          </w:rPr>
          <w:t>https://www.yaklass.ru/</w:t>
        </w:r>
      </w:hyperlink>
    </w:p>
    <w:p w:rsidR="00A70538" w:rsidRPr="00A70538" w:rsidRDefault="00A70538" w:rsidP="00A70538">
      <w:pPr>
        <w:ind w:firstLine="709"/>
        <w:jc w:val="both"/>
        <w:rPr>
          <w:b/>
          <w:kern w:val="0"/>
          <w:sz w:val="28"/>
          <w:szCs w:val="28"/>
        </w:rPr>
      </w:pPr>
      <w:r w:rsidRPr="00A70538">
        <w:rPr>
          <w:b/>
          <w:kern w:val="0"/>
          <w:sz w:val="28"/>
          <w:szCs w:val="28"/>
        </w:rPr>
        <w:t>3) «Сдам ГИА: Решу ЕГЭ и Решу ОГЭ»</w:t>
      </w:r>
    </w:p>
    <w:p w:rsidR="00A70538" w:rsidRPr="00A70538" w:rsidRDefault="00AF7D30" w:rsidP="00A70538">
      <w:pPr>
        <w:ind w:firstLine="709"/>
        <w:jc w:val="both"/>
        <w:rPr>
          <w:kern w:val="0"/>
          <w:sz w:val="28"/>
          <w:szCs w:val="28"/>
        </w:rPr>
      </w:pPr>
      <w:hyperlink r:id="rId37" w:history="1">
        <w:r w:rsidR="00A70538" w:rsidRPr="00A70538">
          <w:rPr>
            <w:color w:val="0000FF"/>
            <w:kern w:val="0"/>
            <w:sz w:val="28"/>
            <w:szCs w:val="28"/>
            <w:u w:val="single"/>
          </w:rPr>
          <w:t>https://soc-ege.sdamgia.ru/</w:t>
        </w:r>
      </w:hyperlink>
    </w:p>
    <w:p w:rsidR="00A70538" w:rsidRPr="00A70538" w:rsidRDefault="00A70538" w:rsidP="00A70538">
      <w:pPr>
        <w:ind w:firstLine="709"/>
        <w:jc w:val="both"/>
        <w:rPr>
          <w:b/>
          <w:kern w:val="0"/>
          <w:sz w:val="28"/>
          <w:szCs w:val="28"/>
        </w:rPr>
      </w:pPr>
      <w:r w:rsidRPr="00A70538">
        <w:rPr>
          <w:b/>
          <w:kern w:val="0"/>
          <w:sz w:val="28"/>
          <w:szCs w:val="28"/>
        </w:rPr>
        <w:t>4) Интернет-урок (образовательный видео портал)</w:t>
      </w:r>
    </w:p>
    <w:p w:rsidR="00A70538" w:rsidRPr="00A70538" w:rsidRDefault="00AF7D30" w:rsidP="00A70538">
      <w:pPr>
        <w:ind w:firstLine="709"/>
        <w:jc w:val="both"/>
        <w:rPr>
          <w:kern w:val="0"/>
          <w:sz w:val="28"/>
          <w:szCs w:val="28"/>
        </w:rPr>
      </w:pPr>
      <w:hyperlink r:id="rId38" w:history="1">
        <w:r w:rsidR="00A70538" w:rsidRPr="00A70538">
          <w:rPr>
            <w:color w:val="0000FF"/>
            <w:kern w:val="0"/>
            <w:sz w:val="28"/>
            <w:szCs w:val="28"/>
            <w:u w:val="single"/>
          </w:rPr>
          <w:t>https://interneturok.ru/</w:t>
        </w:r>
      </w:hyperlink>
    </w:p>
    <w:p w:rsidR="00A70538" w:rsidRPr="00A70538" w:rsidRDefault="00A70538" w:rsidP="00A70538">
      <w:pPr>
        <w:ind w:firstLine="709"/>
        <w:jc w:val="both"/>
        <w:rPr>
          <w:b/>
          <w:i/>
          <w:kern w:val="0"/>
          <w:sz w:val="28"/>
          <w:szCs w:val="28"/>
        </w:rPr>
      </w:pPr>
      <w:r w:rsidRPr="00A70538">
        <w:rPr>
          <w:b/>
          <w:i/>
          <w:kern w:val="0"/>
          <w:sz w:val="28"/>
          <w:szCs w:val="28"/>
        </w:rPr>
        <w:t>11 класс</w:t>
      </w:r>
    </w:p>
    <w:tbl>
      <w:tblPr>
        <w:tblStyle w:val="110"/>
        <w:tblW w:w="9639" w:type="dxa"/>
        <w:jc w:val="center"/>
        <w:tblLook w:val="04A0" w:firstRow="1" w:lastRow="0" w:firstColumn="1" w:lastColumn="0" w:noHBand="0" w:noVBand="1"/>
      </w:tblPr>
      <w:tblGrid>
        <w:gridCol w:w="7569"/>
        <w:gridCol w:w="2070"/>
      </w:tblGrid>
      <w:tr w:rsidR="00A70538" w:rsidRPr="00A70538" w:rsidTr="00B74D29">
        <w:trPr>
          <w:jc w:val="center"/>
        </w:trPr>
        <w:tc>
          <w:tcPr>
            <w:tcW w:w="7569" w:type="dxa"/>
            <w:vAlign w:val="center"/>
          </w:tcPr>
          <w:p w:rsidR="00A70538" w:rsidRPr="00A70538" w:rsidRDefault="00A70538" w:rsidP="00A70538">
            <w:pPr>
              <w:jc w:val="center"/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Тема урока, ссылка</w:t>
            </w:r>
          </w:p>
        </w:tc>
        <w:tc>
          <w:tcPr>
            <w:tcW w:w="2070" w:type="dxa"/>
            <w:vAlign w:val="center"/>
          </w:tcPr>
          <w:p w:rsidR="00A70538" w:rsidRPr="00A70538" w:rsidRDefault="00A70538" w:rsidP="00A70538">
            <w:pPr>
              <w:jc w:val="center"/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Автор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Основы образовательного права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Хизриева Л.Т.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Права и обязанности участников образовательного процесса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Хизриева Л.Т.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Занятость и трудоустройство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Горчханова Е. С.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Процессуальное право. Гражданский процесс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Горчханова Е. С.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Уголовный процесс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Горчханова Е. С.</w:t>
            </w:r>
          </w:p>
        </w:tc>
      </w:tr>
      <w:tr w:rsidR="00A70538" w:rsidRPr="00A70538" w:rsidTr="00B74D29">
        <w:trPr>
          <w:jc w:val="center"/>
        </w:trPr>
        <w:tc>
          <w:tcPr>
            <w:tcW w:w="7569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lastRenderedPageBreak/>
              <w:t>Судебная система РФ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Илаева Р.С.</w:t>
            </w:r>
          </w:p>
        </w:tc>
      </w:tr>
    </w:tbl>
    <w:p w:rsidR="00A70538" w:rsidRPr="00A70538" w:rsidRDefault="00A70538" w:rsidP="00A70538">
      <w:pPr>
        <w:ind w:firstLine="709"/>
        <w:jc w:val="both"/>
        <w:rPr>
          <w:b/>
          <w:kern w:val="0"/>
          <w:sz w:val="28"/>
          <w:szCs w:val="28"/>
        </w:rPr>
      </w:pPr>
      <w:r w:rsidRPr="00A70538">
        <w:rPr>
          <w:b/>
          <w:kern w:val="0"/>
          <w:sz w:val="28"/>
          <w:szCs w:val="28"/>
        </w:rPr>
        <w:t>11 класс</w:t>
      </w:r>
    </w:p>
    <w:tbl>
      <w:tblPr>
        <w:tblStyle w:val="1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A70538" w:rsidRPr="00A70538" w:rsidTr="00B74D29">
        <w:trPr>
          <w:jc w:val="center"/>
        </w:trPr>
        <w:tc>
          <w:tcPr>
            <w:tcW w:w="4821" w:type="dxa"/>
            <w:vAlign w:val="center"/>
          </w:tcPr>
          <w:p w:rsidR="00A70538" w:rsidRPr="00A70538" w:rsidRDefault="00A70538" w:rsidP="00A70538">
            <w:pPr>
              <w:jc w:val="center"/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Раздел</w:t>
            </w:r>
          </w:p>
        </w:tc>
        <w:tc>
          <w:tcPr>
            <w:tcW w:w="4818" w:type="dxa"/>
            <w:vAlign w:val="center"/>
          </w:tcPr>
          <w:p w:rsidR="00A70538" w:rsidRPr="00A70538" w:rsidRDefault="00A70538" w:rsidP="00A70538">
            <w:pPr>
              <w:jc w:val="center"/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Тема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 w:val="restart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 xml:space="preserve">Политическое измерение современного общества </w:t>
            </w:r>
            <w:hyperlink r:id="rId39" w:history="1">
              <w:r w:rsidRPr="00A70538">
                <w:rPr>
                  <w:color w:val="0563C1"/>
                  <w:kern w:val="0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  <w:lang w:val="en-US"/>
              </w:rPr>
              <w:t>(</w:t>
            </w:r>
            <w:r w:rsidRPr="00A70538">
              <w:rPr>
                <w:kern w:val="0"/>
                <w:sz w:val="26"/>
                <w:szCs w:val="26"/>
              </w:rPr>
              <w:t>представлены уроки, тесты)</w:t>
            </w:r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Политический процесс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Проблемы политической модернизации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Политическая система современного российского общества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 w:val="restart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Общество в социальных и духовных практиках</w:t>
            </w:r>
          </w:p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(представлены уроки, конспекты, тесты)</w:t>
            </w:r>
          </w:p>
          <w:p w:rsidR="00A70538" w:rsidRPr="00A70538" w:rsidRDefault="00AF7D30" w:rsidP="00A70538">
            <w:pPr>
              <w:rPr>
                <w:kern w:val="0"/>
                <w:sz w:val="26"/>
                <w:szCs w:val="26"/>
              </w:rPr>
            </w:pPr>
            <w:hyperlink r:id="rId40" w:history="1">
              <w:r w:rsidR="00A70538" w:rsidRPr="00A70538">
                <w:rPr>
                  <w:color w:val="0563C1"/>
                  <w:kern w:val="0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Общество и индивидуальное в человеческой жизни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Идея личности в описании общества</w:t>
            </w:r>
          </w:p>
        </w:tc>
      </w:tr>
      <w:tr w:rsidR="00A70538" w:rsidRPr="00A70538" w:rsidTr="00B74D29">
        <w:trPr>
          <w:jc w:val="center"/>
        </w:trPr>
        <w:tc>
          <w:tcPr>
            <w:tcW w:w="4821" w:type="dxa"/>
            <w:vMerge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4818" w:type="dxa"/>
          </w:tcPr>
          <w:p w:rsidR="00A70538" w:rsidRPr="00A70538" w:rsidRDefault="00A70538" w:rsidP="00A70538">
            <w:pPr>
              <w:rPr>
                <w:kern w:val="0"/>
                <w:sz w:val="26"/>
                <w:szCs w:val="26"/>
              </w:rPr>
            </w:pPr>
            <w:r w:rsidRPr="00A70538">
              <w:rPr>
                <w:kern w:val="0"/>
                <w:sz w:val="26"/>
                <w:szCs w:val="26"/>
              </w:rPr>
              <w:t>Семья и ее роль в современных обществах</w:t>
            </w:r>
          </w:p>
        </w:tc>
      </w:tr>
    </w:tbl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C4056E" w:rsidRDefault="00C4056E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</w:p>
    <w:p w:rsidR="00B74D29" w:rsidRPr="000C0851" w:rsidRDefault="00B74D29" w:rsidP="00B74D29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</w:t>
      </w:r>
    </w:p>
    <w:p w:rsidR="00B74D29" w:rsidRPr="000C0851" w:rsidRDefault="00B74D29" w:rsidP="00B74D29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Отлично (оценка «5»):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великолепное знание и полное понимание предметов обсуждения;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Излагаете информацию уверенно, полно и уместно;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Великолепно используете терминологию, точно и уверенно демонстрируете полное понимание процессов, фактов, событий и связей между ними;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Где это необходимо, знания примерны, детальны и уместно;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Знания могут использоваться Вами произвольно в деталях и полностью развитых объяснениях;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Умеете самостоятельно подбирать примеры</w:t>
      </w:r>
    </w:p>
    <w:p w:rsidR="00B74D29" w:rsidRPr="000C0851" w:rsidRDefault="00B74D29" w:rsidP="00B74D29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Хорошо (оценка «4»):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хорошее знание и понимание предметов обсуждения;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 связно излагаете информацию, хорошо используете терминологию;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Полностью понимаете процессы, факты, события и связи между ними;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Продемонстрированные Вами знания и приведенные примеры детальны и уместны;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можете детально их использовать в адекватных, хорошо развитых объяснениях</w:t>
      </w:r>
    </w:p>
    <w:p w:rsidR="00B74D29" w:rsidRPr="000C0851" w:rsidRDefault="00B74D29" w:rsidP="00B74D29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Удовлетворительно (оценка «3»):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удовлетворительные знания и понимание предметов обсуждения;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 изложении информации используете их довольно уместно и связно;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Аккуратно используете терминологию;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явные основания полагать, что вы понимаете процессы, факты, события и связи между ними;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используете фактические знания и приводите примеры, содержащие необходимые детали;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Объяснения адекватны и неплохо развиты</w:t>
      </w:r>
    </w:p>
    <w:p w:rsidR="00B74D29" w:rsidRPr="000C0851" w:rsidRDefault="00B74D29" w:rsidP="00B74D29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Неудовлетворительно (оценка «2»):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ограниченное знание и понимание предметов обсуждения;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 изложении информации используете их уместно или связно;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Сравнительно уместно используете терминологию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основания полагать, что Вы ограниченно понимаете процессы, факты, события и связи между ними;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Там, где необходимо при изложении материала приводятся примеры, но в них отсутствуют детали;</w:t>
      </w:r>
    </w:p>
    <w:p w:rsidR="00B74D29" w:rsidRPr="000C0851" w:rsidRDefault="00B74D29" w:rsidP="00B74D29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Объясните неполны и носят упрощенный характер</w:t>
      </w:r>
    </w:p>
    <w:p w:rsidR="00B74D29" w:rsidRPr="000C0851" w:rsidRDefault="00B74D29" w:rsidP="00B74D29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учащихся: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lastRenderedPageBreak/>
        <w:t>Отметка «5»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0C0851">
        <w:rPr>
          <w:sz w:val="24"/>
          <w:szCs w:val="24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«4»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«3»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0C0851">
        <w:rPr>
          <w:sz w:val="24"/>
          <w:szCs w:val="24"/>
        </w:rPr>
        <w:softHyphen/>
        <w:t>кретизация их фактами или частично приведены отдельные верные факты.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 «2»</w:t>
      </w:r>
      <w:r w:rsidRPr="000C0851">
        <w:rPr>
          <w:sz w:val="24"/>
          <w:szCs w:val="24"/>
        </w:rPr>
        <w:t xml:space="preserve"> ставится, если ученик обнаруживает незнание большей части изучаемого материала, допускает ошибки в формулировке определений, искажает их смысл, беспорядочно и неуверенно излагает материал, отмечается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B74D29" w:rsidRPr="000C0851" w:rsidRDefault="00B74D29" w:rsidP="00B74D29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оценивания знаний учащихся с помощью тестов: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 «5»</w:t>
      </w:r>
      <w:r w:rsidRPr="000C0851">
        <w:rPr>
          <w:sz w:val="24"/>
          <w:szCs w:val="24"/>
        </w:rPr>
        <w:t xml:space="preserve"> (отлично) ставится, если верные ответы составляют 90% - 100% от общего количества вопросов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 «4»</w:t>
      </w:r>
      <w:r w:rsidRPr="000C0851">
        <w:rPr>
          <w:sz w:val="24"/>
          <w:szCs w:val="24"/>
        </w:rPr>
        <w:t xml:space="preserve"> (хорошо) может быть поставлена, если верные ответы составляют 70% - 89% от общего количества вопросов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Оценка «3»</w:t>
      </w:r>
      <w:r w:rsidRPr="000C0851">
        <w:rPr>
          <w:sz w:val="24"/>
          <w:szCs w:val="24"/>
        </w:rPr>
        <w:t xml:space="preserve"> (удовлетворительно) ставится, если работа содержит 50% - 70% правильных ответов</w:t>
      </w:r>
    </w:p>
    <w:p w:rsidR="00B74D29" w:rsidRPr="000C0851" w:rsidRDefault="00B74D29" w:rsidP="00B74D29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 xml:space="preserve">Оценка «2» </w:t>
      </w:r>
      <w:r w:rsidRPr="000C0851">
        <w:rPr>
          <w:sz w:val="24"/>
          <w:szCs w:val="24"/>
        </w:rPr>
        <w:t>(неудовлетворительно) ставится, если работа содержит ниже 50% правильных ответов.</w:t>
      </w:r>
    </w:p>
    <w:p w:rsidR="00A70538" w:rsidRPr="000C0851" w:rsidRDefault="00A70538" w:rsidP="002A1FF7">
      <w:pPr>
        <w:jc w:val="both"/>
        <w:rPr>
          <w:b/>
          <w:bCs/>
          <w:caps/>
          <w:sz w:val="24"/>
          <w:szCs w:val="24"/>
        </w:rPr>
      </w:pPr>
    </w:p>
    <w:sectPr w:rsidR="00A70538" w:rsidRPr="000C0851" w:rsidSect="005365E2">
      <w:footerReference w:type="even" r:id="rId41"/>
      <w:footerReference w:type="default" r:id="rId42"/>
      <w:type w:val="continuous"/>
      <w:pgSz w:w="16840" w:h="11907" w:orient="landscape" w:code="9"/>
      <w:pgMar w:top="1134" w:right="851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30" w:rsidRDefault="00AF7D30">
      <w:r>
        <w:separator/>
      </w:r>
    </w:p>
  </w:endnote>
  <w:endnote w:type="continuationSeparator" w:id="0">
    <w:p w:rsidR="00AF7D30" w:rsidRDefault="00A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6E" w:rsidRDefault="00C40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056E" w:rsidRDefault="00C405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6E" w:rsidRDefault="00C40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A2A">
      <w:rPr>
        <w:rStyle w:val="a9"/>
        <w:noProof/>
      </w:rPr>
      <w:t>1</w:t>
    </w:r>
    <w:r>
      <w:rPr>
        <w:rStyle w:val="a9"/>
      </w:rPr>
      <w:fldChar w:fldCharType="end"/>
    </w:r>
  </w:p>
  <w:p w:rsidR="00C4056E" w:rsidRDefault="00C4056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6E" w:rsidRDefault="00C40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056E" w:rsidRDefault="00C4056E">
    <w:pPr>
      <w:pStyle w:val="a7"/>
      <w:ind w:right="360"/>
    </w:pPr>
  </w:p>
  <w:p w:rsidR="00C4056E" w:rsidRDefault="00C4056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6E" w:rsidRDefault="00C40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A2A">
      <w:rPr>
        <w:rStyle w:val="a9"/>
        <w:noProof/>
      </w:rPr>
      <w:t>13</w:t>
    </w:r>
    <w:r>
      <w:rPr>
        <w:rStyle w:val="a9"/>
      </w:rPr>
      <w:fldChar w:fldCharType="end"/>
    </w:r>
  </w:p>
  <w:p w:rsidR="00C4056E" w:rsidRDefault="00C4056E">
    <w:pPr>
      <w:pStyle w:val="a7"/>
      <w:ind w:right="360"/>
    </w:pPr>
  </w:p>
  <w:p w:rsidR="00C4056E" w:rsidRDefault="00C405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30" w:rsidRDefault="00AF7D30">
      <w:r>
        <w:separator/>
      </w:r>
    </w:p>
  </w:footnote>
  <w:footnote w:type="continuationSeparator" w:id="0">
    <w:p w:rsidR="00AF7D30" w:rsidRDefault="00AF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1"/>
  </w:num>
  <w:num w:numId="6">
    <w:abstractNumId w:val="7"/>
  </w:num>
  <w:num w:numId="7">
    <w:abstractNumId w:val="33"/>
  </w:num>
  <w:num w:numId="8">
    <w:abstractNumId w:val="4"/>
  </w:num>
  <w:num w:numId="9">
    <w:abstractNumId w:val="25"/>
  </w:num>
  <w:num w:numId="10">
    <w:abstractNumId w:val="18"/>
  </w:num>
  <w:num w:numId="11">
    <w:abstractNumId w:val="32"/>
  </w:num>
  <w:num w:numId="12">
    <w:abstractNumId w:val="23"/>
  </w:num>
  <w:num w:numId="13">
    <w:abstractNumId w:val="14"/>
  </w:num>
  <w:num w:numId="14">
    <w:abstractNumId w:val="34"/>
  </w:num>
  <w:num w:numId="15">
    <w:abstractNumId w:val="17"/>
  </w:num>
  <w:num w:numId="16">
    <w:abstractNumId w:val="7"/>
  </w:num>
  <w:num w:numId="17">
    <w:abstractNumId w:val="21"/>
  </w:num>
  <w:num w:numId="18">
    <w:abstractNumId w:val="3"/>
  </w:num>
  <w:num w:numId="19">
    <w:abstractNumId w:val="16"/>
  </w:num>
  <w:num w:numId="20">
    <w:abstractNumId w:val="3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8"/>
  </w:num>
  <w:num w:numId="39">
    <w:abstractNumId w:val="24"/>
  </w:num>
  <w:num w:numId="40">
    <w:abstractNumId w:val="19"/>
  </w:num>
  <w:num w:numId="41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3A"/>
    <w:rsid w:val="00000E27"/>
    <w:rsid w:val="000023C0"/>
    <w:rsid w:val="00002A20"/>
    <w:rsid w:val="00004D01"/>
    <w:rsid w:val="0000552C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25C5"/>
    <w:rsid w:val="00094F15"/>
    <w:rsid w:val="00094F53"/>
    <w:rsid w:val="0009696B"/>
    <w:rsid w:val="00096F87"/>
    <w:rsid w:val="000A1B4D"/>
    <w:rsid w:val="000A58B8"/>
    <w:rsid w:val="000A6AE1"/>
    <w:rsid w:val="000B263B"/>
    <w:rsid w:val="000B3FC0"/>
    <w:rsid w:val="000C0851"/>
    <w:rsid w:val="000C287E"/>
    <w:rsid w:val="000C2BA6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44FF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37ADE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20F24"/>
    <w:rsid w:val="0042143D"/>
    <w:rsid w:val="00422BD9"/>
    <w:rsid w:val="0042475E"/>
    <w:rsid w:val="00424AEE"/>
    <w:rsid w:val="004258F4"/>
    <w:rsid w:val="00426BD8"/>
    <w:rsid w:val="0042757F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56B97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D6ED8"/>
    <w:rsid w:val="007E0D6D"/>
    <w:rsid w:val="007E29B0"/>
    <w:rsid w:val="007E4015"/>
    <w:rsid w:val="007E7C50"/>
    <w:rsid w:val="007F038D"/>
    <w:rsid w:val="007F0D52"/>
    <w:rsid w:val="007F1EE9"/>
    <w:rsid w:val="007F2AC8"/>
    <w:rsid w:val="00802F76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D1A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0538"/>
    <w:rsid w:val="00A71521"/>
    <w:rsid w:val="00A75EBC"/>
    <w:rsid w:val="00A77C00"/>
    <w:rsid w:val="00A800A6"/>
    <w:rsid w:val="00A844F6"/>
    <w:rsid w:val="00A86FFC"/>
    <w:rsid w:val="00A87B88"/>
    <w:rsid w:val="00A87FE5"/>
    <w:rsid w:val="00A94605"/>
    <w:rsid w:val="00A94F90"/>
    <w:rsid w:val="00A953EE"/>
    <w:rsid w:val="00A95BE5"/>
    <w:rsid w:val="00AA0761"/>
    <w:rsid w:val="00AA0773"/>
    <w:rsid w:val="00AA2071"/>
    <w:rsid w:val="00AA430A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AF7D30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74D29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56E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2C36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07A2A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4E87"/>
    <w:rsid w:val="00D87197"/>
    <w:rsid w:val="00D953B9"/>
    <w:rsid w:val="00DA2562"/>
    <w:rsid w:val="00DA29CF"/>
    <w:rsid w:val="00DA339B"/>
    <w:rsid w:val="00DB124F"/>
    <w:rsid w:val="00DB2BE2"/>
    <w:rsid w:val="00DB380B"/>
    <w:rsid w:val="00DB695B"/>
    <w:rsid w:val="00DB6D2A"/>
    <w:rsid w:val="00DC401D"/>
    <w:rsid w:val="00DC4897"/>
    <w:rsid w:val="00DC51BC"/>
    <w:rsid w:val="00DD030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3C8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A4700"/>
    <w:rsid w:val="00FA541B"/>
    <w:rsid w:val="00FA7361"/>
    <w:rsid w:val="00FB3C31"/>
    <w:rsid w:val="00FB3D3A"/>
    <w:rsid w:val="00FB4D0F"/>
    <w:rsid w:val="00FB7D5E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78EB"/>
  <w15:docId w15:val="{C7FC104A-7A84-40D9-A294-69F1867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2"/>
    <w:next w:val="afe"/>
    <w:uiPriority w:val="39"/>
    <w:rsid w:val="00A70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e"/>
    <w:uiPriority w:val="39"/>
    <w:rsid w:val="00A70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9" Type="http://schemas.openxmlformats.org/officeDocument/2006/relationships/hyperlink" Target="https://interneturok.ru/subject/obshestvoznanie/class/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infomarker.ru/top8.html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www.probaege.edu.ru/" TargetMode="External"/><Relationship Id="rId38" Type="http://schemas.openxmlformats.org/officeDocument/2006/relationships/hyperlink" Target="https://internet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probaege.edu.ru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ege.edu.ru/" TargetMode="External"/><Relationship Id="rId32" Type="http://schemas.openxmlformats.org/officeDocument/2006/relationships/hyperlink" Target="http://www.probaege.edu.ru/" TargetMode="External"/><Relationship Id="rId37" Type="http://schemas.openxmlformats.org/officeDocument/2006/relationships/hyperlink" Target="https://soc-ege.sdamgia.ru/" TargetMode="External"/><Relationship Id="rId40" Type="http://schemas.openxmlformats.org/officeDocument/2006/relationships/hyperlink" Target="https://interneturok.ru/subject/obshestvoznanie/class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probaege.edu.ru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C6E1-66D5-41CF-BA47-17CB649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28473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root</cp:lastModifiedBy>
  <cp:revision>92</cp:revision>
  <cp:lastPrinted>2021-10-28T07:47:00Z</cp:lastPrinted>
  <dcterms:created xsi:type="dcterms:W3CDTF">2015-03-19T08:37:00Z</dcterms:created>
  <dcterms:modified xsi:type="dcterms:W3CDTF">2021-10-29T10:06:00Z</dcterms:modified>
</cp:coreProperties>
</file>