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FB" w:rsidRPr="000450FB" w:rsidRDefault="003642AD" w:rsidP="00045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A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50685" cy="9432231"/>
            <wp:effectExtent l="0" t="0" r="0" b="0"/>
            <wp:docPr id="1" name="Рисунок 1" descr="F:\01-JAN-2007\00000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1-JAN-2007\00000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43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50FB" w:rsidRPr="000450FB" w:rsidRDefault="000450FB" w:rsidP="00045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0F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450FB" w:rsidRPr="000450FB" w:rsidRDefault="000450FB" w:rsidP="000450FB">
      <w:pPr>
        <w:rPr>
          <w:rFonts w:ascii="Times New Roman" w:hAnsi="Times New Roman" w:cs="Times New Roman"/>
          <w:b/>
          <w:sz w:val="24"/>
          <w:szCs w:val="24"/>
        </w:rPr>
      </w:pPr>
      <w:r w:rsidRPr="000450FB"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учебного предмета «Обществознание» для </w:t>
      </w:r>
      <w:r w:rsidR="00C33C66">
        <w:rPr>
          <w:rFonts w:ascii="Times New Roman" w:hAnsi="Times New Roman" w:cs="Times New Roman"/>
          <w:b/>
          <w:sz w:val="24"/>
          <w:szCs w:val="24"/>
        </w:rPr>
        <w:t>8</w:t>
      </w:r>
      <w:r w:rsidRPr="000450FB">
        <w:rPr>
          <w:rFonts w:ascii="Times New Roman" w:hAnsi="Times New Roman" w:cs="Times New Roman"/>
          <w:b/>
          <w:sz w:val="24"/>
          <w:szCs w:val="24"/>
        </w:rPr>
        <w:t xml:space="preserve"> класса составлена на основе:</w:t>
      </w: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Федеральный закон «Об образовании в Российской Федерации от 29 декабря 2012 г. №273 — ФЗ. Федеральный закон от 29.12.2012 №273 — ФЗ (с изм. и доп. вступ. в силу в 2021 году)</w:t>
      </w: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Конституция Российской Федерации (принята всенародным голосованием 12 декабря 1993 года).</w:t>
      </w: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Указ Президента РФ от 7 мая 2018 года № 204 «О национальных</w:t>
      </w: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целях и стратегических задачах развития Российской Федерации на период до 2024 года».</w:t>
      </w: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 xml:space="preserve">- </w:t>
      </w:r>
      <w:r w:rsidR="000E324D" w:rsidRPr="000E324D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="000E324D" w:rsidRPr="000E324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0E324D" w:rsidRPr="000E324D">
        <w:rPr>
          <w:rFonts w:ascii="Times New Roman" w:hAnsi="Times New Roman" w:cs="Times New Roman"/>
          <w:sz w:val="24"/>
          <w:szCs w:val="24"/>
        </w:rPr>
        <w:t xml:space="preserve"> России от 17.12.2010 N 1897 (в ред. Приказа </w:t>
      </w:r>
      <w:proofErr w:type="spellStart"/>
      <w:r w:rsidR="000E324D" w:rsidRPr="000E324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0E324D" w:rsidRPr="000E324D">
        <w:rPr>
          <w:rFonts w:ascii="Times New Roman" w:hAnsi="Times New Roman" w:cs="Times New Roman"/>
          <w:sz w:val="24"/>
          <w:szCs w:val="24"/>
        </w:rPr>
        <w:t xml:space="preserve"> РФ от 29.12.2014 №1644)</w:t>
      </w: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Концепция преподавания учебного предмета «Обществознание» в образовательных организациях Российской Федерации, реализующие основные общеобразовательные программы, утвержденная на коллегии Министерства просвещения Российской Федерации 24 декабря 2018 года.</w:t>
      </w: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Стратегия развития воспитания в Российской Федерации на период до 2025 года, утвержденная распоряжением Правительства Российской Федерации от 29 мая 2015 года № 996-р.</w:t>
      </w: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Приказ Министерства просвещения РФ от 20 мая 2020 г. № 254 утвержден федеральный перечень учебников. (Приказ №766от 23.12 2020 г с изменениями, зарегистрирован 02.03. 2021 г №62645)</w:t>
      </w: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 xml:space="preserve">- Учебный план МОУ </w:t>
      </w:r>
      <w:proofErr w:type="spellStart"/>
      <w:r w:rsidRPr="000450FB">
        <w:rPr>
          <w:rFonts w:ascii="Times New Roman" w:hAnsi="Times New Roman" w:cs="Times New Roman"/>
          <w:sz w:val="24"/>
          <w:szCs w:val="24"/>
        </w:rPr>
        <w:t>Хмельниковская</w:t>
      </w:r>
      <w:proofErr w:type="spellEnd"/>
      <w:r w:rsidRPr="000450FB">
        <w:rPr>
          <w:rFonts w:ascii="Times New Roman" w:hAnsi="Times New Roman" w:cs="Times New Roman"/>
          <w:sz w:val="24"/>
          <w:szCs w:val="24"/>
        </w:rPr>
        <w:t xml:space="preserve"> СОШ на 2021-2022 учебный год</w:t>
      </w: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 xml:space="preserve">- ООП ООО </w:t>
      </w:r>
      <w:proofErr w:type="spellStart"/>
      <w:r w:rsidRPr="000450FB">
        <w:rPr>
          <w:rFonts w:ascii="Times New Roman" w:hAnsi="Times New Roman" w:cs="Times New Roman"/>
          <w:sz w:val="24"/>
          <w:szCs w:val="24"/>
        </w:rPr>
        <w:t>Хмельниковской</w:t>
      </w:r>
      <w:proofErr w:type="spellEnd"/>
      <w:r w:rsidRPr="000450FB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примерной программы основного общего образования по обществознанию для 5-9 классов, рабочей программы «Обществознание. Предметная линия учебников под ред. Л.Н. Боголюбова 5-9 классы», базисного учебного плана. Она полностью отражает базовый</w:t>
      </w:r>
      <w:r>
        <w:rPr>
          <w:rFonts w:ascii="Times New Roman" w:hAnsi="Times New Roman" w:cs="Times New Roman"/>
          <w:sz w:val="24"/>
          <w:szCs w:val="24"/>
        </w:rPr>
        <w:t xml:space="preserve"> уровень подготовки школьников.</w:t>
      </w:r>
    </w:p>
    <w:p w:rsidR="000E72B8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Данная рабочая программа ориенти</w:t>
      </w:r>
      <w:r w:rsidR="00BE4483">
        <w:rPr>
          <w:rFonts w:ascii="Times New Roman" w:hAnsi="Times New Roman" w:cs="Times New Roman"/>
          <w:sz w:val="24"/>
          <w:szCs w:val="24"/>
        </w:rPr>
        <w:t>рована на УМК «Обществознание. 8</w:t>
      </w:r>
      <w:r w:rsidRPr="000450FB">
        <w:rPr>
          <w:rFonts w:ascii="Times New Roman" w:hAnsi="Times New Roman" w:cs="Times New Roman"/>
          <w:sz w:val="24"/>
          <w:szCs w:val="24"/>
        </w:rPr>
        <w:t xml:space="preserve"> класс» авторов </w:t>
      </w:r>
      <w:proofErr w:type="spellStart"/>
      <w:r w:rsidRPr="000450FB">
        <w:rPr>
          <w:rFonts w:ascii="Times New Roman" w:hAnsi="Times New Roman" w:cs="Times New Roman"/>
          <w:sz w:val="24"/>
          <w:szCs w:val="24"/>
        </w:rPr>
        <w:t>Л.Н.Боголюбов</w:t>
      </w:r>
      <w:proofErr w:type="spellEnd"/>
      <w:r w:rsidRPr="000450FB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0450FB">
        <w:rPr>
          <w:rFonts w:ascii="Times New Roman" w:hAnsi="Times New Roman" w:cs="Times New Roman"/>
          <w:sz w:val="24"/>
          <w:szCs w:val="24"/>
        </w:rPr>
        <w:t>Ю.</w:t>
      </w:r>
      <w:r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А.И. Матвеев и др.</w:t>
      </w:r>
    </w:p>
    <w:p w:rsidR="000450FB" w:rsidRDefault="000450FB" w:rsidP="000450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b/>
          <w:sz w:val="24"/>
          <w:szCs w:val="24"/>
        </w:rPr>
        <w:t>Место предмета «Обществознание» в учебном плане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 xml:space="preserve">        Курс обществознания входит в число дисциплин, включенных в план школы. На изучение курса с 6 – 9 класс отводится 135 ч., то есть по 1 часу в неделю: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 xml:space="preserve">6 класс – 34 ч. 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7 класс – 34 ч.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8 класс – 34 ч.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9 класс – 33 ч.</w:t>
      </w: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 xml:space="preserve">       Каждая тема курса разбита на 2 урока и предполагает выделение специальных уроков-практикумов, на которых учащиеся выполняют практические задания, развивают свои познавательные, коммуникативные умения, закрепляют на практике усвоенное содержание. </w:t>
      </w: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0FB" w:rsidRPr="000450FB" w:rsidRDefault="000450FB" w:rsidP="000450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учебного предмета «Обществознание» является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0450FB" w:rsidRPr="000450FB" w:rsidRDefault="000450FB" w:rsidP="00045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обществознания в основной школе направлено на выполнение следующих </w:t>
      </w:r>
      <w:r w:rsidRPr="00045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450FB" w:rsidRPr="000450FB" w:rsidRDefault="000450FB" w:rsidP="000450F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0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общероссийской идентичности, воспитание патриотизма, гражданственности, социальной ответственности;</w:t>
      </w:r>
    </w:p>
    <w:p w:rsidR="000450FB" w:rsidRPr="000450FB" w:rsidRDefault="000450FB" w:rsidP="000450F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0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в ответственный период социального взросления человека (10 -15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0450FB" w:rsidRPr="000450FB" w:rsidRDefault="000450FB" w:rsidP="000450F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0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0450FB" w:rsidRPr="000450FB" w:rsidRDefault="000450FB" w:rsidP="000450F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0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0450FB" w:rsidRPr="000450FB" w:rsidRDefault="000450FB" w:rsidP="000450F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0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0450FB" w:rsidRPr="000450FB" w:rsidRDefault="000450FB" w:rsidP="000450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поликультурности</w:t>
      </w:r>
      <w:proofErr w:type="spellEnd"/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толерантности, приверженности ценностям, закрепленным в Конституции РФ, гражданской активной позиции в общественной жизни при решении задач в области социальных отношений.</w:t>
      </w:r>
    </w:p>
    <w:p w:rsidR="000450FB" w:rsidRPr="000450FB" w:rsidRDefault="000450FB" w:rsidP="000450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Планируемые (личностные, </w:t>
      </w:r>
      <w:proofErr w:type="spellStart"/>
      <w:r w:rsidRPr="000450FB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0450FB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предметные) </w:t>
      </w:r>
      <w:r w:rsidRPr="000450FB">
        <w:rPr>
          <w:rFonts w:ascii="Times New Roman" w:hAnsi="Times New Roman" w:cs="Times New Roman"/>
          <w:b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0FB"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b/>
          <w:sz w:val="24"/>
          <w:szCs w:val="24"/>
        </w:rPr>
        <w:t xml:space="preserve">          Личностными</w:t>
      </w:r>
      <w:r w:rsidRPr="000450FB">
        <w:rPr>
          <w:rFonts w:ascii="Times New Roman" w:hAnsi="Times New Roman" w:cs="Times New Roman"/>
          <w:sz w:val="24"/>
          <w:szCs w:val="24"/>
        </w:rPr>
        <w:t xml:space="preserve"> </w:t>
      </w:r>
      <w:r w:rsidRPr="000450FB">
        <w:rPr>
          <w:rFonts w:ascii="Times New Roman" w:hAnsi="Times New Roman" w:cs="Times New Roman"/>
          <w:b/>
          <w:sz w:val="24"/>
          <w:szCs w:val="24"/>
        </w:rPr>
        <w:t>результатами</w:t>
      </w:r>
      <w:r w:rsidRPr="000450FB">
        <w:rPr>
          <w:rFonts w:ascii="Times New Roman" w:hAnsi="Times New Roman" w:cs="Times New Roman"/>
          <w:sz w:val="24"/>
          <w:szCs w:val="24"/>
        </w:rPr>
        <w:t xml:space="preserve"> выпускников основной школы, формируемыми при изучении содержания курса, являются: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450FB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0450FB">
        <w:rPr>
          <w:rFonts w:ascii="Times New Roman" w:hAnsi="Times New Roman" w:cs="Times New Roman"/>
          <w:sz w:val="24"/>
          <w:szCs w:val="24"/>
        </w:rPr>
        <w:t xml:space="preserve"> на посильное и созидательное участие в жизни общества;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0FB">
        <w:rPr>
          <w:rFonts w:ascii="Times New Roman" w:hAnsi="Times New Roman" w:cs="Times New Roman"/>
          <w:sz w:val="24"/>
          <w:szCs w:val="24"/>
        </w:rPr>
        <w:t>заинтересованность не только в личном успехе, но и в благополучии и процветании своей страны;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3.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Pr="000450F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450FB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Pr="000450FB">
        <w:rPr>
          <w:rFonts w:ascii="Times New Roman" w:hAnsi="Times New Roman" w:cs="Times New Roman"/>
          <w:sz w:val="24"/>
          <w:szCs w:val="24"/>
        </w:rPr>
        <w:t>изучения обществознания выпускниками основной школы проявляются: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1. в умении сознательно организовывать свою познавательную деятельность (от постановки цели до получения и оценки результата);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2. в 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3. в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4. в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5. в умении выполнять познавательные и практические задания, в том числе с использованием элементов проектной деятельности на уроках и в доступной социальной практике: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 xml:space="preserve">- использование элементов </w:t>
      </w:r>
      <w:proofErr w:type="spellStart"/>
      <w:r w:rsidRPr="000450FB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0450FB">
        <w:rPr>
          <w:rFonts w:ascii="Times New Roman" w:hAnsi="Times New Roman" w:cs="Times New Roman"/>
          <w:sz w:val="24"/>
          <w:szCs w:val="24"/>
        </w:rPr>
        <w:t xml:space="preserve"> – следственного анализа;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исследование несложных реальных связей и зависимостей;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поиск и извлечение нужной информации по заданной теме и адаптированных источниках различного типа;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подкрепление изученных положений конкретными примерами;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 xml:space="preserve">- оценка своих учебных достижений, поведения, черт своей личности с учетом мнения других людей, в том числе для корректировки собственного </w:t>
      </w:r>
      <w:proofErr w:type="gramStart"/>
      <w:r w:rsidRPr="000450FB">
        <w:rPr>
          <w:rFonts w:ascii="Times New Roman" w:hAnsi="Times New Roman" w:cs="Times New Roman"/>
          <w:sz w:val="24"/>
          <w:szCs w:val="24"/>
        </w:rPr>
        <w:t>поведения  с</w:t>
      </w:r>
      <w:proofErr w:type="gramEnd"/>
      <w:r w:rsidRPr="000450FB">
        <w:rPr>
          <w:rFonts w:ascii="Times New Roman" w:hAnsi="Times New Roman" w:cs="Times New Roman"/>
          <w:sz w:val="24"/>
          <w:szCs w:val="24"/>
        </w:rPr>
        <w:t xml:space="preserve"> окружающими; выполнение в повседневной жизни этических и правовых норм, экологических требований;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определение собственного отношения к явлениям современной жизни, формулирование своей точки зрения.</w:t>
      </w: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0FB">
        <w:rPr>
          <w:rFonts w:ascii="Times New Roman" w:hAnsi="Times New Roman" w:cs="Times New Roman"/>
          <w:b/>
          <w:sz w:val="24"/>
          <w:szCs w:val="24"/>
        </w:rPr>
        <w:t xml:space="preserve">      Предметны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0450FB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sz w:val="24"/>
          <w:szCs w:val="24"/>
        </w:rPr>
        <w:t>ы:</w:t>
      </w:r>
      <w:r w:rsidRPr="000450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4483" w:rsidRPr="00764D58" w:rsidRDefault="00BE4483" w:rsidP="00764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BE4483" w:rsidRPr="00BE4483" w:rsidRDefault="00BE4483" w:rsidP="00764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BE4483" w:rsidRPr="00BE4483" w:rsidRDefault="00BE4483" w:rsidP="00764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приверженность гуманистическим и демократическим ценностям, патриотизму и гражданственности;</w:t>
      </w:r>
    </w:p>
    <w:p w:rsidR="00764D58" w:rsidRPr="00764D58" w:rsidRDefault="00BE4483" w:rsidP="00764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BE4483" w:rsidRPr="00BE4483" w:rsidRDefault="00764D58" w:rsidP="00764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BE4483"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трудовой деятельности для личности и для общества;</w:t>
      </w:r>
    </w:p>
    <w:p w:rsidR="00BE4483" w:rsidRPr="00BE4483" w:rsidRDefault="00764D58" w:rsidP="00764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E4483"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специфики познания мира средствами искусства в соотнесении с другими способами познания;</w:t>
      </w:r>
    </w:p>
    <w:p w:rsidR="00BE4483" w:rsidRPr="00BE4483" w:rsidRDefault="00764D58" w:rsidP="00764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E4483"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искусства в становлении личности и в жизни общества; коммуникативной</w:t>
      </w:r>
    </w:p>
    <w:p w:rsidR="00BE4483" w:rsidRPr="00BE4483" w:rsidRDefault="00764D58" w:rsidP="00764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E4483"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определяющих признаков коммуникативной деятельности в сравнении с другими видами деятельности;</w:t>
      </w:r>
    </w:p>
    <w:p w:rsidR="00BE4483" w:rsidRPr="00BE4483" w:rsidRDefault="00764D58" w:rsidP="00764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E4483"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BE4483" w:rsidRPr="00BE4483" w:rsidRDefault="00764D58" w:rsidP="00764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E4483"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BE4483" w:rsidRPr="00BE4483" w:rsidRDefault="00764D58" w:rsidP="00764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E4483"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коммуникации в межличностном общении;</w:t>
      </w:r>
    </w:p>
    <w:p w:rsidR="00BE4483" w:rsidRPr="00BE4483" w:rsidRDefault="00764D58" w:rsidP="00764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E4483"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BE4483" w:rsidRPr="00BE4483" w:rsidRDefault="00764D58" w:rsidP="00764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E4483"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отдельными приемами и техниками преодоления конфликтов.</w:t>
      </w:r>
    </w:p>
    <w:p w:rsidR="00BE4483" w:rsidRDefault="00BE4483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483" w:rsidRPr="00BE4483" w:rsidRDefault="00BE4483" w:rsidP="00BE44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4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учебного курса обществознания для 8 класса</w:t>
      </w:r>
    </w:p>
    <w:p w:rsidR="00764D58" w:rsidRDefault="00764D58" w:rsidP="00BE44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Введение. </w:t>
      </w:r>
    </w:p>
    <w:p w:rsidR="00BE4483" w:rsidRPr="00BE4483" w:rsidRDefault="00764D58" w:rsidP="00BE44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I. Личность и общество.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Что делает человека человеком?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общество, природа. Общество как форма жизнедеятельности людей. Развитие общества. Как стать личностью. Практикум о теме «Личность и общество».</w:t>
      </w:r>
    </w:p>
    <w:p w:rsidR="00764D58" w:rsidRPr="00764D58" w:rsidRDefault="00BE4483" w:rsidP="00764D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4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</w:t>
      </w:r>
      <w:r w:rsidR="0076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ава II. Сфера духовной культуры.</w:t>
      </w:r>
      <w:r w:rsidR="00764D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Сфера духовной </w:t>
      </w:r>
      <w:r w:rsidR="0076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жизни. </w:t>
      </w:r>
      <w:r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Мораль. Долг и совесть. </w:t>
      </w:r>
      <w:r w:rsidR="0076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Моральный выбор – это ответственность. </w:t>
      </w:r>
      <w:r w:rsidR="00764D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Учимся поступать морально.</w:t>
      </w:r>
      <w:r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бразование. Наука</w:t>
      </w:r>
      <w:r w:rsidR="0076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современном обществе</w:t>
      </w:r>
      <w:r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Религия как одна из форм культуры. </w:t>
      </w:r>
      <w:r w:rsidR="0076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 по теме «Сфера духовной культуры».</w:t>
      </w:r>
      <w:r w:rsidR="00764D58" w:rsidRPr="0076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E4483" w:rsidRPr="00BE4483" w:rsidRDefault="00764D58" w:rsidP="00764D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Социальная сфера.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общества.</w:t>
      </w:r>
      <w:r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статусы и роли.</w:t>
      </w:r>
      <w:r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Нации и м</w:t>
      </w:r>
      <w:r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ежнациональные отношения.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Учимся жить в многонациональном обществе.</w:t>
      </w:r>
      <w:r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Отклоняющееся поведение. </w:t>
      </w:r>
      <w:r w:rsidR="009B6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 по теме «Социальная сфера»</w:t>
      </w:r>
    </w:p>
    <w:p w:rsidR="00FC7DB8" w:rsidRDefault="00BE4483" w:rsidP="009B65E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BE4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</w:t>
      </w:r>
      <w:r w:rsidR="0076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="009B6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Экономика. </w:t>
      </w:r>
      <w:r w:rsidR="009B65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Экономика и ее роль в жизни общества. Главные вопросы экономики. </w:t>
      </w:r>
      <w:r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Собственность. Рыночн</w:t>
      </w:r>
      <w:r w:rsidR="009B6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6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</w:t>
      </w:r>
      <w:r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B6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– основа экономики.</w:t>
      </w:r>
      <w:r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6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Предпринимательская деятельность</w:t>
      </w:r>
      <w:r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Роль государства в экономике. Распределение</w:t>
      </w:r>
      <w:r w:rsidR="009B6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доходов</w:t>
      </w:r>
      <w:r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Потребление. </w:t>
      </w:r>
      <w:r w:rsidR="009B6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Инфляция и семейная экономика.</w:t>
      </w:r>
      <w:r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6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Безработица, ее причина и последствия. Мировое хозяйство и международная торговля.</w:t>
      </w:r>
    </w:p>
    <w:p w:rsidR="00FC7DB8" w:rsidRDefault="00FC7DB8" w:rsidP="000450F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FC7DB8" w:rsidRDefault="00FC7DB8" w:rsidP="000450F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FC7DB8" w:rsidRDefault="00FC7DB8" w:rsidP="000450F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FC7DB8" w:rsidRPr="00FC7DB8" w:rsidRDefault="00FC7DB8" w:rsidP="00FC7DB8">
      <w:pPr>
        <w:pageBreakBefore/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FC7DB8">
        <w:rPr>
          <w:rFonts w:ascii="Times New Roman" w:eastAsia="Times New Roman" w:hAnsi="Times New Roman" w:cs="Times New Roman"/>
          <w:b/>
          <w:lang w:eastAsia="zh-CN"/>
        </w:rPr>
        <w:lastRenderedPageBreak/>
        <w:t>Календарно-т</w:t>
      </w:r>
      <w:r>
        <w:rPr>
          <w:rFonts w:ascii="Times New Roman" w:eastAsia="Times New Roman" w:hAnsi="Times New Roman" w:cs="Times New Roman"/>
          <w:b/>
          <w:lang w:eastAsia="zh-CN"/>
        </w:rPr>
        <w:t>ематическое</w:t>
      </w:r>
      <w:r w:rsidRPr="00FC7DB8">
        <w:rPr>
          <w:rFonts w:ascii="Times New Roman" w:eastAsia="Times New Roman" w:hAnsi="Times New Roman" w:cs="Times New Roman"/>
          <w:b/>
          <w:lang w:eastAsia="zh-CN"/>
        </w:rPr>
        <w:t xml:space="preserve"> план</w:t>
      </w:r>
      <w:r>
        <w:rPr>
          <w:rFonts w:ascii="Times New Roman" w:eastAsia="Times New Roman" w:hAnsi="Times New Roman" w:cs="Times New Roman"/>
          <w:b/>
          <w:lang w:eastAsia="zh-CN"/>
        </w:rPr>
        <w:t>ирование</w:t>
      </w:r>
      <w:r w:rsidRPr="00FC7DB8">
        <w:rPr>
          <w:rFonts w:ascii="Times New Roman" w:eastAsia="Times New Roman" w:hAnsi="Times New Roman" w:cs="Times New Roman"/>
          <w:b/>
          <w:lang w:eastAsia="zh-CN"/>
        </w:rPr>
        <w:t>.</w:t>
      </w:r>
    </w:p>
    <w:tbl>
      <w:tblPr>
        <w:tblW w:w="10666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460"/>
        <w:gridCol w:w="3543"/>
        <w:gridCol w:w="852"/>
        <w:gridCol w:w="852"/>
        <w:gridCol w:w="992"/>
        <w:gridCol w:w="3967"/>
      </w:tblGrid>
      <w:tr w:rsidR="00FC7DB8" w:rsidRPr="00362A9C" w:rsidTr="00362A9C">
        <w:trPr>
          <w:trHeight w:val="234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Название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Кол-во</w:t>
            </w:r>
          </w:p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B8" w:rsidRPr="00362A9C" w:rsidRDefault="00FC7DB8" w:rsidP="00FC7DB8">
            <w:pPr>
              <w:suppressAutoHyphens/>
              <w:spacing w:after="0" w:line="240" w:lineRule="auto"/>
              <w:ind w:left="-643" w:right="-5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ind w:right="-5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Воспитательные задачи</w:t>
            </w:r>
          </w:p>
        </w:tc>
      </w:tr>
      <w:tr w:rsidR="00FC7DB8" w:rsidRPr="00362A9C" w:rsidTr="007E785E">
        <w:trPr>
          <w:trHeight w:val="268"/>
        </w:trPr>
        <w:tc>
          <w:tcPr>
            <w:tcW w:w="4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362A9C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362A9C" w:rsidRDefault="00FC7DB8" w:rsidP="00FC7D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C7DB8" w:rsidRPr="00362A9C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362A9C" w:rsidRDefault="00FC7DB8" w:rsidP="00FC7DB8">
            <w:pPr>
              <w:suppressAutoHyphens/>
              <w:spacing w:after="0" w:line="240" w:lineRule="auto"/>
              <w:ind w:left="-643" w:right="-5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B8" w:rsidRPr="00362A9C" w:rsidRDefault="00FC7DB8" w:rsidP="00FC7DB8">
            <w:pPr>
              <w:suppressAutoHyphens/>
              <w:spacing w:after="0" w:line="240" w:lineRule="auto"/>
              <w:ind w:left="-643" w:right="-5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план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362A9C" w:rsidRDefault="00FC7DB8" w:rsidP="00FC7DB8">
            <w:pPr>
              <w:suppressAutoHyphens/>
              <w:spacing w:after="0" w:line="240" w:lineRule="auto"/>
              <w:ind w:right="-5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62A9C" w:rsidRPr="00362A9C" w:rsidTr="00362A9C"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2A9C" w:rsidRPr="00FC7DB8" w:rsidRDefault="00362A9C" w:rsidP="00362A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Глава I. Личность и общество.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2A9C" w:rsidRPr="00362A9C" w:rsidRDefault="00362A9C" w:rsidP="00362A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2A9C" w:rsidRPr="00362A9C" w:rsidRDefault="00362A9C" w:rsidP="00FC7D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2A9C" w:rsidRPr="00362A9C" w:rsidRDefault="00362A9C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7E785E" w:rsidRDefault="007E785E" w:rsidP="007E78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характеризовать этапы становления личности,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объяснять влияние общества на становление</w:t>
            </w:r>
          </w:p>
          <w:p w:rsidR="007E785E" w:rsidRPr="007E785E" w:rsidRDefault="007E785E" w:rsidP="007E78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человека;</w:t>
            </w:r>
          </w:p>
          <w:p w:rsidR="007E785E" w:rsidRPr="007E785E" w:rsidRDefault="007E785E" w:rsidP="007E78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воспитывать положительные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качества личности;</w:t>
            </w:r>
          </w:p>
          <w:p w:rsidR="00362A9C" w:rsidRPr="00FC7DB8" w:rsidRDefault="007E785E" w:rsidP="007E78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формировать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понимание сущности общества как формы жизнедеятельности людей.</w:t>
            </w:r>
          </w:p>
        </w:tc>
      </w:tr>
      <w:tr w:rsidR="00FC7DB8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362A9C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Что делает человека человеком?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362A9C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7DB8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362A9C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Человек, общество, природа.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362A9C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7DB8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362A9C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Общество как форма жизнедеятельности людей.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362A9C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7DB8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362A9C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общества.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362A9C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7DB8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362A9C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 стать личностью.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362A9C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7DB8" w:rsidRPr="00362A9C" w:rsidTr="007E785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362A9C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 о теме «Личность и общество».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362A9C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785E" w:rsidRPr="00362A9C" w:rsidTr="007E785E"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362A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Глава II. Сфера духовной культуры.</w:t>
            </w:r>
            <w:r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62A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7E785E" w:rsidRDefault="007E785E" w:rsidP="007E7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учить высказ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ывать суждения о том, что такое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мораль и зач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ем она нужна; приводить примеры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моральных норм;</w:t>
            </w:r>
          </w:p>
          <w:p w:rsidR="007E785E" w:rsidRPr="007E785E" w:rsidRDefault="007E785E" w:rsidP="007E7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осознава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ть роль долга и совести в жизни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человека;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учить оценивать свои поступки и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поступки друг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их людей с точки зрения долга и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совести;</w:t>
            </w:r>
          </w:p>
          <w:p w:rsidR="007E785E" w:rsidRPr="007E785E" w:rsidRDefault="007E785E" w:rsidP="007E7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объяснять 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чение выбора в поступках людей,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взаимосвязь свободы и ответственности;</w:t>
            </w:r>
          </w:p>
          <w:p w:rsidR="007E785E" w:rsidRPr="007E785E" w:rsidRDefault="007E785E" w:rsidP="007E7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утвер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ждать важную роль образования в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современном обществе; причины приоритетности</w:t>
            </w:r>
          </w:p>
          <w:p w:rsidR="007E785E" w:rsidRPr="007E785E" w:rsidRDefault="007E785E" w:rsidP="007E7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образования, его значение в совр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еменном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обществе;</w:t>
            </w:r>
          </w:p>
          <w:p w:rsidR="007E785E" w:rsidRPr="007E785E" w:rsidRDefault="007E785E" w:rsidP="007E7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понимать и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ъяснять возрастающую роль науки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современном мире;</w:t>
            </w:r>
          </w:p>
          <w:p w:rsidR="007E785E" w:rsidRPr="007E785E" w:rsidRDefault="007E785E" w:rsidP="007E7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раскрыват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ь роль религиозной веры в жизни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общества, сущность принципа свободы совести;</w:t>
            </w:r>
          </w:p>
          <w:p w:rsidR="007E785E" w:rsidRPr="00FC7DB8" w:rsidRDefault="007E785E" w:rsidP="007E7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характеризовать основные религиозные организации и объединения</w:t>
            </w:r>
          </w:p>
        </w:tc>
      </w:tr>
      <w:tr w:rsidR="007E785E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Сфера духовной жизни.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785E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Мораль.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785E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Долг и совесть.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785E" w:rsidRPr="00362A9C" w:rsidTr="00C5259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Моральный выбор – это ответственность.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785E" w:rsidRPr="00362A9C" w:rsidTr="00C5259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362A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Учимся поступать морально.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362A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785E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Образование.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785E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Наука в современном обществе.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785E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Религия как одна из форм культуры.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785E" w:rsidRPr="00362A9C" w:rsidTr="007E785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 по теме «Сфера духовной культуры».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785E" w:rsidRPr="00362A9C" w:rsidTr="007E785E">
        <w:trPr>
          <w:trHeight w:val="295"/>
        </w:trPr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785E" w:rsidRPr="00362A9C" w:rsidRDefault="007E785E" w:rsidP="00362A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Глава </w:t>
            </w:r>
            <w:r w:rsidRPr="00362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III</w:t>
            </w:r>
            <w:r w:rsidRPr="00362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Социальная сфера.</w:t>
            </w:r>
            <w:r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7E785E" w:rsidRDefault="007E785E" w:rsidP="007E7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характер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изовать особенности социального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статуса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одростков; объяснять, что такое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гендерные роли и соответствующее поведение;</w:t>
            </w:r>
          </w:p>
          <w:p w:rsidR="007E785E" w:rsidRPr="007E785E" w:rsidRDefault="007E785E" w:rsidP="007E7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раскрывать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знаки социальных групп; причины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виды социал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ьных конфликтов, пути выхода из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социальных конфликтов;</w:t>
            </w:r>
          </w:p>
          <w:p w:rsidR="007E785E" w:rsidRPr="007E785E" w:rsidRDefault="007E785E" w:rsidP="007E7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развивать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собность анализировать реальные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социальные ситуации, выбирать адекватные</w:t>
            </w:r>
          </w:p>
          <w:p w:rsidR="007E785E" w:rsidRPr="007E785E" w:rsidRDefault="007E785E" w:rsidP="007E7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способы деятельности и модели поведения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рамках реализуемых основных социальных ролей,</w:t>
            </w:r>
          </w:p>
          <w:p w:rsidR="007E785E" w:rsidRPr="007E785E" w:rsidRDefault="007E785E" w:rsidP="007E7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свойственных подросткам;</w:t>
            </w:r>
          </w:p>
          <w:p w:rsidR="007E785E" w:rsidRPr="007E785E" w:rsidRDefault="007E785E" w:rsidP="007E7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рывать сущность межнациональных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отношений, роль национальных традиций в жизни</w:t>
            </w:r>
          </w:p>
          <w:p w:rsidR="007E785E" w:rsidRPr="007E785E" w:rsidRDefault="007E785E" w:rsidP="007E7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народа;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аскрывать причины и последствия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национальных конфликтов и предлагать пути их</w:t>
            </w:r>
          </w:p>
          <w:p w:rsidR="007E785E" w:rsidRPr="007E785E" w:rsidRDefault="007E785E" w:rsidP="007E7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разрешения;</w:t>
            </w:r>
          </w:p>
          <w:p w:rsidR="007E785E" w:rsidRPr="007E785E" w:rsidRDefault="007E785E" w:rsidP="007E7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приводить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имеры позитивного и негативного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отклоняюще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гося поведения; характеризовать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влияние отклоня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ющегося поведения на личность и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общество;</w:t>
            </w:r>
          </w:p>
          <w:p w:rsidR="007E785E" w:rsidRPr="00362A9C" w:rsidRDefault="007E785E" w:rsidP="007E7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признават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ь равноправие народов, единство разнообразных культур.</w:t>
            </w:r>
          </w:p>
        </w:tc>
      </w:tr>
      <w:tr w:rsidR="007E785E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Социальная структура общества.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785E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Социальные статусы и роли.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785E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9B65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Нации и межнациональные отношения.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785E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Учимся жить в многонациональном обществе.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785E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Отклоняющееся поведение.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785E" w:rsidRPr="00362A9C" w:rsidTr="007E785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 по теме «Социальная сфера»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785E" w:rsidRPr="00362A9C" w:rsidTr="007E785E"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362A9C" w:rsidRDefault="007E785E" w:rsidP="00362A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Глава I</w:t>
            </w:r>
            <w:r w:rsidRPr="00362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  <w:r w:rsidRPr="00362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Экономика.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7E785E" w:rsidRDefault="007E785E" w:rsidP="007E7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объяснять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заимосвязь потребностей людей и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экономики, проблемы ограниченности ресурсов,</w:t>
            </w:r>
          </w:p>
          <w:p w:rsidR="007E785E" w:rsidRPr="007E785E" w:rsidRDefault="007E785E" w:rsidP="007E7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экономического выбора;</w:t>
            </w:r>
          </w:p>
          <w:p w:rsidR="007E785E" w:rsidRPr="007E785E" w:rsidRDefault="007E785E" w:rsidP="007E7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понимать 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ность имущественных отношений в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обществе, юридическое понимание собственности;</w:t>
            </w:r>
          </w:p>
          <w:p w:rsidR="007E785E" w:rsidRPr="007E785E" w:rsidRDefault="007E785E" w:rsidP="007E7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объяснять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ачение конкуренции для рыночной экономики, раскрывать понятие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proofErr w:type="spellStart"/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конкурентноспособность</w:t>
            </w:r>
            <w:proofErr w:type="spellEnd"/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»;</w:t>
            </w:r>
          </w:p>
          <w:p w:rsidR="007E785E" w:rsidRPr="007E785E" w:rsidRDefault="007E785E" w:rsidP="007E7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-раскрывать роль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предпринимательс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тва в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обществе;</w:t>
            </w:r>
          </w:p>
          <w:p w:rsidR="007E785E" w:rsidRPr="007E785E" w:rsidRDefault="007E785E" w:rsidP="007E7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показыв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ать взаимосвязь между доходом и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потреблени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ем; приводить примеры расходов,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связанных с различными потребностями людей;</w:t>
            </w:r>
          </w:p>
          <w:p w:rsidR="007E785E" w:rsidRPr="007E785E" w:rsidRDefault="007E785E" w:rsidP="007E7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хара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ктеризовать систему защиты прав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потребителе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й в России, формировать понятие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«грамотный потребитель».</w:t>
            </w:r>
          </w:p>
          <w:p w:rsidR="007E785E" w:rsidRPr="007E785E" w:rsidRDefault="007E785E" w:rsidP="007E7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характеризоват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ь различные способы поддержания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уровня доходов семьи в условиях инфляции;</w:t>
            </w:r>
          </w:p>
          <w:p w:rsidR="007E785E" w:rsidRPr="007E785E" w:rsidRDefault="007E785E" w:rsidP="007E7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ъяснять причины безработицы, ее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экономич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еские и социальные последствия;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характеризовать деятельность государства в</w:t>
            </w:r>
          </w:p>
          <w:p w:rsidR="007E785E" w:rsidRPr="007E785E" w:rsidRDefault="007E785E" w:rsidP="007E7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направлен</w:t>
            </w:r>
            <w:r w:rsidR="00EA2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ии снижения уровня безработицы.</w:t>
            </w:r>
          </w:p>
        </w:tc>
      </w:tr>
      <w:tr w:rsidR="007E785E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ее роль в жизни общества.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785E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вопросы экономики.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785E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785E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Рыночн</w:t>
            </w:r>
            <w:r w:rsidRPr="0036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BE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  <w:r w:rsidRPr="00BE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785E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– основа экономики.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785E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9B65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Предпринимательская деятельность</w:t>
            </w:r>
            <w:r w:rsidRPr="00BE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785E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государства в экономике.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785E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  <w:r w:rsidRPr="0036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доходов</w:t>
            </w:r>
            <w:r w:rsidRPr="00BE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785E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785E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Инфляция и семейная экономика.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785E" w:rsidRPr="00362A9C" w:rsidTr="00C95F6F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Безработица, ее причина и последствия.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785E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Мировое хозяйство и международная торговля.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7DB8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  <w:r w:rsidRPr="00362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вое повторение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362A9C" w:rsidRDefault="00FC7DB8" w:rsidP="00FC7D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C7DB8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362A9C" w:rsidRDefault="00FC7DB8" w:rsidP="007E78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362A9C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Итоговый контр</w:t>
            </w:r>
            <w:r w:rsidR="009B65E6"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оль по курсу обществознания за 8</w:t>
            </w:r>
            <w:r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класс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362A9C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362A9C" w:rsidRDefault="00FC7DB8" w:rsidP="00FC7D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362A9C" w:rsidRDefault="00FC7DB8" w:rsidP="00FC7D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DB8" w:rsidRPr="00362A9C" w:rsidRDefault="00FC7DB8" w:rsidP="00FC7D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C7DB8" w:rsidRDefault="00FC7DB8" w:rsidP="000450F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A78E4" w:rsidRDefault="00AA78E4" w:rsidP="000450F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A78E4" w:rsidRPr="00AA78E4" w:rsidRDefault="00AA78E4" w:rsidP="00AA78E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Электронные ресурсы, </w:t>
      </w:r>
      <w:r w:rsidRPr="00AA78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которые непосредственно используются в 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чебном процессе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Каталог электронных образовательных ресурсов http://fcior.edu.ru/;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Единое окно доступа к образовательным ресурсам http://window.edu.ru/library?p_rubr=2.1;</w:t>
      </w:r>
    </w:p>
    <w:p w:rsid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центр информационно-образовательных ресурсов для общего образования </w:t>
      </w:r>
      <w:hyperlink r:id="rId6" w:history="1">
        <w:r w:rsidRPr="009C1D4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http://fcior.edu.ru/catalog/meta/3/p/page.html</w:t>
        </w:r>
      </w:hyperlink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электронная школа http://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resh</w:t>
      </w:r>
      <w:proofErr w:type="spellEnd"/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.edu.ru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общеобразовательный портал http://www.school.edu.ru/default.asp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портал «российское образование» http://www.edu.ru/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Официальная Россия: сервер органов государственной власти российской федерации http://www.gov.ru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 России: официальный сайт http://www.president.kremlin.ru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 России — гражданам школьного возраста http://www.uznay-prezidenta.ru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дума: официальный сайт http://www.duma.gov.ru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служба государственной статистики: базы данных, статистическая информация http://www.gks.ru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Economicus.ru: экономический портал. Проект института «экономическая школа» http://economicus.ru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лекций по микроэкономике http://50.economicus.ru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Виртуальная экономическая библиотека http://econom.nsc.ru/jep/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школьного экономического образования: международный учебно- методический журнал http://econom.nsu.ru/dovuz/journal/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Галерея экономистов http://gallery.economicus.ru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Интернет-сервер «</w:t>
      </w:r>
      <w:proofErr w:type="spellStart"/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акди</w:t>
      </w:r>
      <w:proofErr w:type="spellEnd"/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экономика и жизнь» http://www.economics.ru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Информационно-аналитический портал «наследие» http://www.nasledie.ru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Инфотека</w:t>
      </w:r>
      <w:proofErr w:type="spellEnd"/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«основы экономики» http://infoteka.economicus.ru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по экономике, финансам, менеджменту и маркетингу http://www.aup.ru/books/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Макроэкономика http://hsemacro.narod.ru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Московская школа прав человека http://www.mshr-ngo.ru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экономики: вводный курс http://be.economicus.ru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Открытая экономика: информационно-аналитический сервер </w:t>
      </w:r>
      <w:hyperlink r:id="rId7" w:history="1">
        <w:r w:rsidRPr="00AA78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http://www.opec.ru</w:t>
        </w:r>
      </w:hyperlink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Другие </w:t>
      </w:r>
      <w:proofErr w:type="gramStart"/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обществоведческие  электронные</w:t>
      </w:r>
      <w:proofErr w:type="gramEnd"/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издания, ресурсы.</w:t>
      </w:r>
    </w:p>
    <w:p w:rsidR="00AA78E4" w:rsidRPr="000450FB" w:rsidRDefault="00AA78E4" w:rsidP="000450FB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AA78E4" w:rsidRPr="000450FB" w:rsidSect="000450FB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DA68665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/>
        <w:sz w:val="24"/>
        <w:szCs w:val="28"/>
      </w:rPr>
    </w:lvl>
  </w:abstractNum>
  <w:abstractNum w:abstractNumId="1" w15:restartNumberingAfterBreak="0">
    <w:nsid w:val="123240D8"/>
    <w:multiLevelType w:val="hybridMultilevel"/>
    <w:tmpl w:val="2CCE40D4"/>
    <w:lvl w:ilvl="0" w:tplc="6B80AB46">
      <w:start w:val="8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D29A1"/>
    <w:multiLevelType w:val="multilevel"/>
    <w:tmpl w:val="9248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4F2449"/>
    <w:multiLevelType w:val="multilevel"/>
    <w:tmpl w:val="9C84F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CD6044"/>
    <w:multiLevelType w:val="multilevel"/>
    <w:tmpl w:val="C612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DA5D67"/>
    <w:multiLevelType w:val="multilevel"/>
    <w:tmpl w:val="EB2A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A54EC6"/>
    <w:multiLevelType w:val="multilevel"/>
    <w:tmpl w:val="8A4636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83"/>
    <w:rsid w:val="000450FB"/>
    <w:rsid w:val="000E324D"/>
    <w:rsid w:val="000E72B8"/>
    <w:rsid w:val="00362A9C"/>
    <w:rsid w:val="003642AD"/>
    <w:rsid w:val="00764D58"/>
    <w:rsid w:val="007E785E"/>
    <w:rsid w:val="009B65E6"/>
    <w:rsid w:val="009B6782"/>
    <w:rsid w:val="00A75D0D"/>
    <w:rsid w:val="00AA78E4"/>
    <w:rsid w:val="00BE4483"/>
    <w:rsid w:val="00C33C66"/>
    <w:rsid w:val="00E12683"/>
    <w:rsid w:val="00EA291F"/>
    <w:rsid w:val="00FC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A8A96-2681-4F0A-A454-EF2F0D7D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0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78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opec.ru&amp;sa=D&amp;ust=1611158412491000&amp;usg=AOvVaw11c-ISySLidgC2XT57Ud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talog/meta/3/p/pag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2582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2021-11-04T13:47:00Z</dcterms:created>
  <dcterms:modified xsi:type="dcterms:W3CDTF">2021-11-04T20:06:00Z</dcterms:modified>
</cp:coreProperties>
</file>