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F8" w:rsidRDefault="001A00F8" w:rsidP="001A00F8">
      <w:pPr>
        <w:pStyle w:val="a7"/>
        <w:jc w:val="center"/>
        <w:rPr>
          <w:rFonts w:ascii="Times New Roman" w:hAnsi="Times New Roman"/>
          <w:b/>
          <w:bCs/>
          <w:caps/>
          <w:sz w:val="24"/>
          <w:szCs w:val="24"/>
        </w:rPr>
      </w:pPr>
      <w:r>
        <w:rPr>
          <w:rFonts w:ascii="Times New Roman" w:hAnsi="Times New Roman"/>
          <w:b/>
          <w:bCs/>
          <w:caps/>
          <w:sz w:val="24"/>
          <w:szCs w:val="24"/>
        </w:rPr>
        <w:t>Пояснительная записка</w:t>
      </w:r>
    </w:p>
    <w:p w:rsidR="001A00F8" w:rsidRDefault="001A00F8" w:rsidP="001A00F8">
      <w:pPr>
        <w:jc w:val="both"/>
        <w:rPr>
          <w:rFonts w:ascii="Calibri" w:eastAsia="Calibri" w:hAnsi="Calibri" w:cs="Times New Roman"/>
          <w:kern w:val="0"/>
          <w:sz w:val="22"/>
          <w:szCs w:val="22"/>
          <w:lang w:bidi="ar-SA"/>
        </w:rPr>
      </w:pPr>
      <w:r>
        <w:rPr>
          <w:rFonts w:ascii="Times New Roman" w:hAnsi="Times New Roman"/>
          <w:b/>
          <w:color w:val="000000"/>
        </w:rPr>
        <w:t>Нормативно-правовая база:</w:t>
      </w:r>
    </w:p>
    <w:p w:rsidR="001A00F8" w:rsidRDefault="001A00F8" w:rsidP="001A00F8">
      <w:pPr>
        <w:jc w:val="both"/>
      </w:pPr>
      <w:r>
        <w:rPr>
          <w:rFonts w:ascii="Times New Roman" w:eastAsia="Times New Roman" w:hAnsi="Times New Roman"/>
          <w:color w:val="000000"/>
        </w:rPr>
        <w:t xml:space="preserve"> </w:t>
      </w:r>
      <w:r>
        <w:rPr>
          <w:rFonts w:ascii="Times New Roman" w:hAnsi="Times New Roman"/>
          <w:color w:val="000000"/>
        </w:rPr>
        <w:t>Рабочая программа по учебному предмету «Технология»</w:t>
      </w:r>
      <w:r>
        <w:rPr>
          <w:rFonts w:ascii="Times New Roman" w:hAnsi="Times New Roman"/>
          <w:b/>
          <w:color w:val="000000"/>
        </w:rPr>
        <w:t xml:space="preserve"> </w:t>
      </w:r>
      <w:r w:rsidR="00FB076B">
        <w:rPr>
          <w:rFonts w:ascii="Times New Roman" w:hAnsi="Times New Roman"/>
          <w:color w:val="000000"/>
        </w:rPr>
        <w:t>в 2021-2022</w:t>
      </w:r>
      <w:r>
        <w:rPr>
          <w:rFonts w:ascii="Times New Roman" w:hAnsi="Times New Roman"/>
          <w:color w:val="000000"/>
        </w:rPr>
        <w:t xml:space="preserve"> учебном году составлена на основе следующих нормативных документов:</w:t>
      </w:r>
    </w:p>
    <w:p w:rsidR="00FB076B" w:rsidRDefault="00FB076B" w:rsidP="00FB076B">
      <w:pPr>
        <w:pStyle w:val="a7"/>
        <w:rPr>
          <w:rFonts w:ascii="Times New Roman" w:hAnsi="Times New Roman"/>
          <w:sz w:val="24"/>
          <w:szCs w:val="24"/>
        </w:rPr>
      </w:pPr>
      <w:r>
        <w:rPr>
          <w:rFonts w:ascii="Times New Roman" w:hAnsi="Times New Roman"/>
          <w:sz w:val="24"/>
          <w:szCs w:val="24"/>
        </w:rPr>
        <w:t xml:space="preserve">      - Конституции РФ, ст.43</w:t>
      </w:r>
    </w:p>
    <w:p w:rsidR="00FB076B" w:rsidRDefault="00FB076B" w:rsidP="00FB076B">
      <w:pPr>
        <w:pStyle w:val="a7"/>
        <w:rPr>
          <w:rFonts w:ascii="Times New Roman" w:hAnsi="Times New Roman"/>
          <w:sz w:val="24"/>
          <w:szCs w:val="24"/>
        </w:rPr>
      </w:pPr>
      <w:r>
        <w:rPr>
          <w:rFonts w:ascii="Times New Roman" w:eastAsia="DejaVu Sans" w:hAnsi="Times New Roman"/>
          <w:kern w:val="24"/>
          <w:sz w:val="24"/>
          <w:szCs w:val="24"/>
        </w:rPr>
        <w:t xml:space="preserve">      - Федеральный закон "Об образовании в Российской Федерации" </w:t>
      </w:r>
      <w:r>
        <w:rPr>
          <w:rFonts w:ascii="Times New Roman" w:eastAsia="DejaVu Sans" w:hAnsi="Times New Roman"/>
          <w:kern w:val="24"/>
          <w:sz w:val="24"/>
          <w:szCs w:val="24"/>
        </w:rPr>
        <w:br/>
        <w:t>от 29.12.2012 N 273-ФЗ</w:t>
      </w:r>
    </w:p>
    <w:p w:rsidR="00FB076B" w:rsidRDefault="00FB076B" w:rsidP="00FB076B">
      <w:pPr>
        <w:pStyle w:val="a7"/>
        <w:rPr>
          <w:rFonts w:ascii="Times New Roman" w:eastAsia="DejaVu Sans" w:hAnsi="Times New Roman"/>
          <w:kern w:val="24"/>
          <w:sz w:val="24"/>
          <w:szCs w:val="24"/>
        </w:rPr>
      </w:pPr>
      <w:r>
        <w:rPr>
          <w:rFonts w:ascii="Times New Roman" w:eastAsia="DejaVu Sans" w:hAnsi="Times New Roman"/>
          <w:kern w:val="24"/>
          <w:sz w:val="24"/>
          <w:szCs w:val="24"/>
        </w:rPr>
        <w:t xml:space="preserve">       </w:t>
      </w:r>
      <w:proofErr w:type="gramStart"/>
      <w:r>
        <w:rPr>
          <w:rFonts w:ascii="Times New Roman" w:eastAsia="DejaVu Sans" w:hAnsi="Times New Roman"/>
          <w:kern w:val="24"/>
          <w:sz w:val="24"/>
          <w:szCs w:val="24"/>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Pr>
            <w:rFonts w:ascii="Times New Roman" w:eastAsia="DejaVu Sans" w:hAnsi="Times New Roman"/>
            <w:kern w:val="24"/>
            <w:sz w:val="24"/>
            <w:szCs w:val="24"/>
          </w:rPr>
          <w:t>2009 г</w:t>
        </w:r>
      </w:smartTag>
      <w:r>
        <w:rPr>
          <w:rFonts w:ascii="Times New Roman" w:eastAsia="DejaVu Sans" w:hAnsi="Times New Roman"/>
          <w:kern w:val="24"/>
          <w:sz w:val="24"/>
          <w:szCs w:val="24"/>
        </w:rPr>
        <w:t xml:space="preserve">. N 373, с изменениями и дополнениями от: 26 ноября </w:t>
      </w:r>
      <w:smartTag w:uri="urn:schemas-microsoft-com:office:smarttags" w:element="metricconverter">
        <w:smartTagPr>
          <w:attr w:name="ProductID" w:val="2010 г"/>
        </w:smartTagPr>
        <w:r>
          <w:rPr>
            <w:rFonts w:ascii="Times New Roman" w:eastAsia="DejaVu Sans" w:hAnsi="Times New Roman"/>
            <w:kern w:val="24"/>
            <w:sz w:val="24"/>
            <w:szCs w:val="24"/>
          </w:rPr>
          <w:t>2010 г</w:t>
        </w:r>
      </w:smartTag>
      <w:r>
        <w:rPr>
          <w:rFonts w:ascii="Times New Roman" w:eastAsia="DejaVu Sans" w:hAnsi="Times New Roman"/>
          <w:kern w:val="24"/>
          <w:sz w:val="24"/>
          <w:szCs w:val="24"/>
        </w:rPr>
        <w:t xml:space="preserve">., 22 сентября </w:t>
      </w:r>
      <w:smartTag w:uri="urn:schemas-microsoft-com:office:smarttags" w:element="metricconverter">
        <w:smartTagPr>
          <w:attr w:name="ProductID" w:val="2011 г"/>
        </w:smartTagPr>
        <w:r>
          <w:rPr>
            <w:rFonts w:ascii="Times New Roman" w:eastAsia="DejaVu Sans" w:hAnsi="Times New Roman"/>
            <w:kern w:val="24"/>
            <w:sz w:val="24"/>
            <w:szCs w:val="24"/>
          </w:rPr>
          <w:t>2011 г</w:t>
        </w:r>
      </w:smartTag>
      <w:r>
        <w:rPr>
          <w:rFonts w:ascii="Times New Roman" w:eastAsia="DejaVu Sans" w:hAnsi="Times New Roman"/>
          <w:kern w:val="24"/>
          <w:sz w:val="24"/>
          <w:szCs w:val="24"/>
        </w:rPr>
        <w:t xml:space="preserve">., 18 декабря </w:t>
      </w:r>
      <w:smartTag w:uri="urn:schemas-microsoft-com:office:smarttags" w:element="metricconverter">
        <w:smartTagPr>
          <w:attr w:name="ProductID" w:val="2012 г"/>
        </w:smartTagPr>
        <w:r>
          <w:rPr>
            <w:rFonts w:ascii="Times New Roman" w:eastAsia="DejaVu Sans" w:hAnsi="Times New Roman"/>
            <w:kern w:val="24"/>
            <w:sz w:val="24"/>
            <w:szCs w:val="24"/>
          </w:rPr>
          <w:t>2012 г</w:t>
        </w:r>
      </w:smartTag>
      <w:r>
        <w:rPr>
          <w:rFonts w:ascii="Times New Roman" w:eastAsia="DejaVu Sans" w:hAnsi="Times New Roman"/>
          <w:kern w:val="24"/>
          <w:sz w:val="24"/>
          <w:szCs w:val="24"/>
        </w:rPr>
        <w:t xml:space="preserve">., 29 декабря 2014 г., 18 мая, 31 декабря </w:t>
      </w:r>
      <w:smartTag w:uri="urn:schemas-microsoft-com:office:smarttags" w:element="metricconverter">
        <w:smartTagPr>
          <w:attr w:name="ProductID" w:val="2015 г"/>
        </w:smartTagPr>
        <w:r>
          <w:rPr>
            <w:rFonts w:ascii="Times New Roman" w:eastAsia="DejaVu Sans" w:hAnsi="Times New Roman"/>
            <w:kern w:val="24"/>
            <w:sz w:val="24"/>
            <w:szCs w:val="24"/>
          </w:rPr>
          <w:t>2015 г</w:t>
        </w:r>
      </w:smartTag>
      <w:r>
        <w:rPr>
          <w:rFonts w:ascii="Times New Roman" w:eastAsia="DejaVu Sans" w:hAnsi="Times New Roman"/>
          <w:kern w:val="24"/>
          <w:sz w:val="24"/>
          <w:szCs w:val="24"/>
        </w:rPr>
        <w:t xml:space="preserve">., 11 декабря </w:t>
      </w:r>
      <w:smartTag w:uri="urn:schemas-microsoft-com:office:smarttags" w:element="metricconverter">
        <w:smartTagPr>
          <w:attr w:name="ProductID" w:val="2020 г"/>
        </w:smartTagPr>
        <w:r>
          <w:rPr>
            <w:rFonts w:ascii="Times New Roman" w:eastAsia="DejaVu Sans" w:hAnsi="Times New Roman"/>
            <w:kern w:val="24"/>
            <w:sz w:val="24"/>
            <w:szCs w:val="24"/>
          </w:rPr>
          <w:t>2020 г</w:t>
        </w:r>
      </w:smartTag>
      <w:r>
        <w:rPr>
          <w:rFonts w:ascii="Times New Roman" w:eastAsia="DejaVu Sans" w:hAnsi="Times New Roman"/>
          <w:kern w:val="24"/>
          <w:sz w:val="24"/>
          <w:szCs w:val="24"/>
        </w:rPr>
        <w:t>.</w:t>
      </w:r>
      <w:proofErr w:type="gramEnd"/>
    </w:p>
    <w:p w:rsidR="00FB076B" w:rsidRDefault="00FB076B" w:rsidP="00FB076B">
      <w:pPr>
        <w:pStyle w:val="a7"/>
        <w:rPr>
          <w:rFonts w:ascii="Times New Roman" w:hAnsi="Times New Roman"/>
          <w:kern w:val="0"/>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 1598</w:t>
      </w:r>
      <w:proofErr w:type="gramEnd"/>
    </w:p>
    <w:p w:rsidR="00FB076B" w:rsidRDefault="00FB076B" w:rsidP="00FB076B">
      <w:pPr>
        <w:pStyle w:val="a7"/>
        <w:rPr>
          <w:rFonts w:ascii="Times New Roman" w:hAnsi="Times New Roman"/>
          <w:sz w:val="24"/>
          <w:szCs w:val="24"/>
        </w:rPr>
      </w:pPr>
      <w:proofErr w:type="gramStart"/>
      <w:r>
        <w:rPr>
          <w:rFonts w:ascii="Times New Roman" w:hAnsi="Times New Roman"/>
          <w:sz w:val="24"/>
          <w:szCs w:val="24"/>
        </w:rPr>
        <w:t xml:space="preserve">-  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№1599;</w:t>
      </w:r>
      <w:proofErr w:type="gramEnd"/>
    </w:p>
    <w:p w:rsidR="00FB076B" w:rsidRDefault="00FB076B" w:rsidP="00FB076B">
      <w:pPr>
        <w:pStyle w:val="a7"/>
        <w:rPr>
          <w:rFonts w:ascii="Times New Roman" w:eastAsia="DejaVu Sans" w:hAnsi="Times New Roman"/>
          <w:kern w:val="24"/>
          <w:sz w:val="24"/>
          <w:szCs w:val="24"/>
        </w:rPr>
      </w:pPr>
      <w:r>
        <w:rPr>
          <w:rFonts w:ascii="Times New Roman" w:eastAsia="DejaVu Sans" w:hAnsi="Times New Roman"/>
          <w:kern w:val="24"/>
          <w:sz w:val="24"/>
          <w:szCs w:val="24"/>
        </w:rPr>
        <w:t xml:space="preserve">        </w:t>
      </w:r>
      <w:proofErr w:type="gramStart"/>
      <w:r>
        <w:rPr>
          <w:rFonts w:ascii="Times New Roman" w:eastAsia="DejaVu Sans" w:hAnsi="Times New Roman"/>
          <w:kern w:val="24"/>
          <w:sz w:val="24"/>
          <w:szCs w:val="24"/>
        </w:rPr>
        <w:t xml:space="preserve">-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w:t>
      </w:r>
      <w:smartTag w:uri="urn:schemas-microsoft-com:office:smarttags" w:element="metricconverter">
        <w:smartTagPr>
          <w:attr w:name="ProductID" w:val="2020 г"/>
        </w:smartTagPr>
        <w:r>
          <w:rPr>
            <w:rFonts w:ascii="Times New Roman" w:eastAsia="DejaVu Sans" w:hAnsi="Times New Roman"/>
            <w:kern w:val="24"/>
            <w:sz w:val="24"/>
            <w:szCs w:val="24"/>
          </w:rPr>
          <w:t>2020 г</w:t>
        </w:r>
      </w:smartTag>
      <w:r>
        <w:rPr>
          <w:rFonts w:ascii="Times New Roman" w:eastAsia="DejaVu Sans" w:hAnsi="Times New Roman"/>
          <w:kern w:val="24"/>
          <w:sz w:val="24"/>
          <w:szCs w:val="24"/>
        </w:rPr>
        <w:t>. № 254"</w:t>
      </w:r>
      <w:r>
        <w:rPr>
          <w:rFonts w:ascii="Times New Roman" w:hAnsi="Times New Roman"/>
          <w:sz w:val="24"/>
          <w:szCs w:val="24"/>
        </w:rPr>
        <w:t xml:space="preserve"> </w:t>
      </w:r>
      <w:r>
        <w:rPr>
          <w:rFonts w:ascii="Times New Roman" w:eastAsia="DejaVu Sans" w:hAnsi="Times New Roman"/>
          <w:kern w:val="24"/>
          <w:sz w:val="24"/>
          <w:szCs w:val="24"/>
        </w:rPr>
        <w:t>(Зарегистрирован 02.03.2021 № 62645)</w:t>
      </w:r>
      <w:proofErr w:type="gramEnd"/>
    </w:p>
    <w:p w:rsidR="00FB076B" w:rsidRDefault="00FB076B" w:rsidP="00FB076B">
      <w:pPr>
        <w:pStyle w:val="a7"/>
        <w:rPr>
          <w:rFonts w:ascii="Times New Roman" w:hAnsi="Times New Roman"/>
          <w:kern w:val="0"/>
          <w:sz w:val="24"/>
          <w:szCs w:val="24"/>
        </w:rPr>
      </w:pPr>
      <w:r>
        <w:rPr>
          <w:rFonts w:ascii="Times New Roman" w:eastAsia="DejaVu Sans" w:hAnsi="Times New Roman"/>
          <w:kern w:val="24"/>
          <w:sz w:val="24"/>
          <w:szCs w:val="24"/>
        </w:rPr>
        <w:t xml:space="preserve">       </w:t>
      </w:r>
      <w:proofErr w:type="gramStart"/>
      <w:r>
        <w:rPr>
          <w:rFonts w:ascii="Times New Roman" w:eastAsia="DejaVu Sans" w:hAnsi="Times New Roman"/>
          <w:kern w:val="24"/>
          <w:sz w:val="24"/>
          <w:szCs w:val="24"/>
        </w:rPr>
        <w:t>- Постановление Главного государственного санитарного врача Российской Федерации от 30.06.2020 № 16</w:t>
      </w:r>
      <w:r>
        <w:rPr>
          <w:rFonts w:ascii="Times New Roman" w:hAnsi="Times New Roman"/>
          <w:sz w:val="24"/>
          <w:szCs w:val="24"/>
        </w:rPr>
        <w:t xml:space="preserve"> «Об утверждении </w:t>
      </w:r>
      <w:hyperlink r:id="rId5" w:anchor="6560IO" w:history="1">
        <w:r>
          <w:rPr>
            <w:rStyle w:val="a3"/>
            <w:rFonts w:ascii="Times New Roman" w:eastAsia="Andale Sans UI" w:hAnsi="Times New Roman"/>
            <w:sz w:val="24"/>
            <w:szCs w:val="24"/>
          </w:rPr>
          <w:t xml:space="preserve">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Style w:val="a3"/>
            <w:rFonts w:ascii="Times New Roman" w:eastAsia="Andale Sans UI" w:hAnsi="Times New Roman"/>
            <w:sz w:val="24"/>
            <w:szCs w:val="24"/>
          </w:rPr>
          <w:t>коронавирусной</w:t>
        </w:r>
        <w:proofErr w:type="spellEnd"/>
        <w:r>
          <w:rPr>
            <w:rStyle w:val="a3"/>
            <w:rFonts w:ascii="Times New Roman" w:eastAsia="Andale Sans UI" w:hAnsi="Times New Roman"/>
            <w:sz w:val="24"/>
            <w:szCs w:val="24"/>
          </w:rPr>
          <w:t xml:space="preserve"> инфекции (COVID-19)"</w:t>
        </w:r>
      </w:hyperlink>
      <w:r>
        <w:rPr>
          <w:rFonts w:ascii="Times New Roman" w:hAnsi="Times New Roman"/>
          <w:sz w:val="24"/>
          <w:szCs w:val="24"/>
        </w:rPr>
        <w:t xml:space="preserve"> (с изменениями на 24 марта 2021 года). </w:t>
      </w:r>
      <w:proofErr w:type="gramEnd"/>
    </w:p>
    <w:p w:rsidR="00FB076B" w:rsidRDefault="00FB076B" w:rsidP="00FB076B">
      <w:pPr>
        <w:pStyle w:val="a7"/>
        <w:rPr>
          <w:rFonts w:ascii="Times New Roman" w:hAnsi="Times New Roman"/>
          <w:sz w:val="24"/>
          <w:szCs w:val="24"/>
        </w:rPr>
      </w:pPr>
      <w:r>
        <w:rPr>
          <w:rFonts w:ascii="Times New Roman" w:hAnsi="Times New Roman"/>
          <w:sz w:val="24"/>
          <w:szCs w:val="24"/>
        </w:rPr>
        <w:t xml:space="preserve">       -  Методического письма ГОАУ ЯО ИРО о преподавании учебных предметов в начальных классах общеобразовательных учреждений Ярославской области в 2021/2022 учебном году;</w:t>
      </w:r>
    </w:p>
    <w:p w:rsidR="00FB076B" w:rsidRDefault="00FB076B" w:rsidP="00FB076B">
      <w:pPr>
        <w:pStyle w:val="a7"/>
        <w:rPr>
          <w:rFonts w:ascii="Times New Roman" w:hAnsi="Times New Roman"/>
          <w:sz w:val="24"/>
          <w:szCs w:val="24"/>
        </w:rPr>
      </w:pPr>
      <w:r>
        <w:rPr>
          <w:rFonts w:ascii="Times New Roman" w:hAnsi="Times New Roman"/>
          <w:sz w:val="24"/>
          <w:szCs w:val="24"/>
        </w:rPr>
        <w:t xml:space="preserve">       -  Учебного плана МОУ </w:t>
      </w:r>
      <w:proofErr w:type="spellStart"/>
      <w:r>
        <w:rPr>
          <w:rFonts w:ascii="Times New Roman" w:hAnsi="Times New Roman"/>
          <w:sz w:val="24"/>
          <w:szCs w:val="24"/>
        </w:rPr>
        <w:t>Хмельниковская</w:t>
      </w:r>
      <w:proofErr w:type="spellEnd"/>
      <w:r>
        <w:rPr>
          <w:rFonts w:ascii="Times New Roman" w:hAnsi="Times New Roman"/>
          <w:sz w:val="24"/>
          <w:szCs w:val="24"/>
        </w:rPr>
        <w:t xml:space="preserve"> СОШ;</w:t>
      </w:r>
    </w:p>
    <w:p w:rsidR="001A00F8" w:rsidRDefault="001A00F8" w:rsidP="001A00F8">
      <w:pPr>
        <w:ind w:firstLine="720"/>
        <w:jc w:val="both"/>
        <w:rPr>
          <w:rFonts w:ascii="Times New Roman" w:hAnsi="Times New Roman" w:cs="Times New Roman"/>
        </w:rPr>
      </w:pPr>
    </w:p>
    <w:p w:rsidR="001A00F8" w:rsidRDefault="001A00F8" w:rsidP="001A00F8">
      <w:pPr>
        <w:ind w:firstLine="720"/>
        <w:jc w:val="both"/>
        <w:rPr>
          <w:rFonts w:ascii="Times New Roman" w:hAnsi="Times New Roman" w:cs="Times New Roman"/>
        </w:rPr>
      </w:pPr>
      <w:r>
        <w:rPr>
          <w:rFonts w:ascii="Times New Roman" w:hAnsi="Times New Roman" w:cs="Times New Roman"/>
        </w:rPr>
        <w:t xml:space="preserve">Рабочая программа учебного предмета «Технология»  разработана на основе авторской программы Е.А.Зуевой, </w:t>
      </w:r>
      <w:proofErr w:type="spellStart"/>
      <w:r>
        <w:rPr>
          <w:rFonts w:ascii="Times New Roman" w:hAnsi="Times New Roman" w:cs="Times New Roman"/>
        </w:rPr>
        <w:t>Т.П.Лутцевой</w:t>
      </w:r>
      <w:proofErr w:type="spellEnd"/>
      <w:r>
        <w:rPr>
          <w:rFonts w:ascii="Times New Roman" w:hAnsi="Times New Roman" w:cs="Times New Roman"/>
        </w:rPr>
        <w:t xml:space="preserve"> «Технология».</w:t>
      </w:r>
    </w:p>
    <w:p w:rsidR="001A00F8" w:rsidRDefault="001A00F8" w:rsidP="001A00F8">
      <w:pPr>
        <w:autoSpaceDE w:val="0"/>
        <w:ind w:firstLine="720"/>
        <w:jc w:val="both"/>
        <w:rPr>
          <w:rFonts w:ascii="Times New Roman" w:hAnsi="Times New Roman" w:cs="Times New Roman"/>
        </w:rPr>
      </w:pPr>
      <w:r>
        <w:rPr>
          <w:rFonts w:ascii="Times New Roman" w:eastAsia="Times New Roman" w:hAnsi="Times New Roman" w:cs="Times New Roman"/>
        </w:rPr>
        <w:t>/ Технология. Рабочие программы. Предметная линия учебников системы «Школа России».  1—4 классы</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пособие для учителей </w:t>
      </w:r>
      <w:proofErr w:type="spellStart"/>
      <w:r>
        <w:rPr>
          <w:rFonts w:ascii="Times New Roman" w:eastAsia="Times New Roman" w:hAnsi="Times New Roman" w:cs="Times New Roman"/>
        </w:rPr>
        <w:t>общеобразоват</w:t>
      </w:r>
      <w:proofErr w:type="spellEnd"/>
      <w:r>
        <w:rPr>
          <w:rFonts w:ascii="Times New Roman" w:eastAsia="Times New Roman" w:hAnsi="Times New Roman" w:cs="Times New Roman"/>
        </w:rPr>
        <w:t xml:space="preserve">. организаций / Е.А.Зуева, </w:t>
      </w:r>
      <w:proofErr w:type="spellStart"/>
      <w:r>
        <w:rPr>
          <w:rFonts w:ascii="Times New Roman" w:eastAsia="Times New Roman" w:hAnsi="Times New Roman" w:cs="Times New Roman"/>
        </w:rPr>
        <w:t>Т.П.Лутцева</w:t>
      </w:r>
      <w:proofErr w:type="spellEnd"/>
      <w:r>
        <w:rPr>
          <w:rFonts w:ascii="Times New Roman" w:eastAsia="Times New Roman" w:hAnsi="Times New Roman" w:cs="Times New Roman"/>
        </w:rPr>
        <w:t xml:space="preserve"> — М. : Просвещение, 2014./ </w:t>
      </w:r>
    </w:p>
    <w:p w:rsidR="001A00F8" w:rsidRDefault="001A00F8" w:rsidP="001A00F8">
      <w:pPr>
        <w:ind w:right="-30" w:firstLine="708"/>
        <w:jc w:val="both"/>
        <w:rPr>
          <w:rFonts w:ascii="Times New Roman" w:hAnsi="Times New Roman" w:cs="Times New Roman"/>
        </w:rPr>
      </w:pPr>
    </w:p>
    <w:p w:rsidR="001A00F8" w:rsidRDefault="001A00F8" w:rsidP="001A00F8">
      <w:pPr>
        <w:ind w:right="-30" w:firstLine="708"/>
        <w:jc w:val="both"/>
        <w:rPr>
          <w:rFonts w:ascii="Times New Roman" w:hAnsi="Times New Roman" w:cs="Times New Roman"/>
        </w:rPr>
      </w:pPr>
    </w:p>
    <w:p w:rsidR="001A00F8" w:rsidRDefault="001A00F8" w:rsidP="001A00F8">
      <w:pPr>
        <w:ind w:firstLine="708"/>
        <w:jc w:val="both"/>
        <w:rPr>
          <w:rFonts w:ascii="Times New Roman" w:hAnsi="Times New Roman" w:cs="Times New Roman"/>
        </w:rPr>
      </w:pPr>
      <w:r>
        <w:rPr>
          <w:rFonts w:ascii="Times New Roman" w:eastAsia="Times New Roman" w:hAnsi="Times New Roman" w:cs="Times New Roman"/>
          <w:lang w:eastAsia="ru-RU"/>
        </w:rPr>
        <w:t xml:space="preserve"> </w:t>
      </w:r>
      <w:r>
        <w:rPr>
          <w:rFonts w:ascii="Times New Roman" w:eastAsia="Times New Roman" w:hAnsi="Times New Roman" w:cs="Times New Roman"/>
          <w:b/>
          <w:bCs/>
          <w:lang w:eastAsia="ru-RU"/>
        </w:rPr>
        <w:t>Цель </w:t>
      </w:r>
      <w:r>
        <w:rPr>
          <w:rFonts w:ascii="Times New Roman" w:eastAsia="Times New Roman" w:hAnsi="Times New Roman" w:cs="Times New Roman"/>
          <w:lang w:eastAsia="ru-RU"/>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1A00F8" w:rsidRDefault="001A00F8" w:rsidP="001A00F8">
      <w:pPr>
        <w:ind w:firstLine="708"/>
        <w:rPr>
          <w:rFonts w:ascii="Times New Roman" w:hAnsi="Times New Roman" w:cs="Times New Roman"/>
        </w:rPr>
      </w:pPr>
      <w:r>
        <w:rPr>
          <w:rFonts w:ascii="Times New Roman" w:eastAsia="Times New Roman" w:hAnsi="Times New Roman" w:cs="Times New Roman"/>
          <w:b/>
          <w:bCs/>
          <w:lang w:eastAsia="ru-RU"/>
        </w:rPr>
        <w:t>Задачи:</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формирование первоначальных конструкторско-технологических знаний и умений;</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lastRenderedPageBreak/>
        <w:t>- развитие знаково-символического и пространственного мышления, творческого и репродуктивного воображения; творческого мышления;</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xml:space="preserve">- развитие регулятивной структуры деятельности, включающей </w:t>
      </w:r>
      <w:proofErr w:type="spellStart"/>
      <w:r>
        <w:rPr>
          <w:rFonts w:ascii="Times New Roman" w:eastAsia="Times New Roman" w:hAnsi="Times New Roman" w:cs="Times New Roman"/>
          <w:lang w:eastAsia="ru-RU"/>
        </w:rPr>
        <w:t>целеполагание</w:t>
      </w:r>
      <w:proofErr w:type="spellEnd"/>
      <w:r>
        <w:rPr>
          <w:rFonts w:ascii="Times New Roman" w:eastAsia="Times New Roman" w:hAnsi="Times New Roman" w:cs="Times New Roman"/>
          <w:lang w:eastAsia="ru-RU"/>
        </w:rPr>
        <w:t>, планирование (умение составлять план действий и применять его для решения практических задач), прогнозирование, контроль, коррекцию и оценку;</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формирование внутреннего плана деятельности на основе поэтапной отработки предметно-преобразовательных действий;</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развитие коммуникативной компетентности младших школьников на основе организации совместной продуктивной деятельности;</w:t>
      </w:r>
    </w:p>
    <w:p w:rsidR="001A00F8" w:rsidRDefault="001A00F8" w:rsidP="001A00F8">
      <w:pPr>
        <w:jc w:val="both"/>
        <w:rPr>
          <w:rFonts w:ascii="Times New Roman" w:hAnsi="Times New Roman" w:cs="Times New Roman"/>
        </w:rPr>
      </w:pPr>
      <w:r>
        <w:rPr>
          <w:rFonts w:ascii="Times New Roman" w:eastAsia="Times New Roman" w:hAnsi="Times New Roman" w:cs="Times New Roman"/>
          <w:lang w:eastAsia="ru-RU"/>
        </w:rPr>
        <w:t>- ознакомление с миром профессий, их социальным значением, историей возникновения и развития;</w:t>
      </w:r>
    </w:p>
    <w:p w:rsidR="001A00F8" w:rsidRDefault="001A00F8" w:rsidP="001A00F8">
      <w:pPr>
        <w:pStyle w:val="Style4"/>
        <w:widowControl/>
        <w:spacing w:line="240" w:lineRule="auto"/>
        <w:ind w:firstLine="0"/>
        <w:rPr>
          <w:rFonts w:ascii="Times New Roman" w:hAnsi="Times New Roman" w:cs="Times New Roman"/>
        </w:rPr>
      </w:pPr>
      <w:proofErr w:type="gramStart"/>
      <w:r>
        <w:rPr>
          <w:rFonts w:ascii="Times New Roman" w:hAnsi="Times New Roman" w:cs="Times New Roman"/>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1A00F8" w:rsidRDefault="001A00F8" w:rsidP="001A00F8">
      <w:pPr>
        <w:pStyle w:val="1"/>
        <w:shd w:val="clear" w:color="auto" w:fill="auto"/>
        <w:spacing w:before="0" w:line="240" w:lineRule="auto"/>
        <w:ind w:right="20" w:firstLine="0"/>
        <w:rPr>
          <w:b/>
        </w:rPr>
      </w:pPr>
    </w:p>
    <w:p w:rsidR="001A00F8" w:rsidRDefault="001A00F8" w:rsidP="001A00F8">
      <w:pPr>
        <w:pStyle w:val="1"/>
        <w:shd w:val="clear" w:color="auto" w:fill="auto"/>
        <w:spacing w:before="0" w:line="240" w:lineRule="auto"/>
        <w:ind w:right="20" w:firstLine="0"/>
        <w:jc w:val="center"/>
      </w:pPr>
      <w:r>
        <w:rPr>
          <w:b/>
        </w:rPr>
        <w:t>ОБЩАЯ ХАРАКТЕРИСТИКА УЧЕБНОГО ПРЕДМЕТА</w:t>
      </w:r>
    </w:p>
    <w:p w:rsidR="001A00F8" w:rsidRDefault="001A00F8" w:rsidP="001A00F8">
      <w:pPr>
        <w:pStyle w:val="1"/>
        <w:shd w:val="clear" w:color="auto" w:fill="auto"/>
        <w:spacing w:before="0" w:line="240" w:lineRule="auto"/>
        <w:ind w:right="20" w:firstLine="0"/>
        <w:jc w:val="center"/>
        <w:rPr>
          <w:b/>
        </w:rPr>
      </w:pPr>
    </w:p>
    <w:p w:rsidR="001A00F8" w:rsidRDefault="001A00F8" w:rsidP="001A00F8">
      <w:pPr>
        <w:pStyle w:val="1"/>
        <w:shd w:val="clear" w:color="auto" w:fill="auto"/>
        <w:spacing w:before="0" w:line="240" w:lineRule="auto"/>
        <w:ind w:right="23" w:firstLine="708"/>
      </w:pPr>
      <w:r>
        <w:t>Содержание курса рассматривается, прежде всего, как средство раз</w:t>
      </w:r>
      <w:r>
        <w:softHyphen/>
        <w:t>вития социально значимых личностных качеств каждого ребёнка, формирования элементарных технико-технологических умений, основ проектной деятельности. Сквозная идея содержания — внутреннее стрем</w:t>
      </w:r>
      <w:r>
        <w:softHyphen/>
        <w:t>ление человека к познанию мира, реализации своих жизненных и эсте</w:t>
      </w:r>
      <w:r>
        <w:softHyphen/>
        <w:t>тических потребностей. Технология представлена как способ реализации жизненно важных потребностей людей, расширения и обогащения этих потребностей; влияние научных открытий (в частности, в области физи</w:t>
      </w:r>
      <w:r>
        <w:softHyphen/>
        <w:t>ки) на технический прогресс и технических изобретений на развитие на</w:t>
      </w:r>
      <w:r>
        <w:softHyphen/>
        <w:t>ук (например, изобретение микроскопа и телескопа), повседневную жизнь людей, общественное сознание, отношение к природе. Особый ак</w:t>
      </w:r>
      <w:r>
        <w:softHyphen/>
        <w:t>цент — на результаты научно-технической деятельности человека (глав</w:t>
      </w:r>
      <w:r>
        <w:softHyphen/>
        <w:t xml:space="preserve">ным образом в XX — начале XXI </w:t>
      </w:r>
      <w:proofErr w:type="gramStart"/>
      <w:r>
        <w:t>в</w:t>
      </w:r>
      <w:proofErr w:type="gramEnd"/>
      <w:r>
        <w:t xml:space="preserve">.) и </w:t>
      </w:r>
      <w:proofErr w:type="gramStart"/>
      <w:r>
        <w:t>на</w:t>
      </w:r>
      <w:proofErr w:type="gramEnd"/>
      <w:r>
        <w:t xml:space="preserve"> состояние окружающей среды, т. е. на проблемы экологии. История развития материальной культуры перекликается с историей развития духовной культуры, которая в своей практической составляющей также по-своему технологична.</w:t>
      </w:r>
    </w:p>
    <w:p w:rsidR="001A00F8" w:rsidRDefault="001A00F8" w:rsidP="001A00F8">
      <w:pPr>
        <w:pStyle w:val="1"/>
        <w:shd w:val="clear" w:color="auto" w:fill="auto"/>
        <w:spacing w:before="0" w:line="240" w:lineRule="auto"/>
        <w:ind w:left="20" w:right="20" w:firstLine="689"/>
      </w:pPr>
      <w:r>
        <w:t>Содержание курса целенаправленно отобрано, структурировано по двум основным содержательным линиям.</w:t>
      </w:r>
    </w:p>
    <w:p w:rsidR="001A00F8" w:rsidRDefault="001A00F8" w:rsidP="001A00F8">
      <w:pPr>
        <w:pStyle w:val="3"/>
        <w:numPr>
          <w:ilvl w:val="0"/>
          <w:numId w:val="2"/>
        </w:numPr>
        <w:shd w:val="clear" w:color="auto" w:fill="auto"/>
        <w:tabs>
          <w:tab w:val="left" w:pos="722"/>
        </w:tabs>
        <w:spacing w:line="240" w:lineRule="auto"/>
        <w:ind w:left="20" w:right="20" w:firstLine="689"/>
        <w:rPr>
          <w:sz w:val="24"/>
          <w:szCs w:val="24"/>
        </w:rPr>
      </w:pPr>
      <w:r>
        <w:rPr>
          <w:iCs w:val="0"/>
          <w:sz w:val="24"/>
          <w:szCs w:val="24"/>
        </w:rPr>
        <w:t>Основы технико-технологических знаний и умений, технологи</w:t>
      </w:r>
      <w:r>
        <w:rPr>
          <w:iCs w:val="0"/>
          <w:sz w:val="24"/>
          <w:szCs w:val="24"/>
        </w:rPr>
        <w:softHyphen/>
        <w:t>ческой культуры</w:t>
      </w:r>
    </w:p>
    <w:p w:rsidR="001A00F8" w:rsidRDefault="001A00F8" w:rsidP="001A00F8">
      <w:pPr>
        <w:pStyle w:val="1"/>
        <w:shd w:val="clear" w:color="auto" w:fill="auto"/>
        <w:spacing w:before="0" w:line="240" w:lineRule="auto"/>
        <w:ind w:left="20" w:right="20" w:firstLine="689"/>
      </w:pPr>
      <w:r>
        <w:t xml:space="preserve">Линия включает информационно-познавательную и практическую части и построена в основном по концентрическому принципу. </w:t>
      </w:r>
      <w:proofErr w:type="gramStart"/>
      <w:r>
        <w:t>В началь</w:t>
      </w:r>
      <w:r>
        <w:softHyphen/>
        <w:t>ной школе осваиваются элементарные знания и умения по технологии обработки материалов (технологические операции и приёмы разметки, разделения заготовки на части, формообразования, сборки, отделки), ис</w:t>
      </w:r>
      <w:r>
        <w:softHyphen/>
        <w:t>пользованию техники в жизнедеятельности человека и т. п. Даются пред</w:t>
      </w:r>
      <w:r>
        <w:softHyphen/>
        <w:t>ставления об информации и информационных технологиях, энергии и способах её получения и использовании, об организации труда, мире профессий и т. п.</w:t>
      </w:r>
      <w:proofErr w:type="gramEnd"/>
    </w:p>
    <w:p w:rsidR="001A00F8" w:rsidRDefault="001A00F8" w:rsidP="001A00F8">
      <w:pPr>
        <w:pStyle w:val="1"/>
        <w:shd w:val="clear" w:color="auto" w:fill="auto"/>
        <w:spacing w:before="0" w:line="240" w:lineRule="auto"/>
        <w:ind w:left="20" w:right="20" w:firstLine="689"/>
      </w:pPr>
      <w:r>
        <w:t>Концентричность в изучении материала достигается тем, что элементы технологических знаний и умений изучаются по принципу укруп</w:t>
      </w:r>
      <w:r>
        <w:softHyphen/>
        <w:t xml:space="preserve">нения содержательных единиц, каковыми являются, прежде всего, технологические операции, приёмы и процессы, а также связанные с ни ми вопросы экономики и организации производства, общей культуры груда. От класса к классу школьники расширяют круг ранее изученных </w:t>
      </w:r>
      <w:proofErr w:type="spellStart"/>
      <w:r>
        <w:t>общетехнологических</w:t>
      </w:r>
      <w:proofErr w:type="spellEnd"/>
      <w:r>
        <w:t xml:space="preserve"> знаний, осваивая новые приёмы, инструменты, материалы, виды труда.</w:t>
      </w:r>
    </w:p>
    <w:p w:rsidR="001A00F8" w:rsidRDefault="001A00F8" w:rsidP="001A00F8">
      <w:pPr>
        <w:pStyle w:val="3"/>
        <w:numPr>
          <w:ilvl w:val="0"/>
          <w:numId w:val="2"/>
        </w:numPr>
        <w:shd w:val="clear" w:color="auto" w:fill="auto"/>
        <w:tabs>
          <w:tab w:val="left" w:pos="735"/>
          <w:tab w:val="left" w:pos="1154"/>
        </w:tabs>
        <w:spacing w:line="240" w:lineRule="auto"/>
        <w:ind w:left="20" w:firstLine="689"/>
        <w:rPr>
          <w:sz w:val="24"/>
          <w:szCs w:val="24"/>
        </w:rPr>
      </w:pPr>
      <w:r>
        <w:rPr>
          <w:iCs w:val="0"/>
          <w:sz w:val="24"/>
          <w:szCs w:val="24"/>
        </w:rPr>
        <w:t>Из истории технологии</w:t>
      </w:r>
    </w:p>
    <w:p w:rsidR="001A00F8" w:rsidRDefault="001A00F8" w:rsidP="001A00F8">
      <w:pPr>
        <w:pStyle w:val="1"/>
        <w:shd w:val="clear" w:color="auto" w:fill="auto"/>
        <w:spacing w:before="0" w:line="240" w:lineRule="auto"/>
        <w:ind w:right="20" w:firstLine="709"/>
      </w:pPr>
      <w:r>
        <w:t>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w:t>
      </w:r>
      <w:proofErr w:type="spellStart"/>
      <w:r>
        <w:t>деятельностного</w:t>
      </w:r>
      <w:proofErr w:type="spellEnd"/>
      <w:r>
        <w:t>) освоения человеком окружающего мира, создания культурной среды. Отражены некоторые страницы истории человечест</w:t>
      </w:r>
      <w:r>
        <w:softHyphen/>
        <w:t>ва — от стихийного удовлетворения насущных жизненных потребностей древнего человека к зарождению социальных отношений, нашедших своё отражение в целенаправленном освоении окружающего мира и создании материальной культуры. Содержание линии раскрывает учащимся на уровне общих представлений закономерности зарождения ремёсел (раз</w:t>
      </w:r>
      <w:r>
        <w:softHyphen/>
        <w:t>деление труда), создания механизмов, использующих силу природных сти</w:t>
      </w:r>
      <w:r>
        <w:softHyphen/>
        <w:t>хий (повышение производительности груда), изобретения парового двигателя и связанного с этим начала технической революции. Даётся так</w:t>
      </w:r>
      <w:r>
        <w:softHyphen/>
        <w:t xml:space="preserve">же представление о некоторых великих </w:t>
      </w:r>
      <w:r>
        <w:lastRenderedPageBreak/>
        <w:t>изобретениях человечества, по</w:t>
      </w:r>
      <w:r>
        <w:softHyphen/>
        <w:t>родивших науки или способствовавших их развитию, о современном техническом прогрессе, его положительном и негативном влиянии на ок</w:t>
      </w:r>
      <w:r>
        <w:softHyphen/>
        <w:t>ружающую среду, особенно в экологическом плане. При этом центром внимания является человек, в первую очередь как человек-созидатель — думающий, творящий, стремящийся удовлетворить свои материальные и духовно-эстетические потребности и при этом рождающий красоту.</w:t>
      </w:r>
    </w:p>
    <w:p w:rsidR="001A00F8" w:rsidRDefault="001A00F8" w:rsidP="001A00F8">
      <w:pPr>
        <w:pStyle w:val="1"/>
        <w:shd w:val="clear" w:color="auto" w:fill="auto"/>
        <w:spacing w:before="0" w:line="240" w:lineRule="auto"/>
        <w:ind w:right="20" w:firstLine="709"/>
      </w:pPr>
      <w:r>
        <w:t>Особенности представления материала:</w:t>
      </w:r>
    </w:p>
    <w:p w:rsidR="001A00F8" w:rsidRDefault="001A00F8" w:rsidP="001A00F8">
      <w:pPr>
        <w:pStyle w:val="1"/>
        <w:shd w:val="clear" w:color="auto" w:fill="auto"/>
        <w:tabs>
          <w:tab w:val="left" w:pos="0"/>
        </w:tabs>
        <w:spacing w:before="0" w:line="240" w:lineRule="auto"/>
        <w:ind w:right="20" w:firstLine="0"/>
      </w:pPr>
      <w:r>
        <w:t>- исторические события, явления, объекты изучаются в их связи с ре</w:t>
      </w:r>
      <w:r>
        <w:softHyphen/>
        <w:t>альной окружающей детей средой;</w:t>
      </w:r>
    </w:p>
    <w:p w:rsidR="001A00F8" w:rsidRDefault="001A00F8" w:rsidP="001A00F8">
      <w:pPr>
        <w:pStyle w:val="1"/>
        <w:shd w:val="clear" w:color="auto" w:fill="auto"/>
        <w:tabs>
          <w:tab w:val="left" w:pos="0"/>
        </w:tabs>
        <w:spacing w:before="0" w:line="240" w:lineRule="auto"/>
        <w:ind w:right="20" w:firstLine="0"/>
      </w:pPr>
      <w:r>
        <w:t>- 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1A00F8" w:rsidRDefault="001A00F8" w:rsidP="001A00F8">
      <w:pPr>
        <w:pStyle w:val="1"/>
        <w:shd w:val="clear" w:color="auto" w:fill="auto"/>
        <w:tabs>
          <w:tab w:val="left" w:pos="0"/>
        </w:tabs>
        <w:spacing w:before="0" w:line="240" w:lineRule="auto"/>
        <w:ind w:right="20" w:firstLine="0"/>
      </w:pPr>
      <w:r>
        <w:t>- показано, что технологии практических работ из века в век остают</w:t>
      </w:r>
      <w:r>
        <w:softHyphen/>
        <w:t>ся почти неизменными, особенно ручных, ремесленнических (разметка, вырезание, соединение деталей, отделка изделия);</w:t>
      </w:r>
    </w:p>
    <w:p w:rsidR="001A00F8" w:rsidRDefault="001A00F8" w:rsidP="001A00F8">
      <w:pPr>
        <w:pStyle w:val="1"/>
        <w:shd w:val="clear" w:color="auto" w:fill="auto"/>
        <w:tabs>
          <w:tab w:val="left" w:pos="0"/>
        </w:tabs>
        <w:spacing w:before="0" w:line="240" w:lineRule="auto"/>
        <w:ind w:right="20" w:firstLine="0"/>
      </w:pPr>
      <w:r>
        <w:t>- осуществляется знакомство с основными движущими силами про</w:t>
      </w:r>
      <w:r>
        <w:softHyphen/>
        <w:t>гресса, в том числе рассматриваются причины и закономерности разделения труда, необходимость повышения производительности труда, этапы развития техники в помощь человеку и т. д.;</w:t>
      </w:r>
    </w:p>
    <w:p w:rsidR="001A00F8" w:rsidRDefault="001A00F8" w:rsidP="001A00F8">
      <w:pPr>
        <w:pStyle w:val="1"/>
        <w:shd w:val="clear" w:color="auto" w:fill="auto"/>
        <w:tabs>
          <w:tab w:val="left" w:pos="0"/>
        </w:tabs>
        <w:spacing w:before="0" w:line="240" w:lineRule="auto"/>
        <w:ind w:right="20" w:firstLine="0"/>
      </w:pPr>
      <w:proofErr w:type="gramStart"/>
      <w:r>
        <w:t>- подчёркивается, что творческая деятельность — естественная, сущ</w:t>
      </w:r>
      <w:r>
        <w:softHyphen/>
        <w:t>ностная потребность человека в познании мира и самореализа</w:t>
      </w:r>
      <w:r>
        <w:softHyphen/>
        <w:t>ции - проявляется, в частности, в изобретательстве, стимулирующем развитие производства или наук (физики, химии, астрономии, био</w:t>
      </w:r>
      <w:r>
        <w:softHyphen/>
        <w:t>логии, медицины).</w:t>
      </w:r>
      <w:proofErr w:type="gramEnd"/>
    </w:p>
    <w:p w:rsidR="001A00F8" w:rsidRDefault="001A00F8" w:rsidP="001A00F8">
      <w:pPr>
        <w:pStyle w:val="1"/>
        <w:shd w:val="clear" w:color="auto" w:fill="auto"/>
        <w:spacing w:before="0" w:line="240" w:lineRule="auto"/>
        <w:ind w:right="20" w:firstLine="0"/>
      </w:pPr>
      <w:r>
        <w:t>Обе линии взаимосвязаны, что позволяет существенно расширить образовательные возможности предмета, приблизить его к окружающе</w:t>
      </w:r>
      <w:r>
        <w:softHyphen/>
        <w:t>му миру ребёнка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1A00F8" w:rsidRDefault="001A00F8" w:rsidP="001A00F8">
      <w:pPr>
        <w:pStyle w:val="1"/>
        <w:shd w:val="clear" w:color="auto" w:fill="auto"/>
        <w:spacing w:before="0" w:line="240" w:lineRule="auto"/>
        <w:ind w:left="20" w:right="20" w:firstLine="689"/>
      </w:pPr>
      <w:r>
        <w:t>В программе эти содержательные линии представлены четырьмя разделами:</w:t>
      </w:r>
    </w:p>
    <w:p w:rsidR="001A00F8" w:rsidRDefault="001A00F8" w:rsidP="001A00F8">
      <w:pPr>
        <w:pStyle w:val="1"/>
        <w:shd w:val="clear" w:color="auto" w:fill="auto"/>
        <w:tabs>
          <w:tab w:val="left" w:pos="702"/>
        </w:tabs>
        <w:spacing w:before="0" w:line="240" w:lineRule="auto"/>
        <w:ind w:left="20" w:right="20" w:firstLine="0"/>
      </w:pPr>
      <w:r>
        <w:t xml:space="preserve">1.Общекультурные и </w:t>
      </w:r>
      <w:proofErr w:type="spellStart"/>
      <w:r>
        <w:t>общетрудовые</w:t>
      </w:r>
      <w:proofErr w:type="spellEnd"/>
      <w:r>
        <w:t xml:space="preserve"> компетенции. Основы культуры труда, самообслуживание.</w:t>
      </w:r>
    </w:p>
    <w:p w:rsidR="001A00F8" w:rsidRDefault="001A00F8" w:rsidP="001A00F8">
      <w:pPr>
        <w:pStyle w:val="1"/>
        <w:shd w:val="clear" w:color="auto" w:fill="auto"/>
        <w:tabs>
          <w:tab w:val="left" w:pos="706"/>
        </w:tabs>
        <w:spacing w:before="0" w:line="240" w:lineRule="auto"/>
        <w:ind w:right="20" w:firstLine="0"/>
      </w:pPr>
      <w:r>
        <w:t>2. Технология ручной обработки материалов. Элементы графиче</w:t>
      </w:r>
      <w:r>
        <w:softHyphen/>
        <w:t>ской грамоты.</w:t>
      </w:r>
    </w:p>
    <w:p w:rsidR="001A00F8" w:rsidRDefault="001A00F8" w:rsidP="001A00F8">
      <w:pPr>
        <w:pStyle w:val="1"/>
        <w:shd w:val="clear" w:color="auto" w:fill="auto"/>
        <w:tabs>
          <w:tab w:val="left" w:pos="706"/>
        </w:tabs>
        <w:spacing w:before="0" w:line="240" w:lineRule="auto"/>
        <w:ind w:firstLine="0"/>
      </w:pPr>
      <w:r>
        <w:t>3.Конструирование и моделирование.</w:t>
      </w:r>
    </w:p>
    <w:p w:rsidR="001A00F8" w:rsidRDefault="001A00F8" w:rsidP="001A00F8">
      <w:pPr>
        <w:pStyle w:val="1"/>
        <w:shd w:val="clear" w:color="auto" w:fill="auto"/>
        <w:tabs>
          <w:tab w:val="left" w:pos="702"/>
        </w:tabs>
        <w:spacing w:before="0" w:line="240" w:lineRule="auto"/>
        <w:ind w:right="20" w:firstLine="0"/>
      </w:pPr>
      <w:r>
        <w:t>4.Использование информационных технологий (практика работы на компьютере).</w:t>
      </w:r>
    </w:p>
    <w:p w:rsidR="001A00F8" w:rsidRDefault="001A00F8" w:rsidP="001A00F8">
      <w:pPr>
        <w:pStyle w:val="1"/>
        <w:shd w:val="clear" w:color="auto" w:fill="auto"/>
        <w:spacing w:before="0" w:line="240" w:lineRule="auto"/>
        <w:ind w:left="20" w:right="20" w:firstLine="689"/>
      </w:pPr>
      <w:r>
        <w:t>Национальные и региональные традиции реализуются через напол</w:t>
      </w:r>
      <w:r>
        <w:softHyphen/>
        <w:t>нение познавательной части курса и практических работ содержанием, которое отражает краеведческую направленность. Эго могут быть реальные исторические объекты (сооружения) и изделия, по тематике связан</w:t>
      </w:r>
      <w:r>
        <w:softHyphen/>
        <w:t>ные с ремёслами и промыслами народов, населяющих регион.</w:t>
      </w:r>
    </w:p>
    <w:p w:rsidR="001A00F8" w:rsidRDefault="001A00F8" w:rsidP="00FB076B">
      <w:pPr>
        <w:pStyle w:val="ParagraphStyle"/>
        <w:rPr>
          <w:rFonts w:ascii="Times New Roman" w:hAnsi="Times New Roman" w:cs="Times New Roman"/>
          <w:b/>
          <w:bCs/>
          <w:caps/>
        </w:rPr>
      </w:pPr>
    </w:p>
    <w:p w:rsidR="001A00F8" w:rsidRDefault="001A00F8" w:rsidP="001A00F8">
      <w:pPr>
        <w:pStyle w:val="ParagraphStyle"/>
        <w:jc w:val="center"/>
        <w:rPr>
          <w:rFonts w:ascii="Times New Roman" w:hAnsi="Times New Roman" w:cs="Times New Roman"/>
          <w:b/>
          <w:bCs/>
          <w:caps/>
        </w:rPr>
      </w:pPr>
    </w:p>
    <w:p w:rsidR="001A00F8" w:rsidRDefault="001A00F8" w:rsidP="001A00F8">
      <w:pPr>
        <w:pStyle w:val="ParagraphStyle"/>
        <w:jc w:val="center"/>
        <w:rPr>
          <w:rFonts w:ascii="Times New Roman" w:hAnsi="Times New Roman" w:cs="Times New Roman"/>
        </w:rPr>
      </w:pPr>
      <w:r>
        <w:rPr>
          <w:rFonts w:ascii="Times New Roman" w:hAnsi="Times New Roman" w:cs="Times New Roman"/>
          <w:b/>
          <w:bCs/>
          <w:caps/>
        </w:rPr>
        <w:t>место учебного предмета в учебном плане</w:t>
      </w:r>
    </w:p>
    <w:p w:rsidR="001A00F8" w:rsidRDefault="001A00F8" w:rsidP="001A00F8">
      <w:pPr>
        <w:pStyle w:val="ParagraphStyle"/>
        <w:jc w:val="center"/>
        <w:rPr>
          <w:rFonts w:ascii="Times New Roman" w:hAnsi="Times New Roman" w:cs="Times New Roman"/>
          <w:b/>
          <w:bCs/>
          <w:caps/>
        </w:rPr>
      </w:pPr>
    </w:p>
    <w:p w:rsidR="001A00F8" w:rsidRDefault="001A00F8" w:rsidP="001A00F8">
      <w:pPr>
        <w:widowControl w:val="0"/>
        <w:autoSpaceDE w:val="0"/>
        <w:ind w:firstLine="708"/>
        <w:jc w:val="both"/>
        <w:rPr>
          <w:rFonts w:ascii="Times New Roman" w:hAnsi="Times New Roman" w:cs="Times New Roman"/>
        </w:rPr>
      </w:pPr>
      <w:r>
        <w:rPr>
          <w:rFonts w:ascii="Times New Roman" w:eastAsia="Times New Roman" w:hAnsi="Times New Roman" w:cs="Times New Roman"/>
          <w:b/>
          <w:lang w:eastAsia="ru-RU"/>
        </w:rPr>
        <w:t>Во 2 классе</w:t>
      </w:r>
      <w:r>
        <w:rPr>
          <w:rFonts w:ascii="Times New Roman" w:eastAsia="Times New Roman" w:hAnsi="Times New Roman" w:cs="Times New Roman"/>
          <w:lang w:eastAsia="ru-RU"/>
        </w:rPr>
        <w:t xml:space="preserve"> — </w:t>
      </w:r>
      <w:r>
        <w:rPr>
          <w:rFonts w:ascii="Times New Roman" w:eastAsia="Times New Roman" w:hAnsi="Times New Roman" w:cs="Times New Roman"/>
          <w:b/>
          <w:lang w:eastAsia="ru-RU"/>
        </w:rPr>
        <w:t>34 ч</w:t>
      </w:r>
      <w:r>
        <w:rPr>
          <w:rFonts w:ascii="Times New Roman" w:eastAsia="Times New Roman" w:hAnsi="Times New Roman" w:cs="Times New Roman"/>
          <w:lang w:eastAsia="ru-RU"/>
        </w:rPr>
        <w:t xml:space="preserve"> (1 ч в неделю, 34 учебные недели). </w:t>
      </w:r>
    </w:p>
    <w:p w:rsidR="001A00F8" w:rsidRDefault="001A00F8" w:rsidP="00FB076B">
      <w:pPr>
        <w:pStyle w:val="1"/>
        <w:shd w:val="clear" w:color="auto" w:fill="auto"/>
        <w:spacing w:before="0" w:line="240" w:lineRule="auto"/>
        <w:ind w:right="40" w:firstLine="0"/>
        <w:rPr>
          <w:b/>
        </w:rPr>
      </w:pPr>
    </w:p>
    <w:p w:rsidR="001A00F8" w:rsidRDefault="001A00F8" w:rsidP="001A00F8">
      <w:pPr>
        <w:pStyle w:val="1"/>
        <w:shd w:val="clear" w:color="auto" w:fill="auto"/>
        <w:spacing w:before="0" w:line="240" w:lineRule="auto"/>
        <w:ind w:right="40" w:firstLine="0"/>
        <w:jc w:val="center"/>
      </w:pPr>
      <w:r>
        <w:rPr>
          <w:b/>
        </w:rPr>
        <w:t>ЦЕННОСТНЫЕ ОРИЕНТИРЫ СОДЕРЖАНИЯ УЧЕБНОГО ПРЕДМЕТА</w:t>
      </w:r>
    </w:p>
    <w:p w:rsidR="001A00F8" w:rsidRDefault="001A00F8" w:rsidP="001A00F8">
      <w:pPr>
        <w:pStyle w:val="1"/>
        <w:shd w:val="clear" w:color="auto" w:fill="auto"/>
        <w:spacing w:before="0" w:line="240" w:lineRule="auto"/>
        <w:ind w:right="40" w:firstLine="0"/>
        <w:jc w:val="center"/>
        <w:rPr>
          <w:b/>
        </w:rPr>
      </w:pPr>
    </w:p>
    <w:p w:rsidR="001A00F8" w:rsidRDefault="001A00F8" w:rsidP="001A00F8">
      <w:pPr>
        <w:pStyle w:val="1"/>
        <w:shd w:val="clear" w:color="auto" w:fill="auto"/>
        <w:spacing w:before="0" w:line="240" w:lineRule="auto"/>
        <w:ind w:right="40" w:firstLine="567"/>
      </w:pPr>
      <w:r>
        <w:t>Развитие духовно-нравственных качеств личности, уважения к на</w:t>
      </w:r>
      <w:r>
        <w:softHyphen/>
        <w:t>следию и традициям народа своей страны и других стран обеспечивает</w:t>
      </w:r>
      <w:r>
        <w:softHyphen/>
        <w:t xml:space="preserve">ся созерцанием и обсуждением художественных образцов культуры, а также активным включением в доступную художественно-прикладную деятельность на уроках. </w:t>
      </w:r>
    </w:p>
    <w:p w:rsidR="001A00F8" w:rsidRDefault="001A00F8" w:rsidP="001A00F8">
      <w:pPr>
        <w:pStyle w:val="1"/>
        <w:shd w:val="clear" w:color="auto" w:fill="auto"/>
        <w:spacing w:before="0" w:line="240" w:lineRule="auto"/>
        <w:ind w:left="20" w:right="20" w:firstLine="547"/>
      </w:pPr>
      <w: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w:t>
      </w:r>
      <w:proofErr w:type="spellStart"/>
      <w:proofErr w:type="gramStart"/>
      <w:r>
        <w:t>Практико</w:t>
      </w:r>
      <w:proofErr w:type="spellEnd"/>
      <w:r>
        <w:t xml:space="preserve"> – ориентированная</w:t>
      </w:r>
      <w:proofErr w:type="gramEnd"/>
      <w:r>
        <w:t xml:space="preserve">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w:t>
      </w:r>
    </w:p>
    <w:p w:rsidR="001A00F8" w:rsidRDefault="001A00F8" w:rsidP="001A00F8">
      <w:pPr>
        <w:pStyle w:val="1"/>
        <w:shd w:val="clear" w:color="auto" w:fill="auto"/>
        <w:spacing w:before="0" w:line="240" w:lineRule="auto"/>
        <w:ind w:left="20" w:right="20" w:firstLine="440"/>
      </w:pPr>
      <w:r>
        <w:rPr>
          <w:i/>
          <w:iCs/>
        </w:rPr>
        <w:t>Изобразительное искусство</w:t>
      </w:r>
      <w:r>
        <w:t xml:space="preserve"> даёт возможность использовать сред</w:t>
      </w:r>
      <w:r>
        <w:softHyphen/>
        <w:t xml:space="preserve">ства художественной выразительности в целях гармонизации форм и конструкций при изготовлении изделий на основе </w:t>
      </w:r>
      <w:r>
        <w:lastRenderedPageBreak/>
        <w:t>законов и правил де</w:t>
      </w:r>
      <w:r>
        <w:softHyphen/>
        <w:t>коративно-прикладного искусства и дизайна.</w:t>
      </w:r>
    </w:p>
    <w:p w:rsidR="001A00F8" w:rsidRDefault="001A00F8" w:rsidP="001A00F8">
      <w:pPr>
        <w:pStyle w:val="1"/>
        <w:shd w:val="clear" w:color="auto" w:fill="auto"/>
        <w:spacing w:before="0" w:line="240" w:lineRule="auto"/>
        <w:ind w:left="20" w:right="20" w:firstLine="440"/>
      </w:pPr>
      <w:r>
        <w:rPr>
          <w:i/>
          <w:iCs/>
        </w:rPr>
        <w:t>Математика</w:t>
      </w:r>
      <w:r>
        <w:t xml:space="preserve"> — моделирование (преобразование объектов из чувст</w:t>
      </w:r>
      <w:r>
        <w:softHyphen/>
        <w:t>венной формы в модели, воссоздание объектов по модели в материаль</w:t>
      </w:r>
      <w:r>
        <w:softHyphen/>
        <w:t>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1A00F8" w:rsidRDefault="001A00F8" w:rsidP="001A00F8">
      <w:pPr>
        <w:pStyle w:val="1"/>
        <w:shd w:val="clear" w:color="auto" w:fill="auto"/>
        <w:spacing w:before="0" w:line="240" w:lineRule="auto"/>
        <w:ind w:left="20" w:right="20" w:firstLine="440"/>
      </w:pPr>
      <w:r>
        <w:rPr>
          <w:i/>
          <w:iCs/>
        </w:rPr>
        <w:t>Окружающий мир —</w:t>
      </w:r>
      <w:r>
        <w:t xml:space="preserve"> рассмотрение и анализ природных форм и кон</w:t>
      </w:r>
      <w:r>
        <w:softHyphen/>
        <w:t>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1A00F8" w:rsidRDefault="001A00F8" w:rsidP="001A00F8">
      <w:pPr>
        <w:pStyle w:val="1"/>
        <w:shd w:val="clear" w:color="auto" w:fill="auto"/>
        <w:spacing w:before="0" w:line="240" w:lineRule="auto"/>
        <w:ind w:left="20" w:right="20" w:firstLine="440"/>
      </w:pPr>
      <w:proofErr w:type="gramStart"/>
      <w:r>
        <w:rPr>
          <w:i/>
          <w:iCs/>
        </w:rPr>
        <w:t>Родной язык —</w:t>
      </w:r>
      <w:r>
        <w:t xml:space="preserve"> развитие устной речи на основе использования важ</w:t>
      </w:r>
      <w:r>
        <w:softHyphen/>
        <w:t>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w:t>
      </w:r>
      <w:r>
        <w:softHyphen/>
        <w:t>ботки; повествование о ходе действий и построении плана деятельности; построение логически связных высказываний в рассуждениях, обоснова</w:t>
      </w:r>
      <w:r>
        <w:softHyphen/>
        <w:t>ниях, формулировании выводов).</w:t>
      </w:r>
      <w:proofErr w:type="gramEnd"/>
    </w:p>
    <w:p w:rsidR="001A00F8" w:rsidRDefault="001A00F8" w:rsidP="001A00F8">
      <w:pPr>
        <w:pStyle w:val="1"/>
        <w:shd w:val="clear" w:color="auto" w:fill="auto"/>
        <w:spacing w:before="0" w:line="240" w:lineRule="auto"/>
        <w:ind w:left="20" w:right="20" w:firstLine="440"/>
      </w:pPr>
      <w:r>
        <w:rPr>
          <w:i/>
          <w:iCs/>
        </w:rPr>
        <w:t>Литературное чтение</w:t>
      </w:r>
      <w:r>
        <w:t xml:space="preserve"> — работа с текстами для создания образа, реализуемого в изделии.</w:t>
      </w:r>
    </w:p>
    <w:p w:rsidR="001A00F8" w:rsidRDefault="001A00F8" w:rsidP="001A00F8">
      <w:pPr>
        <w:pStyle w:val="1"/>
        <w:shd w:val="clear" w:color="auto" w:fill="auto"/>
        <w:spacing w:before="0" w:line="240" w:lineRule="auto"/>
        <w:ind w:left="20" w:right="20" w:firstLine="440"/>
      </w:pPr>
      <w:r>
        <w:t xml:space="preserve">Продуктивная деятельность учащихся на уроках технологии создаёт уникальную основу для </w:t>
      </w:r>
      <w:r>
        <w:rPr>
          <w:i/>
          <w:iCs/>
        </w:rPr>
        <w:t>самореализации личности.</w:t>
      </w:r>
      <w: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w:t>
      </w:r>
      <w:r>
        <w:softHyphen/>
        <w:t>ленную в работе добросовестность, упорство в достижении цели или за ав</w:t>
      </w:r>
      <w:r>
        <w:softHyphen/>
        <w:t xml:space="preserve">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Pr>
          <w:iCs/>
        </w:rPr>
        <w:t>социализации.</w:t>
      </w:r>
    </w:p>
    <w:p w:rsidR="001A00F8" w:rsidRPr="00FB076B" w:rsidRDefault="001A00F8" w:rsidP="00FB076B">
      <w:pPr>
        <w:pStyle w:val="1"/>
        <w:shd w:val="clear" w:color="auto" w:fill="auto"/>
        <w:spacing w:before="0" w:line="240" w:lineRule="auto"/>
        <w:ind w:left="20" w:right="20" w:firstLine="440"/>
      </w:pPr>
      <w:r>
        <w:t>Возможность создания и реализации моделей социального поведе</w:t>
      </w:r>
      <w:r>
        <w:softHyphen/>
        <w:t xml:space="preserve">нии при работе в малых группах обеспечивает благоприятные условия для </w:t>
      </w:r>
      <w:r>
        <w:rPr>
          <w:iCs/>
        </w:rPr>
        <w:t>коммуникативной практики</w:t>
      </w:r>
      <w:r>
        <w:t xml:space="preserve"> учащихся и для социальной адаптации в целом.</w:t>
      </w:r>
    </w:p>
    <w:p w:rsidR="001A00F8" w:rsidRDefault="001A00F8" w:rsidP="00FB076B">
      <w:pPr>
        <w:pStyle w:val="1"/>
        <w:shd w:val="clear" w:color="auto" w:fill="auto"/>
        <w:spacing w:before="0" w:line="240" w:lineRule="auto"/>
        <w:ind w:right="20" w:firstLine="0"/>
        <w:rPr>
          <w:b/>
          <w:bCs/>
        </w:rPr>
      </w:pPr>
    </w:p>
    <w:p w:rsidR="001A00F8" w:rsidRDefault="001A00F8" w:rsidP="001A00F8">
      <w:pPr>
        <w:pStyle w:val="1"/>
        <w:shd w:val="clear" w:color="auto" w:fill="auto"/>
        <w:spacing w:before="0" w:line="240" w:lineRule="auto"/>
        <w:ind w:left="20" w:right="20" w:firstLine="440"/>
        <w:jc w:val="center"/>
      </w:pPr>
      <w:r>
        <w:rPr>
          <w:b/>
          <w:bCs/>
        </w:rPr>
        <w:t xml:space="preserve">ПЛАНИРУЕМЫЕ РЕЗУЛЬТАТЫ </w:t>
      </w:r>
      <w:proofErr w:type="gramStart"/>
      <w:r>
        <w:rPr>
          <w:b/>
          <w:bCs/>
        </w:rPr>
        <w:t>ОБУЧЕНИЯ ПО КУРСУ</w:t>
      </w:r>
      <w:proofErr w:type="gramEnd"/>
      <w:r>
        <w:rPr>
          <w:b/>
          <w:bCs/>
        </w:rPr>
        <w:t xml:space="preserve"> «ТЕХНОЛОГИЯ»</w:t>
      </w:r>
    </w:p>
    <w:p w:rsidR="001A00F8" w:rsidRDefault="001A00F8" w:rsidP="001A00F8">
      <w:pPr>
        <w:pStyle w:val="1"/>
        <w:shd w:val="clear" w:color="auto" w:fill="auto"/>
        <w:spacing w:before="0" w:line="240" w:lineRule="auto"/>
        <w:ind w:left="20" w:right="20" w:firstLine="440"/>
        <w:jc w:val="center"/>
      </w:pPr>
      <w:r>
        <w:rPr>
          <w:b/>
          <w:bCs/>
        </w:rPr>
        <w:t>2 КЛАСС</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ЛИЧНОСТНЫЕ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научится с помощью учителя: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объяснять свои чувства и ощущения от наблюдения объектов, иллюстраций, результатов трудовой деятельности мастера;</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уважительно относиться к чужому мнению, к результатам труда мастеров;</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понимать исторические традиции ремёсел, положительно относиться к людям ремесленных профессий.</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МЕТАПРЕДМЕТНЫЕ </w:t>
      </w: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r>
        <w:rPr>
          <w:rFonts w:ascii="Times New Roman" w:eastAsia="Times New Roman" w:hAnsi="Times New Roman" w:cs="Times New Roman"/>
          <w:b/>
          <w:i/>
          <w:iCs/>
          <w:kern w:val="0"/>
          <w:lang w:eastAsia="ru-RU" w:bidi="ar-SA"/>
        </w:rPr>
        <w:t>Регулятивные УУД</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научится с помощью учителя: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формулировать цель деятельности на уроке;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выявлять и формулировать учебную проблему (в ходе анализа предъявляемых заданий, образцов изделий);</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планировать практическую деятельность на уроке;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выполнять пробные поисковые действия (упражнения) для выявления оптимального решения проблемы (задачи);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 xml:space="preserve">работая по </w:t>
      </w:r>
      <w:proofErr w:type="gramStart"/>
      <w:r>
        <w:rPr>
          <w:rFonts w:ascii="Times New Roman" w:eastAsia="Times New Roman" w:hAnsi="Times New Roman" w:cs="Times New Roman"/>
          <w:kern w:val="0"/>
          <w:lang w:eastAsia="ru-RU" w:bidi="ar-SA"/>
        </w:rPr>
        <w:t>плану</w:t>
      </w:r>
      <w:proofErr w:type="gramEnd"/>
      <w:r>
        <w:rPr>
          <w:rFonts w:ascii="Times New Roman" w:eastAsia="Times New Roman" w:hAnsi="Times New Roman" w:cs="Times New Roman"/>
          <w:kern w:val="0"/>
          <w:lang w:eastAsia="ru-RU" w:bidi="ar-SA"/>
        </w:rPr>
        <w:t xml:space="preserve"> составленному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определять успешность выполнения своего задания (в диалоге с учителем).</w:t>
      </w: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r>
        <w:rPr>
          <w:rFonts w:ascii="Times New Roman" w:eastAsia="Times New Roman" w:hAnsi="Times New Roman" w:cs="Times New Roman"/>
          <w:b/>
          <w:i/>
          <w:iCs/>
          <w:kern w:val="0"/>
          <w:lang w:eastAsia="ru-RU" w:bidi="ar-SA"/>
        </w:rPr>
        <w:t>Познавательные УУД</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научится с помощью учителя: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наблюдать конструкции и образы объектов природы и окружающего мира, традиции и творчество мастеров родного края;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понимать, что нужно использовать пробно-поисковые практические упражнения для открытия нового знания и умения;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 xml:space="preserve">находить необходимую </w:t>
      </w:r>
      <w:proofErr w:type="gramStart"/>
      <w:r>
        <w:rPr>
          <w:rFonts w:ascii="Times New Roman" w:eastAsia="Times New Roman" w:hAnsi="Times New Roman" w:cs="Times New Roman"/>
          <w:kern w:val="0"/>
          <w:lang w:eastAsia="ru-RU" w:bidi="ar-SA"/>
        </w:rPr>
        <w:t>информацию</w:t>
      </w:r>
      <w:proofErr w:type="gramEnd"/>
      <w:r>
        <w:rPr>
          <w:rFonts w:ascii="Times New Roman" w:eastAsia="Times New Roman" w:hAnsi="Times New Roman" w:cs="Times New Roman"/>
          <w:kern w:val="0"/>
          <w:lang w:eastAsia="ru-RU" w:bidi="ar-SA"/>
        </w:rPr>
        <w:t xml:space="preserve"> как в учебнике, так и в предложенных учителем словарях и энциклопедиях (в учебнике для 2 класса для этого предусмотрен словарь терминов, дополнительный познавательный материал);</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называть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самостоятельно делать простейшие обобщения и выводы.</w:t>
      </w: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i/>
          <w:iCs/>
          <w:kern w:val="0"/>
          <w:lang w:eastAsia="ru-RU" w:bidi="ar-SA"/>
        </w:rPr>
      </w:pPr>
      <w:r>
        <w:rPr>
          <w:rFonts w:ascii="Times New Roman" w:eastAsia="Times New Roman" w:hAnsi="Times New Roman" w:cs="Times New Roman"/>
          <w:b/>
          <w:i/>
          <w:iCs/>
          <w:kern w:val="0"/>
          <w:lang w:eastAsia="ru-RU" w:bidi="ar-SA"/>
        </w:rPr>
        <w:t>Коммуникативные УУД</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научится с помощью учителя: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вести небольшой познавательный диалог по теме урока, коллективно анализировать изделия;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вступать в беседу и обсуждение на уроке и в жизни;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слушать учителя и одноклассников, высказывать своё мнение;</w:t>
      </w:r>
    </w:p>
    <w:p w:rsidR="001A00F8" w:rsidRPr="00FB076B"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выполнять предлагаемые задания в паре, группе из 3—4 человек.</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ПРЕДМЕТНЫЕ</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1. Общекультурные и </w:t>
      </w:r>
      <w:proofErr w:type="spellStart"/>
      <w:r>
        <w:rPr>
          <w:rFonts w:ascii="Times New Roman" w:eastAsia="Times New Roman" w:hAnsi="Times New Roman" w:cs="Times New Roman"/>
          <w:b/>
          <w:bCs/>
          <w:kern w:val="0"/>
          <w:lang w:eastAsia="ru-RU" w:bidi="ar-SA"/>
        </w:rPr>
        <w:t>общетрудовые</w:t>
      </w:r>
      <w:proofErr w:type="spellEnd"/>
      <w:r>
        <w:rPr>
          <w:rFonts w:ascii="Times New Roman" w:eastAsia="Times New Roman" w:hAnsi="Times New Roman" w:cs="Times New Roman"/>
          <w:b/>
          <w:bCs/>
          <w:kern w:val="0"/>
          <w:lang w:eastAsia="ru-RU" w:bidi="ar-SA"/>
        </w:rPr>
        <w:t xml:space="preserve"> компетенции. Основы культуры труда. Самообслуживание.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знать о (на уровне представлений):</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 xml:space="preserve">элементарных общих </w:t>
      </w:r>
      <w:proofErr w:type="gramStart"/>
      <w:r>
        <w:rPr>
          <w:rFonts w:ascii="Times New Roman" w:eastAsia="Times New Roman" w:hAnsi="Times New Roman" w:cs="Times New Roman"/>
          <w:kern w:val="0"/>
          <w:lang w:eastAsia="ru-RU" w:bidi="ar-SA"/>
        </w:rPr>
        <w:t>правилах</w:t>
      </w:r>
      <w:proofErr w:type="gramEnd"/>
      <w:r>
        <w:rPr>
          <w:rFonts w:ascii="Times New Roman" w:eastAsia="Times New Roman" w:hAnsi="Times New Roman" w:cs="Times New Roman"/>
          <w:kern w:val="0"/>
          <w:lang w:eastAsia="ru-RU" w:bidi="ar-SA"/>
        </w:rPr>
        <w:t xml:space="preserve"> создания рукотворного мира (прочность, удобство, эстетическая выразительность — симметрия, асимметрия);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гармонии предметов и окружающей среды;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proofErr w:type="gramStart"/>
      <w:r>
        <w:rPr>
          <w:rFonts w:ascii="Times New Roman" w:eastAsia="Times New Roman" w:hAnsi="Times New Roman" w:cs="Times New Roman"/>
          <w:kern w:val="0"/>
          <w:lang w:eastAsia="ru-RU" w:bidi="ar-SA"/>
        </w:rPr>
        <w:t>профессиях</w:t>
      </w:r>
      <w:proofErr w:type="gramEnd"/>
      <w:r>
        <w:rPr>
          <w:rFonts w:ascii="Times New Roman" w:eastAsia="Times New Roman" w:hAnsi="Times New Roman" w:cs="Times New Roman"/>
          <w:kern w:val="0"/>
          <w:lang w:eastAsia="ru-RU" w:bidi="ar-SA"/>
        </w:rPr>
        <w:t xml:space="preserve"> мастеров родного края;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 xml:space="preserve">характерных </w:t>
      </w:r>
      <w:proofErr w:type="gramStart"/>
      <w:r>
        <w:rPr>
          <w:rFonts w:ascii="Times New Roman" w:eastAsia="Times New Roman" w:hAnsi="Times New Roman" w:cs="Times New Roman"/>
          <w:kern w:val="0"/>
          <w:lang w:eastAsia="ru-RU" w:bidi="ar-SA"/>
        </w:rPr>
        <w:t>особенностях</w:t>
      </w:r>
      <w:proofErr w:type="gramEnd"/>
      <w:r>
        <w:rPr>
          <w:rFonts w:ascii="Times New Roman" w:eastAsia="Times New Roman" w:hAnsi="Times New Roman" w:cs="Times New Roman"/>
          <w:kern w:val="0"/>
          <w:lang w:eastAsia="ru-RU" w:bidi="ar-SA"/>
        </w:rPr>
        <w:t xml:space="preserve"> изученных видов декоративно-прикладного искусства.</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уметь: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самостоятельно отбирать материалы и инструменты для работы;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готовить рабочее место в соответствии с видом деятельности, поддерживать порядок во время работы, убирать рабочее место;</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выделять, называть и применять изученные общие правила создания рукотворного мира в своей предметно-творческой деятельности;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 Технология ручной обработки материалов. Основы художественно-практической деятельности.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знать: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обобщённые названия технологических операций: разметка, получение деталей из заготовки, сборка изделия, отделка;</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названия и свойства материалов, которые учащиеся используют в своей работе;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происхождение натуральных тканей и их виды;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способы соединения деталей из разных материалов, изученные соединительные материалы;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основные характеристики и различие простейшего чертежа и эскиза;</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lastRenderedPageBreak/>
        <w:t xml:space="preserve">• </w:t>
      </w:r>
      <w:r>
        <w:rPr>
          <w:rFonts w:ascii="Times New Roman" w:eastAsia="Times New Roman" w:hAnsi="Times New Roman" w:cs="Times New Roman"/>
          <w:kern w:val="0"/>
          <w:lang w:eastAsia="ru-RU" w:bidi="ar-SA"/>
        </w:rPr>
        <w:t>линии чертежа (линия контура и надреза, линия выносная и размерная, линия сгиба) и приёмы построения прямоугольника и окружности с помощью чертёжных инструментов;</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названия, устройство и назначение чертёжных инструментов (линейка, угольник, циркуль).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уметь: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читать простейшие чертежи (эскизы);</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выполнять экономную разметку с помощью чертёжных инструментов с опорой на простейший чертёж (эскиз);</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оформлять изделия и соединять детали прямой строчкой и её вариантами;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решать несложные конструкторско-технологические задачи;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справляться с доступными практическими (технологическими) заданиями с опорой на образец и инструкционную карту.</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3. Конструирование и моделирование.</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знать: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неподвижный и подвижный способы соединения деталей;</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отличия макета от модели.</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уметь:</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конструировать и моделировать изделия из различных материалов по модели, простейшему чертежу или эскизу;</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определять способ соединения деталей и выполнять подвижное и неподвижное соединение известными способами.</w:t>
      </w:r>
    </w:p>
    <w:p w:rsidR="001A00F8" w:rsidRDefault="001A00F8" w:rsidP="001A00F8">
      <w:pPr>
        <w:suppressAutoHyphens w:val="0"/>
        <w:autoSpaceDE w:val="0"/>
        <w:autoSpaceDN w:val="0"/>
        <w:adjustRightInd w:val="0"/>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4. Использование информационных технологий.</w:t>
      </w:r>
    </w:p>
    <w:p w:rsidR="001A00F8" w:rsidRDefault="001A00F8" w:rsidP="001A00F8">
      <w:p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Учащийся будет знать о:</w:t>
      </w:r>
    </w:p>
    <w:p w:rsidR="001A00F8" w:rsidRDefault="001A00F8" w:rsidP="001A00F8">
      <w:pPr>
        <w:numPr>
          <w:ilvl w:val="0"/>
          <w:numId w:val="4"/>
        </w:numPr>
        <w:suppressAutoHyphens w:val="0"/>
        <w:autoSpaceDE w:val="0"/>
        <w:autoSpaceDN w:val="0"/>
        <w:adjustRightInd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 назначении персонального компьютера</w:t>
      </w:r>
    </w:p>
    <w:p w:rsidR="001A00F8" w:rsidRDefault="001A00F8" w:rsidP="001A00F8">
      <w:pPr>
        <w:pStyle w:val="2"/>
        <w:keepNext/>
        <w:keepLines/>
        <w:shd w:val="clear" w:color="auto" w:fill="auto"/>
        <w:spacing w:before="0" w:after="0" w:line="240" w:lineRule="auto"/>
        <w:jc w:val="center"/>
        <w:rPr>
          <w:rFonts w:ascii="Times New Roman" w:hAnsi="Times New Roman" w:cs="Times New Roman"/>
          <w:b/>
          <w:sz w:val="24"/>
          <w:szCs w:val="24"/>
        </w:rPr>
      </w:pPr>
    </w:p>
    <w:p w:rsidR="001A00F8" w:rsidRDefault="001A00F8" w:rsidP="001A00F8">
      <w:pPr>
        <w:pStyle w:val="2"/>
        <w:keepNext/>
        <w:keepLines/>
        <w:shd w:val="clear" w:color="auto" w:fill="auto"/>
        <w:spacing w:before="0" w:after="0" w:line="240" w:lineRule="auto"/>
        <w:jc w:val="center"/>
        <w:rPr>
          <w:rFonts w:ascii="Times New Roman" w:hAnsi="Times New Roman" w:cs="Times New Roman"/>
          <w:sz w:val="24"/>
          <w:szCs w:val="24"/>
        </w:rPr>
      </w:pPr>
      <w:r>
        <w:rPr>
          <w:rFonts w:ascii="Times New Roman" w:hAnsi="Times New Roman" w:cs="Times New Roman"/>
          <w:b/>
          <w:sz w:val="24"/>
          <w:szCs w:val="24"/>
        </w:rPr>
        <w:t>СОДЕРЖАНИЕ УЧЕБНОГО ПРЕДМЕТА «ТЕХНОЛОГИЯ»</w:t>
      </w:r>
    </w:p>
    <w:p w:rsidR="001A00F8" w:rsidRDefault="001A00F8" w:rsidP="001A00F8">
      <w:pPr>
        <w:pStyle w:val="2"/>
        <w:keepNext/>
        <w:keepLines/>
        <w:shd w:val="clear" w:color="auto" w:fill="auto"/>
        <w:spacing w:before="0" w:after="0" w:line="240" w:lineRule="auto"/>
        <w:jc w:val="center"/>
        <w:rPr>
          <w:rFonts w:ascii="Times New Roman" w:hAnsi="Times New Roman" w:cs="Times New Roman"/>
          <w:b/>
          <w:sz w:val="24"/>
          <w:szCs w:val="24"/>
        </w:rPr>
      </w:pPr>
    </w:p>
    <w:p w:rsidR="001A00F8" w:rsidRDefault="001A00F8" w:rsidP="001A00F8">
      <w:pPr>
        <w:pStyle w:val="Default"/>
        <w:jc w:val="both"/>
        <w:rPr>
          <w:color w:val="auto"/>
        </w:rPr>
      </w:pPr>
      <w:r>
        <w:rPr>
          <w:b/>
          <w:bCs/>
          <w:color w:val="auto"/>
        </w:rPr>
        <w:t xml:space="preserve">1. Общекультурные и </w:t>
      </w:r>
      <w:proofErr w:type="spellStart"/>
      <w:r>
        <w:rPr>
          <w:b/>
          <w:bCs/>
          <w:color w:val="auto"/>
        </w:rPr>
        <w:t>общетрудовые</w:t>
      </w:r>
      <w:proofErr w:type="spellEnd"/>
      <w:r>
        <w:rPr>
          <w:b/>
          <w:bCs/>
          <w:color w:val="auto"/>
        </w:rPr>
        <w:t xml:space="preserve"> компетенции (знания, умения и способы деятельности). Основы культуры труда, самообслуживания </w:t>
      </w:r>
    </w:p>
    <w:p w:rsidR="001A00F8" w:rsidRDefault="001A00F8" w:rsidP="001A00F8">
      <w:pPr>
        <w:pStyle w:val="Default"/>
        <w:ind w:firstLine="708"/>
        <w:jc w:val="both"/>
        <w:rPr>
          <w:color w:val="auto"/>
        </w:rPr>
      </w:pPr>
      <w:r>
        <w:rPr>
          <w:color w:val="auto"/>
        </w:rPr>
        <w:t xml:space="preserve">Трудовая деятельность и её значение в жизни человека. </w:t>
      </w:r>
      <w:proofErr w:type="gramStart"/>
      <w:r>
        <w:rPr>
          <w:color w:val="auto"/>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Pr>
          <w:color w:val="auto"/>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A00F8" w:rsidRDefault="001A00F8" w:rsidP="001A00F8">
      <w:pPr>
        <w:pStyle w:val="Default"/>
        <w:ind w:firstLine="708"/>
        <w:jc w:val="both"/>
        <w:rPr>
          <w:color w:val="auto"/>
        </w:rPr>
      </w:pPr>
      <w:r>
        <w:rPr>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A00F8" w:rsidRDefault="001A00F8" w:rsidP="001A00F8">
      <w:pPr>
        <w:pStyle w:val="Default"/>
        <w:ind w:firstLine="708"/>
        <w:jc w:val="both"/>
        <w:rPr>
          <w:color w:val="auto"/>
        </w:rPr>
      </w:pPr>
      <w:r>
        <w:rPr>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1A00F8" w:rsidRDefault="001A00F8" w:rsidP="001A00F8">
      <w:pPr>
        <w:pStyle w:val="Default"/>
        <w:ind w:firstLine="708"/>
        <w:jc w:val="both"/>
        <w:rPr>
          <w:color w:val="auto"/>
        </w:rPr>
      </w:pPr>
      <w:r>
        <w:rPr>
          <w:color w:val="auto"/>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color w:val="auto"/>
        </w:rPr>
        <w:t>целеполагание</w:t>
      </w:r>
      <w:proofErr w:type="spellEnd"/>
      <w:r>
        <w:rPr>
          <w:color w:val="auto"/>
        </w:rPr>
        <w:t xml:space="preserve">, планирование, выполнение, рефлексия, презентация, оценка). Система коллективных, групповых и </w:t>
      </w:r>
      <w:proofErr w:type="gramStart"/>
      <w:r>
        <w:rPr>
          <w:color w:val="auto"/>
        </w:rPr>
        <w:t>индивидуальных проектов</w:t>
      </w:r>
      <w:proofErr w:type="gramEnd"/>
      <w:r>
        <w:rPr>
          <w:color w:val="auto"/>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1A00F8" w:rsidRDefault="001A00F8" w:rsidP="001A00F8">
      <w:pPr>
        <w:pStyle w:val="Default"/>
        <w:ind w:firstLine="708"/>
        <w:jc w:val="both"/>
        <w:rPr>
          <w:color w:val="auto"/>
        </w:rPr>
      </w:pPr>
      <w:r>
        <w:rPr>
          <w:color w:val="auto"/>
        </w:rPr>
        <w:t xml:space="preserve">Выполнение элементарных расчетов стоимости изготавливаемого изделия. </w:t>
      </w:r>
    </w:p>
    <w:p w:rsidR="001A00F8" w:rsidRDefault="001A00F8" w:rsidP="001A00F8">
      <w:pPr>
        <w:pStyle w:val="Default"/>
        <w:spacing w:after="200"/>
        <w:jc w:val="both"/>
        <w:rPr>
          <w:b/>
          <w:bCs/>
          <w:color w:val="auto"/>
        </w:rPr>
      </w:pPr>
    </w:p>
    <w:p w:rsidR="001A00F8" w:rsidRDefault="001A00F8" w:rsidP="001A00F8">
      <w:pPr>
        <w:pStyle w:val="Default"/>
        <w:spacing w:after="200"/>
        <w:jc w:val="both"/>
        <w:rPr>
          <w:color w:val="auto"/>
        </w:rPr>
      </w:pPr>
      <w:r>
        <w:rPr>
          <w:b/>
          <w:bCs/>
          <w:color w:val="auto"/>
        </w:rPr>
        <w:t xml:space="preserve">2. Технология ручной обработки материалов. Элементы графической грамоты </w:t>
      </w:r>
    </w:p>
    <w:p w:rsidR="001A00F8" w:rsidRDefault="001A00F8" w:rsidP="001A00F8">
      <w:pPr>
        <w:pStyle w:val="Default"/>
        <w:ind w:firstLine="708"/>
        <w:jc w:val="both"/>
        <w:rPr>
          <w:color w:val="auto"/>
        </w:rPr>
      </w:pPr>
      <w:r>
        <w:rPr>
          <w:color w:val="auto"/>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1A00F8" w:rsidRDefault="001A00F8" w:rsidP="001A00F8">
      <w:pPr>
        <w:pStyle w:val="Default"/>
        <w:ind w:firstLine="708"/>
        <w:jc w:val="both"/>
        <w:rPr>
          <w:color w:val="auto"/>
        </w:rPr>
      </w:pPr>
      <w:r>
        <w:rPr>
          <w:color w:val="auto"/>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1A00F8" w:rsidRDefault="001A00F8" w:rsidP="001A00F8">
      <w:pPr>
        <w:pStyle w:val="Default"/>
        <w:ind w:firstLine="708"/>
        <w:jc w:val="both"/>
        <w:rPr>
          <w:color w:val="auto"/>
        </w:rPr>
      </w:pPr>
      <w:r>
        <w:rPr>
          <w:color w:val="auto"/>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Pr>
          <w:color w:val="auto"/>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1A00F8" w:rsidRPr="00FB076B" w:rsidRDefault="001A00F8" w:rsidP="00FB076B">
      <w:pPr>
        <w:pStyle w:val="Default"/>
        <w:ind w:firstLine="708"/>
        <w:jc w:val="both"/>
        <w:rPr>
          <w:color w:val="auto"/>
        </w:rPr>
      </w:pPr>
      <w:r>
        <w:rPr>
          <w:color w:val="auto"/>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color w:val="auto"/>
        </w:rPr>
        <w:t>Назначение линий чертежа (контур, линии надреза, сгиба, размерная, осевая, центровая, разрыва).</w:t>
      </w:r>
      <w:proofErr w:type="gramEnd"/>
      <w:r>
        <w:rPr>
          <w:color w:val="auto"/>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A00F8" w:rsidRDefault="001A00F8" w:rsidP="001A00F8">
      <w:pPr>
        <w:pStyle w:val="Default"/>
        <w:spacing w:after="200"/>
        <w:rPr>
          <w:color w:val="auto"/>
        </w:rPr>
      </w:pPr>
      <w:r>
        <w:rPr>
          <w:b/>
          <w:bCs/>
          <w:color w:val="auto"/>
        </w:rPr>
        <w:t xml:space="preserve">3. Конструирование и моделирование </w:t>
      </w:r>
    </w:p>
    <w:p w:rsidR="001A00F8" w:rsidRDefault="001A00F8" w:rsidP="001A00F8">
      <w:pPr>
        <w:pStyle w:val="Default"/>
        <w:ind w:firstLine="708"/>
        <w:jc w:val="both"/>
        <w:rPr>
          <w:color w:val="auto"/>
        </w:rPr>
      </w:pPr>
      <w:r>
        <w:rPr>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A00F8" w:rsidRPr="00FB076B" w:rsidRDefault="001A00F8" w:rsidP="00FB076B">
      <w:pPr>
        <w:pStyle w:val="Default"/>
        <w:ind w:firstLine="708"/>
        <w:jc w:val="both"/>
        <w:rPr>
          <w:color w:val="auto"/>
        </w:rPr>
      </w:pPr>
      <w:r>
        <w:rPr>
          <w:color w:val="auto"/>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A00F8" w:rsidRDefault="001A00F8" w:rsidP="001A00F8">
      <w:pPr>
        <w:pStyle w:val="Default"/>
        <w:spacing w:after="200"/>
        <w:rPr>
          <w:color w:val="auto"/>
        </w:rPr>
      </w:pPr>
      <w:r>
        <w:rPr>
          <w:b/>
          <w:bCs/>
          <w:color w:val="auto"/>
        </w:rPr>
        <w:t xml:space="preserve">4. Практика работы на компьютере </w:t>
      </w:r>
    </w:p>
    <w:p w:rsidR="001A00F8" w:rsidRDefault="001A00F8" w:rsidP="001A00F8">
      <w:pPr>
        <w:pStyle w:val="Default"/>
        <w:ind w:firstLine="708"/>
        <w:jc w:val="both"/>
        <w:rPr>
          <w:color w:val="auto"/>
        </w:rPr>
      </w:pPr>
      <w:r>
        <w:rPr>
          <w:color w:val="auto"/>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Pr>
          <w:color w:val="auto"/>
        </w:rPr>
        <w:t>СО</w:t>
      </w:r>
      <w:proofErr w:type="gramEnd"/>
      <w:r>
        <w:rPr>
          <w:color w:val="auto"/>
        </w:rPr>
        <w:t xml:space="preserve">). </w:t>
      </w:r>
    </w:p>
    <w:p w:rsidR="001A00F8" w:rsidRDefault="001A00F8" w:rsidP="001A00F8">
      <w:pPr>
        <w:pStyle w:val="Default"/>
        <w:ind w:firstLine="708"/>
        <w:jc w:val="both"/>
        <w:rPr>
          <w:color w:val="auto"/>
        </w:rPr>
      </w:pPr>
      <w:proofErr w:type="gramStart"/>
      <w:r>
        <w:rPr>
          <w:color w:val="auto"/>
        </w:rPr>
        <w:t>Работа с простыми информационными объектами (текст, таблица, схема, рисунок): преобразование, создание, сохранение, удаление.</w:t>
      </w:r>
      <w:proofErr w:type="gramEnd"/>
      <w:r>
        <w:rPr>
          <w:color w:val="auto"/>
        </w:rPr>
        <w:t xml:space="preserve"> Создание небольшого текста по интересной детям тематике. Вывод текста на принтер. Использование рисунков из ресурса компьютера, программ W</w:t>
      </w:r>
      <w:r>
        <w:rPr>
          <w:color w:val="auto"/>
          <w:lang w:val="en-US"/>
        </w:rPr>
        <w:t>ORD</w:t>
      </w:r>
      <w:r>
        <w:rPr>
          <w:color w:val="auto"/>
        </w:rPr>
        <w:t xml:space="preserve">. </w:t>
      </w:r>
    </w:p>
    <w:p w:rsidR="001A00F8" w:rsidRDefault="001A00F8" w:rsidP="001A00F8">
      <w:pPr>
        <w:pStyle w:val="Default"/>
        <w:spacing w:after="120"/>
        <w:rPr>
          <w:color w:val="auto"/>
        </w:rPr>
      </w:pPr>
    </w:p>
    <w:p w:rsidR="001A00F8" w:rsidRDefault="001A00F8" w:rsidP="001A00F8">
      <w:pPr>
        <w:pStyle w:val="Default"/>
        <w:spacing w:after="120"/>
        <w:jc w:val="center"/>
        <w:rPr>
          <w:b/>
          <w:bCs/>
          <w:color w:val="auto"/>
        </w:rPr>
      </w:pPr>
    </w:p>
    <w:p w:rsidR="001A00F8" w:rsidRDefault="001A00F8" w:rsidP="001A00F8">
      <w:pPr>
        <w:pStyle w:val="Default"/>
        <w:spacing w:after="120"/>
        <w:jc w:val="center"/>
        <w:rPr>
          <w:b/>
          <w:bCs/>
          <w:color w:val="auto"/>
        </w:rPr>
      </w:pPr>
    </w:p>
    <w:p w:rsidR="001A00F8" w:rsidRDefault="001A00F8" w:rsidP="001A00F8">
      <w:pPr>
        <w:pStyle w:val="Default"/>
        <w:spacing w:after="120"/>
        <w:jc w:val="center"/>
        <w:rPr>
          <w:b/>
          <w:bCs/>
          <w:color w:val="auto"/>
        </w:rPr>
      </w:pPr>
    </w:p>
    <w:p w:rsidR="001A00F8" w:rsidRDefault="001A00F8" w:rsidP="001A00F8">
      <w:pPr>
        <w:pStyle w:val="Default"/>
        <w:spacing w:after="120"/>
        <w:jc w:val="center"/>
        <w:rPr>
          <w:b/>
          <w:bCs/>
          <w:color w:val="auto"/>
        </w:rPr>
      </w:pPr>
    </w:p>
    <w:p w:rsidR="001A00F8" w:rsidRDefault="001A00F8" w:rsidP="00FB076B">
      <w:pPr>
        <w:pStyle w:val="Default"/>
        <w:rPr>
          <w:b/>
          <w:color w:val="auto"/>
        </w:rPr>
      </w:pPr>
    </w:p>
    <w:p w:rsidR="001A00F8" w:rsidRDefault="001A00F8" w:rsidP="001A00F8">
      <w:pPr>
        <w:pStyle w:val="Default"/>
        <w:ind w:firstLine="708"/>
        <w:jc w:val="center"/>
        <w:rPr>
          <w:b/>
          <w:color w:val="auto"/>
        </w:rPr>
      </w:pPr>
    </w:p>
    <w:p w:rsidR="001A00F8" w:rsidRDefault="001A00F8" w:rsidP="001A00F8">
      <w:pPr>
        <w:pStyle w:val="Default"/>
        <w:ind w:firstLine="708"/>
        <w:jc w:val="center"/>
        <w:rPr>
          <w:b/>
          <w:color w:val="auto"/>
        </w:rPr>
      </w:pPr>
      <w:r>
        <w:rPr>
          <w:b/>
          <w:color w:val="auto"/>
        </w:rPr>
        <w:t>ТЕМАТИЧЕСКОЕ ПЛАНИРОВАНИЕ</w:t>
      </w:r>
    </w:p>
    <w:p w:rsidR="001A00F8" w:rsidRDefault="001A00F8" w:rsidP="001A00F8">
      <w:pPr>
        <w:pStyle w:val="Default"/>
        <w:ind w:firstLine="708"/>
        <w:jc w:val="both"/>
        <w:rPr>
          <w:color w:val="auto"/>
        </w:rPr>
      </w:pPr>
    </w:p>
    <w:p w:rsidR="001A00F8" w:rsidRDefault="001A00F8" w:rsidP="001A00F8">
      <w:pPr>
        <w:pStyle w:val="Default"/>
        <w:ind w:firstLine="708"/>
        <w:jc w:val="both"/>
        <w:rPr>
          <w:color w:val="aut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1984"/>
        <w:gridCol w:w="3827"/>
      </w:tblGrid>
      <w:tr w:rsidR="001A00F8" w:rsidTr="001A00F8">
        <w:tc>
          <w:tcPr>
            <w:tcW w:w="959"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Темы разделов</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Кол-во часов</w:t>
            </w:r>
          </w:p>
        </w:tc>
        <w:tc>
          <w:tcPr>
            <w:tcW w:w="3827"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Из них Проекты</w:t>
            </w:r>
          </w:p>
        </w:tc>
      </w:tr>
      <w:tr w:rsidR="001A00F8" w:rsidTr="001A00F8">
        <w:tc>
          <w:tcPr>
            <w:tcW w:w="959"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1</w:t>
            </w:r>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color w:val="auto"/>
              </w:rPr>
              <w:t>Художественная мастерская</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10</w:t>
            </w:r>
          </w:p>
        </w:tc>
        <w:tc>
          <w:tcPr>
            <w:tcW w:w="3827"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rFonts w:eastAsia="Times New Roman"/>
                <w:color w:val="auto"/>
                <w:kern w:val="0"/>
                <w:lang w:eastAsia="ru-RU"/>
              </w:rPr>
              <w:t>Африканская саванна.</w:t>
            </w:r>
          </w:p>
        </w:tc>
      </w:tr>
      <w:tr w:rsidR="001A00F8" w:rsidTr="001A00F8">
        <w:tc>
          <w:tcPr>
            <w:tcW w:w="959"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2</w:t>
            </w:r>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color w:val="auto"/>
              </w:rPr>
              <w:t>Чертежная мастерская</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7</w:t>
            </w:r>
          </w:p>
        </w:tc>
        <w:tc>
          <w:tcPr>
            <w:tcW w:w="3827"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color w:val="auto"/>
              </w:rPr>
              <w:t xml:space="preserve"> </w:t>
            </w:r>
          </w:p>
        </w:tc>
      </w:tr>
      <w:tr w:rsidR="001A00F8" w:rsidTr="001A00F8">
        <w:tc>
          <w:tcPr>
            <w:tcW w:w="959"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3</w:t>
            </w:r>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color w:val="auto"/>
              </w:rPr>
              <w:t>Конструкторская мастерская</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9</w:t>
            </w:r>
          </w:p>
        </w:tc>
        <w:tc>
          <w:tcPr>
            <w:tcW w:w="3827"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rFonts w:eastAsia="Times New Roman"/>
                <w:color w:val="auto"/>
                <w:kern w:val="0"/>
                <w:lang w:eastAsia="ru-RU"/>
              </w:rPr>
              <w:t>Макет города</w:t>
            </w:r>
          </w:p>
        </w:tc>
      </w:tr>
      <w:tr w:rsidR="001A00F8" w:rsidTr="001A00F8">
        <w:tc>
          <w:tcPr>
            <w:tcW w:w="959"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4</w:t>
            </w:r>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both"/>
              <w:rPr>
                <w:color w:val="auto"/>
              </w:rPr>
            </w:pPr>
            <w:r>
              <w:rPr>
                <w:color w:val="auto"/>
              </w:rPr>
              <w:t>Рукодельная мастерская</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8</w:t>
            </w:r>
          </w:p>
        </w:tc>
        <w:tc>
          <w:tcPr>
            <w:tcW w:w="3827" w:type="dxa"/>
            <w:tcBorders>
              <w:top w:val="single" w:sz="4" w:space="0" w:color="auto"/>
              <w:left w:val="single" w:sz="4" w:space="0" w:color="auto"/>
              <w:bottom w:val="single" w:sz="4" w:space="0" w:color="auto"/>
              <w:right w:val="single" w:sz="4" w:space="0" w:color="auto"/>
            </w:tcBorders>
          </w:tcPr>
          <w:p w:rsidR="001A00F8" w:rsidRDefault="001A00F8">
            <w:pPr>
              <w:pStyle w:val="Default"/>
              <w:spacing w:line="276" w:lineRule="auto"/>
              <w:jc w:val="both"/>
              <w:rPr>
                <w:color w:val="auto"/>
              </w:rPr>
            </w:pPr>
          </w:p>
        </w:tc>
      </w:tr>
      <w:tr w:rsidR="001A00F8" w:rsidTr="001A00F8">
        <w:tc>
          <w:tcPr>
            <w:tcW w:w="959" w:type="dxa"/>
            <w:tcBorders>
              <w:top w:val="single" w:sz="4" w:space="0" w:color="auto"/>
              <w:left w:val="single" w:sz="4" w:space="0" w:color="auto"/>
              <w:bottom w:val="single" w:sz="4" w:space="0" w:color="auto"/>
              <w:right w:val="single" w:sz="4" w:space="0" w:color="auto"/>
            </w:tcBorders>
          </w:tcPr>
          <w:p w:rsidR="001A00F8" w:rsidRDefault="001A00F8">
            <w:pPr>
              <w:pStyle w:val="Default"/>
              <w:spacing w:line="276" w:lineRule="auto"/>
              <w:jc w:val="both"/>
              <w:rPr>
                <w:color w:val="auto"/>
              </w:rPr>
            </w:pPr>
          </w:p>
        </w:tc>
        <w:tc>
          <w:tcPr>
            <w:tcW w:w="354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right"/>
              <w:rPr>
                <w:color w:val="auto"/>
              </w:rPr>
            </w:pPr>
            <w:r>
              <w:rPr>
                <w:color w:val="auto"/>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34</w:t>
            </w:r>
          </w:p>
        </w:tc>
        <w:tc>
          <w:tcPr>
            <w:tcW w:w="3827" w:type="dxa"/>
            <w:tcBorders>
              <w:top w:val="single" w:sz="4" w:space="0" w:color="auto"/>
              <w:left w:val="single" w:sz="4" w:space="0" w:color="auto"/>
              <w:bottom w:val="single" w:sz="4" w:space="0" w:color="auto"/>
              <w:right w:val="single" w:sz="4" w:space="0" w:color="auto"/>
            </w:tcBorders>
            <w:hideMark/>
          </w:tcPr>
          <w:p w:rsidR="001A00F8" w:rsidRDefault="001A00F8">
            <w:pPr>
              <w:pStyle w:val="Default"/>
              <w:spacing w:line="276" w:lineRule="auto"/>
              <w:jc w:val="center"/>
              <w:rPr>
                <w:color w:val="auto"/>
              </w:rPr>
            </w:pPr>
            <w:r>
              <w:rPr>
                <w:color w:val="auto"/>
              </w:rPr>
              <w:t>2</w:t>
            </w:r>
          </w:p>
        </w:tc>
      </w:tr>
    </w:tbl>
    <w:p w:rsidR="001A00F8" w:rsidRDefault="001A00F8" w:rsidP="001A00F8">
      <w:pPr>
        <w:pStyle w:val="Default"/>
        <w:ind w:firstLine="708"/>
        <w:jc w:val="both"/>
        <w:rPr>
          <w:color w:val="auto"/>
        </w:rPr>
      </w:pPr>
    </w:p>
    <w:p w:rsidR="001A00F8" w:rsidRDefault="001A00F8" w:rsidP="001A00F8">
      <w:pPr>
        <w:pStyle w:val="Default"/>
        <w:ind w:firstLine="708"/>
        <w:jc w:val="both"/>
        <w:rPr>
          <w:color w:val="auto"/>
        </w:rPr>
      </w:pPr>
    </w:p>
    <w:p w:rsidR="001A00F8" w:rsidRDefault="001A00F8" w:rsidP="001A00F8">
      <w:pPr>
        <w:pStyle w:val="Default"/>
        <w:spacing w:before="120" w:after="120"/>
        <w:ind w:firstLine="708"/>
        <w:jc w:val="center"/>
        <w:rPr>
          <w:rFonts w:eastAsia="Times New Roman"/>
          <w:b/>
          <w:color w:val="auto"/>
          <w:lang w:eastAsia="ar-SA"/>
        </w:rPr>
      </w:pPr>
      <w:r>
        <w:rPr>
          <w:rFonts w:eastAsia="Times New Roman"/>
          <w:b/>
          <w:color w:val="auto"/>
          <w:lang w:eastAsia="ar-SA"/>
        </w:rPr>
        <w:t>ПОУРОЧНОЕ КАЛЕНДАРНОЕ ПЛАНИРОВАНИЕ</w:t>
      </w:r>
    </w:p>
    <w:tbl>
      <w:tblPr>
        <w:tblW w:w="11205" w:type="dxa"/>
        <w:tblInd w:w="-601" w:type="dxa"/>
        <w:tblLayout w:type="fixed"/>
        <w:tblLook w:val="04A0"/>
      </w:tblPr>
      <w:tblGrid>
        <w:gridCol w:w="852"/>
        <w:gridCol w:w="8367"/>
        <w:gridCol w:w="1135"/>
        <w:gridCol w:w="851"/>
      </w:tblGrid>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rFonts w:eastAsia="Times New Roman"/>
                <w:bCs/>
                <w:color w:val="auto"/>
              </w:rPr>
              <w:t>№</w:t>
            </w:r>
          </w:p>
        </w:tc>
        <w:tc>
          <w:tcPr>
            <w:tcW w:w="8363"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Тема урока</w:t>
            </w:r>
          </w:p>
        </w:tc>
        <w:tc>
          <w:tcPr>
            <w:tcW w:w="1134"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Дата/</w:t>
            </w:r>
          </w:p>
          <w:p w:rsidR="001A00F8" w:rsidRDefault="001A00F8">
            <w:pPr>
              <w:pStyle w:val="Default"/>
              <w:spacing w:line="276" w:lineRule="auto"/>
              <w:jc w:val="center"/>
              <w:rPr>
                <w:color w:val="auto"/>
              </w:rPr>
            </w:pPr>
            <w:r>
              <w:rPr>
                <w:bCs/>
                <w:color w:val="auto"/>
              </w:rPr>
              <w:t>план</w:t>
            </w:r>
          </w:p>
        </w:tc>
        <w:tc>
          <w:tcPr>
            <w:tcW w:w="851" w:type="dxa"/>
            <w:tcBorders>
              <w:top w:val="single" w:sz="4" w:space="0" w:color="000000"/>
              <w:left w:val="single" w:sz="4" w:space="0" w:color="000000"/>
              <w:bottom w:val="single" w:sz="4" w:space="0" w:color="000000"/>
              <w:right w:val="single" w:sz="4" w:space="0" w:color="000000"/>
            </w:tcBorders>
            <w:hideMark/>
          </w:tcPr>
          <w:p w:rsidR="001A00F8" w:rsidRDefault="001A00F8">
            <w:pPr>
              <w:pStyle w:val="Default"/>
              <w:spacing w:line="276" w:lineRule="auto"/>
              <w:jc w:val="center"/>
              <w:rPr>
                <w:color w:val="auto"/>
              </w:rPr>
            </w:pPr>
            <w:r>
              <w:rPr>
                <w:bCs/>
                <w:color w:val="auto"/>
              </w:rPr>
              <w:t>Дата/</w:t>
            </w:r>
          </w:p>
          <w:p w:rsidR="001A00F8" w:rsidRDefault="001A00F8">
            <w:pPr>
              <w:pStyle w:val="Default"/>
              <w:spacing w:line="276" w:lineRule="auto"/>
              <w:jc w:val="center"/>
              <w:rPr>
                <w:color w:val="auto"/>
              </w:rPr>
            </w:pPr>
            <w:r>
              <w:rPr>
                <w:bCs/>
                <w:color w:val="auto"/>
              </w:rPr>
              <w:t>факт</w:t>
            </w:r>
          </w:p>
        </w:tc>
      </w:tr>
      <w:tr w:rsidR="001A00F8" w:rsidTr="001A00F8">
        <w:tc>
          <w:tcPr>
            <w:tcW w:w="851" w:type="dxa"/>
            <w:tcBorders>
              <w:top w:val="single" w:sz="4" w:space="0" w:color="000000"/>
              <w:left w:val="single" w:sz="4" w:space="0" w:color="000000"/>
              <w:bottom w:val="single" w:sz="4" w:space="0" w:color="000000"/>
              <w:right w:val="nil"/>
            </w:tcBorders>
          </w:tcPr>
          <w:p w:rsidR="001A00F8" w:rsidRDefault="001A00F8">
            <w:pPr>
              <w:pStyle w:val="Default"/>
              <w:snapToGrid w:val="0"/>
              <w:spacing w:line="276" w:lineRule="auto"/>
              <w:jc w:val="center"/>
              <w:rPr>
                <w:bCs/>
                <w:color w:val="auto"/>
              </w:rPr>
            </w:pPr>
          </w:p>
        </w:tc>
        <w:tc>
          <w:tcPr>
            <w:tcW w:w="8363"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r>
              <w:rPr>
                <w:b/>
                <w:bCs/>
                <w:color w:val="auto"/>
              </w:rPr>
              <w:t>Художественная мастерская</w:t>
            </w:r>
          </w:p>
          <w:p w:rsidR="001A00F8" w:rsidRDefault="001A00F8">
            <w:pPr>
              <w:pStyle w:val="Default"/>
              <w:spacing w:line="276" w:lineRule="auto"/>
              <w:jc w:val="center"/>
              <w:rPr>
                <w:b/>
                <w:bCs/>
                <w:color w:val="auto"/>
              </w:rPr>
            </w:pPr>
          </w:p>
        </w:tc>
        <w:tc>
          <w:tcPr>
            <w:tcW w:w="1134" w:type="dxa"/>
            <w:tcBorders>
              <w:top w:val="single" w:sz="4" w:space="0" w:color="000000"/>
              <w:left w:val="single" w:sz="4" w:space="0" w:color="000000"/>
              <w:bottom w:val="single" w:sz="4" w:space="0" w:color="000000"/>
              <w:right w:val="nil"/>
            </w:tcBorders>
          </w:tcPr>
          <w:p w:rsidR="001A00F8" w:rsidRDefault="001A00F8">
            <w:pPr>
              <w:pStyle w:val="Default"/>
              <w:snapToGrid w:val="0"/>
              <w:spacing w:line="276" w:lineRule="auto"/>
              <w:jc w:val="center"/>
              <w:rPr>
                <w:b/>
                <w:bCs/>
                <w:color w:val="auto"/>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Повторение знаний и умений, полученных в 1 классе.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изделий в технике оригами</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четв</w:t>
            </w:r>
            <w:proofErr w:type="spellEnd"/>
            <w:r>
              <w:rPr>
                <w:rFonts w:ascii="Times New Roman" w:hAnsi="Times New Roman" w:cs="Times New Roman"/>
              </w:rPr>
              <w:t>.</w:t>
            </w:r>
          </w:p>
          <w:p w:rsidR="001A00F8" w:rsidRDefault="00FB076B">
            <w:pPr>
              <w:spacing w:line="276" w:lineRule="auto"/>
              <w:jc w:val="center"/>
              <w:rPr>
                <w:rFonts w:ascii="Times New Roman" w:hAnsi="Times New Roman" w:cs="Times New Roman"/>
              </w:rPr>
            </w:pPr>
            <w:r>
              <w:rPr>
                <w:rFonts w:ascii="Times New Roman" w:hAnsi="Times New Roman" w:cs="Times New Roman"/>
              </w:rPr>
              <w:t>8</w:t>
            </w:r>
            <w:r w:rsidR="001A00F8">
              <w:rPr>
                <w:rFonts w:ascii="Times New Roman" w:hAnsi="Times New Roman" w:cs="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Средства художественной выразительности: тон, форма и размер</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композиций из семян растений</w:t>
            </w:r>
          </w:p>
        </w:tc>
        <w:tc>
          <w:tcPr>
            <w:tcW w:w="1134" w:type="dxa"/>
            <w:tcBorders>
              <w:top w:val="single" w:sz="4" w:space="0" w:color="000000"/>
              <w:left w:val="single" w:sz="4" w:space="0" w:color="000000"/>
              <w:bottom w:val="single" w:sz="4" w:space="0" w:color="000000"/>
              <w:right w:val="nil"/>
            </w:tcBorders>
          </w:tcPr>
          <w:p w:rsidR="001A00F8" w:rsidRDefault="00FB076B">
            <w:pPr>
              <w:spacing w:line="276" w:lineRule="auto"/>
              <w:jc w:val="center"/>
              <w:rPr>
                <w:rFonts w:ascii="Times New Roman" w:hAnsi="Times New Roman" w:cs="Times New Roman"/>
              </w:rPr>
            </w:pPr>
            <w:r>
              <w:rPr>
                <w:rFonts w:ascii="Times New Roman" w:hAnsi="Times New Roman" w:cs="Times New Roman"/>
              </w:rPr>
              <w:t>15</w:t>
            </w:r>
            <w:r w:rsidR="001A00F8">
              <w:rPr>
                <w:rFonts w:ascii="Times New Roman" w:hAnsi="Times New Roman" w:cs="Times New Roman"/>
              </w:rPr>
              <w:t>.09</w:t>
            </w:r>
          </w:p>
          <w:p w:rsidR="001A00F8" w:rsidRDefault="001A00F8">
            <w:pPr>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nil"/>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3</w:t>
            </w:r>
          </w:p>
        </w:tc>
        <w:tc>
          <w:tcPr>
            <w:tcW w:w="8363"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Роль цвета в композиции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аппликаций, композиций с разными цветовыми сочетаниями материалов</w:t>
            </w:r>
          </w:p>
        </w:tc>
        <w:tc>
          <w:tcPr>
            <w:tcW w:w="1134" w:type="dxa"/>
            <w:tcBorders>
              <w:top w:val="nil"/>
              <w:left w:val="single" w:sz="4" w:space="0" w:color="000000"/>
              <w:bottom w:val="single" w:sz="4" w:space="0" w:color="000000"/>
              <w:right w:val="nil"/>
            </w:tcBorders>
            <w:hideMark/>
          </w:tcPr>
          <w:p w:rsidR="001A00F8" w:rsidRDefault="00FB076B">
            <w:pPr>
              <w:snapToGrid w:val="0"/>
              <w:spacing w:line="276" w:lineRule="auto"/>
              <w:jc w:val="center"/>
              <w:rPr>
                <w:rFonts w:ascii="Times New Roman" w:hAnsi="Times New Roman" w:cs="Times New Roman"/>
              </w:rPr>
            </w:pPr>
            <w:r>
              <w:rPr>
                <w:rFonts w:ascii="Times New Roman" w:hAnsi="Times New Roman" w:cs="Times New Roman"/>
              </w:rPr>
              <w:t>22</w:t>
            </w:r>
            <w:r w:rsidR="001A00F8">
              <w:rPr>
                <w:rFonts w:ascii="Times New Roman" w:hAnsi="Times New Roman" w:cs="Times New Roman"/>
              </w:rPr>
              <w:t>.09</w:t>
            </w:r>
          </w:p>
        </w:tc>
        <w:tc>
          <w:tcPr>
            <w:tcW w:w="851"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4</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цветочных композиций: </w:t>
            </w:r>
            <w:proofErr w:type="gramStart"/>
            <w:r>
              <w:rPr>
                <w:rFonts w:ascii="Times New Roman" w:eastAsia="Times New Roman" w:hAnsi="Times New Roman" w:cs="Times New Roman"/>
                <w:kern w:val="0"/>
                <w:lang w:eastAsia="ru-RU" w:bidi="ar-SA"/>
              </w:rPr>
              <w:t>центральная</w:t>
            </w:r>
            <w:proofErr w:type="gramEnd"/>
            <w:r>
              <w:rPr>
                <w:rFonts w:ascii="Times New Roman" w:eastAsia="Times New Roman" w:hAnsi="Times New Roman" w:cs="Times New Roman"/>
                <w:kern w:val="0"/>
                <w:lang w:eastAsia="ru-RU" w:bidi="ar-SA"/>
              </w:rPr>
              <w:t>, вертикальная, горизонтальная.</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Изготовление композиций разных видов</w:t>
            </w:r>
          </w:p>
        </w:tc>
        <w:tc>
          <w:tcPr>
            <w:tcW w:w="1134" w:type="dxa"/>
            <w:tcBorders>
              <w:top w:val="single" w:sz="4" w:space="0" w:color="000000"/>
              <w:left w:val="single" w:sz="4" w:space="0" w:color="000000"/>
              <w:bottom w:val="single" w:sz="4" w:space="0" w:color="000000"/>
              <w:right w:val="nil"/>
            </w:tcBorders>
            <w:hideMark/>
          </w:tcPr>
          <w:p w:rsidR="001A00F8" w:rsidRDefault="00FB076B">
            <w:pPr>
              <w:spacing w:line="276" w:lineRule="auto"/>
              <w:jc w:val="center"/>
              <w:rPr>
                <w:rFonts w:ascii="Times New Roman" w:hAnsi="Times New Roman" w:cs="Times New Roman"/>
              </w:rPr>
            </w:pPr>
            <w:r>
              <w:rPr>
                <w:rFonts w:ascii="Times New Roman" w:hAnsi="Times New Roman" w:cs="Times New Roman"/>
              </w:rPr>
              <w:t>29</w:t>
            </w:r>
            <w:r w:rsidR="001A00F8">
              <w:rPr>
                <w:rFonts w:ascii="Times New Roman" w:hAnsi="Times New Roman" w:cs="Times New Roman"/>
              </w:rPr>
              <w:t>.09</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5</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Средства художественной</w:t>
            </w:r>
            <w:r>
              <w:rPr>
                <w:rFonts w:ascii="Times New Roman" w:eastAsia="Times New Roman" w:hAnsi="Times New Roman" w:cs="Times New Roman"/>
                <w:b/>
                <w:kern w:val="0"/>
                <w:lang w:eastAsia="ru-RU"/>
              </w:rPr>
              <w:t xml:space="preserve"> </w:t>
            </w:r>
            <w:r>
              <w:rPr>
                <w:rFonts w:ascii="Times New Roman" w:eastAsia="Times New Roman" w:hAnsi="Times New Roman" w:cs="Times New Roman"/>
                <w:b/>
                <w:kern w:val="0"/>
                <w:lang w:eastAsia="ru-RU" w:bidi="ar-SA"/>
              </w:rPr>
              <w:t xml:space="preserve">выразительности. Светотень.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рельефных композиций из белой бумаги</w:t>
            </w:r>
          </w:p>
        </w:tc>
        <w:tc>
          <w:tcPr>
            <w:tcW w:w="1134" w:type="dxa"/>
            <w:tcBorders>
              <w:top w:val="single" w:sz="4" w:space="0" w:color="000000"/>
              <w:left w:val="single" w:sz="4" w:space="0" w:color="000000"/>
              <w:bottom w:val="single" w:sz="4" w:space="0" w:color="000000"/>
              <w:right w:val="nil"/>
            </w:tcBorders>
            <w:hideMark/>
          </w:tcPr>
          <w:p w:rsidR="001A00F8" w:rsidRDefault="00FB076B">
            <w:pPr>
              <w:spacing w:line="276" w:lineRule="auto"/>
              <w:jc w:val="center"/>
              <w:rPr>
                <w:rFonts w:ascii="Times New Roman" w:hAnsi="Times New Roman" w:cs="Times New Roman"/>
              </w:rPr>
            </w:pPr>
            <w:r>
              <w:rPr>
                <w:rFonts w:ascii="Times New Roman" w:hAnsi="Times New Roman" w:cs="Times New Roman"/>
              </w:rPr>
              <w:t>06</w:t>
            </w:r>
            <w:r w:rsidR="001A00F8">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6</w:t>
            </w:r>
          </w:p>
        </w:tc>
        <w:tc>
          <w:tcPr>
            <w:tcW w:w="8363" w:type="dxa"/>
            <w:tcBorders>
              <w:top w:val="single" w:sz="4" w:space="0" w:color="000000"/>
              <w:left w:val="single" w:sz="4" w:space="0" w:color="000000"/>
              <w:bottom w:val="single" w:sz="4" w:space="0" w:color="000000"/>
              <w:right w:val="nil"/>
            </w:tcBorders>
            <w:hideMark/>
          </w:tcPr>
          <w:p w:rsidR="001A00F8" w:rsidRDefault="001A00F8">
            <w:pPr>
              <w:pStyle w:val="Standard"/>
              <w:spacing w:line="276" w:lineRule="auto"/>
              <w:jc w:val="both"/>
              <w:rPr>
                <w:rFonts w:eastAsia="Times New Roman" w:cs="Times New Roman"/>
                <w:b/>
                <w:bCs/>
                <w:kern w:val="0"/>
                <w:lang w:eastAsia="ru-RU"/>
              </w:rPr>
            </w:pPr>
            <w:r>
              <w:rPr>
                <w:rFonts w:eastAsia="Times New Roman" w:cs="Times New Roman"/>
                <w:b/>
                <w:bCs/>
                <w:kern w:val="0"/>
                <w:lang w:eastAsia="ru-RU"/>
              </w:rPr>
              <w:t xml:space="preserve">Симметрия. </w:t>
            </w:r>
            <w:r>
              <w:rPr>
                <w:rFonts w:eastAsia="Times New Roman" w:cs="Times New Roman"/>
                <w:kern w:val="0"/>
                <w:lang w:eastAsia="ru-RU"/>
              </w:rPr>
              <w:t xml:space="preserve">Разметка симметричных деталей складыванием заготовок в несколько слоёв и гармошкой, разметкой на глаз, наклеивание за фрагмент, точечно.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композиций из симметричных бумажных деталей</w:t>
            </w:r>
          </w:p>
        </w:tc>
        <w:tc>
          <w:tcPr>
            <w:tcW w:w="1134" w:type="dxa"/>
            <w:tcBorders>
              <w:top w:val="single" w:sz="4" w:space="0" w:color="000000"/>
              <w:left w:val="single" w:sz="4" w:space="0" w:color="000000"/>
              <w:bottom w:val="single" w:sz="4" w:space="0" w:color="000000"/>
              <w:right w:val="nil"/>
            </w:tcBorders>
            <w:hideMark/>
          </w:tcPr>
          <w:p w:rsidR="001A00F8" w:rsidRDefault="00FB076B">
            <w:pPr>
              <w:spacing w:line="276" w:lineRule="auto"/>
              <w:jc w:val="center"/>
              <w:rPr>
                <w:rFonts w:ascii="Times New Roman" w:hAnsi="Times New Roman" w:cs="Times New Roman"/>
              </w:rPr>
            </w:pPr>
            <w:r>
              <w:rPr>
                <w:rFonts w:ascii="Times New Roman" w:hAnsi="Times New Roman" w:cs="Times New Roman"/>
              </w:rPr>
              <w:t>13</w:t>
            </w:r>
            <w:r w:rsidR="001A00F8">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7-8</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и свойства картона. Освоение </w:t>
            </w:r>
            <w:proofErr w:type="spellStart"/>
            <w:r>
              <w:rPr>
                <w:rFonts w:ascii="Times New Roman" w:eastAsia="Times New Roman" w:hAnsi="Times New Roman" w:cs="Times New Roman"/>
                <w:b/>
                <w:bCs/>
                <w:kern w:val="0"/>
                <w:lang w:eastAsia="ru-RU" w:bidi="ar-SA"/>
              </w:rPr>
              <w:t>биговки</w:t>
            </w:r>
            <w:proofErr w:type="spell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Наши проекты. </w:t>
            </w:r>
            <w:r>
              <w:rPr>
                <w:rFonts w:ascii="Times New Roman" w:eastAsia="Times New Roman" w:hAnsi="Times New Roman" w:cs="Times New Roman"/>
                <w:kern w:val="0"/>
                <w:lang w:eastAsia="ru-RU" w:bidi="ar-SA"/>
              </w:rPr>
              <w:t>Африканская саванна.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Изготовление изделий сложных форм</w:t>
            </w:r>
            <w:r>
              <w:rPr>
                <w:rFonts w:ascii="Times New Roman" w:eastAsia="Times New Roman" w:hAnsi="Times New Roman" w:cs="Times New Roman"/>
                <w:kern w:val="0"/>
                <w:lang w:eastAsia="ru-RU" w:bidi="ar-SA"/>
              </w:rPr>
              <w:t xml:space="preserve"> в одной тематике</w:t>
            </w:r>
          </w:p>
        </w:tc>
        <w:tc>
          <w:tcPr>
            <w:tcW w:w="1134" w:type="dxa"/>
            <w:tcBorders>
              <w:top w:val="single" w:sz="4" w:space="0" w:color="000000"/>
              <w:left w:val="single" w:sz="4" w:space="0" w:color="000000"/>
              <w:bottom w:val="single" w:sz="4" w:space="0" w:color="000000"/>
              <w:right w:val="nil"/>
            </w:tcBorders>
            <w:hideMark/>
          </w:tcPr>
          <w:p w:rsidR="001A00F8" w:rsidRDefault="00FB076B">
            <w:pPr>
              <w:spacing w:line="276" w:lineRule="auto"/>
              <w:jc w:val="center"/>
              <w:rPr>
                <w:rFonts w:ascii="Times New Roman" w:hAnsi="Times New Roman" w:cs="Times New Roman"/>
              </w:rPr>
            </w:pPr>
            <w:r>
              <w:rPr>
                <w:rFonts w:ascii="Times New Roman" w:hAnsi="Times New Roman" w:cs="Times New Roman"/>
              </w:rPr>
              <w:t>20</w:t>
            </w:r>
            <w:r w:rsidR="001A00F8">
              <w:rPr>
                <w:rFonts w:ascii="Times New Roman" w:hAnsi="Times New Roman" w:cs="Times New Roman"/>
              </w:rPr>
              <w:t>.10</w:t>
            </w:r>
          </w:p>
          <w:p w:rsidR="001A00F8" w:rsidRDefault="001A00F8">
            <w:pPr>
              <w:spacing w:line="276" w:lineRule="auto"/>
              <w:jc w:val="center"/>
              <w:rPr>
                <w:rFonts w:ascii="Times New Roman" w:hAnsi="Times New Roman" w:cs="Times New Roman"/>
              </w:rPr>
            </w:pPr>
            <w:r>
              <w:rPr>
                <w:rFonts w:ascii="Times New Roman" w:hAnsi="Times New Roman" w:cs="Times New Roman"/>
              </w:rPr>
              <w:t>26.10</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9</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Получение объёмных деталей путём надрезания и последующего складывания части детали.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использованием приёма получения объёма с разметкой по половине шаблона.</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четв</w:t>
            </w:r>
            <w:proofErr w:type="spellEnd"/>
            <w:r>
              <w:rPr>
                <w:rFonts w:ascii="Times New Roman" w:hAnsi="Times New Roman" w:cs="Times New Roman"/>
              </w:rPr>
              <w:t>.</w:t>
            </w:r>
          </w:p>
          <w:p w:rsidR="001A00F8" w:rsidRDefault="001A00F8">
            <w:pPr>
              <w:spacing w:line="276" w:lineRule="auto"/>
              <w:jc w:val="center"/>
              <w:rPr>
                <w:rFonts w:ascii="Times New Roman" w:hAnsi="Times New Roman" w:cs="Times New Roman"/>
              </w:rPr>
            </w:pPr>
            <w:r>
              <w:rPr>
                <w:rFonts w:ascii="Times New Roman" w:hAnsi="Times New Roman" w:cs="Times New Roman"/>
              </w:rPr>
              <w:t>9.11</w:t>
            </w:r>
          </w:p>
          <w:p w:rsidR="001A00F8" w:rsidRDefault="001A00F8">
            <w:pPr>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bCs/>
                <w:color w:val="auto"/>
              </w:rPr>
            </w:pPr>
            <w:r>
              <w:rPr>
                <w:bCs/>
                <w:color w:val="auto"/>
              </w:rPr>
              <w:t>10</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Криволинейное сгибание картона.</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деталями, имеющими кривые сгибы, с разметкой по половине шаблона.</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16.11</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nil"/>
              <w:left w:val="single" w:sz="4" w:space="0" w:color="000000"/>
              <w:bottom w:val="single" w:sz="4" w:space="0" w:color="000000"/>
              <w:right w:val="nil"/>
            </w:tcBorders>
          </w:tcPr>
          <w:p w:rsidR="001A00F8" w:rsidRDefault="001A00F8">
            <w:pPr>
              <w:pStyle w:val="Default"/>
              <w:snapToGrid w:val="0"/>
              <w:spacing w:line="276" w:lineRule="auto"/>
              <w:jc w:val="center"/>
              <w:rPr>
                <w:bCs/>
                <w:color w:val="auto"/>
              </w:rPr>
            </w:pPr>
          </w:p>
        </w:tc>
        <w:tc>
          <w:tcPr>
            <w:tcW w:w="8363" w:type="dxa"/>
            <w:tcBorders>
              <w:top w:val="nil"/>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Чертёжная мастерская</w:t>
            </w:r>
          </w:p>
        </w:tc>
        <w:tc>
          <w:tcPr>
            <w:tcW w:w="1134" w:type="dxa"/>
            <w:tcBorders>
              <w:top w:val="nil"/>
              <w:left w:val="single" w:sz="4" w:space="0" w:color="000000"/>
              <w:bottom w:val="single" w:sz="4" w:space="0" w:color="000000"/>
              <w:right w:val="nil"/>
            </w:tcBorders>
          </w:tcPr>
          <w:p w:rsidR="001A00F8" w:rsidRDefault="001A00F8">
            <w:pPr>
              <w:snapToGrid w:val="0"/>
              <w:spacing w:line="276" w:lineRule="auto"/>
              <w:jc w:val="center"/>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11</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Основные технологические операции ручной обработки материалов и </w:t>
            </w:r>
            <w:r>
              <w:rPr>
                <w:rFonts w:ascii="Times New Roman" w:eastAsia="Times New Roman" w:hAnsi="Times New Roman" w:cs="Times New Roman"/>
                <w:b/>
                <w:kern w:val="0"/>
                <w:lang w:eastAsia="ru-RU" w:bidi="ar-SA"/>
              </w:rPr>
              <w:lastRenderedPageBreak/>
              <w:t xml:space="preserve">способы их выполнения.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Изготовление изделий с деталями, сложенными пружинкой</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23.11</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12</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bCs/>
                <w:kern w:val="0"/>
                <w:lang w:eastAsia="ru-RU" w:bidi="ar-SA"/>
              </w:rPr>
              <w:t>Л</w:t>
            </w:r>
            <w:r>
              <w:rPr>
                <w:rFonts w:ascii="Times New Roman" w:eastAsia="Times New Roman" w:hAnsi="Times New Roman" w:cs="Times New Roman"/>
                <w:b/>
                <w:kern w:val="0"/>
                <w:lang w:eastAsia="ru-RU" w:bidi="ar-SA"/>
              </w:rPr>
              <w:t>инейка — чертёжный инструмент</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Построение прямых линий и отрезков. Измерение отрезков. Измерение сторон геометрических фигур </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30.11</w:t>
            </w:r>
          </w:p>
          <w:p w:rsidR="001A00F8" w:rsidRDefault="001A00F8">
            <w:pPr>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13</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Чертеж, чтение чертежа.</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основой прямоугольной формы по их чертежам</w:t>
            </w:r>
          </w:p>
        </w:tc>
        <w:tc>
          <w:tcPr>
            <w:tcW w:w="1134"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7. 12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14</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Разметка прямоугольника от двух прямых углов.</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плетёными деталями</w:t>
            </w:r>
          </w:p>
        </w:tc>
        <w:tc>
          <w:tcPr>
            <w:tcW w:w="1134"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14. 12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bCs/>
                <w:color w:val="auto"/>
              </w:rPr>
            </w:pPr>
            <w:r>
              <w:rPr>
                <w:bCs/>
                <w:color w:val="auto"/>
              </w:rPr>
              <w:t>15</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Разметка прямоугольника по угольнику</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основой прямоугольной формы с помощью угольника по их чертежам</w:t>
            </w:r>
          </w:p>
        </w:tc>
        <w:tc>
          <w:tcPr>
            <w:tcW w:w="1134"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21.12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16</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Циркуль – чертежный инструмент. Построение окружности.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круглыми деталями, размеченными с помощью циркуля</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28.12.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rPr>
          <w:trHeight w:val="110"/>
        </w:trPr>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17</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Мастерская Деда Мороза и Снегурочки.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четв</w:t>
            </w:r>
            <w:proofErr w:type="spellEnd"/>
          </w:p>
          <w:p w:rsidR="001A00F8" w:rsidRDefault="001A00F8">
            <w:pPr>
              <w:spacing w:line="276" w:lineRule="auto"/>
              <w:jc w:val="center"/>
              <w:rPr>
                <w:rFonts w:ascii="Times New Roman" w:hAnsi="Times New Roman" w:cs="Times New Roman"/>
              </w:rPr>
            </w:pPr>
            <w:r>
              <w:rPr>
                <w:rFonts w:ascii="Times New Roman" w:hAnsi="Times New Roman" w:cs="Times New Roman"/>
              </w:rPr>
              <w:t>18.01</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p>
        </w:tc>
        <w:tc>
          <w:tcPr>
            <w:tcW w:w="8363"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Конструкторская мастерская</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18</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Подвижное и неподвижное соединение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качения детали</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25.01</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19</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Шарнирный механизм. (Как из неподвижной игрушки сделать </w:t>
            </w:r>
            <w:proofErr w:type="gramStart"/>
            <w:r>
              <w:rPr>
                <w:rFonts w:ascii="Times New Roman" w:eastAsia="Times New Roman" w:hAnsi="Times New Roman" w:cs="Times New Roman"/>
                <w:b/>
                <w:bCs/>
                <w:kern w:val="0"/>
                <w:lang w:eastAsia="ru-RU" w:bidi="ar-SA"/>
              </w:rPr>
              <w:t>подвижную</w:t>
            </w:r>
            <w:proofErr w:type="gram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вращения</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1.02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20</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марионетки — «</w:t>
            </w:r>
            <w:proofErr w:type="spellStart"/>
            <w:r>
              <w:rPr>
                <w:rFonts w:ascii="Times New Roman" w:eastAsia="Times New Roman" w:hAnsi="Times New Roman" w:cs="Times New Roman"/>
                <w:b/>
                <w:kern w:val="0"/>
                <w:lang w:eastAsia="ru-RU" w:bidi="ar-SA"/>
              </w:rPr>
              <w:t>дергунчик</w:t>
            </w:r>
            <w:proofErr w:type="spellEnd"/>
            <w:r>
              <w:rPr>
                <w:rFonts w:ascii="Times New Roman" w:eastAsia="Times New Roman" w:hAnsi="Times New Roman" w:cs="Times New Roman"/>
                <w:b/>
                <w:kern w:val="0"/>
                <w:lang w:eastAsia="ru-RU" w:bidi="ar-SA"/>
              </w:rPr>
              <w:t>»</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8.02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21</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Использование пропеллера в технических устройствах.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изделий, имеющих пропеллер, крылья (мельница)</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15.02</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22</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Соединение деталей без соединительных материалов.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модели</w:t>
            </w:r>
            <w:r>
              <w:rPr>
                <w:rFonts w:ascii="Times New Roman" w:eastAsia="Times New Roman" w:hAnsi="Times New Roman" w:cs="Times New Roman"/>
                <w:kern w:val="0"/>
                <w:lang w:eastAsia="ru-RU"/>
              </w:rPr>
              <w:t xml:space="preserve"> </w:t>
            </w:r>
            <w:r>
              <w:rPr>
                <w:rFonts w:ascii="Times New Roman" w:eastAsia="Times New Roman" w:hAnsi="Times New Roman" w:cs="Times New Roman"/>
                <w:kern w:val="0"/>
                <w:lang w:eastAsia="ru-RU" w:bidi="ar-SA"/>
              </w:rPr>
              <w:t>самолёта. Сборка щелевым замком</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22.02</w:t>
            </w:r>
          </w:p>
          <w:p w:rsidR="001A00F8" w:rsidRDefault="001A00F8">
            <w:pPr>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23</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День защитника Отечества. История вооружения армий России в разные времена.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изделия на военную тематику (например, открытки со вставками)</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1.03</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24</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Спецмашины. Назначение машин.</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моделей машин по их развёрткам</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15.03</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bCs/>
                <w:color w:val="auto"/>
              </w:rPr>
            </w:pPr>
            <w:r>
              <w:rPr>
                <w:bCs/>
                <w:color w:val="auto"/>
              </w:rPr>
              <w:t>25</w:t>
            </w:r>
          </w:p>
          <w:p w:rsidR="001A00F8" w:rsidRDefault="001A00F8">
            <w:pPr>
              <w:pStyle w:val="Default"/>
              <w:spacing w:line="276" w:lineRule="auto"/>
              <w:jc w:val="center"/>
              <w:rPr>
                <w:color w:val="auto"/>
              </w:rPr>
            </w:pP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поздравительных открыток с использованием разметки по линейке или угольнику и других ранее освоенных знаний и умений</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22.03</w:t>
            </w:r>
          </w:p>
          <w:p w:rsidR="001A00F8" w:rsidRDefault="001A00F8">
            <w:pPr>
              <w:spacing w:line="276"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26</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Работа архитектора.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Наши проекты. </w:t>
            </w:r>
            <w:r>
              <w:rPr>
                <w:rFonts w:ascii="Times New Roman" w:eastAsia="Times New Roman" w:hAnsi="Times New Roman" w:cs="Times New Roman"/>
                <w:kern w:val="0"/>
                <w:lang w:eastAsia="ru-RU" w:bidi="ar-SA"/>
              </w:rPr>
              <w:t xml:space="preserve">Макет города. </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четв</w:t>
            </w:r>
            <w:proofErr w:type="spellEnd"/>
          </w:p>
          <w:p w:rsidR="001A00F8" w:rsidRDefault="001A00F8">
            <w:pPr>
              <w:spacing w:line="276" w:lineRule="auto"/>
              <w:jc w:val="center"/>
              <w:rPr>
                <w:rFonts w:ascii="Times New Roman" w:hAnsi="Times New Roman" w:cs="Times New Roman"/>
              </w:rPr>
            </w:pPr>
          </w:p>
          <w:p w:rsidR="001A00F8" w:rsidRDefault="001A00F8">
            <w:pPr>
              <w:spacing w:line="276" w:lineRule="auto"/>
              <w:jc w:val="center"/>
              <w:rPr>
                <w:rFonts w:ascii="Times New Roman" w:hAnsi="Times New Roman" w:cs="Times New Roman"/>
              </w:rPr>
            </w:pPr>
            <w:r>
              <w:rPr>
                <w:rFonts w:ascii="Times New Roman" w:hAnsi="Times New Roman" w:cs="Times New Roman"/>
              </w:rPr>
              <w:t>5.04</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p>
        </w:tc>
        <w:tc>
          <w:tcPr>
            <w:tcW w:w="8363"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Рукодельная мастерская</w:t>
            </w:r>
          </w:p>
        </w:tc>
        <w:tc>
          <w:tcPr>
            <w:tcW w:w="1134"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 </w:t>
            </w:r>
          </w:p>
          <w:p w:rsidR="001A00F8" w:rsidRDefault="001A00F8">
            <w:pPr>
              <w:spacing w:line="276" w:lineRule="auto"/>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27</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тканей.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lastRenderedPageBreak/>
              <w:t xml:space="preserve">Изготовление изделий из нетканых материалов (ватных дисков, </w:t>
            </w:r>
            <w:proofErr w:type="spellStart"/>
            <w:r>
              <w:rPr>
                <w:rFonts w:ascii="Times New Roman" w:eastAsia="Times New Roman" w:hAnsi="Times New Roman" w:cs="Times New Roman"/>
                <w:kern w:val="0"/>
                <w:lang w:eastAsia="ru-RU" w:bidi="ar-SA"/>
              </w:rPr>
              <w:t>синтепона</w:t>
            </w:r>
            <w:proofErr w:type="spellEnd"/>
            <w:r>
              <w:rPr>
                <w:rFonts w:ascii="Times New Roman" w:eastAsia="Times New Roman" w:hAnsi="Times New Roman" w:cs="Times New Roman"/>
                <w:kern w:val="0"/>
                <w:lang w:eastAsia="ru-RU" w:bidi="ar-SA"/>
              </w:rPr>
              <w:t>)</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12.04</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28</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Виды ниток: шёлковые, мулине, швейные, пряжа. Их использование.</w:t>
            </w:r>
            <w:r>
              <w:rPr>
                <w:rFonts w:ascii="Times New Roman" w:eastAsia="Times New Roman" w:hAnsi="Times New Roman" w:cs="Times New Roman"/>
                <w:kern w:val="0"/>
                <w:lang w:eastAsia="ru-RU" w:bidi="ar-SA"/>
              </w:rPr>
              <w:t xml:space="preserve">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частью которых является помпон</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19.04</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29</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Виды натуральных тканей: хлопчатобумажные, шёлковые, льняные, шерстяные.</w:t>
            </w:r>
            <w:r>
              <w:rPr>
                <w:rFonts w:ascii="Times New Roman" w:eastAsia="Times New Roman" w:hAnsi="Times New Roman" w:cs="Times New Roman"/>
                <w:kern w:val="0"/>
                <w:lang w:eastAsia="ru-RU" w:bidi="ar-SA"/>
              </w:rPr>
              <w:t xml:space="preserve">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требующих наклеивания ткани на картонную основу</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26.04</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30-31</w:t>
            </w:r>
          </w:p>
        </w:tc>
        <w:tc>
          <w:tcPr>
            <w:tcW w:w="8363"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Строчка косого стежка и ее варианты.</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вышивкой крестом</w:t>
            </w:r>
          </w:p>
        </w:tc>
        <w:tc>
          <w:tcPr>
            <w:tcW w:w="1134"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12.05</w:t>
            </w:r>
          </w:p>
          <w:p w:rsidR="001A00F8" w:rsidRDefault="001A00F8">
            <w:pPr>
              <w:spacing w:line="276" w:lineRule="auto"/>
              <w:jc w:val="center"/>
              <w:rPr>
                <w:rFonts w:ascii="Times New Roman" w:hAnsi="Times New Roman" w:cs="Times New Roman"/>
              </w:rPr>
            </w:pPr>
            <w:r>
              <w:rPr>
                <w:rFonts w:ascii="Times New Roman" w:hAnsi="Times New Roman" w:cs="Times New Roman"/>
              </w:rPr>
              <w:t>19.05</w:t>
            </w:r>
          </w:p>
        </w:tc>
        <w:tc>
          <w:tcPr>
            <w:tcW w:w="851"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nil"/>
              <w:left w:val="single" w:sz="4" w:space="0" w:color="000000"/>
              <w:bottom w:val="single" w:sz="4" w:space="0" w:color="000000"/>
              <w:right w:val="nil"/>
            </w:tcBorders>
            <w:hideMark/>
          </w:tcPr>
          <w:p w:rsidR="001A00F8" w:rsidRDefault="001A00F8">
            <w:pPr>
              <w:pStyle w:val="Default"/>
              <w:snapToGrid w:val="0"/>
              <w:spacing w:line="276" w:lineRule="auto"/>
              <w:jc w:val="center"/>
              <w:rPr>
                <w:color w:val="auto"/>
              </w:rPr>
            </w:pPr>
            <w:r>
              <w:rPr>
                <w:bCs/>
                <w:color w:val="auto"/>
              </w:rPr>
              <w:t>32-33</w:t>
            </w:r>
          </w:p>
        </w:tc>
        <w:tc>
          <w:tcPr>
            <w:tcW w:w="8363"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 Лекало. </w:t>
            </w:r>
            <w:r>
              <w:rPr>
                <w:rFonts w:ascii="Times New Roman" w:eastAsia="Times New Roman" w:hAnsi="Times New Roman" w:cs="Times New Roman"/>
                <w:kern w:val="0"/>
                <w:lang w:eastAsia="ru-RU" w:bidi="ar-SA"/>
              </w:rPr>
              <w:t xml:space="preserve">Особенности резания ткани и разметки деталей кроя по лекалу. Пришивание бусины.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 ткани изделий, размеченных по лекалам и соединённых изученными ручными строчками.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134" w:type="dxa"/>
            <w:tcBorders>
              <w:top w:val="nil"/>
              <w:left w:val="single" w:sz="4" w:space="0" w:color="000000"/>
              <w:bottom w:val="single" w:sz="4" w:space="0" w:color="000000"/>
              <w:right w:val="nil"/>
            </w:tcBorders>
            <w:hideMark/>
          </w:tcPr>
          <w:p w:rsidR="001A00F8" w:rsidRDefault="001A00F8">
            <w:pPr>
              <w:snapToGrid w:val="0"/>
              <w:spacing w:line="276" w:lineRule="auto"/>
              <w:jc w:val="center"/>
              <w:rPr>
                <w:rFonts w:ascii="Times New Roman" w:hAnsi="Times New Roman" w:cs="Times New Roman"/>
              </w:rPr>
            </w:pPr>
            <w:r>
              <w:rPr>
                <w:rFonts w:ascii="Times New Roman" w:hAnsi="Times New Roman" w:cs="Times New Roman"/>
              </w:rPr>
              <w:t>26.05</w:t>
            </w:r>
          </w:p>
        </w:tc>
        <w:tc>
          <w:tcPr>
            <w:tcW w:w="851"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851" w:type="dxa"/>
            <w:tcBorders>
              <w:top w:val="nil"/>
              <w:left w:val="single" w:sz="4" w:space="0" w:color="000000"/>
              <w:bottom w:val="single" w:sz="4" w:space="0" w:color="000000"/>
              <w:right w:val="nil"/>
            </w:tcBorders>
            <w:hideMark/>
          </w:tcPr>
          <w:p w:rsidR="001A00F8" w:rsidRDefault="001A00F8">
            <w:pPr>
              <w:pStyle w:val="Default"/>
              <w:snapToGrid w:val="0"/>
              <w:spacing w:line="276" w:lineRule="auto"/>
              <w:jc w:val="center"/>
              <w:rPr>
                <w:color w:val="auto"/>
              </w:rPr>
            </w:pPr>
            <w:r>
              <w:rPr>
                <w:bCs/>
                <w:color w:val="auto"/>
              </w:rPr>
              <w:t>34</w:t>
            </w:r>
          </w:p>
        </w:tc>
        <w:tc>
          <w:tcPr>
            <w:tcW w:w="8363"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Обобщение и повторение </w:t>
            </w:r>
            <w:proofErr w:type="gramStart"/>
            <w:r>
              <w:rPr>
                <w:rFonts w:ascii="Times New Roman" w:eastAsia="Times New Roman" w:hAnsi="Times New Roman" w:cs="Times New Roman"/>
                <w:b/>
                <w:bCs/>
                <w:kern w:val="0"/>
                <w:lang w:eastAsia="ru-RU" w:bidi="ar-SA"/>
              </w:rPr>
              <w:t>пройденного</w:t>
            </w:r>
            <w:proofErr w:type="gram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Что узнали, чему научились.</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Проверка знаний и умений за 2 класс</w:t>
            </w:r>
          </w:p>
        </w:tc>
        <w:tc>
          <w:tcPr>
            <w:tcW w:w="1134" w:type="dxa"/>
            <w:tcBorders>
              <w:top w:val="nil"/>
              <w:left w:val="single" w:sz="4" w:space="0" w:color="000000"/>
              <w:bottom w:val="single" w:sz="4" w:space="0" w:color="000000"/>
              <w:right w:val="nil"/>
            </w:tcBorders>
          </w:tcPr>
          <w:p w:rsidR="001A00F8" w:rsidRDefault="001A00F8">
            <w:pPr>
              <w:snapToGrid w:val="0"/>
              <w:spacing w:line="276" w:lineRule="auto"/>
              <w:jc w:val="center"/>
              <w:rPr>
                <w:rFonts w:ascii="Times New Roman" w:hAnsi="Times New Roman" w:cs="Times New Roman"/>
              </w:rPr>
            </w:pPr>
          </w:p>
        </w:tc>
        <w:tc>
          <w:tcPr>
            <w:tcW w:w="851"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bl>
    <w:p w:rsidR="001A00F8" w:rsidRDefault="001A00F8" w:rsidP="001A00F8">
      <w:pPr>
        <w:pStyle w:val="Default"/>
        <w:spacing w:before="120" w:after="120"/>
        <w:ind w:firstLine="708"/>
        <w:jc w:val="center"/>
        <w:rPr>
          <w:color w:val="auto"/>
        </w:rPr>
      </w:pPr>
    </w:p>
    <w:p w:rsidR="001A00F8" w:rsidRDefault="001A00F8" w:rsidP="001A00F8">
      <w:pPr>
        <w:pStyle w:val="Default"/>
        <w:spacing w:before="120" w:after="120"/>
        <w:rPr>
          <w:color w:val="auto"/>
        </w:rPr>
      </w:pPr>
    </w:p>
    <w:p w:rsidR="001A00F8" w:rsidRDefault="001A00F8" w:rsidP="001A00F8">
      <w:pPr>
        <w:pStyle w:val="Default"/>
        <w:jc w:val="both"/>
        <w:rPr>
          <w:color w:val="auto"/>
        </w:rPr>
      </w:pPr>
    </w:p>
    <w:tbl>
      <w:tblPr>
        <w:tblW w:w="10635" w:type="dxa"/>
        <w:tblInd w:w="-172" w:type="dxa"/>
        <w:tblLayout w:type="fixed"/>
        <w:tblLook w:val="04A0"/>
      </w:tblPr>
      <w:tblGrid>
        <w:gridCol w:w="921"/>
        <w:gridCol w:w="7585"/>
        <w:gridCol w:w="1277"/>
        <w:gridCol w:w="852"/>
      </w:tblGrid>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rFonts w:eastAsia="Times New Roman"/>
                <w:bCs/>
                <w:color w:val="auto"/>
              </w:rPr>
              <w:t>№</w:t>
            </w:r>
          </w:p>
        </w:tc>
        <w:tc>
          <w:tcPr>
            <w:tcW w:w="758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Тема урока</w:t>
            </w:r>
          </w:p>
        </w:tc>
        <w:tc>
          <w:tcPr>
            <w:tcW w:w="1276"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Дата/</w:t>
            </w:r>
          </w:p>
          <w:p w:rsidR="001A00F8" w:rsidRDefault="001A00F8">
            <w:pPr>
              <w:pStyle w:val="Default"/>
              <w:spacing w:line="276" w:lineRule="auto"/>
              <w:jc w:val="center"/>
              <w:rPr>
                <w:color w:val="auto"/>
              </w:rPr>
            </w:pPr>
            <w:r>
              <w:rPr>
                <w:bCs/>
                <w:color w:val="auto"/>
              </w:rPr>
              <w:t>план</w:t>
            </w:r>
          </w:p>
        </w:tc>
        <w:tc>
          <w:tcPr>
            <w:tcW w:w="852" w:type="dxa"/>
            <w:tcBorders>
              <w:top w:val="single" w:sz="4" w:space="0" w:color="000000"/>
              <w:left w:val="single" w:sz="4" w:space="0" w:color="000000"/>
              <w:bottom w:val="single" w:sz="4" w:space="0" w:color="000000"/>
              <w:right w:val="single" w:sz="4" w:space="0" w:color="000000"/>
            </w:tcBorders>
            <w:hideMark/>
          </w:tcPr>
          <w:p w:rsidR="001A00F8" w:rsidRDefault="001A00F8">
            <w:pPr>
              <w:pStyle w:val="Default"/>
              <w:spacing w:line="276" w:lineRule="auto"/>
              <w:jc w:val="center"/>
              <w:rPr>
                <w:color w:val="auto"/>
              </w:rPr>
            </w:pPr>
            <w:r>
              <w:rPr>
                <w:bCs/>
                <w:color w:val="auto"/>
              </w:rPr>
              <w:t>Дата/</w:t>
            </w:r>
          </w:p>
          <w:p w:rsidR="001A00F8" w:rsidRDefault="001A00F8">
            <w:pPr>
              <w:pStyle w:val="Default"/>
              <w:spacing w:line="276" w:lineRule="auto"/>
              <w:jc w:val="center"/>
              <w:rPr>
                <w:color w:val="auto"/>
              </w:rPr>
            </w:pPr>
            <w:r>
              <w:rPr>
                <w:bCs/>
                <w:color w:val="auto"/>
              </w:rPr>
              <w:t>факт</w:t>
            </w:r>
          </w:p>
        </w:tc>
      </w:tr>
      <w:tr w:rsidR="001A00F8" w:rsidTr="001A00F8">
        <w:tc>
          <w:tcPr>
            <w:tcW w:w="921" w:type="dxa"/>
            <w:tcBorders>
              <w:top w:val="single" w:sz="4" w:space="0" w:color="000000"/>
              <w:left w:val="single" w:sz="4" w:space="0" w:color="000000"/>
              <w:bottom w:val="single" w:sz="4" w:space="0" w:color="000000"/>
              <w:right w:val="nil"/>
            </w:tcBorders>
          </w:tcPr>
          <w:p w:rsidR="001A00F8" w:rsidRDefault="001A00F8">
            <w:pPr>
              <w:pStyle w:val="Default"/>
              <w:snapToGrid w:val="0"/>
              <w:spacing w:line="276" w:lineRule="auto"/>
              <w:jc w:val="center"/>
              <w:rPr>
                <w:bCs/>
                <w:color w:val="auto"/>
              </w:rPr>
            </w:pPr>
          </w:p>
        </w:tc>
        <w:tc>
          <w:tcPr>
            <w:tcW w:w="758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r>
              <w:rPr>
                <w:b/>
                <w:bCs/>
                <w:color w:val="auto"/>
              </w:rPr>
              <w:t>Художественная мастерская</w:t>
            </w:r>
          </w:p>
          <w:p w:rsidR="001A00F8" w:rsidRDefault="001A00F8">
            <w:pPr>
              <w:pStyle w:val="Default"/>
              <w:spacing w:line="276" w:lineRule="auto"/>
              <w:jc w:val="center"/>
              <w:rPr>
                <w:b/>
                <w:bCs/>
                <w:color w:val="auto"/>
              </w:rPr>
            </w:pPr>
          </w:p>
        </w:tc>
        <w:tc>
          <w:tcPr>
            <w:tcW w:w="1276" w:type="dxa"/>
            <w:tcBorders>
              <w:top w:val="single" w:sz="4" w:space="0" w:color="000000"/>
              <w:left w:val="single" w:sz="4" w:space="0" w:color="000000"/>
              <w:bottom w:val="single" w:sz="4" w:space="0" w:color="000000"/>
              <w:right w:val="nil"/>
            </w:tcBorders>
          </w:tcPr>
          <w:p w:rsidR="001A00F8" w:rsidRDefault="001A00F8">
            <w:pPr>
              <w:pStyle w:val="Default"/>
              <w:snapToGrid w:val="0"/>
              <w:spacing w:line="276" w:lineRule="auto"/>
              <w:jc w:val="center"/>
              <w:rPr>
                <w:b/>
                <w:bCs/>
                <w:color w:val="auto"/>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Повторение знаний и умений, полученных в 1 классе.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изделий из деталей, размеченных по шаблонам.</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изделий в технике оригами</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четв</w:t>
            </w:r>
            <w:proofErr w:type="spellEnd"/>
            <w:r>
              <w:rPr>
                <w:rFonts w:ascii="Times New Roman" w:hAnsi="Times New Roman" w:cs="Times New Roman"/>
              </w:rPr>
              <w:t>.</w:t>
            </w:r>
          </w:p>
          <w:p w:rsidR="001A00F8" w:rsidRDefault="001A00F8">
            <w:pPr>
              <w:spacing w:line="276" w:lineRule="auto"/>
              <w:jc w:val="center"/>
              <w:rPr>
                <w:rFonts w:ascii="Times New Roman" w:hAnsi="Times New Roman" w:cs="Times New Roman"/>
              </w:rPr>
            </w:pPr>
            <w:r>
              <w:rPr>
                <w:rFonts w:ascii="Times New Roman" w:hAnsi="Times New Roman" w:cs="Times New Roman"/>
              </w:rPr>
              <w:t>7.09</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Средства художественной выразительности: тон, форма и размер</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Подбор семян по тону, по форме. Составление композиций по образцу, собственному замыслу. Обучение умению выбирать правильный план работы из двух предложенных.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Самостоятельная разметка по шаблону. Наклеивание семян на картонную основу. Изготовление композиций из семян растений</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14.09</w:t>
            </w:r>
          </w:p>
          <w:p w:rsidR="001A00F8" w:rsidRDefault="001A00F8">
            <w:pPr>
              <w:spacing w:line="276"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nil"/>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3</w:t>
            </w:r>
          </w:p>
        </w:tc>
        <w:tc>
          <w:tcPr>
            <w:tcW w:w="7581"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Роль цвета в композиции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Знакомство со средством художественной выразительности — цветом.</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аппликаций, композиций с разными цветовыми сочетаниями материалов</w:t>
            </w:r>
          </w:p>
        </w:tc>
        <w:tc>
          <w:tcPr>
            <w:tcW w:w="1276" w:type="dxa"/>
            <w:tcBorders>
              <w:top w:val="nil"/>
              <w:left w:val="single" w:sz="4" w:space="0" w:color="000000"/>
              <w:bottom w:val="single" w:sz="4" w:space="0" w:color="000000"/>
              <w:right w:val="nil"/>
            </w:tcBorders>
            <w:hideMark/>
          </w:tcPr>
          <w:p w:rsidR="001A00F8" w:rsidRDefault="001A00F8">
            <w:pPr>
              <w:snapToGrid w:val="0"/>
              <w:spacing w:line="276" w:lineRule="auto"/>
              <w:jc w:val="center"/>
              <w:rPr>
                <w:rFonts w:ascii="Times New Roman" w:hAnsi="Times New Roman" w:cs="Times New Roman"/>
              </w:rPr>
            </w:pPr>
            <w:r>
              <w:rPr>
                <w:rFonts w:ascii="Times New Roman" w:hAnsi="Times New Roman" w:cs="Times New Roman"/>
              </w:rPr>
              <w:t>21.09</w:t>
            </w:r>
          </w:p>
        </w:tc>
        <w:tc>
          <w:tcPr>
            <w:tcW w:w="852"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4</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цветочных композиций: </w:t>
            </w:r>
            <w:proofErr w:type="gramStart"/>
            <w:r>
              <w:rPr>
                <w:rFonts w:ascii="Times New Roman" w:eastAsia="Times New Roman" w:hAnsi="Times New Roman" w:cs="Times New Roman"/>
                <w:kern w:val="0"/>
                <w:lang w:eastAsia="ru-RU" w:bidi="ar-SA"/>
              </w:rPr>
              <w:t>центральная</w:t>
            </w:r>
            <w:proofErr w:type="gramEnd"/>
            <w:r>
              <w:rPr>
                <w:rFonts w:ascii="Times New Roman" w:eastAsia="Times New Roman" w:hAnsi="Times New Roman" w:cs="Times New Roman"/>
                <w:kern w:val="0"/>
                <w:lang w:eastAsia="ru-RU" w:bidi="ar-SA"/>
              </w:rPr>
              <w:t>, вертикальная, горизонтальная.</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Центр композиции. Композиции в работах художников. Упражнение по составлению разных видов композиций из листьев. Подбор </w:t>
            </w:r>
            <w:r>
              <w:rPr>
                <w:rFonts w:ascii="Times New Roman" w:eastAsia="Times New Roman" w:hAnsi="Times New Roman" w:cs="Times New Roman"/>
                <w:kern w:val="0"/>
                <w:lang w:eastAsia="ru-RU" w:bidi="ar-SA"/>
              </w:rPr>
              <w:lastRenderedPageBreak/>
              <w:t>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композиций разных видов</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28.09</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5</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Средства художественной</w:t>
            </w:r>
            <w:r>
              <w:rPr>
                <w:rFonts w:ascii="Times New Roman" w:eastAsia="Times New Roman" w:hAnsi="Times New Roman" w:cs="Times New Roman"/>
                <w:b/>
                <w:kern w:val="0"/>
                <w:lang w:eastAsia="ru-RU"/>
              </w:rPr>
              <w:t xml:space="preserve"> </w:t>
            </w:r>
            <w:r>
              <w:rPr>
                <w:rFonts w:ascii="Times New Roman" w:eastAsia="Times New Roman" w:hAnsi="Times New Roman" w:cs="Times New Roman"/>
                <w:b/>
                <w:kern w:val="0"/>
                <w:lang w:eastAsia="ru-RU" w:bidi="ar-SA"/>
              </w:rPr>
              <w:t xml:space="preserve">выразительности. Светотень.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Сравнение плоских и объёмных геометрических форм. Упражнения по освоению приёмов получения объёмных форм из бумажного листа. Разметка нескольких одинаковых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рельефных композиций из белой бумаги</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5.10</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6</w:t>
            </w:r>
          </w:p>
        </w:tc>
        <w:tc>
          <w:tcPr>
            <w:tcW w:w="7581" w:type="dxa"/>
            <w:tcBorders>
              <w:top w:val="single" w:sz="4" w:space="0" w:color="000000"/>
              <w:left w:val="single" w:sz="4" w:space="0" w:color="000000"/>
              <w:bottom w:val="single" w:sz="4" w:space="0" w:color="000000"/>
              <w:right w:val="nil"/>
            </w:tcBorders>
            <w:hideMark/>
          </w:tcPr>
          <w:p w:rsidR="001A00F8" w:rsidRDefault="001A00F8">
            <w:pPr>
              <w:pStyle w:val="Standard"/>
              <w:spacing w:line="276" w:lineRule="auto"/>
              <w:jc w:val="both"/>
              <w:rPr>
                <w:rFonts w:eastAsia="Times New Roman" w:cs="Times New Roman"/>
                <w:b/>
                <w:bCs/>
                <w:kern w:val="0"/>
                <w:lang w:eastAsia="ru-RU"/>
              </w:rPr>
            </w:pPr>
            <w:r>
              <w:rPr>
                <w:rFonts w:eastAsia="Times New Roman" w:cs="Times New Roman"/>
                <w:b/>
                <w:bCs/>
                <w:kern w:val="0"/>
                <w:lang w:eastAsia="ru-RU"/>
              </w:rPr>
              <w:t>Симметрия. Как получить симметричные детали</w:t>
            </w:r>
          </w:p>
          <w:p w:rsidR="001A00F8" w:rsidRDefault="001A00F8">
            <w:pPr>
              <w:pStyle w:val="Standard"/>
              <w:spacing w:line="276" w:lineRule="auto"/>
              <w:jc w:val="both"/>
              <w:rPr>
                <w:rFonts w:eastAsia="Times New Roman" w:cs="Times New Roman"/>
                <w:b/>
                <w:bCs/>
                <w:kern w:val="0"/>
                <w:lang w:eastAsia="ru-RU"/>
              </w:rPr>
            </w:pPr>
            <w:r>
              <w:rPr>
                <w:rFonts w:eastAsia="Times New Roman" w:cs="Times New Roman"/>
                <w:kern w:val="0"/>
                <w:lang w:eastAsia="ru-RU"/>
              </w:rPr>
              <w:t xml:space="preserve">Разметка симметричных деталей складыванием заготовок в несколько слоёв и гармошкой, разметкой на глаз, наклеивание за фрагмент, точечно.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Составление композиции по образцу, собственному замыслу. Обучение умению выбирать правильный план работы из двух предложенных.</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композиций из симметричных бумажных деталей</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12.10</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7-8</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и свойства картона. Освоение </w:t>
            </w:r>
            <w:proofErr w:type="spellStart"/>
            <w:r>
              <w:rPr>
                <w:rFonts w:ascii="Times New Roman" w:eastAsia="Times New Roman" w:hAnsi="Times New Roman" w:cs="Times New Roman"/>
                <w:b/>
                <w:bCs/>
                <w:kern w:val="0"/>
                <w:lang w:eastAsia="ru-RU" w:bidi="ar-SA"/>
              </w:rPr>
              <w:t>биговки</w:t>
            </w:r>
            <w:proofErr w:type="spell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Повторение сведений о картоне (виды, свойства). Освоение </w:t>
            </w:r>
            <w:proofErr w:type="spellStart"/>
            <w:r>
              <w:rPr>
                <w:rFonts w:ascii="Times New Roman" w:eastAsia="Times New Roman" w:hAnsi="Times New Roman" w:cs="Times New Roman"/>
                <w:kern w:val="0"/>
                <w:lang w:eastAsia="ru-RU" w:bidi="ar-SA"/>
              </w:rPr>
              <w:t>биговки</w:t>
            </w:r>
            <w:proofErr w:type="spellEnd"/>
            <w:r>
              <w:rPr>
                <w:rFonts w:ascii="Times New Roman" w:eastAsia="Times New Roman" w:hAnsi="Times New Roman" w:cs="Times New Roman"/>
                <w:kern w:val="0"/>
                <w:lang w:eastAsia="ru-RU" w:bidi="ar-SA"/>
              </w:rPr>
              <w:t xml:space="preserve">. Упражнения по выполнению </w:t>
            </w:r>
            <w:proofErr w:type="spellStart"/>
            <w:r>
              <w:rPr>
                <w:rFonts w:ascii="Times New Roman" w:eastAsia="Times New Roman" w:hAnsi="Times New Roman" w:cs="Times New Roman"/>
                <w:kern w:val="0"/>
                <w:lang w:eastAsia="ru-RU" w:bidi="ar-SA"/>
              </w:rPr>
              <w:t>биговки</w:t>
            </w:r>
            <w:proofErr w:type="spellEnd"/>
            <w:r>
              <w:rPr>
                <w:rFonts w:ascii="Times New Roman" w:eastAsia="Times New Roman" w:hAnsi="Times New Roman" w:cs="Times New Roman"/>
                <w:kern w:val="0"/>
                <w:lang w:eastAsia="ru-RU" w:bidi="ar-SA"/>
              </w:rPr>
              <w:t xml:space="preserve">. Разметка деталей по шаблонам сложных форм. Выполнение </w:t>
            </w:r>
            <w:proofErr w:type="spellStart"/>
            <w:r>
              <w:rPr>
                <w:rFonts w:ascii="Times New Roman" w:eastAsia="Times New Roman" w:hAnsi="Times New Roman" w:cs="Times New Roman"/>
                <w:kern w:val="0"/>
                <w:lang w:eastAsia="ru-RU" w:bidi="ar-SA"/>
              </w:rPr>
              <w:t>биговки</w:t>
            </w:r>
            <w:proofErr w:type="spellEnd"/>
            <w:r>
              <w:rPr>
                <w:rFonts w:ascii="Times New Roman" w:eastAsia="Times New Roman" w:hAnsi="Times New Roman" w:cs="Times New Roman"/>
                <w:kern w:val="0"/>
                <w:lang w:eastAsia="ru-RU" w:bidi="ar-SA"/>
              </w:rPr>
              <w:t xml:space="preserve"> по сгибам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bCs/>
                <w:kern w:val="0"/>
                <w:lang w:eastAsia="ru-RU" w:bidi="ar-SA"/>
              </w:rPr>
              <w:t xml:space="preserve">Наши проекты. </w:t>
            </w:r>
            <w:r>
              <w:rPr>
                <w:rFonts w:ascii="Times New Roman" w:eastAsia="Times New Roman" w:hAnsi="Times New Roman" w:cs="Times New Roman"/>
                <w:kern w:val="0"/>
                <w:lang w:eastAsia="ru-RU" w:bidi="ar-SA"/>
              </w:rPr>
              <w:t>Африканская саванна.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Изготовление изделий сложных форм</w:t>
            </w:r>
            <w:r>
              <w:rPr>
                <w:rFonts w:ascii="Times New Roman" w:eastAsia="Times New Roman" w:hAnsi="Times New Roman" w:cs="Times New Roman"/>
                <w:kern w:val="0"/>
                <w:lang w:eastAsia="ru-RU" w:bidi="ar-SA"/>
              </w:rPr>
              <w:t xml:space="preserve"> в одной тематике</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19.10</w:t>
            </w:r>
          </w:p>
          <w:p w:rsidR="001A00F8" w:rsidRDefault="001A00F8">
            <w:pPr>
              <w:spacing w:line="276" w:lineRule="auto"/>
              <w:jc w:val="center"/>
              <w:rPr>
                <w:rFonts w:ascii="Times New Roman" w:hAnsi="Times New Roman" w:cs="Times New Roman"/>
              </w:rPr>
            </w:pPr>
            <w:r>
              <w:rPr>
                <w:rFonts w:ascii="Times New Roman" w:hAnsi="Times New Roman" w:cs="Times New Roman"/>
              </w:rPr>
              <w:t>26.10</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9</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Получение объёмных деталей путём надрезания и последующего складывания части детали.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Упражнение по изготовлению выпуклой детали клюва. Разметка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детали по половине шаблона. Закрепление умения выполнять </w:t>
            </w:r>
            <w:proofErr w:type="spellStart"/>
            <w:r>
              <w:rPr>
                <w:rFonts w:ascii="Times New Roman" w:eastAsia="Times New Roman" w:hAnsi="Times New Roman" w:cs="Times New Roman"/>
                <w:kern w:val="0"/>
                <w:lang w:eastAsia="ru-RU" w:bidi="ar-SA"/>
              </w:rPr>
              <w:t>биговку</w:t>
            </w:r>
            <w:proofErr w:type="spellEnd"/>
            <w:r>
              <w:rPr>
                <w:rFonts w:ascii="Times New Roman" w:eastAsia="Times New Roman" w:hAnsi="Times New Roman" w:cs="Times New Roman"/>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использованием приёма получения объёма с разметкой по половине шаблона.</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четв</w:t>
            </w:r>
            <w:proofErr w:type="spellEnd"/>
            <w:r>
              <w:rPr>
                <w:rFonts w:ascii="Times New Roman" w:hAnsi="Times New Roman" w:cs="Times New Roman"/>
              </w:rPr>
              <w:t>.</w:t>
            </w:r>
          </w:p>
          <w:p w:rsidR="001A00F8" w:rsidRDefault="001A00F8">
            <w:pPr>
              <w:spacing w:line="276" w:lineRule="auto"/>
              <w:jc w:val="center"/>
              <w:rPr>
                <w:rFonts w:ascii="Times New Roman" w:hAnsi="Times New Roman" w:cs="Times New Roman"/>
              </w:rPr>
            </w:pPr>
            <w:r>
              <w:rPr>
                <w:rFonts w:ascii="Times New Roman" w:hAnsi="Times New Roman" w:cs="Times New Roman"/>
              </w:rPr>
              <w:t>9.11</w:t>
            </w:r>
          </w:p>
          <w:p w:rsidR="001A00F8" w:rsidRDefault="001A00F8">
            <w:pPr>
              <w:spacing w:line="276"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bCs/>
                <w:color w:val="auto"/>
              </w:rPr>
            </w:pPr>
            <w:r>
              <w:rPr>
                <w:bCs/>
                <w:color w:val="auto"/>
              </w:rPr>
              <w:t>10</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Криволинейное сгибание картона.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О древних ящерах и драконах. Мифология и сказки. Пробное упражнение по освоению приёма получения криволинейного сгиба. Закрепление умения выполнять </w:t>
            </w:r>
            <w:proofErr w:type="spellStart"/>
            <w:r>
              <w:rPr>
                <w:rFonts w:ascii="Times New Roman" w:eastAsia="Times New Roman" w:hAnsi="Times New Roman" w:cs="Times New Roman"/>
                <w:kern w:val="0"/>
                <w:lang w:eastAsia="ru-RU" w:bidi="ar-SA"/>
              </w:rPr>
              <w:t>биговку</w:t>
            </w:r>
            <w:proofErr w:type="spellEnd"/>
            <w:r>
              <w:rPr>
                <w:rFonts w:ascii="Times New Roman" w:eastAsia="Times New Roman" w:hAnsi="Times New Roman" w:cs="Times New Roman"/>
                <w:kern w:val="0"/>
                <w:lang w:eastAsia="ru-RU" w:bidi="ar-SA"/>
              </w:rPr>
              <w:t>. Разметка деталей по половине шаблона. Точечное наклеивание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деталями, имеющими кривые сгибы, с разметкой по половине шаблона.</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16.11</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nil"/>
              <w:left w:val="single" w:sz="4" w:space="0" w:color="000000"/>
              <w:bottom w:val="single" w:sz="4" w:space="0" w:color="000000"/>
              <w:right w:val="nil"/>
            </w:tcBorders>
          </w:tcPr>
          <w:p w:rsidR="001A00F8" w:rsidRDefault="001A00F8">
            <w:pPr>
              <w:pStyle w:val="Default"/>
              <w:snapToGrid w:val="0"/>
              <w:spacing w:line="276" w:lineRule="auto"/>
              <w:jc w:val="center"/>
              <w:rPr>
                <w:bCs/>
                <w:color w:val="auto"/>
              </w:rPr>
            </w:pPr>
          </w:p>
        </w:tc>
        <w:tc>
          <w:tcPr>
            <w:tcW w:w="7581" w:type="dxa"/>
            <w:tcBorders>
              <w:top w:val="nil"/>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Чертёжная мастерская</w:t>
            </w:r>
          </w:p>
        </w:tc>
        <w:tc>
          <w:tcPr>
            <w:tcW w:w="1276" w:type="dxa"/>
            <w:tcBorders>
              <w:top w:val="nil"/>
              <w:left w:val="single" w:sz="4" w:space="0" w:color="000000"/>
              <w:bottom w:val="single" w:sz="4" w:space="0" w:color="000000"/>
              <w:right w:val="nil"/>
            </w:tcBorders>
          </w:tcPr>
          <w:p w:rsidR="001A00F8" w:rsidRDefault="001A00F8">
            <w:pPr>
              <w:snapToGrid w:val="0"/>
              <w:spacing w:line="276" w:lineRule="auto"/>
              <w:jc w:val="center"/>
              <w:rPr>
                <w:rFonts w:ascii="Times New Roman" w:hAnsi="Times New Roman" w:cs="Times New Roman"/>
              </w:rPr>
            </w:pPr>
          </w:p>
        </w:tc>
        <w:tc>
          <w:tcPr>
            <w:tcW w:w="852"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11</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Основные технологические операции ручной обработки материалов и способы их выполнения. </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kern w:val="0"/>
                <w:lang w:eastAsia="ru-RU" w:bidi="ar-SA"/>
              </w:rPr>
              <w:lastRenderedPageBreak/>
              <w:t xml:space="preserve">Введение понятия «технологические операции». Знакомство </w:t>
            </w:r>
            <w:proofErr w:type="gramStart"/>
            <w:r>
              <w:rPr>
                <w:rFonts w:ascii="Times New Roman" w:eastAsia="Times New Roman" w:hAnsi="Times New Roman" w:cs="Times New Roman"/>
                <w:kern w:val="0"/>
                <w:lang w:eastAsia="ru-RU" w:bidi="ar-SA"/>
              </w:rPr>
              <w:t>с</w:t>
            </w:r>
            <w:proofErr w:type="gramEnd"/>
            <w:r>
              <w:rPr>
                <w:rFonts w:ascii="Times New Roman" w:eastAsia="Times New Roman" w:hAnsi="Times New Roman" w:cs="Times New Roman"/>
                <w:kern w:val="0"/>
                <w:lang w:eastAsia="ru-RU" w:bidi="ar-SA"/>
              </w:rPr>
              <w:t xml:space="preserve">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Изготовление изделий с деталями, сложенными пружинкой</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23.11</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12</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bCs/>
                <w:kern w:val="0"/>
                <w:lang w:eastAsia="ru-RU" w:bidi="ar-SA"/>
              </w:rPr>
              <w:t>Л</w:t>
            </w:r>
            <w:r>
              <w:rPr>
                <w:rFonts w:ascii="Times New Roman" w:eastAsia="Times New Roman" w:hAnsi="Times New Roman" w:cs="Times New Roman"/>
                <w:b/>
                <w:kern w:val="0"/>
                <w:lang w:eastAsia="ru-RU" w:bidi="ar-SA"/>
              </w:rPr>
              <w:t>инейка — чертёжный инструмент</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метки и соединения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 xml:space="preserve">Построение прямых линий и отрезков. Измерение отрезков. Измерение сторон геометрических фигур </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30.11</w:t>
            </w:r>
          </w:p>
          <w:p w:rsidR="001A00F8" w:rsidRDefault="001A00F8">
            <w:pPr>
              <w:spacing w:line="276"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13</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Чертеж, чтение чертежа.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понятия «чертёж». Линии чертежа: основная, толстая, тонкая, штрихпунктирная с двумя точками. Чтение чертежа. Изделия и их чертежи. Построение прямоугольника от одного прямого угла.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основой прямоугольной формы по их чертежам</w:t>
            </w:r>
          </w:p>
        </w:tc>
        <w:tc>
          <w:tcPr>
            <w:tcW w:w="1276"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7. 12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14</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Разметка прямоугольника от двух прямых углов.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Знакомство с народным промыслом плетения изделий из разных материалов. Знакомство с понятиями «ремесленник»,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плетёными деталями</w:t>
            </w:r>
          </w:p>
        </w:tc>
        <w:tc>
          <w:tcPr>
            <w:tcW w:w="1276"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14. 12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bCs/>
                <w:color w:val="auto"/>
              </w:rPr>
            </w:pPr>
            <w:r>
              <w:rPr>
                <w:bCs/>
                <w:color w:val="auto"/>
              </w:rPr>
              <w:t>15</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Разметка прямоугольника по угольнику</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понятия «угольник — чертёжный инструмент».</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Функциональное назначение угольника, разновидности угольников.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Контроль прямого угла в изделиях прямоугольной формы. Измерение отрезков по угольнику. Порядок построения прямоугольника по угольнику.</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Упражнение в построении прямоугольника по угольнику. Контроль точности отложенных размеров по угольнику.</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основой прямоугольной формы с помощью угольника по их чертежам</w:t>
            </w:r>
          </w:p>
        </w:tc>
        <w:tc>
          <w:tcPr>
            <w:tcW w:w="1276"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color w:val="auto"/>
              </w:rPr>
              <w:t>21.12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16</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Циркуль – чертежный инструмент. Построение окружности.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понятий: «циркуль — чертёжный инструмент», «круг», «окружность», «дуга», «радиус». Функциональное назначение циркуля, его конструкция.</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Построение окружности циркулем. Откладывание радиуса окружности циркулем по линейке.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Построение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круглыми деталями, размеченными с помощью циркуля</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28.12.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rPr>
          <w:trHeight w:val="110"/>
        </w:trPr>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17</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Мастерская Деда Мороза и Снегурочки.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Знакомство с чертежом круглой детали. Соотнесение детали и её чертежа.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четв</w:t>
            </w:r>
            <w:proofErr w:type="spellEnd"/>
          </w:p>
          <w:p w:rsidR="001A00F8" w:rsidRDefault="001A00F8">
            <w:pPr>
              <w:spacing w:line="276" w:lineRule="auto"/>
              <w:jc w:val="center"/>
              <w:rPr>
                <w:rFonts w:ascii="Times New Roman" w:hAnsi="Times New Roman" w:cs="Times New Roman"/>
              </w:rPr>
            </w:pPr>
            <w:r>
              <w:rPr>
                <w:rFonts w:ascii="Times New Roman" w:hAnsi="Times New Roman" w:cs="Times New Roman"/>
              </w:rPr>
              <w:t>18.01</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p>
        </w:tc>
        <w:tc>
          <w:tcPr>
            <w:tcW w:w="758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Конструкторская мастерская</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18</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Подвижное и неподвижное соединение деталей.</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понятий «подвижное и неподвижное соединение деталей», «шарнир», «шило».</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качения детали</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25.01</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19</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Шарнирный механизм. (Как из неподвижной игрушки сделать </w:t>
            </w:r>
            <w:proofErr w:type="gramStart"/>
            <w:r>
              <w:rPr>
                <w:rFonts w:ascii="Times New Roman" w:eastAsia="Times New Roman" w:hAnsi="Times New Roman" w:cs="Times New Roman"/>
                <w:b/>
                <w:bCs/>
                <w:kern w:val="0"/>
                <w:lang w:eastAsia="ru-RU" w:bidi="ar-SA"/>
              </w:rPr>
              <w:t>подвижную</w:t>
            </w:r>
            <w:proofErr w:type="gram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понятий «разборная конструкция», «неразборная конструкция». Расширение знаний о шарнирном механизме. Пробные упражнения изготовления шарнирного механизма по принципу вращения.</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вращения</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1.02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20</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Расширение знаний о шарнирном механизме. Пробные упражнения по изготовлению шарнирного механизма по принципу марионетки (игрушки «</w:t>
            </w:r>
            <w:proofErr w:type="spellStart"/>
            <w:r>
              <w:rPr>
                <w:rFonts w:ascii="Times New Roman" w:eastAsia="Times New Roman" w:hAnsi="Times New Roman" w:cs="Times New Roman"/>
                <w:kern w:val="0"/>
                <w:lang w:eastAsia="ru-RU" w:bidi="ar-SA"/>
              </w:rPr>
              <w:t>дергунчики</w:t>
            </w:r>
            <w:proofErr w:type="spellEnd"/>
            <w:r>
              <w:rPr>
                <w:rFonts w:ascii="Times New Roman" w:eastAsia="Times New Roman" w:hAnsi="Times New Roman" w:cs="Times New Roman"/>
                <w:kern w:val="0"/>
                <w:lang w:eastAsia="ru-RU" w:bidi="ar-SA"/>
              </w:rPr>
              <w:t xml:space="preserve">»). Использование ранее освоенных способов разметки и соединения деталей. Составление плана работы. Работа по </w:t>
            </w:r>
            <w:r>
              <w:rPr>
                <w:rFonts w:ascii="Times New Roman" w:eastAsia="Times New Roman" w:hAnsi="Times New Roman" w:cs="Times New Roman"/>
                <w:kern w:val="0"/>
                <w:lang w:eastAsia="ru-RU" w:bidi="ar-SA"/>
              </w:rPr>
              <w:lastRenderedPageBreak/>
              <w:t>технологической карте. Проверка конструкции в действии. Внесение коррективов.</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шарнирным механизмом по принципу марионетки — «</w:t>
            </w:r>
            <w:proofErr w:type="spellStart"/>
            <w:r>
              <w:rPr>
                <w:rFonts w:ascii="Times New Roman" w:eastAsia="Times New Roman" w:hAnsi="Times New Roman" w:cs="Times New Roman"/>
                <w:b/>
                <w:kern w:val="0"/>
                <w:lang w:eastAsia="ru-RU" w:bidi="ar-SA"/>
              </w:rPr>
              <w:t>дергунчик</w:t>
            </w:r>
            <w:proofErr w:type="spellEnd"/>
            <w:r>
              <w:rPr>
                <w:rFonts w:ascii="Times New Roman" w:eastAsia="Times New Roman" w:hAnsi="Times New Roman" w:cs="Times New Roman"/>
                <w:b/>
                <w:kern w:val="0"/>
                <w:lang w:eastAsia="ru-RU" w:bidi="ar-SA"/>
              </w:rPr>
              <w:t>»</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8.02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lastRenderedPageBreak/>
              <w:t>21</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Использование пропеллера в технических устройствах.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Об использовании пропеллера в технических устройствах, машинах.</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изделий, имеющих пропеллер, крылья (мельница)</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15.02</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22</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Соединение деталей без соединительных материалов.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понятий «модель», «щелевой замок». Общее представление об истории освоения неба человеком.</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модели</w:t>
            </w:r>
            <w:r>
              <w:rPr>
                <w:rFonts w:ascii="Times New Roman" w:eastAsia="Times New Roman" w:hAnsi="Times New Roman" w:cs="Times New Roman"/>
                <w:kern w:val="0"/>
                <w:lang w:eastAsia="ru-RU"/>
              </w:rPr>
              <w:t xml:space="preserve"> </w:t>
            </w:r>
            <w:r>
              <w:rPr>
                <w:rFonts w:ascii="Times New Roman" w:eastAsia="Times New Roman" w:hAnsi="Times New Roman" w:cs="Times New Roman"/>
                <w:kern w:val="0"/>
                <w:lang w:eastAsia="ru-RU" w:bidi="ar-SA"/>
              </w:rPr>
              <w:t>самолёта. Сборка щелевым замком</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22.02</w:t>
            </w:r>
          </w:p>
          <w:p w:rsidR="001A00F8" w:rsidRDefault="001A00F8">
            <w:pPr>
              <w:spacing w:line="276"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23</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День защитника Отечества. История вооружения армий России в разные времена.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Общее представление об истории вооружения армий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изделия на военную тематику (например, открытки со вставками)</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1.03</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24</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Спецмашины. Назначение машин.</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моделей машин по их развёрткам</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15.03</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bCs/>
                <w:color w:val="auto"/>
              </w:rPr>
            </w:pPr>
            <w:r>
              <w:rPr>
                <w:bCs/>
                <w:color w:val="auto"/>
              </w:rPr>
              <w:t>25</w:t>
            </w:r>
          </w:p>
          <w:p w:rsidR="001A00F8" w:rsidRDefault="001A00F8">
            <w:pPr>
              <w:pStyle w:val="Default"/>
              <w:spacing w:line="276" w:lineRule="auto"/>
              <w:jc w:val="center"/>
              <w:rPr>
                <w:color w:val="auto"/>
              </w:rPr>
            </w:pP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Поздравляем женщин и девочек.</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поздравительных открыток с использованием разметки по линейке или угольнику и других ранее освоенных знаний и умений</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22.03</w:t>
            </w:r>
          </w:p>
          <w:p w:rsidR="001A00F8" w:rsidRDefault="001A00F8">
            <w:pPr>
              <w:spacing w:line="276"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26</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Работа архитектора.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Представление о работе архитектора, об архитектуре. Использование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архитектором средств художественной выразительности. Познакомить с отдельными образцами зодчества.</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Наши проекты. </w:t>
            </w:r>
            <w:r>
              <w:rPr>
                <w:rFonts w:ascii="Times New Roman" w:eastAsia="Times New Roman" w:hAnsi="Times New Roman" w:cs="Times New Roman"/>
                <w:kern w:val="0"/>
                <w:lang w:eastAsia="ru-RU" w:bidi="ar-SA"/>
              </w:rPr>
              <w:t>Макет города. Работа в</w:t>
            </w: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группах по 4—6 человек. Распределение работы внутри групп с</w:t>
            </w: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 xml:space="preserve">помощью учителя. Обсуждение </w:t>
            </w:r>
            <w:r>
              <w:rPr>
                <w:rFonts w:ascii="Times New Roman" w:eastAsia="Times New Roman" w:hAnsi="Times New Roman" w:cs="Times New Roman"/>
                <w:kern w:val="0"/>
                <w:lang w:eastAsia="ru-RU" w:bidi="ar-SA"/>
              </w:rPr>
              <w:lastRenderedPageBreak/>
              <w:t>конструкций</w:t>
            </w:r>
            <w:r>
              <w:rPr>
                <w:rFonts w:ascii="Times New Roman" w:eastAsia="Times New Roman" w:hAnsi="Times New Roman" w:cs="Times New Roman"/>
                <w:b/>
                <w:bCs/>
                <w:kern w:val="0"/>
                <w:lang w:eastAsia="ru-RU" w:bidi="ar-SA"/>
              </w:rPr>
              <w:t xml:space="preserve"> </w:t>
            </w:r>
            <w:r>
              <w:rPr>
                <w:rFonts w:ascii="Times New Roman" w:eastAsia="Times New Roman" w:hAnsi="Times New Roman" w:cs="Times New Roman"/>
                <w:kern w:val="0"/>
                <w:lang w:eastAsia="ru-RU" w:bidi="ar-SA"/>
              </w:rPr>
              <w:t>макетов зданий, технологий их изготовления.</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деталей деревьев, кустарников, заборов складыванием заготовок. Работа с опорой на технологические карты. Обсуждение результатов коллективной работы.</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макета родного города или города мечты.</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lastRenderedPageBreak/>
              <w:t xml:space="preserve">4 </w:t>
            </w:r>
            <w:proofErr w:type="spellStart"/>
            <w:r>
              <w:rPr>
                <w:rFonts w:ascii="Times New Roman" w:hAnsi="Times New Roman" w:cs="Times New Roman"/>
              </w:rPr>
              <w:t>четв</w:t>
            </w:r>
            <w:proofErr w:type="spellEnd"/>
          </w:p>
          <w:p w:rsidR="001A00F8" w:rsidRDefault="001A00F8">
            <w:pPr>
              <w:spacing w:line="276" w:lineRule="auto"/>
              <w:jc w:val="center"/>
              <w:rPr>
                <w:rFonts w:ascii="Times New Roman" w:hAnsi="Times New Roman" w:cs="Times New Roman"/>
              </w:rPr>
            </w:pPr>
          </w:p>
          <w:p w:rsidR="001A00F8" w:rsidRDefault="001A00F8">
            <w:pPr>
              <w:spacing w:line="276" w:lineRule="auto"/>
              <w:jc w:val="center"/>
              <w:rPr>
                <w:rFonts w:ascii="Times New Roman" w:hAnsi="Times New Roman" w:cs="Times New Roman"/>
              </w:rPr>
            </w:pPr>
            <w:r>
              <w:rPr>
                <w:rFonts w:ascii="Times New Roman" w:hAnsi="Times New Roman" w:cs="Times New Roman"/>
              </w:rPr>
              <w:t>5.04</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tcPr>
          <w:p w:rsidR="001A00F8" w:rsidRDefault="001A00F8">
            <w:pPr>
              <w:pStyle w:val="Default"/>
              <w:spacing w:line="276" w:lineRule="auto"/>
              <w:jc w:val="center"/>
              <w:rPr>
                <w:color w:val="auto"/>
              </w:rPr>
            </w:pPr>
          </w:p>
        </w:tc>
        <w:tc>
          <w:tcPr>
            <w:tcW w:w="758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
                <w:bCs/>
                <w:color w:val="auto"/>
              </w:rPr>
              <w:t>Рукодельная мастерская</w:t>
            </w:r>
          </w:p>
        </w:tc>
        <w:tc>
          <w:tcPr>
            <w:tcW w:w="1276" w:type="dxa"/>
            <w:tcBorders>
              <w:top w:val="single" w:sz="4" w:space="0" w:color="000000"/>
              <w:left w:val="single" w:sz="4" w:space="0" w:color="000000"/>
              <w:bottom w:val="single" w:sz="4" w:space="0" w:color="000000"/>
              <w:right w:val="nil"/>
            </w:tcBorders>
          </w:tcPr>
          <w:p w:rsidR="001A00F8" w:rsidRDefault="001A00F8">
            <w:pPr>
              <w:spacing w:line="276" w:lineRule="auto"/>
              <w:jc w:val="center"/>
              <w:rPr>
                <w:rFonts w:ascii="Times New Roman" w:hAnsi="Times New Roman" w:cs="Times New Roman"/>
              </w:rPr>
            </w:pPr>
            <w:r>
              <w:rPr>
                <w:rFonts w:ascii="Times New Roman" w:hAnsi="Times New Roman" w:cs="Times New Roman"/>
              </w:rPr>
              <w:t xml:space="preserve"> </w:t>
            </w:r>
          </w:p>
          <w:p w:rsidR="001A00F8" w:rsidRDefault="001A00F8">
            <w:pPr>
              <w:spacing w:line="276" w:lineRule="auto"/>
              <w:jc w:val="center"/>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27</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Виды тканей. </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Ткачество и вязание. Ткани и трикотаж. Их строение, свойства. Нетканые материалы (</w:t>
            </w:r>
            <w:proofErr w:type="spellStart"/>
            <w:r>
              <w:rPr>
                <w:rFonts w:ascii="Times New Roman" w:eastAsia="Times New Roman" w:hAnsi="Times New Roman" w:cs="Times New Roman"/>
                <w:kern w:val="0"/>
                <w:lang w:eastAsia="ru-RU" w:bidi="ar-SA"/>
              </w:rPr>
              <w:t>флизелин</w:t>
            </w:r>
            <w:proofErr w:type="spellEnd"/>
            <w:r>
              <w:rPr>
                <w:rFonts w:ascii="Times New Roman" w:eastAsia="Times New Roman" w:hAnsi="Times New Roman" w:cs="Times New Roman"/>
                <w:kern w:val="0"/>
                <w:lang w:eastAsia="ru-RU" w:bidi="ar-SA"/>
              </w:rPr>
              <w:t xml:space="preserve">, </w:t>
            </w:r>
            <w:proofErr w:type="spellStart"/>
            <w:r>
              <w:rPr>
                <w:rFonts w:ascii="Times New Roman" w:eastAsia="Times New Roman" w:hAnsi="Times New Roman" w:cs="Times New Roman"/>
                <w:kern w:val="0"/>
                <w:lang w:eastAsia="ru-RU" w:bidi="ar-SA"/>
              </w:rPr>
              <w:t>синтепон</w:t>
            </w:r>
            <w:proofErr w:type="spellEnd"/>
            <w:r>
              <w:rPr>
                <w:rFonts w:ascii="Times New Roman" w:eastAsia="Times New Roman" w:hAnsi="Times New Roman" w:cs="Times New Roman"/>
                <w:kern w:val="0"/>
                <w:lang w:eastAsia="ru-RU" w:bidi="ar-SA"/>
              </w:rPr>
              <w:t xml:space="preserve">,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w:t>
            </w:r>
            <w:proofErr w:type="spellStart"/>
            <w:r>
              <w:rPr>
                <w:rFonts w:ascii="Times New Roman" w:eastAsia="Times New Roman" w:hAnsi="Times New Roman" w:cs="Times New Roman"/>
                <w:kern w:val="0"/>
                <w:lang w:eastAsia="ru-RU" w:bidi="ar-SA"/>
              </w:rPr>
              <w:t>биговка</w:t>
            </w:r>
            <w:proofErr w:type="spellEnd"/>
            <w:r>
              <w:rPr>
                <w:rFonts w:ascii="Times New Roman" w:eastAsia="Times New Roman" w:hAnsi="Times New Roman" w:cs="Times New Roman"/>
                <w:kern w:val="0"/>
                <w:lang w:eastAsia="ru-RU" w:bidi="ar-SA"/>
              </w:rPr>
              <w:t>.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Изготовление изделий из нетканых материалов (ватных дисков, </w:t>
            </w:r>
            <w:proofErr w:type="spellStart"/>
            <w:r>
              <w:rPr>
                <w:rFonts w:ascii="Times New Roman" w:eastAsia="Times New Roman" w:hAnsi="Times New Roman" w:cs="Times New Roman"/>
                <w:kern w:val="0"/>
                <w:lang w:eastAsia="ru-RU" w:bidi="ar-SA"/>
              </w:rPr>
              <w:t>синтепона</w:t>
            </w:r>
            <w:proofErr w:type="spellEnd"/>
            <w:r>
              <w:rPr>
                <w:rFonts w:ascii="Times New Roman" w:eastAsia="Times New Roman" w:hAnsi="Times New Roman" w:cs="Times New Roman"/>
                <w:kern w:val="0"/>
                <w:lang w:eastAsia="ru-RU" w:bidi="ar-SA"/>
              </w:rPr>
              <w:t>)</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12.04</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28</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Виды ниток: шёлковые, мулине, швейные, пряжа. Их использование.</w:t>
            </w:r>
            <w:r>
              <w:rPr>
                <w:rFonts w:ascii="Times New Roman" w:eastAsia="Times New Roman" w:hAnsi="Times New Roman" w:cs="Times New Roman"/>
                <w:kern w:val="0"/>
                <w:lang w:eastAsia="ru-RU" w:bidi="ar-SA"/>
              </w:rPr>
              <w:t xml:space="preserve"> Происхождение шерстяных ниток — пряжи. Изготовление пряжи — прядение.</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Отображение древнего ремесла прядения в картинах художников.</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частью которых является помпон</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19.04</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29</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b/>
                <w:kern w:val="0"/>
                <w:lang w:eastAsia="ru-RU" w:bidi="ar-SA"/>
              </w:rPr>
              <w:t>Виды натуральных тканей: хлопчатобумажные, шёлковые, льняные, шерстяные.</w:t>
            </w:r>
            <w:r>
              <w:rPr>
                <w:rFonts w:ascii="Times New Roman" w:eastAsia="Times New Roman" w:hAnsi="Times New Roman" w:cs="Times New Roman"/>
                <w:kern w:val="0"/>
                <w:lang w:eastAsia="ru-RU" w:bidi="ar-SA"/>
              </w:rPr>
              <w:t xml:space="preserve">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требующих наклеивания ткани на картонную основу</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26.04</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single" w:sz="4" w:space="0" w:color="000000"/>
              <w:left w:val="single" w:sz="4" w:space="0" w:color="000000"/>
              <w:bottom w:val="single" w:sz="4" w:space="0" w:color="000000"/>
              <w:right w:val="nil"/>
            </w:tcBorders>
            <w:hideMark/>
          </w:tcPr>
          <w:p w:rsidR="001A00F8" w:rsidRDefault="001A00F8">
            <w:pPr>
              <w:pStyle w:val="Default"/>
              <w:spacing w:line="276" w:lineRule="auto"/>
              <w:jc w:val="center"/>
              <w:rPr>
                <w:color w:val="auto"/>
              </w:rPr>
            </w:pPr>
            <w:r>
              <w:rPr>
                <w:bCs/>
                <w:color w:val="auto"/>
              </w:rPr>
              <w:t>30-31</w:t>
            </w:r>
          </w:p>
        </w:tc>
        <w:tc>
          <w:tcPr>
            <w:tcW w:w="7581" w:type="dxa"/>
            <w:tcBorders>
              <w:top w:val="single" w:sz="4" w:space="0" w:color="000000"/>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Строчка косого стежка и ее варианты.</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Вышивки разных народов. Их сходство и различия. Повторение понятий «строчка», «стежок», правил пользования иглой и швейными булавками.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Строчка косого стежка и её варианты. Пробное упражнение в выполнении строчки косого стежка и крестика.</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Безузелковое</w:t>
            </w:r>
            <w:proofErr w:type="spellEnd"/>
            <w:r>
              <w:rPr>
                <w:rFonts w:ascii="Times New Roman" w:eastAsia="Times New Roman" w:hAnsi="Times New Roman" w:cs="Times New Roman"/>
                <w:kern w:val="0"/>
                <w:lang w:eastAsia="ru-RU" w:bidi="ar-SA"/>
              </w:rPr>
              <w:t xml:space="preserve"> закрепление нитки на ткани.</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Канва — ткань для вышивания крестом.</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изделий с вышивкой крестом</w:t>
            </w:r>
          </w:p>
        </w:tc>
        <w:tc>
          <w:tcPr>
            <w:tcW w:w="1276" w:type="dxa"/>
            <w:tcBorders>
              <w:top w:val="single" w:sz="4" w:space="0" w:color="000000"/>
              <w:left w:val="single" w:sz="4" w:space="0" w:color="000000"/>
              <w:bottom w:val="single" w:sz="4" w:space="0" w:color="000000"/>
              <w:right w:val="nil"/>
            </w:tcBorders>
            <w:hideMark/>
          </w:tcPr>
          <w:p w:rsidR="001A00F8" w:rsidRDefault="001A00F8">
            <w:pPr>
              <w:spacing w:line="276" w:lineRule="auto"/>
              <w:jc w:val="center"/>
              <w:rPr>
                <w:rFonts w:ascii="Times New Roman" w:hAnsi="Times New Roman" w:cs="Times New Roman"/>
              </w:rPr>
            </w:pPr>
            <w:r>
              <w:rPr>
                <w:rFonts w:ascii="Times New Roman" w:hAnsi="Times New Roman" w:cs="Times New Roman"/>
              </w:rPr>
              <w:t>12.05</w:t>
            </w:r>
          </w:p>
          <w:p w:rsidR="001A00F8" w:rsidRDefault="001A00F8">
            <w:pPr>
              <w:spacing w:line="276" w:lineRule="auto"/>
              <w:jc w:val="center"/>
              <w:rPr>
                <w:rFonts w:ascii="Times New Roman" w:hAnsi="Times New Roman" w:cs="Times New Roman"/>
              </w:rPr>
            </w:pPr>
            <w:r>
              <w:rPr>
                <w:rFonts w:ascii="Times New Roman" w:hAnsi="Times New Roman" w:cs="Times New Roman"/>
              </w:rPr>
              <w:t>19.05</w:t>
            </w:r>
          </w:p>
        </w:tc>
        <w:tc>
          <w:tcPr>
            <w:tcW w:w="852" w:type="dxa"/>
            <w:tcBorders>
              <w:top w:val="single" w:sz="4" w:space="0" w:color="000000"/>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nil"/>
              <w:left w:val="single" w:sz="4" w:space="0" w:color="000000"/>
              <w:bottom w:val="single" w:sz="4" w:space="0" w:color="000000"/>
              <w:right w:val="nil"/>
            </w:tcBorders>
            <w:hideMark/>
          </w:tcPr>
          <w:p w:rsidR="001A00F8" w:rsidRDefault="001A00F8">
            <w:pPr>
              <w:pStyle w:val="Default"/>
              <w:snapToGrid w:val="0"/>
              <w:spacing w:line="276" w:lineRule="auto"/>
              <w:jc w:val="center"/>
              <w:rPr>
                <w:color w:val="auto"/>
              </w:rPr>
            </w:pPr>
            <w:r>
              <w:rPr>
                <w:bCs/>
                <w:color w:val="auto"/>
              </w:rPr>
              <w:t>32-33</w:t>
            </w:r>
          </w:p>
        </w:tc>
        <w:tc>
          <w:tcPr>
            <w:tcW w:w="7581"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 Лекало.</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w:t>
            </w:r>
            <w:r>
              <w:rPr>
                <w:rFonts w:ascii="Times New Roman" w:eastAsia="Times New Roman" w:hAnsi="Times New Roman" w:cs="Times New Roman"/>
                <w:kern w:val="0"/>
                <w:lang w:eastAsia="ru-RU" w:bidi="ar-SA"/>
              </w:rPr>
              <w:lastRenderedPageBreak/>
              <w:t>строчками.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Изготовление из ткани изделий, размеченных по лекалам и соединённых изученными ручными строчками.</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Проверим себя. </w:t>
            </w:r>
            <w:r>
              <w:rPr>
                <w:rFonts w:ascii="Times New Roman" w:eastAsia="Times New Roman" w:hAnsi="Times New Roman" w:cs="Times New Roman"/>
                <w:kern w:val="0"/>
                <w:lang w:eastAsia="ru-RU" w:bidi="ar-SA"/>
              </w:rPr>
              <w:t>Проверка знаний и умений по теме</w:t>
            </w:r>
          </w:p>
        </w:tc>
        <w:tc>
          <w:tcPr>
            <w:tcW w:w="1276" w:type="dxa"/>
            <w:tcBorders>
              <w:top w:val="nil"/>
              <w:left w:val="single" w:sz="4" w:space="0" w:color="000000"/>
              <w:bottom w:val="single" w:sz="4" w:space="0" w:color="000000"/>
              <w:right w:val="nil"/>
            </w:tcBorders>
            <w:hideMark/>
          </w:tcPr>
          <w:p w:rsidR="001A00F8" w:rsidRDefault="001A00F8">
            <w:pPr>
              <w:snapToGrid w:val="0"/>
              <w:spacing w:line="276" w:lineRule="auto"/>
              <w:jc w:val="center"/>
              <w:rPr>
                <w:rFonts w:ascii="Times New Roman" w:hAnsi="Times New Roman" w:cs="Times New Roman"/>
              </w:rPr>
            </w:pPr>
            <w:r>
              <w:rPr>
                <w:rFonts w:ascii="Times New Roman" w:hAnsi="Times New Roman" w:cs="Times New Roman"/>
              </w:rPr>
              <w:lastRenderedPageBreak/>
              <w:t>26.05</w:t>
            </w:r>
          </w:p>
        </w:tc>
        <w:tc>
          <w:tcPr>
            <w:tcW w:w="852"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r w:rsidR="001A00F8" w:rsidTr="001A00F8">
        <w:tc>
          <w:tcPr>
            <w:tcW w:w="921" w:type="dxa"/>
            <w:tcBorders>
              <w:top w:val="nil"/>
              <w:left w:val="single" w:sz="4" w:space="0" w:color="000000"/>
              <w:bottom w:val="single" w:sz="4" w:space="0" w:color="000000"/>
              <w:right w:val="nil"/>
            </w:tcBorders>
            <w:hideMark/>
          </w:tcPr>
          <w:p w:rsidR="001A00F8" w:rsidRDefault="001A00F8">
            <w:pPr>
              <w:pStyle w:val="Default"/>
              <w:snapToGrid w:val="0"/>
              <w:spacing w:line="276" w:lineRule="auto"/>
              <w:jc w:val="center"/>
              <w:rPr>
                <w:color w:val="auto"/>
              </w:rPr>
            </w:pPr>
            <w:r>
              <w:rPr>
                <w:bCs/>
                <w:color w:val="auto"/>
              </w:rPr>
              <w:lastRenderedPageBreak/>
              <w:t>34</w:t>
            </w:r>
          </w:p>
        </w:tc>
        <w:tc>
          <w:tcPr>
            <w:tcW w:w="7581" w:type="dxa"/>
            <w:tcBorders>
              <w:top w:val="nil"/>
              <w:left w:val="single" w:sz="4" w:space="0" w:color="000000"/>
              <w:bottom w:val="single" w:sz="4" w:space="0" w:color="000000"/>
              <w:right w:val="nil"/>
            </w:tcBorders>
            <w:hideMark/>
          </w:tcPr>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 xml:space="preserve">Обобщение и повторение </w:t>
            </w:r>
            <w:proofErr w:type="gramStart"/>
            <w:r>
              <w:rPr>
                <w:rFonts w:ascii="Times New Roman" w:eastAsia="Times New Roman" w:hAnsi="Times New Roman" w:cs="Times New Roman"/>
                <w:b/>
                <w:bCs/>
                <w:kern w:val="0"/>
                <w:lang w:eastAsia="ru-RU" w:bidi="ar-SA"/>
              </w:rPr>
              <w:t>пройденного</w:t>
            </w:r>
            <w:proofErr w:type="gramEnd"/>
            <w:r>
              <w:rPr>
                <w:rFonts w:ascii="Times New Roman" w:eastAsia="Times New Roman" w:hAnsi="Times New Roman" w:cs="Times New Roman"/>
                <w:b/>
                <w:bCs/>
                <w:kern w:val="0"/>
                <w:lang w:eastAsia="ru-RU" w:bidi="ar-SA"/>
              </w:rPr>
              <w:t>.</w:t>
            </w:r>
          </w:p>
          <w:p w:rsidR="001A00F8" w:rsidRDefault="001A00F8">
            <w:pPr>
              <w:suppressAutoHyphens w:val="0"/>
              <w:autoSpaceDE w:val="0"/>
              <w:autoSpaceDN w:val="0"/>
              <w:adjustRightInd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Что узнали, чему научились.</w:t>
            </w:r>
          </w:p>
          <w:p w:rsidR="001A00F8" w:rsidRDefault="001A00F8">
            <w:pPr>
              <w:suppressAutoHyphens w:val="0"/>
              <w:autoSpaceDE w:val="0"/>
              <w:autoSpaceDN w:val="0"/>
              <w:adjustRightInd w:val="0"/>
              <w:spacing w:line="276" w:lineRule="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Проверка знаний и умений за 2 класс</w:t>
            </w:r>
          </w:p>
        </w:tc>
        <w:tc>
          <w:tcPr>
            <w:tcW w:w="1276" w:type="dxa"/>
            <w:tcBorders>
              <w:top w:val="nil"/>
              <w:left w:val="single" w:sz="4" w:space="0" w:color="000000"/>
              <w:bottom w:val="single" w:sz="4" w:space="0" w:color="000000"/>
              <w:right w:val="nil"/>
            </w:tcBorders>
          </w:tcPr>
          <w:p w:rsidR="001A00F8" w:rsidRDefault="001A00F8">
            <w:pPr>
              <w:snapToGrid w:val="0"/>
              <w:spacing w:line="276" w:lineRule="auto"/>
              <w:jc w:val="center"/>
              <w:rPr>
                <w:rFonts w:ascii="Times New Roman" w:hAnsi="Times New Roman" w:cs="Times New Roman"/>
              </w:rPr>
            </w:pPr>
          </w:p>
        </w:tc>
        <w:tc>
          <w:tcPr>
            <w:tcW w:w="852" w:type="dxa"/>
            <w:tcBorders>
              <w:top w:val="nil"/>
              <w:left w:val="single" w:sz="4" w:space="0" w:color="000000"/>
              <w:bottom w:val="single" w:sz="4" w:space="0" w:color="000000"/>
              <w:right w:val="single" w:sz="4" w:space="0" w:color="000000"/>
            </w:tcBorders>
          </w:tcPr>
          <w:p w:rsidR="001A00F8" w:rsidRDefault="001A00F8">
            <w:pPr>
              <w:pStyle w:val="Default"/>
              <w:snapToGrid w:val="0"/>
              <w:spacing w:line="276" w:lineRule="auto"/>
              <w:jc w:val="center"/>
              <w:rPr>
                <w:bCs/>
                <w:color w:val="auto"/>
              </w:rPr>
            </w:pPr>
          </w:p>
        </w:tc>
      </w:tr>
    </w:tbl>
    <w:p w:rsidR="001A00F8" w:rsidRDefault="001A00F8" w:rsidP="001A00F8">
      <w:pPr>
        <w:jc w:val="center"/>
        <w:rPr>
          <w:rFonts w:ascii="Times New Roman" w:hAnsi="Times New Roman" w:cs="Times New Roman"/>
          <w:b/>
        </w:rPr>
      </w:pPr>
    </w:p>
    <w:p w:rsidR="001A00F8" w:rsidRDefault="001A00F8" w:rsidP="001A00F8">
      <w:pPr>
        <w:jc w:val="center"/>
        <w:rPr>
          <w:rFonts w:ascii="Times New Roman" w:hAnsi="Times New Roman" w:cs="Times New Roman"/>
          <w:b/>
        </w:rPr>
      </w:pPr>
    </w:p>
    <w:p w:rsidR="001A00F8" w:rsidRDefault="001A00F8" w:rsidP="001A00F8">
      <w:pPr>
        <w:jc w:val="center"/>
        <w:rPr>
          <w:rFonts w:ascii="Times New Roman" w:hAnsi="Times New Roman" w:cs="Times New Roman"/>
          <w:b/>
        </w:rPr>
      </w:pPr>
    </w:p>
    <w:p w:rsidR="001A00F8" w:rsidRDefault="001A00F8" w:rsidP="001A00F8">
      <w:pPr>
        <w:jc w:val="center"/>
        <w:rPr>
          <w:rFonts w:ascii="Times New Roman" w:hAnsi="Times New Roman" w:cs="Times New Roman"/>
          <w:b/>
        </w:rPr>
      </w:pPr>
    </w:p>
    <w:p w:rsidR="001A00F8" w:rsidRDefault="001A00F8" w:rsidP="001A00F8">
      <w:pPr>
        <w:jc w:val="center"/>
        <w:rPr>
          <w:rFonts w:ascii="Times New Roman" w:hAnsi="Times New Roman" w:cs="Times New Roman"/>
          <w:b/>
        </w:rPr>
      </w:pPr>
    </w:p>
    <w:p w:rsidR="001A00F8" w:rsidRDefault="001A00F8" w:rsidP="001A00F8">
      <w:pPr>
        <w:jc w:val="center"/>
        <w:rPr>
          <w:rFonts w:ascii="Times New Roman" w:hAnsi="Times New Roman" w:cs="Times New Roman"/>
          <w:sz w:val="28"/>
        </w:rPr>
      </w:pPr>
      <w:r>
        <w:rPr>
          <w:rFonts w:ascii="Times New Roman" w:hAnsi="Times New Roman" w:cs="Times New Roman"/>
          <w:b/>
          <w:sz w:val="28"/>
        </w:rPr>
        <w:t>Материально-техническое обеспечение образовательного процесса</w:t>
      </w:r>
    </w:p>
    <w:p w:rsidR="001A00F8" w:rsidRDefault="001A00F8" w:rsidP="001A00F8">
      <w:pPr>
        <w:ind w:right="44"/>
        <w:jc w:val="center"/>
        <w:rPr>
          <w:rFonts w:ascii="Times New Roman" w:hAnsi="Times New Roman" w:cs="Times New Roman"/>
          <w:b/>
        </w:rPr>
      </w:pPr>
    </w:p>
    <w:p w:rsidR="001A00F8" w:rsidRDefault="001A00F8" w:rsidP="001A00F8">
      <w:pPr>
        <w:ind w:right="44"/>
        <w:jc w:val="center"/>
        <w:rPr>
          <w:rFonts w:ascii="Times New Roman" w:hAnsi="Times New Roman" w:cs="Times New Roman"/>
        </w:rPr>
      </w:pPr>
      <w:r>
        <w:rPr>
          <w:rFonts w:ascii="Times New Roman" w:hAnsi="Times New Roman" w:cs="Times New Roman"/>
          <w:b/>
        </w:rPr>
        <w:t>УМК</w:t>
      </w:r>
    </w:p>
    <w:p w:rsidR="001A00F8" w:rsidRDefault="001A00F8" w:rsidP="001A00F8">
      <w:pPr>
        <w:pStyle w:val="10"/>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Зуева 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Т.П. Технология. 2 класс. Учебник. – М.: Просвещение, 2018.</w:t>
      </w:r>
    </w:p>
    <w:p w:rsidR="001A00F8" w:rsidRDefault="001A00F8" w:rsidP="001A00F8">
      <w:pPr>
        <w:pStyle w:val="10"/>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Зуева 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Т.П. Технология. 2 класс. Рабочая тетрадь – М.: Просвещение, 2018.</w:t>
      </w:r>
    </w:p>
    <w:p w:rsidR="001A00F8" w:rsidRDefault="001A00F8" w:rsidP="001A00F8">
      <w:pPr>
        <w:pStyle w:val="10"/>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Зуева Е.А., </w:t>
      </w:r>
      <w:proofErr w:type="spellStart"/>
      <w:r>
        <w:rPr>
          <w:rFonts w:ascii="Times New Roman" w:hAnsi="Times New Roman" w:cs="Times New Roman"/>
          <w:sz w:val="24"/>
          <w:szCs w:val="24"/>
        </w:rPr>
        <w:t>Лутцева</w:t>
      </w:r>
      <w:proofErr w:type="spellEnd"/>
      <w:r>
        <w:rPr>
          <w:rFonts w:ascii="Times New Roman" w:hAnsi="Times New Roman" w:cs="Times New Roman"/>
          <w:sz w:val="24"/>
          <w:szCs w:val="24"/>
        </w:rPr>
        <w:t xml:space="preserve"> Т.П. Технология. Методическое пособие с поурочными разработками. 2 класс. – М.: Просвещение, 2014.</w:t>
      </w:r>
    </w:p>
    <w:p w:rsidR="001A00F8" w:rsidRDefault="001A00F8" w:rsidP="001A00F8">
      <w:pPr>
        <w:pStyle w:val="a8"/>
        <w:jc w:val="center"/>
        <w:rPr>
          <w:rFonts w:ascii="Times New Roman" w:hAnsi="Times New Roman" w:cs="Times New Roman"/>
          <w:b/>
          <w:sz w:val="24"/>
          <w:szCs w:val="24"/>
        </w:rPr>
      </w:pPr>
    </w:p>
    <w:p w:rsidR="001A00F8" w:rsidRDefault="001A00F8" w:rsidP="001A00F8">
      <w:pPr>
        <w:pStyle w:val="a8"/>
        <w:jc w:val="center"/>
        <w:rPr>
          <w:rFonts w:ascii="Times New Roman" w:hAnsi="Times New Roman" w:cs="Times New Roman"/>
          <w:sz w:val="24"/>
          <w:szCs w:val="24"/>
        </w:rPr>
      </w:pPr>
      <w:r>
        <w:rPr>
          <w:rFonts w:ascii="Times New Roman" w:hAnsi="Times New Roman" w:cs="Times New Roman"/>
          <w:b/>
          <w:sz w:val="24"/>
          <w:szCs w:val="24"/>
        </w:rPr>
        <w:t>ТЕХНИЧЕСКИЕ СРЕДСТВА</w:t>
      </w:r>
    </w:p>
    <w:p w:rsidR="001A00F8" w:rsidRDefault="001A00F8" w:rsidP="001A00F8">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Ноутбук</w:t>
      </w:r>
    </w:p>
    <w:p w:rsidR="001A00F8" w:rsidRDefault="001A00F8" w:rsidP="001A00F8">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 xml:space="preserve"> МФУ (копир, сканер, принтер)</w:t>
      </w:r>
    </w:p>
    <w:p w:rsidR="001A00F8" w:rsidRDefault="001A00F8" w:rsidP="001A00F8">
      <w:pPr>
        <w:pStyle w:val="a8"/>
        <w:numPr>
          <w:ilvl w:val="1"/>
          <w:numId w:val="8"/>
        </w:numPr>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p w:rsidR="001A00F8" w:rsidRDefault="001A00F8" w:rsidP="001A00F8">
      <w:pPr>
        <w:pStyle w:val="a8"/>
        <w:numPr>
          <w:ilvl w:val="1"/>
          <w:numId w:val="8"/>
        </w:numPr>
        <w:rPr>
          <w:rFonts w:ascii="Times New Roman" w:hAnsi="Times New Roman" w:cs="Times New Roman"/>
          <w:sz w:val="24"/>
          <w:szCs w:val="24"/>
        </w:rPr>
      </w:pPr>
      <w:r>
        <w:rPr>
          <w:rFonts w:ascii="Times New Roman" w:hAnsi="Times New Roman" w:cs="Times New Roman"/>
          <w:sz w:val="24"/>
          <w:szCs w:val="24"/>
        </w:rPr>
        <w:t>Интерактивная доска</w:t>
      </w:r>
    </w:p>
    <w:p w:rsidR="001A00F8" w:rsidRDefault="001A00F8" w:rsidP="001A00F8"/>
    <w:p w:rsidR="00AE339A" w:rsidRDefault="00AE339A"/>
    <w:sectPr w:rsidR="00AE339A" w:rsidSect="001A00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5FF" w:usb2="0A24602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rPr>
        <w:i w:val="0"/>
      </w:r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
    <w:nsid w:val="00000003"/>
    <w:multiLevelType w:val="singleLevel"/>
    <w:tmpl w:val="00000003"/>
    <w:name w:val="WW8Num3"/>
    <w:lvl w:ilvl="0">
      <w:start w:val="1"/>
      <w:numFmt w:val="decimal"/>
      <w:lvlText w:val="%1."/>
      <w:lvlJc w:val="left"/>
      <w:pPr>
        <w:tabs>
          <w:tab w:val="num" w:pos="0"/>
        </w:tabs>
        <w:ind w:left="644" w:hanging="360"/>
      </w:pPr>
      <w:rPr>
        <w:rFonts w:ascii="Times New Roman" w:hAnsi="Times New Roman" w:cs="Times New Roman" w:hint="default"/>
        <w:sz w:val="24"/>
        <w:szCs w:val="24"/>
      </w:rPr>
    </w:lvl>
  </w:abstractNum>
  <w:abstractNum w:abstractNumId="3">
    <w:nsid w:val="0499075D"/>
    <w:multiLevelType w:val="hybridMultilevel"/>
    <w:tmpl w:val="3D6CA3C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00F8"/>
    <w:rsid w:val="001A00F8"/>
    <w:rsid w:val="00AE2840"/>
    <w:rsid w:val="00AE339A"/>
    <w:rsid w:val="00FB0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0F8"/>
    <w:pPr>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00F8"/>
    <w:rPr>
      <w:color w:val="0000FF"/>
      <w:u w:val="single"/>
    </w:rPr>
  </w:style>
  <w:style w:type="character" w:styleId="a4">
    <w:name w:val="FollowedHyperlink"/>
    <w:basedOn w:val="a0"/>
    <w:uiPriority w:val="99"/>
    <w:semiHidden/>
    <w:unhideWhenUsed/>
    <w:rsid w:val="001A00F8"/>
    <w:rPr>
      <w:color w:val="800080" w:themeColor="followedHyperlink"/>
      <w:u w:val="single"/>
    </w:rPr>
  </w:style>
  <w:style w:type="paragraph" w:styleId="a5">
    <w:name w:val="Body Text"/>
    <w:basedOn w:val="a"/>
    <w:link w:val="a6"/>
    <w:semiHidden/>
    <w:unhideWhenUsed/>
    <w:rsid w:val="001A00F8"/>
    <w:pPr>
      <w:spacing w:after="140" w:line="288" w:lineRule="auto"/>
    </w:pPr>
  </w:style>
  <w:style w:type="character" w:customStyle="1" w:styleId="a6">
    <w:name w:val="Основной текст Знак"/>
    <w:basedOn w:val="a0"/>
    <w:link w:val="a5"/>
    <w:semiHidden/>
    <w:rsid w:val="001A00F8"/>
    <w:rPr>
      <w:rFonts w:ascii="Liberation Serif" w:eastAsia="SimSun" w:hAnsi="Liberation Serif" w:cs="Mangal"/>
      <w:kern w:val="2"/>
      <w:sz w:val="24"/>
      <w:szCs w:val="24"/>
      <w:lang w:eastAsia="zh-CN" w:bidi="hi-IN"/>
    </w:rPr>
  </w:style>
  <w:style w:type="paragraph" w:styleId="a7">
    <w:name w:val="No Spacing"/>
    <w:uiPriority w:val="1"/>
    <w:qFormat/>
    <w:rsid w:val="001A00F8"/>
    <w:pPr>
      <w:suppressAutoHyphens/>
      <w:spacing w:after="0" w:line="240" w:lineRule="auto"/>
    </w:pPr>
    <w:rPr>
      <w:rFonts w:ascii="Calibri" w:eastAsia="Calibri" w:hAnsi="Calibri" w:cs="Times New Roman"/>
      <w:kern w:val="2"/>
      <w:lang w:eastAsia="zh-CN"/>
    </w:rPr>
  </w:style>
  <w:style w:type="paragraph" w:styleId="a8">
    <w:name w:val="List Paragraph"/>
    <w:basedOn w:val="a"/>
    <w:qFormat/>
    <w:rsid w:val="001A00F8"/>
    <w:pPr>
      <w:spacing w:after="200" w:line="276" w:lineRule="auto"/>
      <w:ind w:left="720"/>
      <w:contextualSpacing/>
    </w:pPr>
    <w:rPr>
      <w:rFonts w:ascii="Calibri" w:hAnsi="Calibri" w:cs="Calibri"/>
      <w:sz w:val="22"/>
      <w:szCs w:val="22"/>
    </w:rPr>
  </w:style>
  <w:style w:type="paragraph" w:customStyle="1" w:styleId="1">
    <w:name w:val="Основной текст1"/>
    <w:basedOn w:val="a"/>
    <w:rsid w:val="001A00F8"/>
    <w:pPr>
      <w:widowControl w:val="0"/>
      <w:shd w:val="clear" w:color="auto" w:fill="FFFFFF"/>
      <w:spacing w:before="840" w:line="240" w:lineRule="exact"/>
      <w:ind w:firstLine="460"/>
      <w:jc w:val="both"/>
    </w:pPr>
    <w:rPr>
      <w:rFonts w:ascii="Times New Roman" w:hAnsi="Times New Roman" w:cs="Times New Roman"/>
    </w:rPr>
  </w:style>
  <w:style w:type="paragraph" w:customStyle="1" w:styleId="Style4">
    <w:name w:val="Style4"/>
    <w:basedOn w:val="a"/>
    <w:rsid w:val="001A00F8"/>
    <w:pPr>
      <w:widowControl w:val="0"/>
      <w:autoSpaceDE w:val="0"/>
      <w:spacing w:line="202" w:lineRule="exact"/>
      <w:ind w:firstLine="298"/>
      <w:jc w:val="both"/>
    </w:pPr>
    <w:rPr>
      <w:rFonts w:ascii="Arial" w:eastAsia="Calibri" w:hAnsi="Arial" w:cs="Arial"/>
    </w:rPr>
  </w:style>
  <w:style w:type="paragraph" w:customStyle="1" w:styleId="3">
    <w:name w:val="Основной текст (3)"/>
    <w:basedOn w:val="a"/>
    <w:rsid w:val="001A00F8"/>
    <w:pPr>
      <w:widowControl w:val="0"/>
      <w:shd w:val="clear" w:color="auto" w:fill="FFFFFF"/>
      <w:spacing w:line="240" w:lineRule="exact"/>
      <w:ind w:firstLine="460"/>
      <w:jc w:val="both"/>
    </w:pPr>
    <w:rPr>
      <w:rFonts w:ascii="Times New Roman" w:hAnsi="Times New Roman" w:cs="Times New Roman"/>
      <w:i/>
      <w:iCs/>
      <w:sz w:val="20"/>
      <w:szCs w:val="20"/>
    </w:rPr>
  </w:style>
  <w:style w:type="paragraph" w:customStyle="1" w:styleId="ParagraphStyle">
    <w:name w:val="Paragraph Style"/>
    <w:rsid w:val="001A00F8"/>
    <w:pPr>
      <w:suppressAutoHyphens/>
      <w:autoSpaceDE w:val="0"/>
      <w:spacing w:after="0" w:line="240" w:lineRule="auto"/>
    </w:pPr>
    <w:rPr>
      <w:rFonts w:ascii="Arial" w:eastAsia="Calibri" w:hAnsi="Arial" w:cs="Arial"/>
      <w:kern w:val="2"/>
      <w:sz w:val="24"/>
      <w:szCs w:val="24"/>
      <w:lang w:eastAsia="zh-CN"/>
    </w:rPr>
  </w:style>
  <w:style w:type="paragraph" w:customStyle="1" w:styleId="Default">
    <w:name w:val="Default"/>
    <w:rsid w:val="001A00F8"/>
    <w:pPr>
      <w:suppressAutoHyphens/>
      <w:autoSpaceDE w:val="0"/>
      <w:spacing w:after="0" w:line="240" w:lineRule="auto"/>
    </w:pPr>
    <w:rPr>
      <w:rFonts w:ascii="Times New Roman" w:eastAsia="Calibri" w:hAnsi="Times New Roman" w:cs="Times New Roman"/>
      <w:color w:val="000000"/>
      <w:kern w:val="2"/>
      <w:sz w:val="24"/>
      <w:szCs w:val="24"/>
      <w:lang w:eastAsia="zh-CN"/>
    </w:rPr>
  </w:style>
  <w:style w:type="paragraph" w:customStyle="1" w:styleId="2">
    <w:name w:val="Заголовок №2"/>
    <w:basedOn w:val="a"/>
    <w:rsid w:val="001A00F8"/>
    <w:pPr>
      <w:widowControl w:val="0"/>
      <w:shd w:val="clear" w:color="auto" w:fill="FFFFFF"/>
      <w:spacing w:before="720" w:after="240" w:line="240" w:lineRule="atLeast"/>
    </w:pPr>
    <w:rPr>
      <w:rFonts w:ascii="Microsoft Sans Serif" w:eastAsia="Times New Roman" w:hAnsi="Microsoft Sans Serif" w:cs="Microsoft Sans Serif"/>
      <w:spacing w:val="10"/>
      <w:sz w:val="27"/>
      <w:szCs w:val="27"/>
    </w:rPr>
  </w:style>
  <w:style w:type="paragraph" w:customStyle="1" w:styleId="Standard">
    <w:name w:val="Standard"/>
    <w:rsid w:val="001A00F8"/>
    <w:pPr>
      <w:widowControl w:val="0"/>
      <w:suppressAutoHyphens/>
      <w:spacing w:after="0" w:line="240" w:lineRule="auto"/>
    </w:pPr>
    <w:rPr>
      <w:rFonts w:ascii="Times New Roman" w:eastAsia="Arial" w:hAnsi="Times New Roman" w:cs="Tahoma"/>
      <w:kern w:val="2"/>
      <w:sz w:val="24"/>
      <w:szCs w:val="24"/>
      <w:lang w:eastAsia="zh-CN"/>
    </w:rPr>
  </w:style>
  <w:style w:type="paragraph" w:customStyle="1" w:styleId="10">
    <w:name w:val="Продолжение списка1"/>
    <w:basedOn w:val="a"/>
    <w:rsid w:val="001A00F8"/>
    <w:pPr>
      <w:overflowPunct w:val="0"/>
      <w:autoSpaceDE w:val="0"/>
      <w:spacing w:after="120"/>
      <w:ind w:left="283"/>
    </w:pPr>
    <w:rPr>
      <w:sz w:val="20"/>
      <w:szCs w:val="20"/>
    </w:rPr>
  </w:style>
</w:styles>
</file>

<file path=word/webSettings.xml><?xml version="1.0" encoding="utf-8"?>
<w:webSettings xmlns:r="http://schemas.openxmlformats.org/officeDocument/2006/relationships" xmlns:w="http://schemas.openxmlformats.org/wordprocessingml/2006/main">
  <w:divs>
    <w:div w:id="58093621">
      <w:bodyDiv w:val="1"/>
      <w:marLeft w:val="0"/>
      <w:marRight w:val="0"/>
      <w:marTop w:val="0"/>
      <w:marBottom w:val="0"/>
      <w:divBdr>
        <w:top w:val="none" w:sz="0" w:space="0" w:color="auto"/>
        <w:left w:val="none" w:sz="0" w:space="0" w:color="auto"/>
        <w:bottom w:val="none" w:sz="0" w:space="0" w:color="auto"/>
        <w:right w:val="none" w:sz="0" w:space="0" w:color="auto"/>
      </w:divBdr>
    </w:div>
    <w:div w:id="11116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5652318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6628</Words>
  <Characters>37781</Characters>
  <Application>Microsoft Office Word</Application>
  <DocSecurity>0</DocSecurity>
  <Lines>314</Lines>
  <Paragraphs>88</Paragraphs>
  <ScaleCrop>false</ScaleCrop>
  <Company/>
  <LinksUpToDate>false</LinksUpToDate>
  <CharactersWithSpaces>44321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4</cp:revision>
  <dcterms:created xsi:type="dcterms:W3CDTF">2021-09-02T16:58:00Z</dcterms:created>
  <dcterms:modified xsi:type="dcterms:W3CDTF">2021-09-14T16:53:00Z</dcterms:modified>
</cp:coreProperties>
</file>