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B2" w:rsidRDefault="007F55B2" w:rsidP="007F55B2">
      <w:pPr>
        <w:pStyle w:val="Textbody"/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Пояснительная записка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Рабочая программа к курсу «Весёлая грамматика» составлена в соответствии </w:t>
      </w:r>
      <w:proofErr w:type="gramStart"/>
      <w:r>
        <w:rPr>
          <w:rFonts w:ascii="Times New Roman" w:hAnsi="Times New Roman"/>
          <w:color w:val="000000"/>
        </w:rPr>
        <w:t>с</w:t>
      </w:r>
      <w:proofErr w:type="gramEnd"/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требованиями Федерального государственного образовательного стандарта начального общего образования, на основе авторской программы внеурочной деятельности «Занимательный русский язык: Задания по развитию познавательных способностей (9-10 лет)/ </w:t>
      </w:r>
      <w:proofErr w:type="spellStart"/>
      <w:r>
        <w:rPr>
          <w:rFonts w:ascii="Times New Roman" w:hAnsi="Times New Roman"/>
          <w:color w:val="000000"/>
        </w:rPr>
        <w:t>Л.В.Мищенкова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gramStart"/>
      <w:r>
        <w:rPr>
          <w:rFonts w:ascii="Times New Roman" w:hAnsi="Times New Roman"/>
          <w:color w:val="000000"/>
        </w:rPr>
        <w:t>опубликованной</w:t>
      </w:r>
      <w:proofErr w:type="gramEnd"/>
      <w:r>
        <w:rPr>
          <w:rFonts w:ascii="Times New Roman" w:hAnsi="Times New Roman"/>
          <w:color w:val="000000"/>
        </w:rPr>
        <w:t xml:space="preserve"> в методическом пособии. – </w:t>
      </w:r>
      <w:proofErr w:type="spellStart"/>
      <w:r>
        <w:rPr>
          <w:rFonts w:ascii="Times New Roman" w:hAnsi="Times New Roman"/>
          <w:color w:val="000000"/>
        </w:rPr>
        <w:t>М.:Издательство</w:t>
      </w:r>
      <w:proofErr w:type="spellEnd"/>
      <w:r>
        <w:rPr>
          <w:rFonts w:ascii="Times New Roman" w:hAnsi="Times New Roman"/>
          <w:color w:val="000000"/>
        </w:rPr>
        <w:t xml:space="preserve"> РОСТ, 2013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Курс внеурочной деятельности “Занимательный русский язык” по направлению «Учение с </w:t>
      </w:r>
      <w:proofErr w:type="spellStart"/>
      <w:r>
        <w:rPr>
          <w:rFonts w:ascii="Times New Roman" w:hAnsi="Times New Roman"/>
          <w:b/>
          <w:color w:val="000000"/>
        </w:rPr>
        <w:t>увлече-ни</w:t>
      </w:r>
      <w:proofErr w:type="spellEnd"/>
      <w:r>
        <w:rPr>
          <w:rFonts w:ascii="Times New Roman" w:hAnsi="Times New Roman"/>
          <w:b/>
          <w:color w:val="000000"/>
        </w:rPr>
        <w:t xml:space="preserve"> ем» разработан на основе:</w:t>
      </w:r>
    </w:p>
    <w:p w:rsidR="007F55B2" w:rsidRDefault="007F55B2" w:rsidP="007F55B2">
      <w:pPr>
        <w:pStyle w:val="Tex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29.12.2012 №273 – ФЗ «Об образовании в Российской Федерации»</w:t>
      </w:r>
    </w:p>
    <w:p w:rsidR="007F55B2" w:rsidRDefault="007F55B2" w:rsidP="007F55B2">
      <w:pPr>
        <w:pStyle w:val="Tex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государственный образовательный стандарт начального общего образования</w:t>
      </w:r>
    </w:p>
    <w:p w:rsidR="007F55B2" w:rsidRDefault="007F55B2" w:rsidP="007F55B2">
      <w:pPr>
        <w:pStyle w:val="Tex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Концепция духовно-нравственного развития и воспитания личности гражданина России</w:t>
      </w:r>
    </w:p>
    <w:p w:rsidR="007F55B2" w:rsidRDefault="007F55B2" w:rsidP="007F55B2">
      <w:pPr>
        <w:pStyle w:val="Tex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Концепция модернизации дополнительного образования детей Российской Федерации на период до 2010 года</w:t>
      </w:r>
    </w:p>
    <w:p w:rsidR="007F55B2" w:rsidRDefault="007F55B2" w:rsidP="007F55B2">
      <w:pPr>
        <w:pStyle w:val="Tex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 июня 2002 года №30-51-433/16)</w:t>
      </w:r>
    </w:p>
    <w:p w:rsidR="007F55B2" w:rsidRDefault="007F55B2" w:rsidP="007F55B2">
      <w:pPr>
        <w:pStyle w:val="Tex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«О повышении воспитательного потенциала общеобразовательного процесса в общеобразовательном учреждении» (Письмо Министерства образования Российской Федерации от 2 апреля 2002 года №13-51-28/13)</w:t>
      </w:r>
    </w:p>
    <w:p w:rsidR="007F55B2" w:rsidRDefault="007F55B2" w:rsidP="007F55B2">
      <w:pPr>
        <w:pStyle w:val="Tex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рекомендации о расширении деятельности детских и молодёжных объединений в образовательных учреждениях (Письмо Минобразования России от 11.02.2000г. № 101/28-16)</w:t>
      </w:r>
    </w:p>
    <w:p w:rsidR="007F55B2" w:rsidRDefault="007F55B2" w:rsidP="007F55B2">
      <w:pPr>
        <w:pStyle w:val="Tex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Гигиенические требования к условиям организации внеурочной деятельности.</w:t>
      </w:r>
    </w:p>
    <w:p w:rsidR="007F55B2" w:rsidRDefault="007F55B2" w:rsidP="007F55B2">
      <w:pPr>
        <w:pStyle w:val="Tex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Авторской программы «Занимательный русский язык: Задания по развитию познавательных способностей (9-10 лет)/ </w:t>
      </w:r>
      <w:proofErr w:type="spellStart"/>
      <w:r>
        <w:rPr>
          <w:rFonts w:ascii="Times New Roman" w:hAnsi="Times New Roman"/>
        </w:rPr>
        <w:t>Л.В.Мищенкова</w:t>
      </w:r>
      <w:proofErr w:type="spell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опубликованной</w:t>
      </w:r>
      <w:proofErr w:type="gramEnd"/>
      <w:r>
        <w:rPr>
          <w:rFonts w:ascii="Times New Roman" w:hAnsi="Times New Roman"/>
        </w:rPr>
        <w:t xml:space="preserve"> в методическом пособии, 3 класс. – </w:t>
      </w:r>
      <w:proofErr w:type="spellStart"/>
      <w:r>
        <w:rPr>
          <w:rFonts w:ascii="Times New Roman" w:hAnsi="Times New Roman"/>
        </w:rPr>
        <w:t>М.:Издательство</w:t>
      </w:r>
      <w:proofErr w:type="spellEnd"/>
      <w:r>
        <w:rPr>
          <w:rFonts w:ascii="Times New Roman" w:hAnsi="Times New Roman"/>
        </w:rPr>
        <w:t xml:space="preserve"> РОСТ, 2013</w:t>
      </w:r>
    </w:p>
    <w:p w:rsidR="007F55B2" w:rsidRDefault="007F55B2" w:rsidP="007F55B2">
      <w:pPr>
        <w:pStyle w:val="Textbody"/>
        <w:numPr>
          <w:ilvl w:val="0"/>
          <w:numId w:val="1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ООПНОО МОУ </w:t>
      </w:r>
      <w:proofErr w:type="spellStart"/>
      <w:r>
        <w:rPr>
          <w:rFonts w:ascii="Times New Roman" w:hAnsi="Times New Roman"/>
          <w:color w:val="000000"/>
        </w:rPr>
        <w:t>Хмельниковская</w:t>
      </w:r>
      <w:proofErr w:type="spellEnd"/>
      <w:r>
        <w:rPr>
          <w:rFonts w:ascii="Times New Roman" w:hAnsi="Times New Roman"/>
          <w:color w:val="000000"/>
        </w:rPr>
        <w:t xml:space="preserve"> СОШ</w:t>
      </w:r>
    </w:p>
    <w:p w:rsidR="007F55B2" w:rsidRDefault="007F55B2" w:rsidP="007F55B2">
      <w:pPr>
        <w:pStyle w:val="Textbody"/>
        <w:spacing w:after="0"/>
        <w:rPr>
          <w:rFonts w:hint="eastAsia"/>
        </w:rPr>
      </w:pPr>
      <w:r>
        <w:rPr>
          <w:rFonts w:ascii="Times New Roman" w:hAnsi="Times New Roman"/>
          <w:b/>
          <w:color w:val="000000"/>
        </w:rPr>
        <w:t xml:space="preserve">Актуальность программы: </w:t>
      </w:r>
      <w:r>
        <w:rPr>
          <w:rFonts w:ascii="Times New Roman" w:hAnsi="Times New Roman"/>
          <w:color w:val="000000"/>
        </w:rPr>
        <w:t>данный курс позволяет показать учащимся, как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процессе изучения данного курса школьники могут увидеть “волшебство знакомых слов”; понять, что обычные слова достойны изучения и внимания. Воспитание интереса к “Занимательному русскому языку” должно пробуждать у учащихся стремление расширять свои знания по предмету, совершенствовать свою речь. Знание русского языка создает условия для успешного усвоения всех учебных предметов. Без хорошего </w:t>
      </w:r>
      <w:proofErr w:type="gramStart"/>
      <w:r>
        <w:rPr>
          <w:rFonts w:ascii="Times New Roman" w:hAnsi="Times New Roman"/>
          <w:color w:val="000000"/>
        </w:rPr>
        <w:t>владения</w:t>
      </w:r>
      <w:proofErr w:type="gramEnd"/>
      <w:r>
        <w:rPr>
          <w:rFonts w:ascii="Times New Roman" w:hAnsi="Times New Roman"/>
          <w:color w:val="000000"/>
        </w:rPr>
        <w:t xml:space="preserve"> словом невозможна никакая познавательная деятельность. Поэтому особое внимание на занятиях уделяется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заданиям, направленным на развитие устной и письменной речи учащихся, на воспитание у них чувства языка, этических норм речевого поведения.</w:t>
      </w:r>
    </w:p>
    <w:p w:rsidR="007F55B2" w:rsidRDefault="007F55B2" w:rsidP="007F55B2">
      <w:pPr>
        <w:pStyle w:val="Textbody"/>
        <w:spacing w:after="0"/>
        <w:rPr>
          <w:rFonts w:hint="eastAsia"/>
        </w:rPr>
      </w:pPr>
      <w:r>
        <w:rPr>
          <w:rFonts w:ascii="Times New Roman" w:hAnsi="Times New Roman"/>
          <w:b/>
          <w:color w:val="000000"/>
        </w:rPr>
        <w:t>Цель курса</w:t>
      </w:r>
      <w:r>
        <w:rPr>
          <w:rFonts w:ascii="Times New Roman" w:hAnsi="Times New Roman"/>
          <w:color w:val="000000"/>
        </w:rPr>
        <w:t>: расширить, углубить и закрепить у младших школьников знания по русскому языку, показать учащимся, что грамматика русского языка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Задачи курса:</w:t>
      </w:r>
    </w:p>
    <w:p w:rsidR="007F55B2" w:rsidRDefault="007F55B2" w:rsidP="007F55B2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>развитие интереса к русскому языку как к учебному предмету;</w:t>
      </w:r>
    </w:p>
    <w:p w:rsidR="007F55B2" w:rsidRDefault="007F55B2" w:rsidP="007F55B2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>пробуждение потребности у учащихся к самостоятельной работе над познанием родного языка;</w:t>
      </w:r>
    </w:p>
    <w:p w:rsidR="007F55B2" w:rsidRDefault="007F55B2" w:rsidP="007F55B2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lastRenderedPageBreak/>
        <w:t>развитие мотивации к изучению русского языка;</w:t>
      </w:r>
    </w:p>
    <w:p w:rsidR="007F55B2" w:rsidRDefault="007F55B2" w:rsidP="007F55B2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>развитие творчества и обогащение словарного запаса;</w:t>
      </w:r>
    </w:p>
    <w:p w:rsidR="007F55B2" w:rsidRDefault="007F55B2" w:rsidP="007F55B2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>совершенствование общего языкового развития учащихся;</w:t>
      </w:r>
    </w:p>
    <w:p w:rsidR="007F55B2" w:rsidRDefault="007F55B2" w:rsidP="007F55B2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>углубление и расширение знаний и представлений о литературном языке;</w:t>
      </w:r>
    </w:p>
    <w:p w:rsidR="007F55B2" w:rsidRDefault="007F55B2" w:rsidP="007F55B2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>формирование и развитие у учащихся разносторонних интересов, культуры мышления;</w:t>
      </w:r>
    </w:p>
    <w:p w:rsidR="007F55B2" w:rsidRDefault="007F55B2" w:rsidP="007F55B2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>приобщение школьников к самостоятельной исследовательской работе;</w:t>
      </w:r>
    </w:p>
    <w:p w:rsidR="007F55B2" w:rsidRDefault="007F55B2" w:rsidP="007F55B2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>развивать умение пользоваться разнообразными словарями;</w:t>
      </w:r>
    </w:p>
    <w:p w:rsidR="007F55B2" w:rsidRDefault="007F55B2" w:rsidP="007F55B2">
      <w:pPr>
        <w:pStyle w:val="Textbody"/>
        <w:numPr>
          <w:ilvl w:val="0"/>
          <w:numId w:val="2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учить организации личной и коллективной деятельности в работе с книгой.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Таким образом, принципиальной задачей на занятиях данного курса является именно развитие познавательных способностей и </w:t>
      </w:r>
      <w:proofErr w:type="spellStart"/>
      <w:r>
        <w:rPr>
          <w:rFonts w:ascii="Times New Roman" w:hAnsi="Times New Roman"/>
          <w:color w:val="000000"/>
        </w:rPr>
        <w:t>общеучебных</w:t>
      </w:r>
      <w:proofErr w:type="spellEnd"/>
      <w:r>
        <w:rPr>
          <w:rFonts w:ascii="Times New Roman" w:hAnsi="Times New Roman"/>
          <w:color w:val="000000"/>
        </w:rPr>
        <w:t xml:space="preserve"> умений и навыков, а не усвоение каких- то конкретных знаний и умений.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Система представленных задач и дидактической цели: </w:t>
      </w:r>
      <w:proofErr w:type="gramStart"/>
      <w:r>
        <w:rPr>
          <w:rFonts w:ascii="Times New Roman" w:hAnsi="Times New Roman"/>
          <w:color w:val="000000"/>
        </w:rPr>
        <w:t>познавательный</w:t>
      </w:r>
      <w:proofErr w:type="gramEnd"/>
      <w:r>
        <w:rPr>
          <w:rFonts w:ascii="Times New Roman" w:hAnsi="Times New Roman"/>
          <w:color w:val="000000"/>
        </w:rPr>
        <w:t>, развивающий и воспитывающий.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Познавательный аспект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Формирование и развитие разных видов памяти, внимания, воображения.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Формирование и развитие </w:t>
      </w:r>
      <w:proofErr w:type="spellStart"/>
      <w:r>
        <w:rPr>
          <w:rFonts w:ascii="Times New Roman" w:hAnsi="Times New Roman"/>
          <w:color w:val="000000"/>
        </w:rPr>
        <w:t>общеучебных</w:t>
      </w:r>
      <w:proofErr w:type="spellEnd"/>
      <w:r>
        <w:rPr>
          <w:rFonts w:ascii="Times New Roman" w:hAnsi="Times New Roman"/>
          <w:color w:val="000000"/>
        </w:rPr>
        <w:t xml:space="preserve"> умений и навыков.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Развивающий аспект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Развитие речи.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Развитие мышления в ходе усвоения таких приемов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Воспитывающий аспект.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Воспитание системы нравственных межличностных отношений.</w:t>
      </w:r>
    </w:p>
    <w:p w:rsidR="007F55B2" w:rsidRDefault="007F55B2" w:rsidP="007F55B2">
      <w:pPr>
        <w:pStyle w:val="Textbody"/>
        <w:spacing w:after="0"/>
        <w:rPr>
          <w:rFonts w:hint="eastAsia"/>
        </w:rPr>
      </w:pPr>
      <w:r>
        <w:rPr>
          <w:rFonts w:ascii="Times New Roman" w:hAnsi="Times New Roman"/>
          <w:b/>
          <w:color w:val="000000"/>
        </w:rPr>
        <w:t>Срок реализации</w:t>
      </w:r>
      <w:r>
        <w:rPr>
          <w:rFonts w:ascii="Times New Roman" w:hAnsi="Times New Roman"/>
          <w:color w:val="000000"/>
        </w:rPr>
        <w:t>: программа рассчитана на 2 года обучения, в 3 – 4 классах - по 34 часа в год, ку</w:t>
      </w:r>
      <w:proofErr w:type="gramStart"/>
      <w:r>
        <w:rPr>
          <w:rFonts w:ascii="Times New Roman" w:hAnsi="Times New Roman"/>
          <w:color w:val="000000"/>
        </w:rPr>
        <w:t>рс вкл</w:t>
      </w:r>
      <w:proofErr w:type="gramEnd"/>
      <w:r>
        <w:rPr>
          <w:rFonts w:ascii="Times New Roman" w:hAnsi="Times New Roman"/>
          <w:color w:val="000000"/>
        </w:rPr>
        <w:t>ючает 68 часов. Занятие проводится 1 раз в неделю по 40 минут.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Занятия групповые 10- 15 человек, для детей в возрасте от 8 до 10 лет, одновозрастной группы.</w:t>
      </w:r>
    </w:p>
    <w:p w:rsidR="007F55B2" w:rsidRDefault="007F55B2" w:rsidP="007F55B2">
      <w:pPr>
        <w:pStyle w:val="Textbody"/>
        <w:spacing w:after="0"/>
        <w:jc w:val="center"/>
        <w:rPr>
          <w:rFonts w:ascii="Times New Roman" w:hAnsi="Times New Roman"/>
          <w:b/>
          <w:color w:val="000000"/>
        </w:rPr>
      </w:pPr>
    </w:p>
    <w:p w:rsidR="007F55B2" w:rsidRDefault="007F55B2" w:rsidP="007F55B2">
      <w:pPr>
        <w:pStyle w:val="Textbody"/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Планируемые результаты.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Личностные результаты</w:t>
      </w:r>
    </w:p>
    <w:p w:rsidR="007F55B2" w:rsidRDefault="007F55B2" w:rsidP="007F55B2">
      <w:pPr>
        <w:pStyle w:val="Textbody"/>
        <w:numPr>
          <w:ilvl w:val="0"/>
          <w:numId w:val="3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умение чувствовать красоту и выразительность речи, стремиться к совершенствованию собственной речи;</w:t>
      </w:r>
    </w:p>
    <w:p w:rsidR="007F55B2" w:rsidRDefault="007F55B2" w:rsidP="007F55B2">
      <w:pPr>
        <w:pStyle w:val="Textbody"/>
        <w:numPr>
          <w:ilvl w:val="0"/>
          <w:numId w:val="3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любовь и уважение к Отечеству, его языку, культуре;</w:t>
      </w:r>
    </w:p>
    <w:p w:rsidR="007F55B2" w:rsidRDefault="007F55B2" w:rsidP="007F55B2">
      <w:pPr>
        <w:pStyle w:val="Textbody"/>
        <w:numPr>
          <w:ilvl w:val="0"/>
          <w:numId w:val="3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интерес к чтению, к ведению диалога с автором текста; потребность в чтении;</w:t>
      </w:r>
    </w:p>
    <w:p w:rsidR="007F55B2" w:rsidRDefault="007F55B2" w:rsidP="007F55B2">
      <w:pPr>
        <w:pStyle w:val="Textbody"/>
        <w:numPr>
          <w:ilvl w:val="0"/>
          <w:numId w:val="3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интерес к письму, к созданию собственных текстов, к письменной форме общения;</w:t>
      </w:r>
    </w:p>
    <w:p w:rsidR="007F55B2" w:rsidRDefault="007F55B2" w:rsidP="007F55B2">
      <w:pPr>
        <w:pStyle w:val="Textbody"/>
        <w:numPr>
          <w:ilvl w:val="0"/>
          <w:numId w:val="3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интерес к изучению языка;</w:t>
      </w:r>
    </w:p>
    <w:p w:rsidR="007F55B2" w:rsidRDefault="007F55B2" w:rsidP="007F55B2">
      <w:pPr>
        <w:pStyle w:val="Textbody"/>
        <w:numPr>
          <w:ilvl w:val="0"/>
          <w:numId w:val="3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осознание ответственности за произнесённое и написанное слово.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</w:rPr>
        <w:t xml:space="preserve"> результаты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Регулятивные УУД:</w:t>
      </w:r>
    </w:p>
    <w:p w:rsidR="007F55B2" w:rsidRDefault="007F55B2" w:rsidP="007F55B2">
      <w:pPr>
        <w:pStyle w:val="Textbody"/>
        <w:numPr>
          <w:ilvl w:val="0"/>
          <w:numId w:val="4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самостоятельно формулировать тему и цели урока;</w:t>
      </w:r>
    </w:p>
    <w:p w:rsidR="007F55B2" w:rsidRDefault="007F55B2" w:rsidP="007F55B2">
      <w:pPr>
        <w:pStyle w:val="Textbody"/>
        <w:numPr>
          <w:ilvl w:val="0"/>
          <w:numId w:val="4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составлять план решения учебной проблемы совместно с учителем;</w:t>
      </w:r>
    </w:p>
    <w:p w:rsidR="007F55B2" w:rsidRDefault="007F55B2" w:rsidP="007F55B2">
      <w:pPr>
        <w:pStyle w:val="Textbody"/>
        <w:numPr>
          <w:ilvl w:val="0"/>
          <w:numId w:val="4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работать по плану, сверяя свои действия с целью, корректировать свою деятельность;</w:t>
      </w:r>
    </w:p>
    <w:p w:rsidR="007F55B2" w:rsidRDefault="007F55B2" w:rsidP="007F55B2">
      <w:pPr>
        <w:pStyle w:val="Textbody"/>
        <w:numPr>
          <w:ilvl w:val="0"/>
          <w:numId w:val="4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Познавательные УУД:</w:t>
      </w:r>
    </w:p>
    <w:p w:rsidR="007F55B2" w:rsidRDefault="007F55B2" w:rsidP="007F55B2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перерабатывать и преобразовывать информацию из одной формы в другую (составлять план, таблицу, схему);</w:t>
      </w:r>
    </w:p>
    <w:p w:rsidR="007F55B2" w:rsidRDefault="007F55B2" w:rsidP="007F55B2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пользоваться словарями, справочниками;</w:t>
      </w:r>
    </w:p>
    <w:p w:rsidR="007F55B2" w:rsidRDefault="007F55B2" w:rsidP="007F55B2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lastRenderedPageBreak/>
        <w:t xml:space="preserve"> осуществлять анализ и синтез;</w:t>
      </w:r>
    </w:p>
    <w:p w:rsidR="007F55B2" w:rsidRDefault="007F55B2" w:rsidP="007F55B2">
      <w:pPr>
        <w:pStyle w:val="Textbody"/>
        <w:numPr>
          <w:ilvl w:val="0"/>
          <w:numId w:val="5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устанавливать причинно-следственные связи;</w:t>
      </w:r>
    </w:p>
    <w:p w:rsidR="007F55B2" w:rsidRDefault="007F55B2" w:rsidP="007F55B2">
      <w:pPr>
        <w:pStyle w:val="Textbody"/>
        <w:numPr>
          <w:ilvl w:val="0"/>
          <w:numId w:val="5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строить рассуждения;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Коммуникативные УУД:</w:t>
      </w:r>
    </w:p>
    <w:p w:rsidR="007F55B2" w:rsidRDefault="007F55B2" w:rsidP="007F55B2">
      <w:pPr>
        <w:pStyle w:val="Textbody"/>
        <w:numPr>
          <w:ilvl w:val="0"/>
          <w:numId w:val="6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7F55B2" w:rsidRDefault="007F55B2" w:rsidP="007F55B2">
      <w:pPr>
        <w:pStyle w:val="Textbody"/>
        <w:numPr>
          <w:ilvl w:val="0"/>
          <w:numId w:val="6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высказывать и обосновывать свою точку зрения;</w:t>
      </w:r>
    </w:p>
    <w:p w:rsidR="007F55B2" w:rsidRDefault="007F55B2" w:rsidP="007F55B2">
      <w:pPr>
        <w:pStyle w:val="Textbody"/>
        <w:numPr>
          <w:ilvl w:val="0"/>
          <w:numId w:val="6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слушать и слышать других, пытаться принимать иную точку зрения, быть готовым корректировать свою точку зрения;</w:t>
      </w:r>
    </w:p>
    <w:p w:rsidR="007F55B2" w:rsidRDefault="007F55B2" w:rsidP="007F55B2">
      <w:pPr>
        <w:pStyle w:val="Textbody"/>
        <w:numPr>
          <w:ilvl w:val="0"/>
          <w:numId w:val="6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договариваться и приходить к общему решению в совместной деятельности;</w:t>
      </w:r>
    </w:p>
    <w:p w:rsidR="007F55B2" w:rsidRDefault="007F55B2" w:rsidP="007F55B2">
      <w:pPr>
        <w:pStyle w:val="Textbody"/>
        <w:numPr>
          <w:ilvl w:val="0"/>
          <w:numId w:val="6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задавать вопросы.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Предметные результаты</w:t>
      </w:r>
    </w:p>
    <w:p w:rsidR="007F55B2" w:rsidRDefault="007F55B2" w:rsidP="007F55B2">
      <w:pPr>
        <w:pStyle w:val="Textbody"/>
        <w:numPr>
          <w:ilvl w:val="0"/>
          <w:numId w:val="7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умение делать умозаключение, сравнивать, устанавливать закономерности, называть последовательность действий;</w:t>
      </w:r>
    </w:p>
    <w:p w:rsidR="007F55B2" w:rsidRDefault="007F55B2" w:rsidP="007F55B2">
      <w:pPr>
        <w:pStyle w:val="Textbody"/>
        <w:numPr>
          <w:ilvl w:val="0"/>
          <w:numId w:val="7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умение делить слова на слоги, правильно ставить ударение в словах, находить однокоренные слова, отгадывать и составлять ребусы;</w:t>
      </w:r>
    </w:p>
    <w:p w:rsidR="007F55B2" w:rsidRDefault="007F55B2" w:rsidP="007F55B2">
      <w:pPr>
        <w:pStyle w:val="Textbody"/>
        <w:numPr>
          <w:ilvl w:val="0"/>
          <w:numId w:val="7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умение называть противоположные по смыслу слова, работать со словарем;</w:t>
      </w:r>
    </w:p>
    <w:p w:rsidR="007F55B2" w:rsidRDefault="007F55B2" w:rsidP="007F55B2">
      <w:pPr>
        <w:pStyle w:val="Textbody"/>
        <w:numPr>
          <w:ilvl w:val="0"/>
          <w:numId w:val="7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умение подбирать фразеологизмы, использовать в речи знакомые пословицы;</w:t>
      </w:r>
    </w:p>
    <w:p w:rsidR="007F55B2" w:rsidRDefault="007F55B2" w:rsidP="007F55B2">
      <w:pPr>
        <w:pStyle w:val="Textbody"/>
        <w:numPr>
          <w:ilvl w:val="0"/>
          <w:numId w:val="7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умение пользоваться местоимениями, числительными и наречиями в речи.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Формы организации учебного процесса.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Программа предусматривает проведение внеклассных занятий, работу учащихся в группах, парах, индивидуальную работу, работу с привлечением родителей.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Творческая деятельность включает проведение игр, викторин, использование метода проектов, поиск необходимой информации в энциклопедиях, справочниках, книгах, на электронных носителях, в сети Интернет.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Технологии, методики:</w:t>
      </w:r>
    </w:p>
    <w:p w:rsidR="007F55B2" w:rsidRDefault="007F55B2" w:rsidP="007F55B2">
      <w:pPr>
        <w:pStyle w:val="Textbody"/>
        <w:numPr>
          <w:ilvl w:val="0"/>
          <w:numId w:val="8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уровневая дифференциация;</w:t>
      </w:r>
    </w:p>
    <w:p w:rsidR="007F55B2" w:rsidRDefault="007F55B2" w:rsidP="007F55B2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проблемное обучение;</w:t>
      </w:r>
    </w:p>
    <w:p w:rsidR="007F55B2" w:rsidRDefault="007F55B2" w:rsidP="007F55B2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моделирующая деятельность,</w:t>
      </w:r>
    </w:p>
    <w:p w:rsidR="007F55B2" w:rsidRDefault="007F55B2" w:rsidP="007F55B2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поисковая деятельность;</w:t>
      </w:r>
    </w:p>
    <w:p w:rsidR="007F55B2" w:rsidRDefault="007F55B2" w:rsidP="007F55B2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информационно-коммуникационные технологии;</w:t>
      </w:r>
    </w:p>
    <w:p w:rsidR="007F55B2" w:rsidRDefault="007F55B2" w:rsidP="007F55B2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здоровьесберегающие</w:t>
      </w:r>
      <w:proofErr w:type="spellEnd"/>
      <w:r>
        <w:rPr>
          <w:rFonts w:ascii="Times New Roman" w:hAnsi="Times New Roman"/>
          <w:color w:val="000000"/>
        </w:rPr>
        <w:t xml:space="preserve"> технологии.</w:t>
      </w:r>
    </w:p>
    <w:p w:rsidR="007F55B2" w:rsidRDefault="007F55B2" w:rsidP="007F55B2">
      <w:pPr>
        <w:pStyle w:val="Textbody"/>
        <w:spacing w:after="0"/>
        <w:rPr>
          <w:rFonts w:hint="eastAsia"/>
        </w:rPr>
      </w:pPr>
      <w:r>
        <w:rPr>
          <w:rFonts w:ascii="Times New Roman" w:hAnsi="Times New Roman"/>
          <w:b/>
          <w:color w:val="000000"/>
        </w:rPr>
        <w:t>Методы проведения занятий</w:t>
      </w:r>
      <w:r>
        <w:rPr>
          <w:rFonts w:ascii="Times New Roman" w:hAnsi="Times New Roman"/>
          <w:color w:val="000000"/>
        </w:rPr>
        <w:t>: беседа, игра, самостоятельная работа, творческая работа.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Межпредметные</w:t>
      </w:r>
      <w:proofErr w:type="spellEnd"/>
      <w:r>
        <w:rPr>
          <w:rFonts w:ascii="Times New Roman" w:hAnsi="Times New Roman"/>
          <w:b/>
          <w:color w:val="000000"/>
        </w:rPr>
        <w:t xml:space="preserve"> связи на занятиях по развитию познавательных способностей:</w:t>
      </w:r>
    </w:p>
    <w:p w:rsidR="007F55B2" w:rsidRDefault="007F55B2" w:rsidP="007F55B2">
      <w:pPr>
        <w:pStyle w:val="Textbody"/>
        <w:numPr>
          <w:ilvl w:val="0"/>
          <w:numId w:val="9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 уроками русского языка;</w:t>
      </w:r>
    </w:p>
    <w:p w:rsidR="007F55B2" w:rsidRDefault="007F55B2" w:rsidP="007F55B2">
      <w:pPr>
        <w:pStyle w:val="Textbody"/>
        <w:numPr>
          <w:ilvl w:val="0"/>
          <w:numId w:val="9"/>
        </w:numPr>
        <w:spacing w:after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с уроками литературного чтения;</w:t>
      </w:r>
    </w:p>
    <w:p w:rsidR="007F55B2" w:rsidRDefault="007F55B2" w:rsidP="007F55B2">
      <w:pPr>
        <w:pStyle w:val="Textbody"/>
        <w:numPr>
          <w:ilvl w:val="0"/>
          <w:numId w:val="9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 уроками окружающего мира.</w:t>
      </w:r>
    </w:p>
    <w:p w:rsidR="007F55B2" w:rsidRDefault="007F55B2" w:rsidP="007F55B2">
      <w:pPr>
        <w:pStyle w:val="Textbody"/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Учебно-тематический план</w:t>
      </w: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25"/>
        <w:gridCol w:w="1425"/>
        <w:gridCol w:w="2130"/>
        <w:gridCol w:w="3296"/>
      </w:tblGrid>
      <w:tr w:rsidR="007F55B2" w:rsidTr="007F55B2">
        <w:tc>
          <w:tcPr>
            <w:tcW w:w="3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Раздел, тема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Общее кол-во часов</w:t>
            </w:r>
          </w:p>
        </w:tc>
        <w:tc>
          <w:tcPr>
            <w:tcW w:w="542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 том числе</w:t>
            </w:r>
          </w:p>
        </w:tc>
      </w:tr>
      <w:tr w:rsidR="007F55B2" w:rsidTr="007F55B2">
        <w:tc>
          <w:tcPr>
            <w:tcW w:w="3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rPr>
                <w:rFonts w:hint="eastAsia"/>
              </w:rPr>
            </w:pPr>
          </w:p>
        </w:tc>
        <w:tc>
          <w:tcPr>
            <w:tcW w:w="142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rPr>
                <w:rFonts w:hint="eastAsia"/>
              </w:rPr>
            </w:pP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теоретических</w:t>
            </w:r>
          </w:p>
        </w:tc>
        <w:tc>
          <w:tcPr>
            <w:tcW w:w="3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практических</w:t>
            </w:r>
          </w:p>
        </w:tc>
      </w:tr>
      <w:tr w:rsidR="007F55B2" w:rsidTr="007F55B2">
        <w:tc>
          <w:tcPr>
            <w:tcW w:w="3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Фонетика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55B2" w:rsidTr="007F55B2">
        <w:tc>
          <w:tcPr>
            <w:tcW w:w="3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Словообразование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3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</w:t>
            </w:r>
          </w:p>
        </w:tc>
      </w:tr>
      <w:tr w:rsidR="007F55B2" w:rsidTr="007F55B2">
        <w:tc>
          <w:tcPr>
            <w:tcW w:w="3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Лексика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3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5,5</w:t>
            </w:r>
          </w:p>
        </w:tc>
      </w:tr>
      <w:tr w:rsidR="007F55B2" w:rsidTr="007F55B2">
        <w:tc>
          <w:tcPr>
            <w:tcW w:w="3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Морфология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3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</w:t>
            </w:r>
          </w:p>
        </w:tc>
      </w:tr>
      <w:tr w:rsidR="007F55B2" w:rsidTr="007F55B2">
        <w:tc>
          <w:tcPr>
            <w:tcW w:w="3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Пословицы и поговорки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F55B2" w:rsidTr="007F55B2">
        <w:tc>
          <w:tcPr>
            <w:tcW w:w="3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Игротека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7F55B2" w:rsidTr="007F55B2">
        <w:tc>
          <w:tcPr>
            <w:tcW w:w="3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3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24,5</w:t>
            </w:r>
          </w:p>
        </w:tc>
      </w:tr>
    </w:tbl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 </w:t>
      </w:r>
    </w:p>
    <w:p w:rsidR="007F55B2" w:rsidRDefault="007F55B2" w:rsidP="007F55B2">
      <w:pPr>
        <w:pStyle w:val="Textbody"/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Содержание разделов программы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Тема 1. Фонетика.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Теория: расширение знаний о звуках русского языка, «мозговой штурм».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Практика: игра «Исправь ошибки», работа с произведениями, где допущены орфографические ошибки, творческие задания для формирования орфографической зоркости.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Тема 2. Словообразование.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Теория: расширение знаний о частях слова, их значении в словообразовании, «мозговой штурм».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Практика: игры на превращения слов, работа со схемами, шарады, логически-поисковые задания на развитие познавательного интереса к русскому языку.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Тема 3. Лексика.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Теория: беседа о богатстве лексики русского языка «добрыми словами», знакомство со словами-неологизмами и архаизмами, фразеологизмами русского языка.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Практика: игры на расширение словарного запаса школьников, работа со словарями и энциклопедиями, активное использование в речи фразеологических оборотов, логически- поисковые задания на развитие познавательного интереса к русскому языку.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Тема 4. Морфология.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Теория: расширение знаний о частях речи, их морфологических признаках.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Практика: игры на знание частей речи, расшифровывание фраз и текстов, логически-поисковые задания на развитие познавательного интереса к русскому языку.</w:t>
      </w:r>
    </w:p>
    <w:p w:rsidR="007F55B2" w:rsidRDefault="007F55B2" w:rsidP="007F55B2">
      <w:pPr>
        <w:pStyle w:val="Textbody"/>
        <w:spacing w:after="0"/>
        <w:rPr>
          <w:rFonts w:hint="eastAsia"/>
        </w:rPr>
      </w:pPr>
      <w:r>
        <w:rPr>
          <w:rFonts w:ascii="Times New Roman" w:hAnsi="Times New Roman"/>
          <w:b/>
          <w:color w:val="000000"/>
        </w:rPr>
        <w:t>Тема 5. Пословицы и поговорки</w:t>
      </w:r>
      <w:r>
        <w:rPr>
          <w:rFonts w:ascii="Times New Roman" w:hAnsi="Times New Roman"/>
          <w:color w:val="000000"/>
        </w:rPr>
        <w:t>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Практика: активное использование в речи пословиц и поговорок, подбор пословиц к заданной ситуации.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Тема 6. Игротека.</w:t>
      </w:r>
    </w:p>
    <w:p w:rsidR="007F55B2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Практика: логически-поисковые задания, направленные способностей, отгадывание загадок, разгадывание кроссвордов, криптограмм, игры на знание и</w:t>
      </w:r>
    </w:p>
    <w:p w:rsidR="007F55B2" w:rsidRPr="004B0585" w:rsidRDefault="007F55B2" w:rsidP="007F55B2">
      <w:pPr>
        <w:pStyle w:val="Textbody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развитие интереса к родному языку, на проверку знаний по русскому языку.</w:t>
      </w:r>
    </w:p>
    <w:p w:rsidR="007F55B2" w:rsidRDefault="007F55B2" w:rsidP="007F55B2">
      <w:pPr>
        <w:pStyle w:val="Textbody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класс</w:t>
      </w:r>
    </w:p>
    <w:tbl>
      <w:tblPr>
        <w:tblW w:w="109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539"/>
        <w:gridCol w:w="5103"/>
        <w:gridCol w:w="1701"/>
      </w:tblGrid>
      <w:tr w:rsidR="007F55B2" w:rsidTr="007F55B2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5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 снова о русском языке…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Выяснить роль русского языка в жизни общества, его красоту и богатство.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07.09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Крылатые слова и афоризмы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Выяснить смысл понятий: «крылатые слова» и афоризмы»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14.09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Копилка занимательных заданий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Решать занимательные задачи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 21.09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Игротека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Повторить: в чем заключается</w:t>
            </w:r>
          </w:p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Богатство выразительность русского языка; крылатые слова и афоризмы (их значение и признаки)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28.09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именах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Познакомиться древнерусских и современных имен, разнообразием имен и их форм.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05.10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 русских фамилиях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Познакомиться с историей возникновения русских фамилий, </w:t>
            </w:r>
            <w:proofErr w:type="gramStart"/>
            <w:r>
              <w:rPr>
                <w:rFonts w:ascii="Times New Roman" w:hAnsi="Times New Roman"/>
                <w:color w:val="000000"/>
              </w:rPr>
              <w:t>распространенными</w:t>
            </w:r>
            <w:proofErr w:type="gramEnd"/>
          </w:p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происхождения русских фамилий.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12.10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поисках сбежавших головоломок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Решать занимательные задания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 19.10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Игротека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Повторить историю возникновения русских имен и фамилий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26.10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Мы играем в логогрифы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Познакомиться с логогрифами – словесными</w:t>
            </w:r>
          </w:p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загадками, разными вариантами игры в логогрифы.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C9166A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02</w:t>
            </w:r>
            <w:r w:rsidR="007F55B2">
              <w:rPr>
                <w:rFonts w:ascii="Times New Roman" w:hAnsi="Times New Roman"/>
                <w:color w:val="000000"/>
              </w:rPr>
              <w:t>.11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Учимся распознавать речевые </w:t>
            </w:r>
            <w:r>
              <w:rPr>
                <w:rFonts w:ascii="Times New Roman" w:hAnsi="Times New Roman"/>
                <w:color w:val="000000"/>
              </w:rPr>
              <w:lastRenderedPageBreak/>
              <w:t>ошибки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Распознавать и устранять распространенные </w:t>
            </w:r>
            <w:r>
              <w:rPr>
                <w:rFonts w:ascii="Times New Roman" w:hAnsi="Times New Roman"/>
                <w:color w:val="000000"/>
              </w:rPr>
              <w:lastRenderedPageBreak/>
              <w:t>типы речевых ошибок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 09.11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11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Коллекция 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заморочек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Решать занимательных заданий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 16.11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12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И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гротека</w:t>
            </w:r>
            <w:proofErr w:type="spellEnd"/>
          </w:p>
          <w:p w:rsidR="007F55B2" w:rsidRDefault="007F55B2" w:rsidP="00B22BB4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«Речевые ошибки»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Повторять логогрифы, речевые ошибки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 23.11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13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Ох уж эти фразеологизмы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!...</w:t>
            </w:r>
            <w:proofErr w:type="gramEnd"/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Искать в тексте фразеологизмы, определять их</w:t>
            </w:r>
          </w:p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значения, заменять словосочетания</w:t>
            </w:r>
          </w:p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соответствующими фразеологизмами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 w:rsidR="00C9166A">
              <w:rPr>
                <w:rFonts w:ascii="Times New Roman" w:hAnsi="Times New Roman"/>
                <w:color w:val="000000"/>
              </w:rPr>
              <w:t>30.11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14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Работаем над рифмами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Определять отличительные признаки стихотворного текста, разнообразие рифм. Подбирать рифмующиеся слова, продолжать сочинения стихотворения, следуя заданной теме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 w:rsidR="00C9166A">
              <w:rPr>
                <w:rFonts w:ascii="Times New Roman" w:hAnsi="Times New Roman"/>
                <w:color w:val="000000"/>
              </w:rPr>
              <w:t>07.12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15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С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ловесные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забавы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Играть со словами. «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Спунеризмы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» и «буриме»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C9166A">
              <w:rPr>
                <w:rFonts w:ascii="Times New Roman" w:hAnsi="Times New Roman"/>
                <w:color w:val="000000"/>
                <w:shd w:val="clear" w:color="auto" w:fill="FFFFFF"/>
              </w:rPr>
              <w:t>17.12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16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Игротека. Рифмуем слова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Повторять: рифмы парные, перекрестные,</w:t>
            </w:r>
          </w:p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опоясывающие. Игры со словами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 w:rsidR="00C9166A">
              <w:rPr>
                <w:rFonts w:ascii="Times New Roman" w:hAnsi="Times New Roman"/>
                <w:color w:val="000000"/>
              </w:rPr>
              <w:t>21.12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Продолжаем работу </w:t>
            </w:r>
            <w:proofErr w:type="gramStart"/>
            <w:r>
              <w:rPr>
                <w:rFonts w:ascii="Times New Roman" w:hAnsi="Times New Roman"/>
                <w:color w:val="000000"/>
              </w:rPr>
              <w:t>над</w:t>
            </w:r>
            <w:proofErr w:type="gramEnd"/>
          </w:p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фразеологизмами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Подбирать к ситуациям </w:t>
            </w:r>
            <w:proofErr w:type="gramStart"/>
            <w:r>
              <w:rPr>
                <w:rFonts w:ascii="Times New Roman" w:hAnsi="Times New Roman"/>
                <w:color w:val="000000"/>
              </w:rPr>
              <w:t>соответствующие</w:t>
            </w:r>
            <w:proofErr w:type="gramEnd"/>
          </w:p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фразеологизмы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 w:rsidR="00C9166A">
              <w:rPr>
                <w:rFonts w:ascii="Times New Roman" w:hAnsi="Times New Roman"/>
                <w:color w:val="000000"/>
              </w:rPr>
              <w:t>29.12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18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Русские пословицы и поговорки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Отличать поговорки от пословицы. Объяснять скрытый смысл пословицы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 w:rsidR="00C9166A">
              <w:rPr>
                <w:rFonts w:ascii="Times New Roman" w:hAnsi="Times New Roman"/>
                <w:color w:val="000000"/>
              </w:rPr>
              <w:t>11.01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Ассорти для любителей русского</w:t>
            </w:r>
          </w:p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языка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Решать занимательные задания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C9166A">
              <w:rPr>
                <w:rFonts w:ascii="Times New Roman" w:hAnsi="Times New Roman"/>
                <w:color w:val="000000"/>
                <w:shd w:val="clear" w:color="auto" w:fill="FFFFFF"/>
              </w:rPr>
              <w:t>18.01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20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hint="eastAsia"/>
              </w:rPr>
            </w:pPr>
            <w:r w:rsidRPr="008B3C53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гротека. Пословицы и поговорки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Повторять: пословицы, поговорки, фразеологизмы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C9166A">
              <w:rPr>
                <w:rFonts w:ascii="Times New Roman" w:hAnsi="Times New Roman"/>
                <w:color w:val="000000"/>
                <w:shd w:val="clear" w:color="auto" w:fill="FFFFFF"/>
              </w:rPr>
              <w:t>25.01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21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 снова о фразеологизмах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Сравнивать фразеологизм и похожее словосочетание</w:t>
            </w:r>
          </w:p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(важный человек, важная птица)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 w:rsidR="00C9166A">
              <w:rPr>
                <w:rFonts w:ascii="Times New Roman" w:hAnsi="Times New Roman"/>
                <w:color w:val="000000"/>
              </w:rPr>
              <w:t>01.02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22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Однородные члены предложения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Выделять однородные члены предложения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C9166A">
              <w:rPr>
                <w:rFonts w:ascii="Times New Roman" w:hAnsi="Times New Roman"/>
                <w:color w:val="000000"/>
                <w:shd w:val="clear" w:color="auto" w:fill="FFFFFF"/>
              </w:rPr>
              <w:t>08.02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23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Ошибочка вышла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!...</w:t>
            </w:r>
            <w:proofErr w:type="gramEnd"/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Решать занимательные задания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C9166A">
              <w:rPr>
                <w:rFonts w:ascii="Times New Roman" w:hAnsi="Times New Roman"/>
                <w:color w:val="000000"/>
                <w:shd w:val="clear" w:color="auto" w:fill="FFFFFF"/>
              </w:rPr>
              <w:t>15.02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24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Игротека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Повторять: однородные члены предложения,</w:t>
            </w:r>
          </w:p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фразеологизмы.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 w:rsidR="00C9166A">
              <w:rPr>
                <w:rFonts w:ascii="Times New Roman" w:hAnsi="Times New Roman"/>
                <w:color w:val="000000"/>
              </w:rPr>
              <w:t>22.02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 омонимы и их разновидности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Познакомиться с «омонимами»- словами, схожими по звучанию, но различными по лексическому значению.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 w:rsidR="00C9166A">
              <w:rPr>
                <w:rFonts w:ascii="Times New Roman" w:hAnsi="Times New Roman"/>
                <w:color w:val="000000"/>
              </w:rPr>
              <w:t>29.02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26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Еще немного фразеологизмов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Вычленять фразеологизмы из текста. Заменять словосочетания фразеологизмами.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 w:rsidR="00C9166A">
              <w:rPr>
                <w:rFonts w:ascii="Times New Roman" w:hAnsi="Times New Roman"/>
                <w:color w:val="000000"/>
              </w:rPr>
              <w:t>07.03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27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стране «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Перевертундии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Решать занимательные задания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C9166A">
              <w:rPr>
                <w:rFonts w:ascii="Times New Roman" w:hAnsi="Times New Roman"/>
                <w:color w:val="000000"/>
                <w:shd w:val="clear" w:color="auto" w:fill="FFFFFF"/>
              </w:rPr>
              <w:t>14.03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28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Игротека</w:t>
            </w:r>
          </w:p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«Фразеологизмы»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Повторять: омонимы и их разновидности; историю</w:t>
            </w:r>
          </w:p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происхождения и значения фразеологизмов:</w:t>
            </w:r>
          </w:p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«закусить удила», «попасть впросак»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 w:rsidR="00C9166A">
              <w:rPr>
                <w:rFonts w:ascii="Times New Roman" w:hAnsi="Times New Roman"/>
                <w:color w:val="000000"/>
              </w:rPr>
              <w:t>28.03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29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Что такое «паронимы»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Различать паронимы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C9166A">
              <w:rPr>
                <w:rFonts w:ascii="Times New Roman" w:hAnsi="Times New Roman"/>
                <w:color w:val="000000"/>
                <w:shd w:val="clear" w:color="auto" w:fill="FFFFFF"/>
              </w:rPr>
              <w:t>04.04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Запоминаем словарные слова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Играть со словарными словами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C9166A">
              <w:rPr>
                <w:rFonts w:ascii="Times New Roman" w:hAnsi="Times New Roman"/>
                <w:color w:val="000000"/>
                <w:shd w:val="clear" w:color="auto" w:fill="FFFFFF"/>
              </w:rPr>
              <w:t>11.04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31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И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гротека</w:t>
            </w:r>
            <w:proofErr w:type="spellEnd"/>
          </w:p>
          <w:p w:rsidR="007F55B2" w:rsidRDefault="007F55B2" w:rsidP="00B22BB4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Решение занимательных заданий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C9166A">
              <w:rPr>
                <w:rFonts w:ascii="Times New Roman" w:hAnsi="Times New Roman"/>
                <w:color w:val="000000"/>
                <w:shd w:val="clear" w:color="auto" w:fill="FFFFFF"/>
              </w:rPr>
              <w:t>18.04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И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гротека</w:t>
            </w:r>
            <w:proofErr w:type="spellEnd"/>
          </w:p>
          <w:p w:rsidR="007F55B2" w:rsidRDefault="007F55B2" w:rsidP="00B22BB4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«Словарные слова»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Повторять: паронимы, словарные слова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C9166A">
              <w:rPr>
                <w:rFonts w:ascii="Times New Roman" w:hAnsi="Times New Roman"/>
                <w:color w:val="000000"/>
                <w:shd w:val="clear" w:color="auto" w:fill="FFFFFF"/>
              </w:rPr>
              <w:t>25.04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33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П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овторяем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…</w:t>
            </w:r>
          </w:p>
          <w:p w:rsidR="007F55B2" w:rsidRDefault="007F55B2" w:rsidP="00B22BB4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Русские фамилии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Повторить русские имена и фамилии, афоризмы и логогрифы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 w:rsidR="00C9166A">
              <w:rPr>
                <w:rFonts w:ascii="Times New Roman" w:hAnsi="Times New Roman"/>
                <w:color w:val="000000"/>
              </w:rPr>
              <w:t>16.05</w:t>
            </w:r>
          </w:p>
        </w:tc>
      </w:tr>
      <w:tr w:rsidR="007F55B2" w:rsidTr="007F55B2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34</w:t>
            </w:r>
          </w:p>
        </w:tc>
        <w:tc>
          <w:tcPr>
            <w:tcW w:w="3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П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овторяем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…</w:t>
            </w:r>
          </w:p>
          <w:p w:rsidR="007F55B2" w:rsidRDefault="007F55B2" w:rsidP="00B22BB4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фразеологизмы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Повторяем названия рифм, происхождение</w:t>
            </w:r>
          </w:p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Значение фразеологизма «Как Мамай прошел»</w:t>
            </w:r>
            <w:proofErr w:type="gramStart"/>
            <w:r>
              <w:rPr>
                <w:rFonts w:ascii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</w:rPr>
              <w:t>аботаем над речевыми ошибками.</w:t>
            </w:r>
          </w:p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F55B2" w:rsidRDefault="007F55B2" w:rsidP="00B22BB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 w:rsidR="00C9166A">
              <w:rPr>
                <w:rFonts w:ascii="Times New Roman" w:hAnsi="Times New Roman"/>
                <w:color w:val="000000"/>
              </w:rPr>
              <w:t>23.05</w:t>
            </w:r>
          </w:p>
        </w:tc>
      </w:tr>
    </w:tbl>
    <w:p w:rsidR="007F55B2" w:rsidRDefault="007F55B2" w:rsidP="007F55B2">
      <w:pPr>
        <w:pStyle w:val="Textbody"/>
        <w:spacing w:after="0" w:line="240" w:lineRule="auto"/>
        <w:rPr>
          <w:rFonts w:ascii="Times New Roman" w:hAnsi="Times New Roman"/>
          <w:b/>
          <w:bCs/>
        </w:rPr>
      </w:pPr>
    </w:p>
    <w:p w:rsidR="007F55B2" w:rsidRDefault="007F55B2" w:rsidP="007F55B2">
      <w:pPr>
        <w:pStyle w:val="Textbody"/>
        <w:spacing w:after="0" w:line="240" w:lineRule="auto"/>
        <w:rPr>
          <w:rFonts w:ascii="Times New Roman" w:hAnsi="Times New Roman"/>
          <w:b/>
          <w:bCs/>
        </w:rPr>
      </w:pPr>
    </w:p>
    <w:p w:rsidR="007F55B2" w:rsidRDefault="007F55B2" w:rsidP="007F55B2">
      <w:pPr>
        <w:pStyle w:val="Textbody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Техническое оборудование:</w:t>
      </w:r>
    </w:p>
    <w:p w:rsidR="007F55B2" w:rsidRDefault="007F55B2" w:rsidP="007F55B2">
      <w:pPr>
        <w:pStyle w:val="Textbody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компьютер;</w:t>
      </w:r>
    </w:p>
    <w:p w:rsidR="007F55B2" w:rsidRDefault="007F55B2" w:rsidP="007F55B2">
      <w:pPr>
        <w:pStyle w:val="Textbody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принтер;</w:t>
      </w:r>
    </w:p>
    <w:p w:rsidR="007F55B2" w:rsidRDefault="007F55B2" w:rsidP="007F55B2">
      <w:pPr>
        <w:pStyle w:val="Textbody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мультимедиапроектор</w:t>
      </w:r>
      <w:proofErr w:type="spellEnd"/>
      <w:r>
        <w:rPr>
          <w:rFonts w:ascii="Times New Roman" w:hAnsi="Times New Roman"/>
        </w:rPr>
        <w:t>.</w:t>
      </w:r>
    </w:p>
    <w:p w:rsidR="007F55B2" w:rsidRDefault="007F55B2" w:rsidP="007F55B2">
      <w:pPr>
        <w:pStyle w:val="a3"/>
        <w:ind w:left="185"/>
        <w:jc w:val="center"/>
      </w:pPr>
      <w:r>
        <w:rPr>
          <w:b/>
          <w:bCs/>
        </w:rPr>
        <w:t>Литература</w:t>
      </w:r>
    </w:p>
    <w:p w:rsidR="007F55B2" w:rsidRPr="0098076D" w:rsidRDefault="007F55B2" w:rsidP="007F55B2">
      <w:pPr>
        <w:numPr>
          <w:ilvl w:val="0"/>
          <w:numId w:val="11"/>
        </w:numPr>
        <w:autoSpaceDN/>
        <w:jc w:val="both"/>
        <w:textAlignment w:val="auto"/>
        <w:rPr>
          <w:rFonts w:ascii="Times New Roman" w:hAnsi="Times New Roman" w:cs="Times New Roman"/>
        </w:rPr>
      </w:pPr>
      <w:r w:rsidRPr="0098076D">
        <w:rPr>
          <w:rFonts w:ascii="Times New Roman" w:hAnsi="Times New Roman" w:cs="Times New Roman"/>
        </w:rPr>
        <w:t>Волина В. В. Веселая грамматика. М.: Знание, 1995 г.</w:t>
      </w:r>
    </w:p>
    <w:p w:rsidR="007F55B2" w:rsidRPr="0098076D" w:rsidRDefault="007F55B2" w:rsidP="007F55B2">
      <w:pPr>
        <w:numPr>
          <w:ilvl w:val="0"/>
          <w:numId w:val="11"/>
        </w:numPr>
        <w:autoSpaceDN/>
        <w:jc w:val="both"/>
        <w:textAlignment w:val="auto"/>
        <w:rPr>
          <w:rFonts w:ascii="Times New Roman" w:hAnsi="Times New Roman" w:cs="Times New Roman"/>
        </w:rPr>
      </w:pPr>
      <w:r w:rsidRPr="0098076D">
        <w:rPr>
          <w:rFonts w:ascii="Times New Roman" w:hAnsi="Times New Roman" w:cs="Times New Roman"/>
        </w:rPr>
        <w:t xml:space="preserve">Волина В. В. </w:t>
      </w:r>
      <w:proofErr w:type="gramStart"/>
      <w:r w:rsidRPr="0098076D">
        <w:rPr>
          <w:rFonts w:ascii="Times New Roman" w:hAnsi="Times New Roman" w:cs="Times New Roman"/>
        </w:rPr>
        <w:t>Занимательное</w:t>
      </w:r>
      <w:proofErr w:type="gramEnd"/>
      <w:r w:rsidRPr="0098076D">
        <w:rPr>
          <w:rFonts w:ascii="Times New Roman" w:hAnsi="Times New Roman" w:cs="Times New Roman"/>
        </w:rPr>
        <w:t xml:space="preserve"> </w:t>
      </w:r>
      <w:proofErr w:type="spellStart"/>
      <w:r w:rsidRPr="0098076D">
        <w:rPr>
          <w:rFonts w:ascii="Times New Roman" w:hAnsi="Times New Roman" w:cs="Times New Roman"/>
        </w:rPr>
        <w:t>азбуковедение</w:t>
      </w:r>
      <w:proofErr w:type="spellEnd"/>
      <w:r w:rsidRPr="0098076D">
        <w:rPr>
          <w:rFonts w:ascii="Times New Roman" w:hAnsi="Times New Roman" w:cs="Times New Roman"/>
        </w:rPr>
        <w:t>. М.: Просвещение, 1991 г.</w:t>
      </w:r>
    </w:p>
    <w:p w:rsidR="007F55B2" w:rsidRPr="0098076D" w:rsidRDefault="007F55B2" w:rsidP="007F55B2">
      <w:pPr>
        <w:numPr>
          <w:ilvl w:val="0"/>
          <w:numId w:val="11"/>
        </w:numPr>
        <w:autoSpaceDN/>
        <w:jc w:val="both"/>
        <w:textAlignment w:val="auto"/>
        <w:rPr>
          <w:rFonts w:ascii="Times New Roman" w:hAnsi="Times New Roman" w:cs="Times New Roman"/>
        </w:rPr>
      </w:pPr>
      <w:r w:rsidRPr="0098076D">
        <w:rPr>
          <w:rFonts w:ascii="Times New Roman" w:hAnsi="Times New Roman" w:cs="Times New Roman"/>
        </w:rPr>
        <w:t xml:space="preserve">Волина В. В. Русский язык. Учимся играя. Екатеринбург ТОО. Издательство “АРГО”, 1996 </w:t>
      </w:r>
    </w:p>
    <w:p w:rsidR="007F55B2" w:rsidRPr="0098076D" w:rsidRDefault="007F55B2" w:rsidP="007F55B2">
      <w:pPr>
        <w:numPr>
          <w:ilvl w:val="0"/>
          <w:numId w:val="11"/>
        </w:numPr>
        <w:autoSpaceDN/>
        <w:jc w:val="both"/>
        <w:textAlignment w:val="auto"/>
        <w:rPr>
          <w:rFonts w:ascii="Times New Roman" w:hAnsi="Times New Roman" w:cs="Times New Roman"/>
        </w:rPr>
      </w:pPr>
      <w:r w:rsidRPr="0098076D">
        <w:rPr>
          <w:rFonts w:ascii="Times New Roman" w:hAnsi="Times New Roman" w:cs="Times New Roman"/>
        </w:rPr>
        <w:t>Волина В. В. Русский язык в рассказах, сказках, стихах. Москва “АСТ”, 1996 г.</w:t>
      </w:r>
    </w:p>
    <w:p w:rsidR="007F55B2" w:rsidRPr="0098076D" w:rsidRDefault="007F55B2" w:rsidP="007F55B2">
      <w:pPr>
        <w:numPr>
          <w:ilvl w:val="0"/>
          <w:numId w:val="11"/>
        </w:numPr>
        <w:autoSpaceDN/>
        <w:jc w:val="both"/>
        <w:textAlignment w:val="auto"/>
        <w:rPr>
          <w:rFonts w:ascii="Times New Roman" w:hAnsi="Times New Roman" w:cs="Times New Roman"/>
        </w:rPr>
      </w:pPr>
      <w:proofErr w:type="spellStart"/>
      <w:r w:rsidRPr="0098076D">
        <w:rPr>
          <w:rFonts w:ascii="Times New Roman" w:hAnsi="Times New Roman" w:cs="Times New Roman"/>
        </w:rPr>
        <w:t>Граник</w:t>
      </w:r>
      <w:proofErr w:type="spellEnd"/>
      <w:r w:rsidRPr="0098076D">
        <w:rPr>
          <w:rFonts w:ascii="Times New Roman" w:hAnsi="Times New Roman" w:cs="Times New Roman"/>
        </w:rPr>
        <w:t xml:space="preserve"> Г. Г., Бондаренко С. М., Концевая Л. А. Секреты орфографии. Москва “Просвещение”, 1991 г.</w:t>
      </w:r>
    </w:p>
    <w:p w:rsidR="007F55B2" w:rsidRPr="0098076D" w:rsidRDefault="007F55B2" w:rsidP="007F55B2">
      <w:pPr>
        <w:numPr>
          <w:ilvl w:val="0"/>
          <w:numId w:val="11"/>
        </w:numPr>
        <w:autoSpaceDN/>
        <w:jc w:val="both"/>
        <w:textAlignment w:val="auto"/>
        <w:rPr>
          <w:rFonts w:ascii="Times New Roman" w:hAnsi="Times New Roman" w:cs="Times New Roman"/>
        </w:rPr>
      </w:pPr>
      <w:r w:rsidRPr="0098076D">
        <w:rPr>
          <w:rFonts w:ascii="Times New Roman" w:hAnsi="Times New Roman" w:cs="Times New Roman"/>
        </w:rPr>
        <w:t>Занимательная грамматика. Сост. Бурлака Е. Г., Прокопенко И. Н. Донецк. ПКФ “БАО”, 1997 г.</w:t>
      </w:r>
    </w:p>
    <w:p w:rsidR="007F55B2" w:rsidRPr="0098076D" w:rsidRDefault="007F55B2" w:rsidP="007F55B2">
      <w:pPr>
        <w:numPr>
          <w:ilvl w:val="0"/>
          <w:numId w:val="11"/>
        </w:numPr>
        <w:autoSpaceDN/>
        <w:jc w:val="both"/>
        <w:textAlignment w:val="auto"/>
        <w:rPr>
          <w:rFonts w:ascii="Times New Roman" w:hAnsi="Times New Roman" w:cs="Times New Roman"/>
        </w:rPr>
      </w:pPr>
      <w:proofErr w:type="spellStart"/>
      <w:r w:rsidRPr="0098076D">
        <w:rPr>
          <w:rFonts w:ascii="Times New Roman" w:hAnsi="Times New Roman" w:cs="Times New Roman"/>
        </w:rPr>
        <w:t>Канакина</w:t>
      </w:r>
      <w:proofErr w:type="spellEnd"/>
      <w:r w:rsidRPr="0098076D">
        <w:rPr>
          <w:rFonts w:ascii="Times New Roman" w:hAnsi="Times New Roman" w:cs="Times New Roman"/>
        </w:rPr>
        <w:t xml:space="preserve"> В. П. Работа над трудными словами в начальных классах. Москва “Просвещение”, 1991 г.</w:t>
      </w:r>
    </w:p>
    <w:p w:rsidR="007F55B2" w:rsidRPr="0098076D" w:rsidRDefault="007F55B2" w:rsidP="007F55B2">
      <w:pPr>
        <w:numPr>
          <w:ilvl w:val="0"/>
          <w:numId w:val="11"/>
        </w:numPr>
        <w:autoSpaceDN/>
        <w:jc w:val="both"/>
        <w:textAlignment w:val="auto"/>
        <w:rPr>
          <w:rFonts w:ascii="Times New Roman" w:hAnsi="Times New Roman" w:cs="Times New Roman"/>
        </w:rPr>
      </w:pPr>
      <w:r w:rsidRPr="0098076D">
        <w:rPr>
          <w:rFonts w:ascii="Times New Roman" w:hAnsi="Times New Roman" w:cs="Times New Roman"/>
        </w:rPr>
        <w:t>Левушкина О. Н. Словарная работа в начальных классах. (1-4) Москва “ВЛАДОС”, 2003 г.</w:t>
      </w:r>
    </w:p>
    <w:p w:rsidR="007F55B2" w:rsidRPr="0098076D" w:rsidRDefault="007F55B2" w:rsidP="007F55B2">
      <w:pPr>
        <w:numPr>
          <w:ilvl w:val="0"/>
          <w:numId w:val="11"/>
        </w:numPr>
        <w:autoSpaceDN/>
        <w:jc w:val="both"/>
        <w:textAlignment w:val="auto"/>
        <w:rPr>
          <w:rFonts w:ascii="Times New Roman" w:hAnsi="Times New Roman" w:cs="Times New Roman"/>
        </w:rPr>
      </w:pPr>
      <w:r w:rsidRPr="0098076D">
        <w:rPr>
          <w:rFonts w:ascii="Times New Roman" w:hAnsi="Times New Roman" w:cs="Times New Roman"/>
        </w:rPr>
        <w:t>Маршак С. Веселая азбука. Веселый счет. Ростов-на-Дону кн. изд-во, 1991 г.</w:t>
      </w:r>
    </w:p>
    <w:p w:rsidR="007F55B2" w:rsidRPr="0098076D" w:rsidRDefault="007F55B2" w:rsidP="007F55B2">
      <w:pPr>
        <w:numPr>
          <w:ilvl w:val="0"/>
          <w:numId w:val="11"/>
        </w:numPr>
        <w:autoSpaceDN/>
        <w:jc w:val="both"/>
        <w:textAlignment w:val="auto"/>
        <w:rPr>
          <w:rFonts w:ascii="Times New Roman" w:hAnsi="Times New Roman" w:cs="Times New Roman"/>
        </w:rPr>
      </w:pPr>
      <w:proofErr w:type="spellStart"/>
      <w:r w:rsidRPr="0098076D">
        <w:rPr>
          <w:rFonts w:ascii="Times New Roman" w:hAnsi="Times New Roman" w:cs="Times New Roman"/>
        </w:rPr>
        <w:t>Мищенкова</w:t>
      </w:r>
      <w:proofErr w:type="spellEnd"/>
      <w:r w:rsidRPr="0098076D">
        <w:rPr>
          <w:rFonts w:ascii="Times New Roman" w:hAnsi="Times New Roman" w:cs="Times New Roman"/>
        </w:rPr>
        <w:t xml:space="preserve"> Л.В. Методическое пособие для 1-4 классов «Занимательный русский язык».– М.: Издательство РОСТ, 2013</w:t>
      </w:r>
    </w:p>
    <w:p w:rsidR="007F55B2" w:rsidRPr="0098076D" w:rsidRDefault="007F55B2" w:rsidP="007F55B2">
      <w:pPr>
        <w:numPr>
          <w:ilvl w:val="0"/>
          <w:numId w:val="11"/>
        </w:numPr>
        <w:autoSpaceDN/>
        <w:jc w:val="both"/>
        <w:textAlignment w:val="auto"/>
        <w:rPr>
          <w:rFonts w:ascii="Times New Roman" w:hAnsi="Times New Roman" w:cs="Times New Roman"/>
        </w:rPr>
      </w:pPr>
      <w:proofErr w:type="spellStart"/>
      <w:r w:rsidRPr="0098076D">
        <w:rPr>
          <w:rFonts w:ascii="Times New Roman" w:hAnsi="Times New Roman" w:cs="Times New Roman"/>
        </w:rPr>
        <w:t>Мищенкова</w:t>
      </w:r>
      <w:proofErr w:type="spellEnd"/>
      <w:r w:rsidRPr="0098076D">
        <w:rPr>
          <w:rFonts w:ascii="Times New Roman" w:hAnsi="Times New Roman" w:cs="Times New Roman"/>
        </w:rPr>
        <w:t xml:space="preserve"> Л.В. Методическое пособие «Занимательный русский язык. 1 класс. Программа курса».– М.: Издательство РОСТ, 2012</w:t>
      </w:r>
    </w:p>
    <w:p w:rsidR="007F55B2" w:rsidRPr="0098076D" w:rsidRDefault="007F55B2" w:rsidP="007F55B2">
      <w:pPr>
        <w:numPr>
          <w:ilvl w:val="0"/>
          <w:numId w:val="11"/>
        </w:numPr>
        <w:autoSpaceDN/>
        <w:jc w:val="both"/>
        <w:textAlignment w:val="auto"/>
        <w:rPr>
          <w:rFonts w:ascii="Times New Roman" w:hAnsi="Times New Roman" w:cs="Times New Roman"/>
        </w:rPr>
      </w:pPr>
      <w:r w:rsidRPr="0098076D">
        <w:rPr>
          <w:rFonts w:ascii="Times New Roman" w:hAnsi="Times New Roman" w:cs="Times New Roman"/>
        </w:rPr>
        <w:t>Полякова А. В. Творческие учебные задания по русскому языку для учащихся 1-4 классов. Самара. Издательство “Сам Вен”, 1997 г.</w:t>
      </w:r>
    </w:p>
    <w:p w:rsidR="007F55B2" w:rsidRPr="0098076D" w:rsidRDefault="007F55B2" w:rsidP="007F55B2">
      <w:pPr>
        <w:numPr>
          <w:ilvl w:val="0"/>
          <w:numId w:val="11"/>
        </w:numPr>
        <w:autoSpaceDN/>
        <w:jc w:val="both"/>
        <w:textAlignment w:val="auto"/>
        <w:rPr>
          <w:rFonts w:ascii="Times New Roman" w:hAnsi="Times New Roman" w:cs="Times New Roman"/>
        </w:rPr>
      </w:pPr>
      <w:r w:rsidRPr="0098076D">
        <w:rPr>
          <w:rFonts w:ascii="Times New Roman" w:hAnsi="Times New Roman" w:cs="Times New Roman"/>
        </w:rPr>
        <w:t>Превращения слов. Учебное пособие. Сост. Полякова А. В. Москва “Просвещение”, 1991 г</w:t>
      </w:r>
    </w:p>
    <w:p w:rsidR="007F55B2" w:rsidRPr="0098076D" w:rsidRDefault="007F55B2" w:rsidP="007F55B2">
      <w:pPr>
        <w:rPr>
          <w:rFonts w:ascii="Times New Roman" w:hAnsi="Times New Roman" w:cs="Times New Roman"/>
        </w:rPr>
      </w:pPr>
    </w:p>
    <w:p w:rsidR="002C02B7" w:rsidRPr="002C02B7" w:rsidRDefault="002C02B7" w:rsidP="002C02B7">
      <w:pPr>
        <w:rPr>
          <w:rFonts w:ascii="Times New Roman" w:hAnsi="Times New Roman" w:cs="Times New Roman"/>
          <w:b/>
        </w:rPr>
      </w:pPr>
      <w:r w:rsidRPr="002C02B7">
        <w:rPr>
          <w:rFonts w:ascii="Times New Roman" w:hAnsi="Times New Roman" w:cs="Times New Roman"/>
          <w:b/>
        </w:rPr>
        <w:t>Интернет-ресурсы:</w:t>
      </w:r>
    </w:p>
    <w:p w:rsidR="002C02B7" w:rsidRDefault="002C02B7" w:rsidP="002C02B7">
      <w:pPr>
        <w:rPr>
          <w:rFonts w:hint="eastAsia"/>
          <w:b/>
        </w:rPr>
      </w:pPr>
    </w:p>
    <w:p w:rsidR="002C02B7" w:rsidRDefault="002C02B7" w:rsidP="002C02B7">
      <w:pPr>
        <w:numPr>
          <w:ilvl w:val="1"/>
          <w:numId w:val="12"/>
        </w:numPr>
        <w:textAlignment w:val="auto"/>
        <w:rPr>
          <w:rFonts w:ascii="Times New Roman" w:cs="Times New Roman" w:hint="eastAsia"/>
        </w:rPr>
      </w:pPr>
      <w:hyperlink r:id="rId5" w:history="1">
        <w:r>
          <w:rPr>
            <w:rStyle w:val="a4"/>
            <w:rFonts w:ascii="Times New Roman" w:cs="Times New Roman"/>
          </w:rPr>
          <w:t>https://vk.com/wall-136822991_8067?ysclid=lnldtjqjo2598618923</w:t>
        </w:r>
      </w:hyperlink>
      <w:r>
        <w:rPr>
          <w:rFonts w:ascii="Times New Roman" w:cs="Times New Roman"/>
        </w:rPr>
        <w:t xml:space="preserve"> </w:t>
      </w:r>
    </w:p>
    <w:p w:rsidR="002C02B7" w:rsidRDefault="002C02B7" w:rsidP="002C02B7">
      <w:pPr>
        <w:numPr>
          <w:ilvl w:val="1"/>
          <w:numId w:val="12"/>
        </w:numPr>
        <w:textAlignment w:val="auto"/>
        <w:rPr>
          <w:rFonts w:ascii="Times New Roman" w:cs="Times New Roman"/>
        </w:rPr>
      </w:pPr>
      <w:hyperlink r:id="rId6" w:history="1">
        <w:r>
          <w:rPr>
            <w:rStyle w:val="a4"/>
            <w:rFonts w:ascii="Times New Roman" w:cs="Times New Roman"/>
          </w:rPr>
          <w:t>https://vk.com/wall-202192006_11436?ysclid=lnldrzdl8o46421289</w:t>
        </w:r>
      </w:hyperlink>
      <w:r>
        <w:rPr>
          <w:rFonts w:ascii="Times New Roman" w:cs="Times New Roman"/>
        </w:rPr>
        <w:t xml:space="preserve"> </w:t>
      </w:r>
    </w:p>
    <w:p w:rsidR="002C02B7" w:rsidRDefault="002C02B7" w:rsidP="002C02B7">
      <w:pPr>
        <w:numPr>
          <w:ilvl w:val="1"/>
          <w:numId w:val="12"/>
        </w:numPr>
        <w:textAlignment w:val="auto"/>
        <w:rPr>
          <w:rFonts w:ascii="Times New Roman" w:cs="Times New Roman"/>
        </w:rPr>
      </w:pPr>
      <w:hyperlink r:id="rId7" w:history="1">
        <w:r>
          <w:rPr>
            <w:rStyle w:val="a4"/>
            <w:rFonts w:ascii="Times New Roman" w:cs="Times New Roman"/>
          </w:rPr>
          <w:t>https://easyen.ru/load/metodika/kompleksy/kompleks_metodicheskikh_razrabotok_po_vd_zanimatelnyj_russkij_dlja_3_4_klassov/457-1-0-54605?ysclid=lnldps9nmv960369767</w:t>
        </w:r>
      </w:hyperlink>
    </w:p>
    <w:p w:rsidR="002C02B7" w:rsidRDefault="002C02B7" w:rsidP="002C02B7">
      <w:pPr>
        <w:numPr>
          <w:ilvl w:val="1"/>
          <w:numId w:val="12"/>
        </w:numPr>
        <w:textAlignment w:val="auto"/>
        <w:rPr>
          <w:rFonts w:ascii="Times New Roman" w:cs="Times New Roman"/>
        </w:rPr>
      </w:pPr>
      <w:hyperlink r:id="rId8" w:history="1">
        <w:r>
          <w:rPr>
            <w:rStyle w:val="a4"/>
            <w:rFonts w:ascii="Times New Roman" w:cs="Times New Roman"/>
          </w:rPr>
          <w:t>https://urok.1sept.ru/articles/512294?ysclid=lnldmj75fr385172566</w:t>
        </w:r>
      </w:hyperlink>
      <w:r>
        <w:rPr>
          <w:rFonts w:ascii="Times New Roman" w:cs="Times New Roman"/>
        </w:rPr>
        <w:t xml:space="preserve"> </w:t>
      </w:r>
    </w:p>
    <w:p w:rsidR="002C02B7" w:rsidRDefault="002C02B7" w:rsidP="002C02B7">
      <w:pPr>
        <w:numPr>
          <w:ilvl w:val="1"/>
          <w:numId w:val="12"/>
        </w:numPr>
        <w:textAlignment w:val="auto"/>
        <w:rPr>
          <w:rFonts w:ascii="Times New Roman" w:cs="Times New Roman"/>
        </w:rPr>
      </w:pPr>
      <w:hyperlink r:id="rId9" w:history="1">
        <w:r>
          <w:rPr>
            <w:rStyle w:val="a4"/>
            <w:rFonts w:ascii="Times New Roman" w:cs="Times New Roman"/>
          </w:rPr>
          <w:t>https://www.prodlenka.org/metodicheskie-razrabotki/429055-vneklassnoe-meroprijatie-vo-2-klassezanimate</w:t>
        </w:r>
      </w:hyperlink>
    </w:p>
    <w:p w:rsidR="002C02B7" w:rsidRDefault="002C02B7" w:rsidP="002C02B7">
      <w:pPr>
        <w:numPr>
          <w:ilvl w:val="1"/>
          <w:numId w:val="12"/>
        </w:numPr>
        <w:textAlignment w:val="auto"/>
        <w:rPr>
          <w:rFonts w:ascii="Times New Roman" w:cs="Times New Roman"/>
        </w:rPr>
      </w:pPr>
      <w:hyperlink r:id="rId10" w:history="1">
        <w:r>
          <w:rPr>
            <w:rStyle w:val="a4"/>
            <w:rFonts w:ascii="Times New Roman" w:cs="Times New Roman"/>
          </w:rPr>
          <w:t>https://easyen.ru/load/russkij_jazyk/2_klass/zanimatelnyj_russkij_jazyk_dlja_vesjolykh_devochek_i_malchikov/381-1-0-962?ysclid=lnldnw6gjs55387338</w:t>
        </w:r>
      </w:hyperlink>
    </w:p>
    <w:p w:rsidR="002C02B7" w:rsidRDefault="002C02B7" w:rsidP="002C02B7">
      <w:pPr>
        <w:numPr>
          <w:ilvl w:val="1"/>
          <w:numId w:val="12"/>
        </w:numPr>
        <w:textAlignment w:val="auto"/>
        <w:rPr>
          <w:rFonts w:ascii="Times New Roman" w:cs="Times New Roman"/>
        </w:rPr>
      </w:pPr>
      <w:hyperlink r:id="rId11" w:history="1">
        <w:r>
          <w:rPr>
            <w:rStyle w:val="a4"/>
            <w:rFonts w:ascii="Times New Roman" w:cs="Times New Roman"/>
          </w:rPr>
          <w:t>https://ped-kopilka.ru/nachalnaja-shkola/vneklasnaja-rabota-v-nachalnoi-shkole/chas-zanimatelnoi-gramatiki-2-klas.html?ysclid=lnldpaanp6215454872</w:t>
        </w:r>
      </w:hyperlink>
    </w:p>
    <w:p w:rsidR="002C02B7" w:rsidRDefault="002C02B7" w:rsidP="002C02B7">
      <w:pPr>
        <w:numPr>
          <w:ilvl w:val="1"/>
          <w:numId w:val="12"/>
        </w:numPr>
        <w:textAlignment w:val="auto"/>
        <w:rPr>
          <w:rFonts w:ascii="Times New Roman" w:cs="Times New Roman"/>
        </w:rPr>
      </w:pPr>
      <w:hyperlink r:id="rId12" w:history="1">
        <w:r>
          <w:rPr>
            <w:rStyle w:val="a4"/>
            <w:rFonts w:ascii="Times New Roman" w:cs="Times New Roman"/>
          </w:rPr>
          <w:t>https://znanio.ru/media/urok-v-mire-zanimatelnoj-grammatiki-3-klass-urok-obobscheniya-i-sistematizatsii-znanij-2490347?ysclid=lnldqvdbk3180136120</w:t>
        </w:r>
      </w:hyperlink>
    </w:p>
    <w:p w:rsidR="007F55B2" w:rsidRPr="0098076D" w:rsidRDefault="007F55B2" w:rsidP="007F55B2">
      <w:pPr>
        <w:rPr>
          <w:rFonts w:ascii="Times New Roman" w:hAnsi="Times New Roman" w:cs="Times New Roman"/>
        </w:rPr>
      </w:pPr>
    </w:p>
    <w:p w:rsidR="007F55B2" w:rsidRDefault="007F55B2" w:rsidP="007F55B2">
      <w:pPr>
        <w:pStyle w:val="Standard"/>
        <w:rPr>
          <w:rFonts w:ascii="Times New Roman" w:hAnsi="Times New Roman"/>
        </w:rPr>
      </w:pPr>
    </w:p>
    <w:p w:rsidR="0021563B" w:rsidRDefault="0021563B">
      <w:pPr>
        <w:rPr>
          <w:rFonts w:hint="eastAsia"/>
        </w:rPr>
      </w:pPr>
    </w:p>
    <w:sectPr w:rsidR="0021563B" w:rsidSect="004B0585">
      <w:pgSz w:w="11906" w:h="16838"/>
      <w:pgMar w:top="397" w:right="397" w:bottom="397" w:left="397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45DDE"/>
    <w:multiLevelType w:val="multilevel"/>
    <w:tmpl w:val="D46CE900"/>
    <w:lvl w:ilvl="0">
      <w:start w:val="1"/>
      <w:numFmt w:val="decimal"/>
      <w:lvlText w:val="%1."/>
      <w:lvlJc w:val="left"/>
      <w:pPr>
        <w:ind w:left="1485" w:hanging="360"/>
      </w:pPr>
    </w:lvl>
    <w:lvl w:ilvl="1">
      <w:numFmt w:val="bullet"/>
      <w:lvlText w:val="◦"/>
      <w:lvlJc w:val="left"/>
      <w:pPr>
        <w:ind w:left="184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0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6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2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8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4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0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65" w:hanging="360"/>
      </w:pPr>
      <w:rPr>
        <w:rFonts w:ascii="OpenSymbol" w:eastAsia="OpenSymbol" w:hAnsi="OpenSymbol" w:cs="OpenSymbol"/>
      </w:rPr>
    </w:lvl>
  </w:abstractNum>
  <w:abstractNum w:abstractNumId="2">
    <w:nsid w:val="16282E4F"/>
    <w:multiLevelType w:val="multilevel"/>
    <w:tmpl w:val="B21209E8"/>
    <w:lvl w:ilvl="0">
      <w:start w:val="1"/>
      <w:numFmt w:val="decimal"/>
      <w:lvlText w:val="%1."/>
      <w:lvlJc w:val="left"/>
      <w:pPr>
        <w:ind w:left="1485" w:hanging="360"/>
      </w:pPr>
    </w:lvl>
    <w:lvl w:ilvl="1">
      <w:numFmt w:val="bullet"/>
      <w:lvlText w:val="◦"/>
      <w:lvlJc w:val="left"/>
      <w:pPr>
        <w:ind w:left="184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0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6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2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8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4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0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65" w:hanging="360"/>
      </w:pPr>
      <w:rPr>
        <w:rFonts w:ascii="OpenSymbol" w:eastAsia="OpenSymbol" w:hAnsi="OpenSymbol" w:cs="OpenSymbol"/>
      </w:rPr>
    </w:lvl>
  </w:abstractNum>
  <w:abstractNum w:abstractNumId="3">
    <w:nsid w:val="1DEF09F6"/>
    <w:multiLevelType w:val="multilevel"/>
    <w:tmpl w:val="B0181E1A"/>
    <w:lvl w:ilvl="0">
      <w:start w:val="1"/>
      <w:numFmt w:val="decimal"/>
      <w:lvlText w:val="%1."/>
      <w:lvlJc w:val="left"/>
      <w:pPr>
        <w:ind w:left="1485" w:hanging="360"/>
      </w:pPr>
    </w:lvl>
    <w:lvl w:ilvl="1">
      <w:numFmt w:val="bullet"/>
      <w:lvlText w:val="◦"/>
      <w:lvlJc w:val="left"/>
      <w:pPr>
        <w:ind w:left="184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0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6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2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8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4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0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65" w:hanging="360"/>
      </w:pPr>
      <w:rPr>
        <w:rFonts w:ascii="OpenSymbol" w:eastAsia="OpenSymbol" w:hAnsi="OpenSymbol" w:cs="OpenSymbol"/>
      </w:rPr>
    </w:lvl>
  </w:abstractNum>
  <w:abstractNum w:abstractNumId="4">
    <w:nsid w:val="23663C50"/>
    <w:multiLevelType w:val="hybridMultilevel"/>
    <w:tmpl w:val="EED29BF2"/>
    <w:lvl w:ilvl="0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262E593D"/>
    <w:multiLevelType w:val="multilevel"/>
    <w:tmpl w:val="6A08276E"/>
    <w:lvl w:ilvl="0">
      <w:start w:val="1"/>
      <w:numFmt w:val="decimal"/>
      <w:lvlText w:val="%1."/>
      <w:lvlJc w:val="left"/>
      <w:pPr>
        <w:ind w:left="1485" w:hanging="360"/>
      </w:pPr>
    </w:lvl>
    <w:lvl w:ilvl="1">
      <w:numFmt w:val="bullet"/>
      <w:lvlText w:val="◦"/>
      <w:lvlJc w:val="left"/>
      <w:pPr>
        <w:ind w:left="184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0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6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2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8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4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0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65" w:hanging="360"/>
      </w:pPr>
      <w:rPr>
        <w:rFonts w:ascii="OpenSymbol" w:eastAsia="OpenSymbol" w:hAnsi="OpenSymbol" w:cs="OpenSymbol"/>
      </w:rPr>
    </w:lvl>
  </w:abstractNum>
  <w:abstractNum w:abstractNumId="6">
    <w:nsid w:val="40762023"/>
    <w:multiLevelType w:val="multilevel"/>
    <w:tmpl w:val="177433F0"/>
    <w:lvl w:ilvl="0">
      <w:start w:val="1"/>
      <w:numFmt w:val="decimal"/>
      <w:lvlText w:val="%1."/>
      <w:lvlJc w:val="left"/>
      <w:pPr>
        <w:ind w:left="1485" w:hanging="360"/>
      </w:pPr>
    </w:lvl>
    <w:lvl w:ilvl="1">
      <w:numFmt w:val="bullet"/>
      <w:lvlText w:val="◦"/>
      <w:lvlJc w:val="left"/>
      <w:pPr>
        <w:ind w:left="184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0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6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2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8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4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0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65" w:hanging="360"/>
      </w:pPr>
      <w:rPr>
        <w:rFonts w:ascii="OpenSymbol" w:eastAsia="OpenSymbol" w:hAnsi="OpenSymbol" w:cs="OpenSymbol"/>
      </w:rPr>
    </w:lvl>
  </w:abstractNum>
  <w:abstractNum w:abstractNumId="7">
    <w:nsid w:val="420A29C2"/>
    <w:multiLevelType w:val="multilevel"/>
    <w:tmpl w:val="5810F18C"/>
    <w:lvl w:ilvl="0">
      <w:start w:val="1"/>
      <w:numFmt w:val="decimal"/>
      <w:lvlText w:val="%1."/>
      <w:lvlJc w:val="left"/>
      <w:pPr>
        <w:ind w:left="1485" w:hanging="360"/>
      </w:pPr>
    </w:lvl>
    <w:lvl w:ilvl="1">
      <w:numFmt w:val="bullet"/>
      <w:lvlText w:val="◦"/>
      <w:lvlJc w:val="left"/>
      <w:pPr>
        <w:ind w:left="184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0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6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2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8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4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0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65" w:hanging="360"/>
      </w:pPr>
      <w:rPr>
        <w:rFonts w:ascii="OpenSymbol" w:eastAsia="OpenSymbol" w:hAnsi="OpenSymbol" w:cs="OpenSymbol"/>
      </w:rPr>
    </w:lvl>
  </w:abstractNum>
  <w:abstractNum w:abstractNumId="8">
    <w:nsid w:val="4A823263"/>
    <w:multiLevelType w:val="multilevel"/>
    <w:tmpl w:val="9FE80640"/>
    <w:lvl w:ilvl="0">
      <w:numFmt w:val="bullet"/>
      <w:lvlText w:val=""/>
      <w:lvlJc w:val="left"/>
      <w:pPr>
        <w:ind w:left="190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65" w:hanging="360"/>
      </w:pPr>
      <w:rPr>
        <w:rFonts w:ascii="Wingdings" w:hAnsi="Wingdings"/>
      </w:rPr>
    </w:lvl>
  </w:abstractNum>
  <w:abstractNum w:abstractNumId="9">
    <w:nsid w:val="6A8E1183"/>
    <w:multiLevelType w:val="multilevel"/>
    <w:tmpl w:val="1F28A194"/>
    <w:lvl w:ilvl="0">
      <w:numFmt w:val="bullet"/>
      <w:lvlText w:val=""/>
      <w:lvlJc w:val="left"/>
      <w:pPr>
        <w:ind w:left="11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4" w:hanging="360"/>
      </w:pPr>
      <w:rPr>
        <w:rFonts w:ascii="Wingdings" w:hAnsi="Wingdings"/>
      </w:rPr>
    </w:lvl>
  </w:abstractNum>
  <w:abstractNum w:abstractNumId="10">
    <w:nsid w:val="750461B2"/>
    <w:multiLevelType w:val="multilevel"/>
    <w:tmpl w:val="8BA00580"/>
    <w:lvl w:ilvl="0">
      <w:start w:val="1"/>
      <w:numFmt w:val="decimal"/>
      <w:lvlText w:val="%1."/>
      <w:lvlJc w:val="left"/>
      <w:pPr>
        <w:ind w:left="1485" w:hanging="360"/>
      </w:pPr>
    </w:lvl>
    <w:lvl w:ilvl="1">
      <w:numFmt w:val="bullet"/>
      <w:lvlText w:val="◦"/>
      <w:lvlJc w:val="left"/>
      <w:pPr>
        <w:ind w:left="184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0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6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2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8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4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0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65" w:hanging="360"/>
      </w:pPr>
      <w:rPr>
        <w:rFonts w:ascii="OpenSymbol" w:eastAsia="OpenSymbol" w:hAnsi="OpenSymbol" w:cs="OpenSymbol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55B2"/>
    <w:rsid w:val="0021563B"/>
    <w:rsid w:val="002C02B7"/>
    <w:rsid w:val="004C753F"/>
    <w:rsid w:val="007F55B2"/>
    <w:rsid w:val="00C9166A"/>
    <w:rsid w:val="00E5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5B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55B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F55B2"/>
    <w:pPr>
      <w:spacing w:after="140" w:line="288" w:lineRule="auto"/>
    </w:pPr>
  </w:style>
  <w:style w:type="paragraph" w:customStyle="1" w:styleId="TableContents">
    <w:name w:val="Table Contents"/>
    <w:basedOn w:val="Standard"/>
    <w:rsid w:val="007F55B2"/>
    <w:pPr>
      <w:suppressLineNumbers/>
    </w:pPr>
  </w:style>
  <w:style w:type="paragraph" w:styleId="a3">
    <w:name w:val="Normal (Web)"/>
    <w:basedOn w:val="a"/>
    <w:rsid w:val="007F55B2"/>
    <w:pPr>
      <w:autoSpaceDN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styleId="a4">
    <w:name w:val="Hyperlink"/>
    <w:semiHidden/>
    <w:unhideWhenUsed/>
    <w:rsid w:val="002C02B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512294?ysclid=lnldmj75fr38517256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syen.ru/load/metodika/kompleksy/kompleks_metodicheskikh_razrabotok_po_vd_zanimatelnyj_russkij_dlja_3_4_klassov/457-1-0-54605?ysclid=lnldps9nmv960369767" TargetMode="External"/><Relationship Id="rId12" Type="http://schemas.openxmlformats.org/officeDocument/2006/relationships/hyperlink" Target="https://znanio.ru/media/urok-v-mire-zanimatelnoj-grammatiki-3-klass-urok-obobscheniya-i-sistematizatsii-znanij-2490347?ysclid=lnldqvdbk3180136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02192006_11436?ysclid=lnldrzdl8o46421289" TargetMode="External"/><Relationship Id="rId11" Type="http://schemas.openxmlformats.org/officeDocument/2006/relationships/hyperlink" Target="https://ped-kopilka.ru/nachalnaja-shkola/vneklasnaja-rabota-v-nachalnoi-shkole/chas-zanimatelnoi-gramatiki-2-klas.html?ysclid=lnldpaanp6215454872" TargetMode="External"/><Relationship Id="rId5" Type="http://schemas.openxmlformats.org/officeDocument/2006/relationships/hyperlink" Target="https://vk.com/wall-136822991_8067?ysclid=lnldtjqjo2598618923" TargetMode="External"/><Relationship Id="rId10" Type="http://schemas.openxmlformats.org/officeDocument/2006/relationships/hyperlink" Target="https://easyen.ru/load/russkij_jazyk/2_klass/zanimatelnyj_russkij_jazyk_dlja_vesjolykh_devochek_i_malchikov/381-1-0-962?ysclid=lnldnw6gjs55387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dlenka.org/metodicheskie-razrabotki/429055-vneklassnoe-meroprijatie-vo-2-klassezanima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2377</Words>
  <Characters>13554</Characters>
  <Application>Microsoft Office Word</Application>
  <DocSecurity>0</DocSecurity>
  <Lines>112</Lines>
  <Paragraphs>31</Paragraphs>
  <ScaleCrop>false</ScaleCrop>
  <Company/>
  <LinksUpToDate>false</LinksUpToDate>
  <CharactersWithSpaces>15900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</dc:creator>
  <cp:lastModifiedBy>Гора</cp:lastModifiedBy>
  <cp:revision>5</cp:revision>
  <dcterms:created xsi:type="dcterms:W3CDTF">2023-09-20T18:00:00Z</dcterms:created>
  <dcterms:modified xsi:type="dcterms:W3CDTF">2023-10-11T17:02:00Z</dcterms:modified>
</cp:coreProperties>
</file>