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41692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Normal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ПРОГРАММА КУРСА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«Функциональная грамотность» </w:t>
      </w:r>
    </w:p>
    <w:p>
      <w:pPr>
        <w:pStyle w:val="Normal"/>
        <w:spacing w:lineRule="auto" w:line="240"/>
        <w:ind w:firstLine="5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7"/>
        <w:jc w:val="center"/>
        <w:rPr/>
      </w:pPr>
      <w:r>
        <w:rPr>
          <w:rFonts w:cs="Times New Roman" w:ascii="Times New Roman" w:hAnsi="Times New Roman"/>
          <w:b/>
          <w:smallCaps/>
        </w:rPr>
        <w:t>П</w:t>
      </w:r>
      <w:r>
        <w:rPr>
          <w:rFonts w:cs="Times New Roman" w:ascii="Times New Roman Полужирный" w:hAnsi="Times New Roman Полужирный"/>
          <w:b/>
          <w:smallCaps/>
        </w:rPr>
        <w:t>ояснительная записка</w:t>
      </w:r>
    </w:p>
    <w:p>
      <w:pPr>
        <w:pStyle w:val="Normal"/>
        <w:spacing w:lineRule="auto" w:line="247"/>
        <w:ind w:firstLine="540"/>
        <w:jc w:val="both"/>
        <w:rPr/>
      </w:pPr>
      <w:r>
        <w:rPr>
          <w:rFonts w:cs="Times New Roman" w:ascii="Times New Roman" w:hAnsi="Times New Roman"/>
          <w:color w:val="000000"/>
        </w:rPr>
        <w:t xml:space="preserve">Программа курса внеурочной деятельности для первого класса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требованиями к основной образовательной программе начального общего образования. </w:t>
      </w:r>
    </w:p>
    <w:p>
      <w:pPr>
        <w:pStyle w:val="Normal"/>
        <w:spacing w:lineRule="auto" w:line="247"/>
        <w:ind w:firstLine="540"/>
        <w:jc w:val="both"/>
        <w:rPr/>
      </w:pPr>
      <w:r>
        <w:rPr>
          <w:rFonts w:cs="Times New Roman" w:ascii="Times New Roman" w:hAnsi="Times New Roman"/>
        </w:rPr>
        <w:t xml:space="preserve">Программа «Функциональная грамотность» учитывает возрастные, общеучебные и психологические особенности младшего школьника. </w:t>
      </w:r>
    </w:p>
    <w:p>
      <w:pPr>
        <w:pStyle w:val="Normal"/>
        <w:spacing w:lineRule="auto" w:line="247"/>
        <w:ind w:firstLine="540"/>
        <w:jc w:val="both"/>
        <w:rPr/>
      </w:pPr>
      <w:r>
        <w:rPr>
          <w:rFonts w:cs="Times New Roman" w:ascii="Times New Roman" w:hAnsi="Times New Roman"/>
          <w:i/>
          <w:color w:val="000000"/>
        </w:rPr>
        <w:t>Цель программы:</w:t>
      </w:r>
      <w:r>
        <w:rPr>
          <w:rFonts w:cs="Times New Roman" w:ascii="Times New Roman" w:hAnsi="Times New Roman"/>
          <w:b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>создание условий для</w:t>
      </w:r>
      <w:r>
        <w:rPr>
          <w:rFonts w:cs="Times New Roman" w:ascii="Times New Roman" w:hAnsi="Times New Roman"/>
          <w:b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>развития функциональной грамотности.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lineRule="auto" w:line="247"/>
        <w:ind w:firstLine="540"/>
        <w:jc w:val="both"/>
        <w:rPr/>
      </w:pPr>
      <w:r>
        <w:rPr>
          <w:rFonts w:cs="Times New Roman" w:ascii="Times New Roman" w:hAnsi="Times New Roman"/>
        </w:rPr>
        <w:t xml:space="preserve">Программа разбита на четыре блока: </w:t>
      </w:r>
      <w:r>
        <w:rPr>
          <w:rFonts w:cs="Times New Roman" w:ascii="Times New Roman" w:hAnsi="Times New Roman"/>
          <w:color w:val="000000"/>
        </w:rPr>
        <w:t>«Читательская грамотность», «Математическая грамотность», «Финансовая грамотность» и «Естественно-научная грамотность».</w:t>
      </w:r>
    </w:p>
    <w:p>
      <w:pPr>
        <w:pStyle w:val="Normal"/>
        <w:spacing w:lineRule="auto" w:line="247"/>
        <w:ind w:firstLine="540"/>
        <w:jc w:val="both"/>
        <w:rPr/>
      </w:pPr>
      <w:r>
        <w:rPr>
          <w:rFonts w:cs="Times New Roman" w:ascii="Times New Roman" w:hAnsi="Times New Roman"/>
          <w:b/>
          <w:bCs/>
        </w:rPr>
        <w:t>Целью</w:t>
      </w:r>
      <w:r>
        <w:rPr>
          <w:rFonts w:cs="Times New Roman" w:ascii="Times New Roman" w:hAnsi="Times New Roman"/>
        </w:rPr>
        <w:t xml:space="preserve"> изучения блока </w:t>
      </w:r>
      <w:r>
        <w:rPr>
          <w:rFonts w:cs="Times New Roman" w:ascii="Times New Roman" w:hAnsi="Times New Roman"/>
          <w:b/>
          <w:bCs/>
          <w:i/>
          <w:iCs/>
        </w:rPr>
        <w:t>«Читательская грамотность»</w:t>
      </w:r>
      <w:r>
        <w:rPr>
          <w:rFonts w:cs="Times New Roman" w:ascii="Times New Roman" w:hAnsi="Times New Roman"/>
        </w:rPr>
        <w:t xml:space="preserve"> является развитие способности учащихся к осмыслению письменных текстов и рефлексии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>
      <w:pPr>
        <w:pStyle w:val="Normal"/>
        <w:spacing w:lineRule="auto" w:line="247"/>
        <w:ind w:firstLine="540"/>
        <w:jc w:val="both"/>
        <w:rPr/>
      </w:pPr>
      <w:r>
        <w:rPr>
          <w:rFonts w:cs="Times New Roman" w:ascii="Times New Roman" w:hAnsi="Times New Roman"/>
          <w:b/>
          <w:bCs/>
        </w:rPr>
        <w:t>Целью</w:t>
      </w:r>
      <w:r>
        <w:rPr>
          <w:rFonts w:cs="Times New Roman" w:ascii="Times New Roman" w:hAnsi="Times New Roman"/>
          <w:b/>
          <w:bCs/>
          <w:i/>
          <w:iCs/>
        </w:rPr>
        <w:t xml:space="preserve"> </w:t>
      </w:r>
      <w:r>
        <w:rPr>
          <w:rFonts w:cs="Times New Roman" w:ascii="Times New Roman" w:hAnsi="Times New Roman"/>
        </w:rPr>
        <w:t xml:space="preserve">изучения блока </w:t>
      </w:r>
      <w:r>
        <w:rPr>
          <w:rFonts w:cs="Times New Roman" w:ascii="Times New Roman" w:hAnsi="Times New Roman"/>
          <w:b/>
          <w:bCs/>
        </w:rPr>
        <w:t>«</w:t>
      </w:r>
      <w:r>
        <w:rPr>
          <w:rFonts w:cs="Times New Roman" w:ascii="Times New Roman" w:hAnsi="Times New Roman"/>
          <w:b/>
          <w:bCs/>
          <w:i/>
          <w:iCs/>
        </w:rPr>
        <w:t>Математическая грамотность»</w:t>
      </w:r>
      <w:r>
        <w:rPr>
          <w:rFonts w:cs="Times New Roman" w:ascii="Times New Roman" w:hAnsi="Times New Roman"/>
        </w:rPr>
        <w:t xml:space="preserve">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>
      <w:pPr>
        <w:pStyle w:val="Normal"/>
        <w:spacing w:lineRule="auto" w:line="247"/>
        <w:ind w:firstLine="540"/>
        <w:jc w:val="both"/>
        <w:rPr/>
      </w:pPr>
      <w:r>
        <w:rPr>
          <w:rFonts w:cs="Times New Roman" w:ascii="Times New Roman" w:hAnsi="Times New Roman"/>
          <w:b/>
        </w:rPr>
        <w:t>Целью</w:t>
      </w:r>
      <w:r>
        <w:rPr>
          <w:rFonts w:cs="Times New Roman" w:ascii="Times New Roman" w:hAnsi="Times New Roman"/>
          <w:b/>
          <w:i/>
          <w:iCs/>
        </w:rPr>
        <w:t xml:space="preserve"> </w:t>
      </w:r>
      <w:r>
        <w:rPr>
          <w:rFonts w:cs="Times New Roman" w:ascii="Times New Roman" w:hAnsi="Times New Roman"/>
          <w:bCs/>
          <w:iCs/>
        </w:rPr>
        <w:t>изучения блока</w:t>
      </w:r>
      <w:r>
        <w:rPr>
          <w:rFonts w:cs="Times New Roman" w:ascii="Times New Roman" w:hAnsi="Times New Roman"/>
          <w:b/>
          <w:i/>
          <w:iCs/>
        </w:rPr>
        <w:t xml:space="preserve"> «Финансовая грамотность»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Cs/>
        </w:rPr>
        <w:t>является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>
      <w:pPr>
        <w:pStyle w:val="Normal"/>
        <w:spacing w:lineRule="auto" w:line="247"/>
        <w:ind w:firstLine="540"/>
        <w:jc w:val="both"/>
        <w:rPr/>
      </w:pPr>
      <w:r>
        <w:rPr>
          <w:rFonts w:cs="Times New Roman" w:ascii="Times New Roman" w:hAnsi="Times New Roman"/>
          <w:b/>
          <w:bCs/>
        </w:rPr>
        <w:t>Целью</w:t>
      </w:r>
      <w:r>
        <w:rPr>
          <w:rFonts w:cs="Times New Roman" w:ascii="Times New Roman" w:hAnsi="Times New Roman"/>
          <w:b/>
          <w:bCs/>
          <w:i/>
          <w:iCs/>
        </w:rPr>
        <w:t xml:space="preserve"> </w:t>
      </w:r>
      <w:r>
        <w:rPr>
          <w:rFonts w:cs="Times New Roman" w:ascii="Times New Roman" w:hAnsi="Times New Roman"/>
        </w:rPr>
        <w:t xml:space="preserve">изучения блока </w:t>
      </w:r>
      <w:r>
        <w:rPr>
          <w:rFonts w:cs="Times New Roman" w:ascii="Times New Roman" w:hAnsi="Times New Roman"/>
          <w:b/>
          <w:bCs/>
        </w:rPr>
        <w:t>«</w:t>
      </w:r>
      <w:r>
        <w:rPr>
          <w:rFonts w:cs="Times New Roman" w:ascii="Times New Roman" w:hAnsi="Times New Roman"/>
          <w:b/>
          <w:bCs/>
          <w:i/>
          <w:iCs/>
        </w:rPr>
        <w:t>Естественно-научная грамотность»</w:t>
      </w:r>
      <w:r>
        <w:rPr>
          <w:rFonts w:cs="Times New Roman" w:ascii="Times New Roman" w:hAnsi="Times New Roman"/>
        </w:rPr>
        <w:t xml:space="preserve">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 и тех изменений, которые вносит в него деятельность человека, а также для принятия соответствующих решений.</w:t>
      </w:r>
    </w:p>
    <w:p>
      <w:pPr>
        <w:pStyle w:val="Normal"/>
        <w:spacing w:lineRule="auto" w:line="247"/>
        <w:ind w:firstLine="540"/>
        <w:jc w:val="both"/>
        <w:rPr/>
      </w:pPr>
      <w:r>
        <w:rPr>
          <w:rFonts w:cs="Times New Roman" w:ascii="Times New Roman" w:hAnsi="Times New Roman"/>
        </w:rPr>
        <w:t>Программа курса внеурочной деятельности «Функциональная грамотность» предназначена для реализации в 1 классе начальной школы и рассчитана на 33 часа (при 1 часе в неделю).</w:t>
      </w:r>
    </w:p>
    <w:p>
      <w:pPr>
        <w:pStyle w:val="Normal"/>
        <w:spacing w:lineRule="auto" w:line="247"/>
        <w:ind w:firstLine="540"/>
        <w:jc w:val="both"/>
        <w:rPr/>
      </w:pPr>
      <w:r>
        <w:rPr>
          <w:rFonts w:cs="Times New Roman" w:ascii="Times New Roman" w:hAnsi="Times New Roman"/>
        </w:rPr>
        <w:t>Учитель может варьировать, чередовать последовательность проведения занятий по своему усмотрению.</w:t>
      </w:r>
    </w:p>
    <w:p>
      <w:pPr>
        <w:pStyle w:val="Normal"/>
        <w:spacing w:lineRule="auto" w:line="247"/>
        <w:ind w:firstLine="540"/>
        <w:jc w:val="both"/>
        <w:rPr/>
      </w:pPr>
      <w:r>
        <w:rPr>
          <w:rFonts w:cs="Times New Roman" w:ascii="Times New Roman" w:hAnsi="Times New Roman"/>
        </w:rPr>
        <w:t>Для повышения мотивации изучения курса и с учетом возрастных особенностей первоклассников для занятий используются сюжеты авторских и русских народных сказок.</w:t>
      </w:r>
    </w:p>
    <w:p>
      <w:pPr>
        <w:pStyle w:val="Normal"/>
        <w:spacing w:lineRule="auto" w:line="247"/>
        <w:ind w:firstLine="5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7"/>
        <w:jc w:val="center"/>
        <w:rPr/>
      </w:pPr>
      <w:r>
        <w:rPr>
          <w:rFonts w:cs="Times New Roman" w:ascii="Times New Roman" w:hAnsi="Times New Roman"/>
          <w:b/>
          <w:smallCaps/>
        </w:rPr>
        <w:t>С</w:t>
      </w:r>
      <w:r>
        <w:rPr>
          <w:rFonts w:cs="Times New Roman" w:ascii="Times New Roman Полужирный" w:hAnsi="Times New Roman Полужирный"/>
          <w:b/>
          <w:smallCaps/>
        </w:rPr>
        <w:t>одержание программы</w:t>
      </w:r>
    </w:p>
    <w:p>
      <w:pPr>
        <w:pStyle w:val="Normal"/>
        <w:spacing w:lineRule="auto" w:line="247"/>
        <w:ind w:firstLine="540"/>
        <w:jc w:val="both"/>
        <w:rPr/>
      </w:pPr>
      <w:r>
        <w:rPr>
          <w:rFonts w:cs="Times New Roman" w:ascii="Times New Roman" w:hAnsi="Times New Roman"/>
        </w:rPr>
        <w:t>Читательская грамотность: анализ текстов авторских и русских народных сказок, составление характеристики героев прочитанных произведений, деление текстов на части, составление картинного плана, ответы по содержанию прочитанных произведений, эмоциональная и личностная оценка прочитанного.</w:t>
      </w:r>
    </w:p>
    <w:p>
      <w:pPr>
        <w:pStyle w:val="Normal"/>
        <w:spacing w:lineRule="auto" w:line="247"/>
        <w:ind w:firstLine="540"/>
        <w:jc w:val="both"/>
        <w:rPr/>
      </w:pPr>
      <w:r>
        <w:rPr>
          <w:rFonts w:cs="Times New Roman" w:ascii="Times New Roman" w:hAnsi="Times New Roman"/>
        </w:rPr>
        <w:t>Математическая грамотность: счет предметов в пределах 10, составление числовых выражений и нахождение их значений,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круговых диаграмм, ложные и истинные высказывания.</w:t>
      </w:r>
    </w:p>
    <w:p>
      <w:pPr>
        <w:pStyle w:val="Normal"/>
        <w:spacing w:lineRule="auto" w:line="247"/>
        <w:ind w:firstLine="540"/>
        <w:jc w:val="both"/>
        <w:rPr/>
      </w:pPr>
      <w:r>
        <w:rPr>
          <w:rFonts w:cs="Times New Roman" w:ascii="Times New Roman" w:hAnsi="Times New Roman"/>
        </w:rPr>
        <w:t>Финансовая грамотность: деньги, финансы, покупка, товар, обмен, бартер, услуги платные и бесплатные, доход, прибыль, банк, реклама, цена, количество, стоимость.</w:t>
      </w:r>
    </w:p>
    <w:p>
      <w:pPr>
        <w:pStyle w:val="Normal"/>
        <w:spacing w:lineRule="auto" w:line="247"/>
        <w:ind w:firstLine="540"/>
        <w:jc w:val="both"/>
        <w:rPr/>
      </w:pPr>
      <w:r>
        <w:rPr>
          <w:rFonts w:cs="Times New Roman" w:ascii="Times New Roman" w:hAnsi="Times New Roman"/>
        </w:rPr>
        <w:t>Естественно-научная грамотность: наблюдения и простейшие эксперименты с яблоком, воздушным шариком, зеркалом и апельсином; воздух и его свойства, соль и её свойства, вода и её свойства, три состояния воды, плавучесть предметов, отражение.</w:t>
      </w:r>
    </w:p>
    <w:p>
      <w:pPr>
        <w:pStyle w:val="Normal"/>
        <w:spacing w:lineRule="auto" w:line="247" w:before="0" w:after="0"/>
        <w:contextualSpacing/>
        <w:jc w:val="center"/>
        <w:rPr>
          <w:rFonts w:ascii="Times New Roman" w:hAnsi="Times New Roman" w:cs="Times New Roman"/>
          <w:b/>
          <w:b/>
          <w:bCs/>
          <w:iCs/>
          <w:smallCaps/>
        </w:rPr>
      </w:pPr>
      <w:r>
        <w:rPr>
          <w:rFonts w:cs="Times New Roman" w:ascii="Times New Roman" w:hAnsi="Times New Roman"/>
          <w:b/>
          <w:bCs/>
          <w:iCs/>
          <w:smallCaps/>
        </w:rPr>
      </w:r>
    </w:p>
    <w:p>
      <w:pPr>
        <w:pStyle w:val="Normal"/>
        <w:spacing w:lineRule="auto" w:line="247" w:before="0" w:after="0"/>
        <w:contextualSpacing/>
        <w:jc w:val="center"/>
        <w:rPr/>
      </w:pPr>
      <w:r>
        <w:rPr>
          <w:rFonts w:cs="Times New Roman" w:ascii="Times New Roman" w:hAnsi="Times New Roman"/>
          <w:b/>
          <w:bCs/>
          <w:iCs/>
          <w:smallCaps/>
        </w:rPr>
        <w:t>Планируемые р</w:t>
      </w:r>
      <w:r>
        <w:rPr>
          <w:rFonts w:cs="Times New Roman" w:ascii="Times New Roman" w:hAnsi="Times New Roman"/>
          <w:b/>
          <w:smallCaps/>
        </w:rPr>
        <w:t>езультаты освоения курса</w:t>
      </w:r>
    </w:p>
    <w:p>
      <w:pPr>
        <w:pStyle w:val="Normal"/>
        <w:spacing w:lineRule="auto" w:line="247"/>
        <w:ind w:firstLine="540"/>
        <w:jc w:val="both"/>
        <w:rPr/>
      </w:pPr>
      <w:r>
        <w:rPr>
          <w:rFonts w:cs="Times New Roman" w:ascii="Times New Roman" w:hAnsi="Times New Roman"/>
        </w:rPr>
        <w:t>Программа обеспечивает достижение первоклассниками следующих личностных, метапредметных результатов.</w:t>
      </w:r>
    </w:p>
    <w:p>
      <w:pPr>
        <w:pStyle w:val="Normal"/>
        <w:spacing w:lineRule="auto" w:line="247"/>
        <w:ind w:firstLine="540"/>
        <w:jc w:val="both"/>
        <w:rPr>
          <w:rFonts w:ascii="Times New Roman" w:hAnsi="Times New Roman" w:cs="Times New Roman"/>
          <w:b/>
          <w:b/>
          <w:bCs/>
          <w:i/>
          <w:i/>
        </w:rPr>
      </w:pPr>
      <w:r>
        <w:rPr>
          <w:rFonts w:cs="Times New Roman" w:ascii="Times New Roman" w:hAnsi="Times New Roman"/>
          <w:b/>
          <w:bCs/>
          <w:i/>
        </w:rPr>
      </w:r>
    </w:p>
    <w:p>
      <w:pPr>
        <w:pStyle w:val="Normal"/>
        <w:spacing w:lineRule="auto" w:line="247"/>
        <w:ind w:firstLine="540"/>
        <w:jc w:val="both"/>
        <w:rPr>
          <w:rFonts w:ascii="Times New Roman" w:hAnsi="Times New Roman" w:cs="Times New Roman"/>
          <w:b/>
          <w:b/>
          <w:bCs/>
          <w:i/>
          <w:i/>
        </w:rPr>
      </w:pPr>
      <w:r>
        <w:rPr>
          <w:rFonts w:cs="Times New Roman" w:ascii="Times New Roman" w:hAnsi="Times New Roman"/>
          <w:b/>
          <w:bCs/>
          <w:i/>
        </w:rPr>
      </w:r>
    </w:p>
    <w:p>
      <w:pPr>
        <w:pStyle w:val="Normal"/>
        <w:spacing w:lineRule="auto" w:line="247"/>
        <w:ind w:firstLine="540"/>
        <w:jc w:val="both"/>
        <w:rPr/>
      </w:pPr>
      <w:r>
        <w:rPr>
          <w:rFonts w:cs="Times New Roman" w:ascii="Times New Roman" w:hAnsi="Times New Roman"/>
          <w:b/>
          <w:bCs/>
          <w:i/>
        </w:rPr>
        <w:t xml:space="preserve">Личностные </w:t>
      </w:r>
      <w:r>
        <w:rPr>
          <w:rFonts w:cs="Times New Roman" w:ascii="Times New Roman" w:hAnsi="Times New Roman"/>
          <w:bCs/>
        </w:rPr>
        <w:t>результаты</w:t>
      </w:r>
      <w:r>
        <w:rPr>
          <w:rFonts w:cs="Times New Roman" w:ascii="Times New Roman" w:hAnsi="Times New Roman"/>
        </w:rPr>
        <w:t xml:space="preserve"> изучения курса:</w:t>
      </w:r>
    </w:p>
    <w:p>
      <w:pPr>
        <w:pStyle w:val="Normal"/>
        <w:spacing w:lineRule="auto" w:line="247"/>
        <w:ind w:firstLine="540"/>
        <w:jc w:val="both"/>
        <w:rPr/>
      </w:pPr>
      <w:r>
        <w:rPr>
          <w:rFonts w:cs="Times New Roman" w:ascii="Times New Roman" w:hAnsi="Times New Roman"/>
          <w:color w:val="000000"/>
        </w:rPr>
        <w:t xml:space="preserve">– </w:t>
      </w:r>
      <w:r>
        <w:rPr>
          <w:rFonts w:cs="Times New Roman" w:ascii="Times New Roman" w:hAnsi="Times New Roman"/>
          <w:color w:val="000000"/>
        </w:rPr>
        <w:t xml:space="preserve">осознавать себя как члена семьи, общества и государства: участие в обсуждении финансовых проблем семьи, принятие решений о семейном бюджете; </w:t>
      </w:r>
    </w:p>
    <w:p>
      <w:pPr>
        <w:pStyle w:val="Normal"/>
        <w:spacing w:lineRule="auto" w:line="247"/>
        <w:ind w:firstLine="540"/>
        <w:jc w:val="both"/>
        <w:rPr/>
      </w:pPr>
      <w:r>
        <w:rPr>
          <w:rFonts w:cs="Times New Roman" w:ascii="Times New Roman" w:hAnsi="Times New Roman"/>
          <w:color w:val="000000"/>
        </w:rPr>
        <w:t xml:space="preserve">–  </w:t>
      </w:r>
      <w:r>
        <w:rPr>
          <w:rFonts w:cs="Times New Roman" w:ascii="Times New Roman" w:hAnsi="Times New Roman"/>
          <w:color w:val="000000"/>
        </w:rPr>
        <w:t xml:space="preserve">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>
      <w:pPr>
        <w:pStyle w:val="Normal"/>
        <w:spacing w:lineRule="auto" w:line="247"/>
        <w:ind w:firstLine="540"/>
        <w:jc w:val="both"/>
        <w:rPr/>
      </w:pPr>
      <w:r>
        <w:rPr>
          <w:rFonts w:cs="Times New Roman" w:ascii="Times New Roman" w:hAnsi="Times New Roman"/>
        </w:rPr>
        <w:t xml:space="preserve">–  </w:t>
      </w:r>
      <w:r>
        <w:rPr>
          <w:rFonts w:cs="Times New Roman" w:ascii="Times New Roman" w:hAnsi="Times New Roman"/>
        </w:rPr>
        <w:t>осознавать личную ответственность за свои поступки;</w:t>
      </w:r>
    </w:p>
    <w:p>
      <w:pPr>
        <w:pStyle w:val="Normal"/>
        <w:spacing w:lineRule="auto" w:line="247"/>
        <w:ind w:firstLine="540"/>
        <w:jc w:val="both"/>
        <w:rPr/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 xml:space="preserve">уметь сотрудничать со взрослыми и сверстниками в разных игровых и реальных ситуациях. </w:t>
      </w:r>
    </w:p>
    <w:p>
      <w:pPr>
        <w:pStyle w:val="Normal"/>
        <w:spacing w:lineRule="auto" w:line="247"/>
        <w:ind w:firstLine="54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7"/>
        <w:ind w:firstLine="540"/>
        <w:jc w:val="both"/>
        <w:rPr/>
      </w:pPr>
      <w:r>
        <w:rPr>
          <w:rFonts w:cs="Times New Roman" w:ascii="Times New Roman" w:hAnsi="Times New Roman"/>
          <w:b/>
          <w:bCs/>
          <w:i/>
        </w:rPr>
        <w:t>Метапредметные</w:t>
      </w:r>
      <w:r>
        <w:rPr>
          <w:rFonts w:cs="Times New Roman" w:ascii="Times New Roman" w:hAnsi="Times New Roman"/>
        </w:rPr>
        <w:t xml:space="preserve"> результаты изучения курса: </w:t>
      </w:r>
    </w:p>
    <w:p>
      <w:pPr>
        <w:pStyle w:val="Normal"/>
        <w:spacing w:lineRule="auto" w:line="247"/>
        <w:jc w:val="both"/>
        <w:rPr/>
      </w:pPr>
      <w:r>
        <w:rPr>
          <w:rFonts w:cs="Times New Roman" w:ascii="Times New Roman" w:hAnsi="Times New Roman"/>
          <w:bCs/>
          <w:u w:val="single"/>
        </w:rPr>
        <w:t>Познавательные:</w:t>
      </w:r>
    </w:p>
    <w:p>
      <w:pPr>
        <w:pStyle w:val="Normal"/>
        <w:spacing w:lineRule="auto" w:line="247"/>
        <w:ind w:firstLine="540"/>
        <w:jc w:val="both"/>
        <w:rPr/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 xml:space="preserve">осваивать способы решения проблем творческого и поискового характера: работа над проектами и исследования; </w:t>
      </w:r>
    </w:p>
    <w:p>
      <w:pPr>
        <w:pStyle w:val="Normal"/>
        <w:spacing w:lineRule="auto" w:line="247"/>
        <w:ind w:firstLine="540"/>
        <w:jc w:val="both"/>
        <w:rPr/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>использовать различные способы поиска, сбора, обработки, анализа и представления информации;</w:t>
      </w:r>
    </w:p>
    <w:p>
      <w:pPr>
        <w:pStyle w:val="Normal"/>
        <w:spacing w:lineRule="auto" w:line="247"/>
        <w:ind w:firstLine="540"/>
        <w:jc w:val="both"/>
        <w:rPr/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 xml:space="preserve">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>
      <w:pPr>
        <w:pStyle w:val="Normal"/>
        <w:spacing w:lineRule="auto" w:line="247"/>
        <w:ind w:firstLine="540"/>
        <w:jc w:val="both"/>
        <w:rPr/>
      </w:pPr>
      <w:r>
        <w:rPr>
          <w:rFonts w:cs="Times New Roman" w:ascii="Times New Roman" w:hAnsi="Times New Roman"/>
          <w:color w:val="000000"/>
        </w:rPr>
        <w:t xml:space="preserve">– </w:t>
      </w:r>
      <w:r>
        <w:rPr>
          <w:rFonts w:cs="Times New Roman" w:ascii="Times New Roman" w:hAnsi="Times New Roman"/>
          <w:color w:val="000000"/>
        </w:rPr>
        <w:t>использовать знаково-символические средства, в том числе моделирование;</w:t>
      </w:r>
    </w:p>
    <w:p>
      <w:pPr>
        <w:pStyle w:val="Normal"/>
        <w:spacing w:lineRule="auto" w:line="247"/>
        <w:ind w:firstLine="540"/>
        <w:jc w:val="both"/>
        <w:rPr/>
      </w:pPr>
      <w:r>
        <w:rPr>
          <w:rFonts w:cs="Times New Roman" w:ascii="Times New Roman" w:hAnsi="Times New Roman"/>
          <w:color w:val="000000"/>
        </w:rPr>
        <w:t xml:space="preserve">– </w:t>
      </w:r>
      <w:r>
        <w:rPr>
          <w:rFonts w:cs="Times New Roman" w:ascii="Times New Roman" w:hAnsi="Times New Roman"/>
          <w:color w:val="000000"/>
        </w:rPr>
        <w:t>ориентироваться в своей системе знаний: отличать новое от уже известного;</w:t>
      </w:r>
    </w:p>
    <w:p>
      <w:pPr>
        <w:pStyle w:val="Normal"/>
        <w:spacing w:lineRule="auto" w:line="247"/>
        <w:ind w:firstLine="540"/>
        <w:jc w:val="both"/>
        <w:rPr/>
      </w:pPr>
      <w:r>
        <w:rPr>
          <w:rFonts w:cs="Times New Roman" w:ascii="Times New Roman" w:hAnsi="Times New Roman"/>
          <w:color w:val="000000"/>
        </w:rPr>
        <w:t xml:space="preserve">– </w:t>
      </w:r>
      <w:r>
        <w:rPr>
          <w:rFonts w:cs="Times New Roman" w:ascii="Times New Roman" w:hAnsi="Times New Roman"/>
          <w:color w:val="000000"/>
        </w:rPr>
        <w:t>делать предварительный отбор источников информации: ориентироваться в потоке информации;</w:t>
      </w:r>
    </w:p>
    <w:p>
      <w:pPr>
        <w:pStyle w:val="Normal"/>
        <w:spacing w:lineRule="auto" w:line="247"/>
        <w:ind w:firstLine="540"/>
        <w:jc w:val="both"/>
        <w:rPr/>
      </w:pPr>
      <w:r>
        <w:rPr>
          <w:rFonts w:cs="Times New Roman" w:ascii="Times New Roman" w:hAnsi="Times New Roman"/>
          <w:color w:val="000000"/>
        </w:rPr>
        <w:t xml:space="preserve">– </w:t>
      </w:r>
      <w:r>
        <w:rPr>
          <w:rFonts w:cs="Times New Roman" w:ascii="Times New Roman" w:hAnsi="Times New Roman"/>
          <w:color w:val="000000"/>
        </w:rPr>
        <w:t>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>
      <w:pPr>
        <w:pStyle w:val="Normal"/>
        <w:spacing w:lineRule="auto" w:line="247"/>
        <w:ind w:firstLine="540"/>
        <w:jc w:val="both"/>
        <w:rPr/>
      </w:pPr>
      <w:r>
        <w:rPr>
          <w:rFonts w:cs="Times New Roman" w:ascii="Times New Roman" w:hAnsi="Times New Roman"/>
          <w:color w:val="000000"/>
        </w:rPr>
        <w:t xml:space="preserve">– </w:t>
      </w:r>
      <w:r>
        <w:rPr>
          <w:rFonts w:cs="Times New Roman" w:ascii="Times New Roman" w:hAnsi="Times New Roman"/>
          <w:color w:val="000000"/>
        </w:rPr>
        <w:t>перерабатывать полученную информацию: сравнивать и группировать объекты;</w:t>
      </w:r>
    </w:p>
    <w:p>
      <w:pPr>
        <w:pStyle w:val="Normal"/>
        <w:spacing w:lineRule="auto" w:line="247"/>
        <w:ind w:firstLine="540"/>
        <w:jc w:val="both"/>
        <w:rPr/>
      </w:pPr>
      <w:r>
        <w:rPr>
          <w:rFonts w:cs="Times New Roman" w:ascii="Times New Roman" w:hAnsi="Times New Roman"/>
          <w:color w:val="000000"/>
        </w:rPr>
        <w:t xml:space="preserve">– </w:t>
      </w:r>
      <w:r>
        <w:rPr>
          <w:rFonts w:cs="Times New Roman" w:ascii="Times New Roman" w:hAnsi="Times New Roman"/>
          <w:color w:val="000000"/>
        </w:rPr>
        <w:t>преобразовывать информацию из одной формы в другую.</w:t>
      </w:r>
    </w:p>
    <w:p>
      <w:pPr>
        <w:pStyle w:val="Normal"/>
        <w:spacing w:lineRule="auto" w:line="247"/>
        <w:ind w:left="540" w:hanging="0"/>
        <w:jc w:val="center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</w:r>
    </w:p>
    <w:p>
      <w:pPr>
        <w:pStyle w:val="Normal"/>
        <w:spacing w:lineRule="auto" w:line="247"/>
        <w:jc w:val="both"/>
        <w:rPr/>
      </w:pPr>
      <w:r>
        <w:rPr>
          <w:rFonts w:cs="Times New Roman" w:ascii="Times New Roman" w:hAnsi="Times New Roman"/>
          <w:bCs/>
          <w:u w:val="single"/>
        </w:rPr>
        <w:t>Регулятивные:</w:t>
      </w:r>
    </w:p>
    <w:p>
      <w:pPr>
        <w:pStyle w:val="Normal"/>
        <w:spacing w:lineRule="auto" w:line="247"/>
        <w:ind w:firstLine="540"/>
        <w:jc w:val="both"/>
        <w:rPr/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 xml:space="preserve">проявлять познавательную и творческую инициативу; </w:t>
      </w:r>
    </w:p>
    <w:p>
      <w:pPr>
        <w:pStyle w:val="Normal"/>
        <w:spacing w:lineRule="auto" w:line="247"/>
        <w:ind w:firstLine="540"/>
        <w:jc w:val="both"/>
        <w:rPr/>
      </w:pPr>
      <w:r>
        <w:rPr>
          <w:rFonts w:cs="Times New Roman" w:ascii="Times New Roman" w:hAnsi="Times New Roman"/>
          <w:color w:val="000000"/>
        </w:rPr>
        <w:t xml:space="preserve">– </w:t>
      </w:r>
      <w:r>
        <w:rPr>
          <w:rFonts w:cs="Times New Roman" w:ascii="Times New Roman" w:hAnsi="Times New Roman"/>
          <w:color w:val="000000"/>
        </w:rPr>
        <w:t>принимать и сохранять учебную цель и задачу;</w:t>
      </w:r>
    </w:p>
    <w:p>
      <w:pPr>
        <w:pStyle w:val="Normal"/>
        <w:spacing w:lineRule="auto" w:line="247"/>
        <w:ind w:firstLine="540"/>
        <w:jc w:val="both"/>
        <w:rPr/>
      </w:pPr>
      <w:r>
        <w:rPr>
          <w:rFonts w:cs="Times New Roman" w:ascii="Times New Roman" w:hAnsi="Times New Roman"/>
          <w:color w:val="000000"/>
        </w:rPr>
        <w:t xml:space="preserve">– </w:t>
      </w:r>
      <w:r>
        <w:rPr>
          <w:rFonts w:cs="Times New Roman" w:ascii="Times New Roman" w:hAnsi="Times New Roman"/>
          <w:color w:val="000000"/>
          <w:spacing w:val="-4"/>
        </w:rPr>
        <w:t>планировать ее реализацию, в том числе во внутреннем плане;</w:t>
      </w:r>
    </w:p>
    <w:p>
      <w:pPr>
        <w:pStyle w:val="Normal"/>
        <w:spacing w:lineRule="auto" w:line="247"/>
        <w:ind w:firstLine="540"/>
        <w:jc w:val="both"/>
        <w:rPr/>
      </w:pPr>
      <w:r>
        <w:rPr>
          <w:rFonts w:cs="Times New Roman" w:ascii="Times New Roman" w:hAnsi="Times New Roman"/>
          <w:color w:val="000000"/>
        </w:rPr>
        <w:t xml:space="preserve">– </w:t>
      </w:r>
      <w:r>
        <w:rPr>
          <w:rFonts w:cs="Times New Roman" w:ascii="Times New Roman" w:hAnsi="Times New Roman"/>
          <w:color w:val="000000"/>
        </w:rPr>
        <w:t>контролировать и оценивать свои действия, вносить соответствующие коррективы в их выполнение;</w:t>
      </w:r>
    </w:p>
    <w:p>
      <w:pPr>
        <w:pStyle w:val="Normal"/>
        <w:spacing w:lineRule="auto" w:line="247"/>
        <w:ind w:firstLine="540"/>
        <w:jc w:val="both"/>
        <w:rPr/>
      </w:pPr>
      <w:r>
        <w:rPr>
          <w:rFonts w:cs="Times New Roman" w:ascii="Times New Roman" w:hAnsi="Times New Roman"/>
          <w:color w:val="000000"/>
        </w:rPr>
        <w:t xml:space="preserve">– </w:t>
      </w:r>
      <w:r>
        <w:rPr>
          <w:rFonts w:cs="Times New Roman" w:ascii="Times New Roman" w:hAnsi="Times New Roman"/>
          <w:color w:val="000000"/>
          <w:spacing w:val="-4"/>
        </w:rPr>
        <w:t>уметь отличать правильно выполненное задание от неверного;</w:t>
      </w:r>
    </w:p>
    <w:p>
      <w:pPr>
        <w:pStyle w:val="Normal"/>
        <w:spacing w:lineRule="auto" w:line="247"/>
        <w:ind w:firstLine="540"/>
        <w:jc w:val="both"/>
        <w:rPr/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>оценивать правильность выполнения действий: знакомство с критериями оценивания, самооценка и взаимооценка.</w:t>
      </w:r>
    </w:p>
    <w:p>
      <w:pPr>
        <w:pStyle w:val="Normal"/>
        <w:spacing w:lineRule="auto" w:line="247"/>
        <w:ind w:firstLine="540"/>
        <w:jc w:val="both"/>
        <w:rPr>
          <w:rFonts w:ascii="Times New Roman" w:hAnsi="Times New Roman" w:cs="Times New Roman"/>
        </w:rPr>
      </w:pPr>
      <w:r>
        <w:rPr/>
      </w:r>
    </w:p>
    <w:p>
      <w:pPr>
        <w:pStyle w:val="Normal"/>
        <w:spacing w:lineRule="auto" w:line="247"/>
        <w:jc w:val="both"/>
        <w:rPr/>
      </w:pPr>
      <w:r>
        <w:rPr>
          <w:rFonts w:cs="Times New Roman" w:ascii="Times New Roman" w:hAnsi="Times New Roman"/>
          <w:bCs/>
          <w:u w:val="single"/>
        </w:rPr>
        <w:t>Коммуникативные:</w:t>
      </w:r>
    </w:p>
    <w:p>
      <w:pPr>
        <w:pStyle w:val="Normal"/>
        <w:spacing w:lineRule="auto" w:line="247"/>
        <w:ind w:hanging="0"/>
        <w:jc w:val="both"/>
        <w:rPr/>
      </w:pPr>
      <w:r>
        <w:rPr>
          <w:rFonts w:cs="Times New Roman" w:ascii="Times New Roman" w:hAnsi="Times New Roman"/>
          <w:color w:val="000000"/>
        </w:rPr>
        <w:t xml:space="preserve">– </w:t>
      </w:r>
      <w:r>
        <w:rPr>
          <w:rFonts w:cs="Times New Roman" w:ascii="Times New Roman" w:hAnsi="Times New Roman"/>
          <w:color w:val="000000"/>
        </w:rPr>
        <w:t>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>
      <w:pPr>
        <w:pStyle w:val="Normal"/>
        <w:spacing w:lineRule="auto" w:line="247"/>
        <w:ind w:firstLine="540"/>
        <w:jc w:val="both"/>
        <w:rPr/>
      </w:pPr>
      <w:r>
        <w:rPr>
          <w:rFonts w:cs="Times New Roman" w:ascii="Times New Roman" w:hAnsi="Times New Roman"/>
          <w:color w:val="000000"/>
        </w:rPr>
        <w:t xml:space="preserve">– </w:t>
      </w:r>
      <w:r>
        <w:rPr>
          <w:rFonts w:cs="Times New Roman" w:ascii="Times New Roman" w:hAnsi="Times New Roman"/>
          <w:color w:val="000000"/>
        </w:rPr>
        <w:t>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>
      <w:pPr>
        <w:pStyle w:val="Normal"/>
        <w:spacing w:lineRule="auto" w:line="247"/>
        <w:ind w:firstLine="540"/>
        <w:rPr/>
      </w:pPr>
      <w:r>
        <w:rPr>
          <w:rFonts w:cs="Times New Roman" w:ascii="Times New Roman" w:hAnsi="Times New Roman"/>
          <w:color w:val="000000"/>
        </w:rPr>
        <w:t xml:space="preserve">– </w:t>
      </w:r>
      <w:r>
        <w:rPr>
          <w:rFonts w:cs="Times New Roman" w:ascii="Times New Roman" w:hAnsi="Times New Roman"/>
          <w:color w:val="000000"/>
        </w:rPr>
        <w:t>слушать и понимать речь других;</w:t>
      </w:r>
    </w:p>
    <w:p>
      <w:pPr>
        <w:pStyle w:val="Normal"/>
        <w:spacing w:lineRule="auto" w:line="247"/>
        <w:ind w:firstLine="540"/>
        <w:rPr/>
      </w:pPr>
      <w:r>
        <w:rPr>
          <w:rFonts w:cs="Times New Roman" w:ascii="Times New Roman" w:hAnsi="Times New Roman"/>
          <w:color w:val="000000"/>
        </w:rPr>
        <w:t xml:space="preserve">– </w:t>
      </w:r>
      <w:r>
        <w:rPr>
          <w:rFonts w:cs="Times New Roman" w:ascii="Times New Roman" w:hAnsi="Times New Roman"/>
          <w:color w:val="000000"/>
        </w:rPr>
        <w:t>совместно договариваться о правилах работы в группе;</w:t>
      </w:r>
    </w:p>
    <w:p>
      <w:pPr>
        <w:pStyle w:val="Normal"/>
        <w:spacing w:lineRule="auto" w:line="247"/>
        <w:ind w:firstLine="540"/>
        <w:jc w:val="both"/>
        <w:rPr/>
      </w:pPr>
      <w:r>
        <w:rPr>
          <w:rFonts w:cs="Times New Roman" w:ascii="Times New Roman" w:hAnsi="Times New Roman"/>
          <w:color w:val="000000"/>
        </w:rPr>
        <w:t xml:space="preserve">– </w:t>
      </w:r>
      <w:r>
        <w:rPr>
          <w:rFonts w:cs="Times New Roman" w:ascii="Times New Roman" w:hAnsi="Times New Roman"/>
          <w:color w:val="000000"/>
        </w:rPr>
        <w:t>учиться выполнять различные роли в группе (лидера, исполнителя, критика).</w:t>
      </w:r>
    </w:p>
    <w:p>
      <w:pPr>
        <w:pStyle w:val="Normal"/>
        <w:spacing w:lineRule="auto" w:line="247"/>
        <w:ind w:firstLine="540"/>
        <w:jc w:val="both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</w:r>
    </w:p>
    <w:p>
      <w:pPr>
        <w:pStyle w:val="Normal"/>
        <w:spacing w:lineRule="auto" w:line="247"/>
        <w:ind w:firstLine="540"/>
        <w:jc w:val="both"/>
        <w:rPr/>
      </w:pPr>
      <w:r>
        <w:rPr>
          <w:rFonts w:cs="Times New Roman" w:ascii="Times New Roman" w:hAnsi="Times New Roman"/>
          <w:b/>
          <w:bCs/>
        </w:rPr>
        <w:t xml:space="preserve">Предметные результаты </w:t>
      </w:r>
      <w:r>
        <w:rPr>
          <w:rFonts w:cs="Times New Roman" w:ascii="Times New Roman" w:hAnsi="Times New Roman"/>
        </w:rPr>
        <w:t>изучения блока</w:t>
      </w:r>
      <w:r>
        <w:rPr>
          <w:rFonts w:cs="Times New Roman" w:ascii="Times New Roman" w:hAnsi="Times New Roman"/>
          <w:b/>
          <w:bCs/>
        </w:rPr>
        <w:t xml:space="preserve"> «Читательская грамотность»:</w:t>
      </w:r>
    </w:p>
    <w:p>
      <w:pPr>
        <w:pStyle w:val="Normal"/>
        <w:spacing w:lineRule="auto" w:line="247"/>
        <w:ind w:firstLine="540"/>
        <w:jc w:val="both"/>
        <w:rPr/>
      </w:pPr>
      <w:r>
        <w:rPr>
          <w:rFonts w:cs="Times New Roman" w:ascii="Times New Roman" w:hAnsi="Times New Roman"/>
          <w:color w:val="000000"/>
        </w:rPr>
        <w:t xml:space="preserve">– </w:t>
      </w:r>
      <w:r>
        <w:rPr>
          <w:rFonts w:cs="Times New Roman" w:ascii="Times New Roman" w:hAnsi="Times New Roman"/>
        </w:rPr>
        <w:t>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>
      <w:pPr>
        <w:pStyle w:val="Normal"/>
        <w:spacing w:lineRule="auto" w:line="247"/>
        <w:ind w:firstLine="54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7"/>
        <w:ind w:firstLine="540"/>
        <w:jc w:val="both"/>
        <w:rPr/>
      </w:pPr>
      <w:r>
        <w:rPr>
          <w:rFonts w:cs="Times New Roman" w:ascii="Times New Roman" w:hAnsi="Times New Roman"/>
          <w:b/>
          <w:bCs/>
        </w:rPr>
        <w:t xml:space="preserve">Предметные результаты </w:t>
      </w:r>
      <w:r>
        <w:rPr>
          <w:rFonts w:cs="Times New Roman" w:ascii="Times New Roman" w:hAnsi="Times New Roman"/>
        </w:rPr>
        <w:t>изучения блока</w:t>
      </w:r>
      <w:r>
        <w:rPr>
          <w:rFonts w:cs="Times New Roman" w:ascii="Times New Roman" w:hAnsi="Times New Roman"/>
          <w:b/>
          <w:bCs/>
        </w:rPr>
        <w:t xml:space="preserve"> «Математическая грамотность»:</w:t>
      </w:r>
    </w:p>
    <w:p>
      <w:pPr>
        <w:pStyle w:val="Normal"/>
        <w:spacing w:lineRule="auto" w:line="247"/>
        <w:ind w:firstLine="540"/>
        <w:jc w:val="both"/>
        <w:rPr/>
      </w:pPr>
      <w:r>
        <w:rPr>
          <w:rFonts w:cs="Times New Roman" w:ascii="Times New Roman" w:hAnsi="Times New Roman"/>
          <w:color w:val="000000"/>
        </w:rPr>
        <w:t xml:space="preserve">– </w:t>
      </w:r>
      <w:r>
        <w:rPr>
          <w:rFonts w:cs="Times New Roman" w:ascii="Times New Roman" w:hAnsi="Times New Roman"/>
        </w:rPr>
        <w:t>способность формулировать, применять и интерпретировать математику в разнообразных контекстах;</w:t>
      </w:r>
    </w:p>
    <w:p>
      <w:pPr>
        <w:pStyle w:val="Normal"/>
        <w:spacing w:lineRule="auto" w:line="247"/>
        <w:ind w:firstLine="540"/>
        <w:jc w:val="both"/>
        <w:rPr/>
      </w:pPr>
      <w:r>
        <w:rPr>
          <w:rFonts w:cs="Times New Roman" w:ascii="Times New Roman" w:hAnsi="Times New Roman"/>
          <w:color w:val="000000"/>
        </w:rPr>
        <w:t xml:space="preserve">– </w:t>
      </w:r>
      <w:r>
        <w:rPr>
          <w:rFonts w:cs="Times New Roman" w:ascii="Times New Roman" w:hAnsi="Times New Roman"/>
        </w:rPr>
        <w:t>способность проводить математические рассуждения;</w:t>
      </w:r>
    </w:p>
    <w:p>
      <w:pPr>
        <w:pStyle w:val="Normal"/>
        <w:spacing w:lineRule="auto" w:line="247"/>
        <w:ind w:firstLine="540"/>
        <w:jc w:val="both"/>
        <w:rPr/>
      </w:pPr>
      <w:r>
        <w:rPr>
          <w:rFonts w:cs="Times New Roman" w:ascii="Times New Roman" w:hAnsi="Times New Roman"/>
          <w:color w:val="000000"/>
        </w:rPr>
        <w:t xml:space="preserve">– </w:t>
      </w:r>
      <w:r>
        <w:rPr>
          <w:rFonts w:cs="Times New Roman" w:ascii="Times New Roman" w:hAnsi="Times New Roman"/>
        </w:rPr>
        <w:t xml:space="preserve">способность использовать математические понятия, факты, чтобы описать, объяснить и предсказать явления; </w:t>
      </w:r>
    </w:p>
    <w:p>
      <w:pPr>
        <w:pStyle w:val="Normal"/>
        <w:spacing w:lineRule="auto" w:line="247"/>
        <w:ind w:firstLine="540"/>
        <w:jc w:val="both"/>
        <w:rPr/>
      </w:pPr>
      <w:r>
        <w:rPr>
          <w:rFonts w:cs="Times New Roman" w:ascii="Times New Roman" w:hAnsi="Times New Roman"/>
          <w:color w:val="000000"/>
        </w:rPr>
        <w:t xml:space="preserve">– </w:t>
      </w:r>
      <w:r>
        <w:rPr>
          <w:rFonts w:cs="Times New Roman" w:ascii="Times New Roman" w:hAnsi="Times New Roman"/>
        </w:rPr>
        <w:t>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>
      <w:pPr>
        <w:pStyle w:val="Normal"/>
        <w:spacing w:lineRule="auto" w:line="247"/>
        <w:ind w:firstLine="54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7"/>
        <w:ind w:firstLine="540"/>
        <w:jc w:val="both"/>
        <w:rPr/>
      </w:pPr>
      <w:r>
        <w:rPr>
          <w:rFonts w:cs="Times New Roman" w:ascii="Times New Roman" w:hAnsi="Times New Roman"/>
          <w:b/>
          <w:bCs/>
        </w:rPr>
        <w:t xml:space="preserve">Предметные результаты </w:t>
      </w:r>
      <w:r>
        <w:rPr>
          <w:rFonts w:cs="Times New Roman" w:ascii="Times New Roman" w:hAnsi="Times New Roman"/>
        </w:rPr>
        <w:t>изучения блока</w:t>
      </w:r>
      <w:r>
        <w:rPr>
          <w:rFonts w:cs="Times New Roman" w:ascii="Times New Roman" w:hAnsi="Times New Roman"/>
          <w:b/>
          <w:bCs/>
        </w:rPr>
        <w:t xml:space="preserve"> «Финансовая грамотность»:</w:t>
      </w:r>
    </w:p>
    <w:p>
      <w:pPr>
        <w:pStyle w:val="Normal"/>
        <w:spacing w:lineRule="auto" w:line="247"/>
        <w:ind w:firstLine="540"/>
        <w:jc w:val="both"/>
        <w:rPr/>
      </w:pPr>
      <w:r>
        <w:rPr>
          <w:rFonts w:cs="Times New Roman" w:ascii="Times New Roman" w:hAnsi="Times New Roman"/>
          <w:color w:val="000000"/>
        </w:rPr>
        <w:t xml:space="preserve">– </w:t>
      </w:r>
      <w:r>
        <w:rPr>
          <w:rFonts w:cs="Times New Roman" w:ascii="Times New Roman" w:hAnsi="Times New Roman"/>
        </w:rPr>
        <w:t xml:space="preserve">понимание и правильное использование экономических терминов; </w:t>
      </w:r>
    </w:p>
    <w:p>
      <w:pPr>
        <w:pStyle w:val="Normal"/>
        <w:spacing w:lineRule="auto" w:line="247"/>
        <w:ind w:firstLine="540"/>
        <w:jc w:val="both"/>
        <w:rPr/>
      </w:pPr>
      <w:r>
        <w:rPr>
          <w:rFonts w:cs="Times New Roman" w:ascii="Times New Roman" w:hAnsi="Times New Roman"/>
          <w:color w:val="000000"/>
        </w:rPr>
        <w:t xml:space="preserve">– </w:t>
      </w:r>
      <w:r>
        <w:rPr>
          <w:rFonts w:cs="Times New Roman" w:ascii="Times New Roman" w:hAnsi="Times New Roman"/>
        </w:rPr>
        <w:t xml:space="preserve">представление о роли денег в семье и обществе; </w:t>
      </w:r>
    </w:p>
    <w:p>
      <w:pPr>
        <w:pStyle w:val="Normal"/>
        <w:spacing w:lineRule="auto" w:line="247"/>
        <w:ind w:firstLine="540"/>
        <w:jc w:val="both"/>
        <w:rPr/>
      </w:pPr>
      <w:r>
        <w:rPr>
          <w:rFonts w:cs="Times New Roman" w:ascii="Times New Roman" w:hAnsi="Times New Roman"/>
          <w:color w:val="000000"/>
        </w:rPr>
        <w:t xml:space="preserve">– </w:t>
      </w:r>
      <w:r>
        <w:rPr>
          <w:rFonts w:cs="Times New Roman" w:ascii="Times New Roman" w:hAnsi="Times New Roman"/>
        </w:rPr>
        <w:t>умение характеризовать виды и функции денег;</w:t>
      </w:r>
    </w:p>
    <w:p>
      <w:pPr>
        <w:pStyle w:val="Normal"/>
        <w:spacing w:lineRule="auto" w:line="247"/>
        <w:ind w:firstLine="540"/>
        <w:jc w:val="both"/>
        <w:rPr/>
      </w:pPr>
      <w:r>
        <w:rPr>
          <w:rFonts w:cs="Times New Roman" w:ascii="Times New Roman" w:hAnsi="Times New Roman"/>
          <w:color w:val="000000"/>
        </w:rPr>
        <w:t xml:space="preserve">– </w:t>
      </w:r>
      <w:r>
        <w:rPr>
          <w:rFonts w:cs="Times New Roman" w:ascii="Times New Roman" w:hAnsi="Times New Roman"/>
        </w:rPr>
        <w:t xml:space="preserve">знание источников доходов и направлений расходов семьи; </w:t>
      </w:r>
    </w:p>
    <w:p>
      <w:pPr>
        <w:pStyle w:val="Normal"/>
        <w:spacing w:lineRule="auto" w:line="247"/>
        <w:ind w:firstLine="540"/>
        <w:jc w:val="both"/>
        <w:rPr/>
      </w:pPr>
      <w:r>
        <w:rPr>
          <w:rFonts w:cs="Times New Roman" w:ascii="Times New Roman" w:hAnsi="Times New Roman"/>
          <w:color w:val="000000"/>
        </w:rPr>
        <w:t xml:space="preserve">– </w:t>
      </w:r>
      <w:r>
        <w:rPr>
          <w:rFonts w:cs="Times New Roman" w:ascii="Times New Roman" w:hAnsi="Times New Roman"/>
        </w:rPr>
        <w:t xml:space="preserve">умение рассчитывать доходы и расходы и составлять простой семейный бюджет; </w:t>
      </w:r>
    </w:p>
    <w:p>
      <w:pPr>
        <w:pStyle w:val="Normal"/>
        <w:spacing w:lineRule="auto" w:line="247"/>
        <w:ind w:firstLine="540"/>
        <w:jc w:val="both"/>
        <w:rPr/>
      </w:pPr>
      <w:r>
        <w:rPr>
          <w:rFonts w:cs="Times New Roman" w:ascii="Times New Roman" w:hAnsi="Times New Roman"/>
          <w:color w:val="000000"/>
        </w:rPr>
        <w:t xml:space="preserve">– </w:t>
      </w:r>
      <w:r>
        <w:rPr>
          <w:rFonts w:cs="Times New Roman" w:ascii="Times New Roman" w:hAnsi="Times New Roman"/>
        </w:rPr>
        <w:t xml:space="preserve">определение элементарных проблем в области семейных финансов и путей их решения; </w:t>
      </w:r>
    </w:p>
    <w:p>
      <w:pPr>
        <w:pStyle w:val="Normal"/>
        <w:spacing w:lineRule="auto" w:line="247"/>
        <w:ind w:firstLine="540"/>
        <w:rPr/>
      </w:pPr>
      <w:r>
        <w:rPr>
          <w:rFonts w:cs="Times New Roman" w:ascii="Times New Roman" w:hAnsi="Times New Roman"/>
          <w:color w:val="000000"/>
        </w:rPr>
        <w:t xml:space="preserve">– </w:t>
      </w:r>
      <w:r>
        <w:rPr>
          <w:rFonts w:cs="Times New Roman" w:ascii="Times New Roman" w:hAnsi="Times New Roman"/>
        </w:rPr>
        <w:t>проведение элементарных финансовых расчётов</w:t>
      </w:r>
    </w:p>
    <w:p>
      <w:pPr>
        <w:pStyle w:val="Normal"/>
        <w:spacing w:lineRule="auto" w:line="247"/>
        <w:ind w:firstLine="540"/>
        <w:jc w:val="both"/>
        <w:rPr>
          <w:rFonts w:ascii="Times New Roman" w:hAnsi="Times New Roman" w:cs="Times New Roman"/>
          <w:b/>
          <w:b/>
          <w:bCs/>
          <w:color w:val="FF0000"/>
        </w:rPr>
      </w:pPr>
      <w:r>
        <w:rPr>
          <w:rFonts w:cs="Times New Roman" w:ascii="Times New Roman" w:hAnsi="Times New Roman"/>
          <w:b/>
          <w:bCs/>
          <w:color w:val="FF0000"/>
        </w:rPr>
      </w:r>
    </w:p>
    <w:p>
      <w:pPr>
        <w:pStyle w:val="Normal"/>
        <w:spacing w:lineRule="auto" w:line="247"/>
        <w:ind w:firstLine="540"/>
        <w:jc w:val="both"/>
        <w:rPr/>
      </w:pPr>
      <w:r>
        <w:rPr>
          <w:rFonts w:cs="Times New Roman" w:ascii="Times New Roman" w:hAnsi="Times New Roman"/>
          <w:b/>
          <w:bCs/>
        </w:rPr>
        <w:t xml:space="preserve">Предметные результаты </w:t>
      </w:r>
      <w:r>
        <w:rPr>
          <w:rFonts w:cs="Times New Roman" w:ascii="Times New Roman" w:hAnsi="Times New Roman"/>
        </w:rPr>
        <w:t>изучения блока</w:t>
      </w:r>
      <w:r>
        <w:rPr>
          <w:rFonts w:cs="Times New Roman" w:ascii="Times New Roman" w:hAnsi="Times New Roman"/>
          <w:b/>
          <w:bCs/>
        </w:rPr>
        <w:t xml:space="preserve"> «Естественно-научная грамотность»:</w:t>
      </w:r>
    </w:p>
    <w:p>
      <w:pPr>
        <w:pStyle w:val="Normal"/>
        <w:spacing w:lineRule="auto" w:line="247"/>
        <w:ind w:firstLine="540"/>
        <w:jc w:val="both"/>
        <w:rPr/>
      </w:pPr>
      <w:r>
        <w:rPr>
          <w:rFonts w:cs="Times New Roman" w:ascii="Times New Roman" w:hAnsi="Times New Roman"/>
          <w:color w:val="000000"/>
        </w:rPr>
        <w:t xml:space="preserve">– </w:t>
      </w:r>
      <w:r>
        <w:rPr>
          <w:rFonts w:cs="Times New Roman" w:ascii="Times New Roman" w:hAnsi="Times New Roman"/>
        </w:rPr>
        <w:t>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>
      <w:pPr>
        <w:pStyle w:val="Normal"/>
        <w:spacing w:lineRule="auto" w:line="247"/>
        <w:ind w:firstLine="540"/>
        <w:jc w:val="both"/>
        <w:rPr/>
      </w:pPr>
      <w:r>
        <w:rPr>
          <w:rFonts w:cs="Times New Roman" w:ascii="Times New Roman" w:hAnsi="Times New Roman"/>
          <w:color w:val="000000"/>
        </w:rPr>
        <w:t xml:space="preserve">– </w:t>
      </w:r>
      <w:r>
        <w:rPr>
          <w:rFonts w:cs="Times New Roman" w:ascii="Times New Roman" w:hAnsi="Times New Roman"/>
        </w:rPr>
        <w:t>способность понимать основные особенности естествознания как формы человеческого познания.</w:t>
      </w:r>
    </w:p>
    <w:p>
      <w:pPr>
        <w:pStyle w:val="Normal"/>
        <w:spacing w:lineRule="auto" w:line="247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mallCaps/>
        </w:rPr>
        <w:t>Оценка д</w:t>
      </w:r>
      <w:r>
        <w:rPr>
          <w:rFonts w:cs="Times New Roman" w:ascii="Times New Roman Полужирный" w:hAnsi="Times New Roman Полужирный"/>
          <w:b/>
          <w:smallCaps/>
        </w:rPr>
        <w:t>остижения планируемы</w:t>
      </w:r>
      <w:r>
        <w:rPr>
          <w:rFonts w:cs="Times New Roman" w:ascii="Times New Roman" w:hAnsi="Times New Roman"/>
          <w:b/>
          <w:smallCaps/>
        </w:rPr>
        <w:t>х</w:t>
      </w:r>
      <w:r>
        <w:rPr>
          <w:rFonts w:cs="Times New Roman" w:ascii="Times New Roman Полужирный" w:hAnsi="Times New Roman Полужирный"/>
          <w:b/>
          <w:smallCaps/>
        </w:rPr>
        <w:t xml:space="preserve"> результатов</w:t>
      </w:r>
    </w:p>
    <w:p>
      <w:pPr>
        <w:pStyle w:val="Normal"/>
        <w:spacing w:lineRule="auto" w:line="240"/>
        <w:ind w:firstLine="540"/>
        <w:jc w:val="both"/>
        <w:rPr/>
      </w:pPr>
      <w:r>
        <w:rPr>
          <w:rFonts w:cs="Times New Roman" w:ascii="Times New Roman" w:hAnsi="Times New Roman"/>
          <w:bCs/>
        </w:rPr>
        <w:t>Обучение ведется на безотметочной основе.</w:t>
      </w:r>
    </w:p>
    <w:p>
      <w:pPr>
        <w:pStyle w:val="Normal"/>
        <w:spacing w:lineRule="auto" w:line="240"/>
        <w:ind w:firstLine="540"/>
        <w:jc w:val="both"/>
        <w:rPr/>
      </w:pPr>
      <w:r>
        <w:rPr>
          <w:rFonts w:cs="Times New Roman" w:ascii="Times New Roman" w:hAnsi="Times New Roman"/>
        </w:rPr>
        <w:t>Для оценки эффективности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>занятий можно использовать следующие показатели:</w:t>
      </w:r>
    </w:p>
    <w:p>
      <w:pPr>
        <w:pStyle w:val="Normal"/>
        <w:numPr>
          <w:ilvl w:val="0"/>
          <w:numId w:val="1"/>
        </w:numPr>
        <w:spacing w:lineRule="auto" w:line="240"/>
        <w:ind w:left="0" w:firstLine="540"/>
        <w:jc w:val="both"/>
        <w:rPr/>
      </w:pPr>
      <w:r>
        <w:rPr>
          <w:rFonts w:cs="Times New Roman" w:ascii="Times New Roman" w:hAnsi="Times New Roman"/>
        </w:rPr>
        <w:t>степень помощи, которую оказывает учитель учащимся при выполнении заданий;</w:t>
      </w:r>
    </w:p>
    <w:p>
      <w:pPr>
        <w:pStyle w:val="Normal"/>
        <w:numPr>
          <w:ilvl w:val="0"/>
          <w:numId w:val="1"/>
        </w:numPr>
        <w:spacing w:lineRule="auto" w:line="240"/>
        <w:ind w:left="0" w:firstLine="540"/>
        <w:jc w:val="both"/>
        <w:rPr/>
      </w:pPr>
      <w:r>
        <w:rPr>
          <w:rFonts w:cs="Times New Roman" w:ascii="Times New Roman" w:hAnsi="Times New Roman"/>
        </w:rPr>
        <w:t>поведение детей на занятиях: живость, активность, заинтересованность обеспечивают положительные результаты;</w:t>
      </w:r>
    </w:p>
    <w:p>
      <w:pPr>
        <w:pStyle w:val="Normal"/>
        <w:numPr>
          <w:ilvl w:val="0"/>
          <w:numId w:val="1"/>
        </w:numPr>
        <w:spacing w:lineRule="auto" w:line="240"/>
        <w:ind w:left="0" w:firstLine="540"/>
        <w:jc w:val="both"/>
        <w:rPr/>
      </w:pPr>
      <w:r>
        <w:rPr>
          <w:rFonts w:cs="Times New Roman" w:ascii="Times New Roman" w:hAnsi="Times New Roman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>
      <w:pPr>
        <w:pStyle w:val="Normal"/>
        <w:numPr>
          <w:ilvl w:val="0"/>
          <w:numId w:val="1"/>
        </w:numPr>
        <w:spacing w:lineRule="auto" w:line="240"/>
        <w:ind w:left="0" w:firstLine="540"/>
        <w:jc w:val="both"/>
        <w:rPr/>
      </w:pPr>
      <w:r>
        <w:rPr>
          <w:rFonts w:cs="Times New Roman" w:ascii="Times New Roman" w:hAnsi="Times New Roman"/>
        </w:rPr>
        <w:t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др.</w:t>
      </w:r>
    </w:p>
    <w:p>
      <w:pPr>
        <w:pStyle w:val="Normal"/>
        <w:spacing w:lineRule="auto" w:line="240"/>
        <w:ind w:firstLine="540"/>
        <w:rPr/>
      </w:pPr>
      <w:r>
        <w:rPr>
          <w:rFonts w:cs="Times New Roman" w:ascii="Times New Roman" w:hAnsi="Times New Roman"/>
        </w:rPr>
        <w:t xml:space="preserve">                                        </w:t>
      </w:r>
      <w:r>
        <w:rPr>
          <w:rFonts w:cs="Times New Roman" w:ascii="Times New Roman" w:hAnsi="Times New Roman"/>
          <w:b/>
          <w:smallCaps/>
        </w:rPr>
        <w:t>Т</w:t>
      </w:r>
      <w:r>
        <w:rPr>
          <w:rFonts w:cs="Times New Roman" w:ascii="Times New Roman Полужирный" w:hAnsi="Times New Roman Полужирный"/>
          <w:b/>
          <w:smallCaps/>
        </w:rPr>
        <w:t>ематическое планирование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mallCaps/>
        </w:rPr>
      </w:pPr>
      <w:r>
        <w:rPr>
          <w:rFonts w:cs="Times New Roman" w:ascii="Times New Roman" w:hAnsi="Times New Roman"/>
          <w:b/>
          <w:smallCaps/>
        </w:rPr>
      </w:r>
    </w:p>
    <w:tbl>
      <w:tblPr>
        <w:tblW w:w="9750" w:type="dxa"/>
        <w:jc w:val="left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450"/>
        <w:gridCol w:w="1305"/>
        <w:gridCol w:w="1365"/>
        <w:gridCol w:w="5323"/>
        <w:gridCol w:w="2"/>
        <w:gridCol w:w="1305"/>
      </w:tblGrid>
      <w:tr>
        <w:trPr/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 xml:space="preserve">№ </w:t>
            </w:r>
            <w:r>
              <w:rPr>
                <w:rFonts w:cs="Times New Roman" w:ascii="Times New Roman" w:hAnsi="Times New Roman"/>
                <w:b/>
              </w:rPr>
              <w:t>п/п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Тема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</w:rPr>
              <w:t>Предмет</w:t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</w:rPr>
              <w:t>изучения</w:t>
            </w:r>
          </w:p>
        </w:tc>
        <w:tc>
          <w:tcPr>
            <w:tcW w:w="5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</w:rPr>
              <w:t>Формируемые умения</w:t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b/>
                <w:bCs/>
              </w:rPr>
              <w:t>Дата</w:t>
            </w:r>
          </w:p>
        </w:tc>
      </w:tr>
      <w:tr>
        <w:trPr>
          <w:trHeight w:val="406" w:hRule="atLeast"/>
        </w:trPr>
        <w:tc>
          <w:tcPr>
            <w:tcW w:w="84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</w:rPr>
              <w:t>Блок «Читательская грамотность»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</w:rPr>
              <w:t>Виталий Бианки. Лис и мышонок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>Содержание сказки.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>Качество: осторожность, предусмотрительность.</w:t>
            </w:r>
          </w:p>
        </w:tc>
        <w:tc>
          <w:tcPr>
            <w:tcW w:w="5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Определять жанр произведения;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называть героев сказки;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дополнять предложения, пользуясь информацией из текста;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давать характеристику героям;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определять последовательность событий и рассказывать сказку;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составлять из частей пословицы и определять их соответствие произведению;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различать научно-познавательный текст и художественный;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определять, чему учит сказка.</w:t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8. 09. 22</w:t>
            </w:r>
          </w:p>
        </w:tc>
      </w:tr>
      <w:tr>
        <w:trPr/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</w:rPr>
              <w:t>2.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</w:rPr>
              <w:t xml:space="preserve">Русская народная сказка. 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</w:rPr>
              <w:t>Мороз и заяц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>Содержание сказки.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>Качество: выносливость, упорство.</w:t>
            </w:r>
          </w:p>
        </w:tc>
        <w:tc>
          <w:tcPr>
            <w:tcW w:w="5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Определять национальную принадлежность сказки по информации в заголовке занятия;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отвечать на вопросы по содержанию сказки без опоры на текст;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давать характеристику героям сказки;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наблюдать над синонимами как близкими по значению словами (без введения понятия);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делить текст на части в соответствии с предложенным планом;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объяснять значение устойчивых выражений (фразеологизмов);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сопоставлять графическую информацию со сведениями, полученными из научно-познавательного текста;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устанавливать истинность и ложность высказываний;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подбирать из текста слова на заданную тему;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определять, чему можно научиться у героя сказки;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строить связное речевое высказывание в соответствии с учебной задачей.</w:t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15. 09. 22</w:t>
            </w:r>
          </w:p>
        </w:tc>
      </w:tr>
      <w:tr>
        <w:trPr/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</w:rPr>
              <w:t>3.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</w:rPr>
              <w:t>Владимир Сутеев. Живые грибы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>Содержание сказки.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>Качество: трудолюбие.</w:t>
            </w:r>
          </w:p>
        </w:tc>
        <w:tc>
          <w:tcPr>
            <w:tcW w:w="5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Давать характеристику героям;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дополнять предложения на основе сведений из текста;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определять последовательность событий и рассказывать сказку;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составлять вопросы по содержанию сказки;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на основе сведений из научно-познавательного текста выбирать верные высказывания.</w:t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22. 09. 22</w:t>
            </w:r>
          </w:p>
        </w:tc>
      </w:tr>
      <w:tr>
        <w:trPr/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lang w:val="en-US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bookmarkStart w:id="0" w:name="__DdeLink__985_514136813"/>
            <w:bookmarkEnd w:id="0"/>
            <w:r>
              <w:rPr>
                <w:rFonts w:cs="Times New Roman" w:ascii="Times New Roman" w:hAnsi="Times New Roman"/>
              </w:rPr>
              <w:t>Геннадий Цыферов. Петушок и солнышко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>Содержание сказки.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>Качество: вежливость, умение признавать свои ошибки.</w:t>
            </w:r>
          </w:p>
        </w:tc>
        <w:tc>
          <w:tcPr>
            <w:tcW w:w="5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Определять вид сказки;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называть героев сказки, находить среди них главного героя;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определять принадлежность реплик персонажам сказки (без опоры на текст);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определять последовательность событий сказки;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находить необходимую информацию в тексте;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определять, на какие вопросы можно получить ответы из прочитанного текста;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соотносить события и поступки, описанные в сказке, с событиями собственной жизни, давать им оценку;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объяснять смысл пословиц, соотносить пословицы с прочитанной сказкой;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строить связное речевое устное или письменное высказывание в соответствии с учебной задачей;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определять, чему учит сказка.</w:t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29. 09. 22</w:t>
            </w:r>
          </w:p>
        </w:tc>
      </w:tr>
      <w:tr>
        <w:trPr/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</w:rPr>
              <w:t>5.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</w:rPr>
              <w:t>Михаил Пляцковский. Урок дружбы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>Содержание сказки.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>Дружба, жадность.</w:t>
            </w:r>
          </w:p>
        </w:tc>
        <w:tc>
          <w:tcPr>
            <w:tcW w:w="5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Определять лексическое значение слова;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анализировать содержание текста и составлять план;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определять по рисунку содержание отрывка из текста;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давать характеристику героям;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понимать, чему учит сказка;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составлять из частей пословицы и определять их соответствие произведению;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фантазировать и придумывать продолжение сказки.</w:t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6. 10. 22</w:t>
            </w:r>
          </w:p>
        </w:tc>
      </w:tr>
      <w:tr>
        <w:trPr/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lang w:val="en-US"/>
              </w:rPr>
              <w:t>6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</w:rPr>
              <w:t>Грузинская сказка. Лев и заяц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>Содержание сказки.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>Качество: смекалка, находчивость, хитрость, глупость.</w:t>
            </w:r>
          </w:p>
        </w:tc>
        <w:tc>
          <w:tcPr>
            <w:tcW w:w="5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Определять жанр произведения;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называть героев сказки;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выбирать изображение, подходящее для иллюстрации героя сказки;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давать характеристику персонажам сказки;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наблюдать над словами близкими и противоположными по смыслу;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соотносить иллюстрации с событиями, описанными в сказке, с опорой на текст;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отвечать на вопросы по содержанию сказки;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определять, на какие вопросы можно получить ответы из прочитанного текста, находить ответы в тексте;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строить связное речевое устное или письменное высказывание в соответствии с учебной задачей.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объяснять смысл пословиц, соотносить пословицы с прочитанной сказкой.</w:t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13. 10.22</w:t>
            </w:r>
          </w:p>
        </w:tc>
      </w:tr>
      <w:tr>
        <w:trPr/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</w:rPr>
              <w:t xml:space="preserve">Русская народная сказка. 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</w:rPr>
              <w:t>Как лиса училась летать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>Содержание сказки.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>Качество: смекалка, находчивость, хитрость, глупость.</w:t>
            </w:r>
          </w:p>
        </w:tc>
        <w:tc>
          <w:tcPr>
            <w:tcW w:w="5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Давать характеристику героям;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определять по рисунку содержание отрывка из текста;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располагать в правильной последовательности предложения для составления отзыва на прочитанное произведение;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соединять части предложений;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задавать вопросы к тексту сказки;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объяснять главную мысль сказки;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дополнять отзыв на прочитанное произведение.</w:t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20. 10. 22</w:t>
            </w:r>
          </w:p>
        </w:tc>
      </w:tr>
      <w:tr>
        <w:trPr/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lang w:val="en-US"/>
              </w:rPr>
              <w:t>8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</w:rPr>
              <w:t>Евгений Пермяк. Четыре брата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>Содержание сказки.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>Семейные ценности.</w:t>
            </w:r>
          </w:p>
        </w:tc>
        <w:tc>
          <w:tcPr>
            <w:tcW w:w="5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Определять жанр произведения;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называть героев сказки;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находить в тексте образные сравнения;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отвечать на вопросы по содержанию сказки;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определять, на какие вопросы можно получить ответы из прочитанного текста, находить ответы в тексте;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рассказывать, что понравилось/не понравилось в сказке и почему;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разгадывать ребусы;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объяснять смысл пословиц, соотносить пословицы с прочитанной сказкой;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строить связное речевое устное или письменное высказывание в соответствии с учебной задачей.</w:t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27. 10. 22</w:t>
            </w:r>
          </w:p>
        </w:tc>
      </w:tr>
      <w:tr>
        <w:trPr>
          <w:trHeight w:val="370" w:hRule="atLeast"/>
        </w:trPr>
        <w:tc>
          <w:tcPr>
            <w:tcW w:w="84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</w:rPr>
              <w:t>Блок «Математическая грамотность»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2 чет.</w:t>
            </w:r>
          </w:p>
        </w:tc>
      </w:tr>
      <w:tr>
        <w:trPr/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</w:rPr>
              <w:t>Про курочку Рябу, золотые и простые яйца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Счёт предметов, составление и решение выражений, задачи. Многоугольники. </w:t>
            </w:r>
          </w:p>
        </w:tc>
        <w:tc>
          <w:tcPr>
            <w:tcW w:w="5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Определять количество предметов при счёте;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составлять и решать выражения с ответом 5;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решать задачу на уменьшение числа на несколько единиц;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соединять с помощью линейки точки и называть многоугольники;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решать задачу в два действия.</w:t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11. 11. 22.</w:t>
            </w:r>
          </w:p>
        </w:tc>
      </w:tr>
      <w:tr>
        <w:trPr/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lang w:val="en-US"/>
              </w:rPr>
              <w:t>10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</w:rPr>
              <w:t>Про козу, козлят и капусту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>Счёт предметов, составление и решение выражений, задачи. Ломаная.</w:t>
            </w:r>
          </w:p>
        </w:tc>
        <w:tc>
          <w:tcPr>
            <w:tcW w:w="5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Определять количество предметов при счёте;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образовывать число 8;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составлять и решать выражения с ответом 9;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решать задачу в два действия;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находить остаток числа;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соединять с помощью линейки точки и называть геометрическую фигуру – ломаную.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18. 11. 22.</w:t>
            </w:r>
          </w:p>
        </w:tc>
      </w:tr>
      <w:tr>
        <w:trPr/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Про петушка и 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>жерновцы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>Состав числа 9, анализ данных и ответы на вопросы.</w:t>
            </w:r>
          </w:p>
        </w:tc>
        <w:tc>
          <w:tcPr>
            <w:tcW w:w="5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Раскладывать число 9 на два слагаемых;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отвечать на вопросы на основе условия задачи;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анализировать данные и отвечать на вопросы;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анализировать данные в таблице и отвечать на вопросы;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работать в группе.</w:t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25. 11. 22.</w:t>
            </w:r>
          </w:p>
        </w:tc>
      </w:tr>
      <w:tr>
        <w:trPr/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>Как петушок и курочки делили бобовые зёрнышки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>Разложение числа 10 на два и три слагаемых.</w:t>
            </w:r>
          </w:p>
        </w:tc>
        <w:tc>
          <w:tcPr>
            <w:tcW w:w="5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Раскладывать число 10 на два слагаемых, когда одно из слагаемых больше другого;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раскладывать число 10 на два слагаемых, когда слагаемые равны;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раскладывать число 10 на три слагаемых;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раскладывать число 10 на три чётных слагаемых.</w:t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2. 12. 22.</w:t>
            </w:r>
          </w:p>
        </w:tc>
      </w:tr>
      <w:tr>
        <w:trPr/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>Про наливные яблочки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>Увеличение числа на несколько единиц, сложение и вычитание в переделах 20.</w:t>
            </w:r>
          </w:p>
        </w:tc>
        <w:tc>
          <w:tcPr>
            <w:tcW w:w="5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Преобразовывать текстовую информацию в табличную форму;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находить недостающие данные при решении задач;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складывать одинаковые слагаемые в пределах 10;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овладевать практическими навыками деления числа на части на наглядно-образной основе;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выражать большие единицы измерения в более мелких и наоборот;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определять истинность/ложность высказываний.</w:t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9. 12. 22.</w:t>
            </w:r>
          </w:p>
        </w:tc>
      </w:tr>
      <w:tr>
        <w:trPr/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</w:rPr>
              <w:t>14.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>Про Машу и трёх медведей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>Состав чисел 9, 10, 11.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>Задачи на нахождение суммы.</w:t>
            </w:r>
          </w:p>
        </w:tc>
        <w:tc>
          <w:tcPr>
            <w:tcW w:w="5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Раскладывать числа 9, 10, 11 на три слагаемых;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решать задачи на нахождение суммы;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овладевать практическими навыками деления числа на части на наглядно-образной основе;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 xml:space="preserve">читать таблицы, дополнять недостающие в таблице данные; 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устанавливать закономерности.</w:t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16. 12. 22.</w:t>
            </w:r>
          </w:p>
        </w:tc>
      </w:tr>
      <w:tr>
        <w:trPr/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>Про старика, старуху, волка и лисичку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>Задачи на нахождение части.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>Состав числа 12.</w:t>
            </w:r>
          </w:p>
        </w:tc>
        <w:tc>
          <w:tcPr>
            <w:tcW w:w="5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Раскладывать число 12 на несколько слагаемых;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решать задачи на нахождение части числа: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читать таблицы; заполнять недостающие данные в таблице по самостоятельно выполненным подсчётам;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практически работать с круговыми диаграммами, сравнивать сектора круговой диаграммы;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сравнивать числовые выражения, составленные по рисункам;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находить прямоугольники на рисунке.</w:t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23. 12. 22.</w:t>
            </w:r>
          </w:p>
        </w:tc>
      </w:tr>
      <w:tr>
        <w:trPr/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lang w:val="en-US"/>
              </w:rPr>
              <w:t>16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>Про медведя, лису и мишкин мёд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>Задачи на нахождение суммы.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>Состав чисел второго десятка.</w:t>
            </w:r>
          </w:p>
        </w:tc>
        <w:tc>
          <w:tcPr>
            <w:tcW w:w="5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Решать задачи на нахождение суммы, на увеличение числа на несколько единиц;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читать таблицы, заполнять недостающие данные в таблице по самостоятельно выполненным подсчётам;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раскладывать числа первого и второго десятка на несколько слагаемых;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читать простейшие чертежи.</w:t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3 чет.</w:t>
            </w:r>
          </w:p>
        </w:tc>
      </w:tr>
      <w:tr>
        <w:trPr>
          <w:trHeight w:val="363" w:hRule="atLeast"/>
        </w:trPr>
        <w:tc>
          <w:tcPr>
            <w:tcW w:w="84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</w:rPr>
              <w:t>Блок «Финансовая грамотность»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</w:rPr>
              <w:t>17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</w:rPr>
              <w:t>За покупками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>Цена, товар, спрос.</w:t>
            </w:r>
          </w:p>
        </w:tc>
        <w:tc>
          <w:tcPr>
            <w:tcW w:w="5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</w:rPr>
              <w:t>Наблюдать над понятиями: цена, товар, спрос;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</w:rPr>
              <w:t>анализировать информацию и объяснять, как формируется стоимость товара, почему один и тот же товар может быть дешевле или дороже;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</w:rPr>
              <w:t>рассуждать об умении экономно тратить деньги.</w:t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</w:rPr>
              <w:t>18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</w:rPr>
              <w:t>Находчивый Колобок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>Деньги, цена, услуги, товар.</w:t>
            </w:r>
          </w:p>
        </w:tc>
        <w:tc>
          <w:tcPr>
            <w:tcW w:w="5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</w:rPr>
              <w:t>Наблюдать над понятиями: товар и услуга;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</w:rPr>
              <w:t>определять необходимые продукты и их цены;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</w:rPr>
              <w:t>строить речевое высказывание в соответствии с поставленной задачей;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</w:rPr>
              <w:t>работать в группе.</w:t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lang w:val="en-US"/>
              </w:rPr>
              <w:t>19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</w:rPr>
              <w:t xml:space="preserve">День рождения 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</w:rPr>
              <w:t>Мухи-Цокотухи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>Цена, стоимость, сдача, сбережения.</w:t>
            </w:r>
          </w:p>
        </w:tc>
        <w:tc>
          <w:tcPr>
            <w:tcW w:w="5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</w:rPr>
              <w:t>Наблюдать над различием цены и стоимости;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</w:rPr>
              <w:t>определять, какой товар можно купить на имеющиеся деньги;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</w:rPr>
              <w:t>определять стоимость покупки;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</w:rPr>
              <w:t>анализировать информацию и делать соответствующие выводы;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</w:rPr>
              <w:t>объяснять смысл пословиц.</w:t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</w:rPr>
              <w:t>20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</w:rPr>
              <w:t>Буратино и карманные деньги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>Карманные деньги, необходимая покупка, желаемая покупка.</w:t>
            </w:r>
          </w:p>
        </w:tc>
        <w:tc>
          <w:tcPr>
            <w:tcW w:w="5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</w:rPr>
              <w:t>Наблюдать над понятиями: карманные деньги, необходимая покупка, желаемая покупка;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</w:rPr>
              <w:t>выбирать подарки для друзей на основе предложенных цен;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</w:rPr>
              <w:t>анализировать информацию и делать соответствующие выводы;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</w:rPr>
              <w:t>рассуждать о правильности принятого решения;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</w:rPr>
              <w:t>проводить оценку и, в случае необходимости, коррекцию собственных действий по решению учебной задачи.</w:t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lang w:val="en-US"/>
              </w:rPr>
              <w:t>21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>Кот Василий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>продаёт молоко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Реклама. </w:t>
            </w:r>
          </w:p>
        </w:tc>
        <w:tc>
          <w:tcPr>
            <w:tcW w:w="5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Наблюдать над понятием «реклама»;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</w:rPr>
              <w:t>строить речевое высказывание в соответствии с поставленной задачей;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анализировать представленную информацию и выбирать надпись для магазина;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делать выбор на основе предложенной информации;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называть различные виды рекламы.</w:t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</w:rPr>
              <w:t>2</w:t>
            </w:r>
            <w:r>
              <w:rPr>
                <w:rFonts w:cs="Times New Roman" w:ascii="Times New Roman" w:hAnsi="Times New Roman"/>
                <w:lang w:val="en-US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</w:rPr>
              <w:t>Лесной банк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>Банк, финансы, банковские услуги, работники банка.</w:t>
            </w:r>
          </w:p>
        </w:tc>
        <w:tc>
          <w:tcPr>
            <w:tcW w:w="5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Наблюдать над понятием «банк»;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объяснять значение понятий на доступном для первоклассника уровне;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анализировать информацию, представленную в текстовом виде, и на её основе делать соответствующие выводы: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строить речевое высказывание в соответствии с учебной задачей.</w:t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</w:rPr>
              <w:t>2</w:t>
            </w:r>
            <w:r>
              <w:rPr>
                <w:rFonts w:cs="Times New Roman" w:ascii="Times New Roman" w:hAnsi="Times New Roman"/>
                <w:lang w:val="en-US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</w:rPr>
              <w:t>Как мужик и медведь прибыль делили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>Мошенник, сделка, доход,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выручка, прибыль, продажа оптом.</w:t>
            </w:r>
          </w:p>
        </w:tc>
        <w:tc>
          <w:tcPr>
            <w:tcW w:w="5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Наблюдать над понятием «сделка»;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объяснять, что такое доход, затраты и как получают прибыль;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понимать, почему оптом можно купить дешевле;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выбирать товары для покупки на определенную сумму;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строить речевое высказывание в соответствии с учебной задачей.</w:t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lang w:val="en-US"/>
              </w:rPr>
              <w:t>24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</w:rPr>
              <w:t>Как мужик золото менял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>Услуга, равноценный обмен, бартер.</w:t>
            </w:r>
          </w:p>
        </w:tc>
        <w:tc>
          <w:tcPr>
            <w:tcW w:w="5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Различать платную и бесплатную услугу; наблюдать над понятием «равноценный обмен»;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объяснять, что такое бартер;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формулировать правила обмена;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строить речевое высказывание в соответствии с учебной задачей.</w:t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</w:tr>
      <w:tr>
        <w:trPr>
          <w:trHeight w:val="478" w:hRule="atLeast"/>
        </w:trPr>
        <w:tc>
          <w:tcPr>
            <w:tcW w:w="84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</w:rPr>
              <w:t>Блок «Естественно-научная грамотность»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</w:rPr>
              <w:t>25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</w:rPr>
              <w:t>Как Иванушка хотел попить водицы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>Вода, свойства воды.</w:t>
            </w:r>
          </w:p>
        </w:tc>
        <w:tc>
          <w:tcPr>
            <w:tcW w:w="5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Наблюдать над свойством воды – прозрачность;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определять с помощью вкусовых анализаторов, в каком стакане вода смешана с сахаром;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определять, как уровень воды в стакане влияет на высоту звука;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объяснять, как плотность воды влияет на способность яйца плавать;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определять, как влияет вода на движение листа бумаги по гладкой поверхности;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использовать простейший фильтр для проверки чистоты воды;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делать самостоятельные умозаключения по результатам опытов.</w:t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lang w:val="en-US"/>
              </w:rPr>
              <w:t>26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</w:rPr>
              <w:t>Пятачок, Винни-Пух и воздушный шарик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>Воздушный шарик, воздух.</w:t>
            </w:r>
          </w:p>
        </w:tc>
        <w:tc>
          <w:tcPr>
            <w:tcW w:w="5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</w:rPr>
              <w:t>Доказывать, что внутри шарика находится воздух, который легче воды;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</w:rPr>
              <w:t>показывать, что шарик можно наполнять водой;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</w:rPr>
              <w:t>объяснять, как можно надуть шарик с помощью лимонного сока и соды;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</w:rPr>
              <w:t>рассказывать о свойствах шарика плавать на поверхности воды;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</w:rPr>
              <w:t>объяснять, почему шарик не тонет в воде;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iCs/>
              </w:rPr>
              <w:t xml:space="preserve">– </w:t>
            </w:r>
            <w:r>
              <w:rPr>
                <w:rFonts w:cs="Times New Roman" w:ascii="Times New Roman" w:hAnsi="Times New Roman"/>
              </w:rPr>
              <w:t>рассказывать, в каком случае шарик может летать;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делать самостоятельные умозаключения по результатам опытов.</w:t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</w:rPr>
              <w:t>27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</w:rPr>
              <w:t>Про репку и другие корнеплоды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>Корнеплоды.</w:t>
            </w:r>
          </w:p>
        </w:tc>
        <w:tc>
          <w:tcPr>
            <w:tcW w:w="5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hd w:val="clear" w:fill="FFFFFF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Описывать и характеризовать овощи-корнеплоды, называть их существенные признаки, описывать особенности внешнего вида;</w:t>
            </w:r>
          </w:p>
          <w:p>
            <w:pPr>
              <w:pStyle w:val="Normal"/>
              <w:shd w:val="clear" w:fill="FFFFFF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осуществлять поиск необходимой информации из рассказа учителя, из собственного жизненного опыта;</w:t>
            </w:r>
          </w:p>
          <w:p>
            <w:pPr>
              <w:pStyle w:val="Normal"/>
              <w:shd w:val="clear" w:fill="FFFFFF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планировать совместно с учителем свои действия в соответствии с поставленной задачей и условиями ее реализации;</w:t>
            </w:r>
          </w:p>
          <w:p>
            <w:pPr>
              <w:pStyle w:val="Normal"/>
              <w:shd w:val="clear" w:fill="FFFFFF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контролировать свою деятельность по ходу выполнения задания.</w:t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hd w:val="clear" w:fill="FFFFFF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</w:rPr>
              <w:t>28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</w:rPr>
              <w:t>Плывёт, плывёт кораблик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>Плавучесть предметов.</w:t>
            </w:r>
          </w:p>
        </w:tc>
        <w:tc>
          <w:tcPr>
            <w:tcW w:w="5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Определять плавучесть металлических предметов;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объяснять, что плавучесть предметов зависит от формы;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понимать, что внутри плавучих предметов находится воздух;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объяснять, почему случаются кораблекрушения;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объяснять, что такое ватерлиния;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определять направление ветра.</w:t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</w:rPr>
              <w:t>2</w:t>
            </w:r>
            <w:r>
              <w:rPr>
                <w:rFonts w:cs="Times New Roman" w:ascii="Times New Roman" w:hAnsi="Times New Roman"/>
                <w:lang w:val="en-US"/>
              </w:rPr>
              <w:t>9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</w:rPr>
              <w:t>Про Снегурочку и превращения воды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>Три состояния воды.</w:t>
            </w:r>
          </w:p>
        </w:tc>
        <w:tc>
          <w:tcPr>
            <w:tcW w:w="5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Объяснять, что такое снег и лёд;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объяснять, почему в морозный день снег под ногами скрипит;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наблюдать за переходом воды из одного состояния в другое;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наблюдать над формой и строением снежинок;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составлять кластер;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проводить несложные опыты со снегом и льдом и объяснять полученные результаты опытов;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высказывать предположения и гипотезы о причинах наблюдаемых явлений.</w:t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</w:rPr>
              <w:t>30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</w:rPr>
              <w:t>Как делили апельсин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>Апельсин, плавучесть, эфирные масла из апельсина.</w:t>
            </w:r>
          </w:p>
        </w:tc>
        <w:tc>
          <w:tcPr>
            <w:tcW w:w="5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Объяснять, почему лопается воздушный шарик при воздействии на него сока из цедры апельсина;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 xml:space="preserve">объяснять, почему не тонет кожура апельсина; 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объяснять, как узнать количество долек в неочищенном апельсине;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определять в каком из апельсинов больше сока;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познакомиться с правилами выращивания цитрусовых из косточек;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проводить несложные опыты и объяснять полученные результаты опытов.</w:t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lang w:val="en-US"/>
              </w:rPr>
              <w:t>31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</w:rPr>
              <w:t>Крошка Енот и Тот, кто сидит в пруду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>Зеркало, отражение, калейдоскоп.</w:t>
            </w:r>
          </w:p>
        </w:tc>
        <w:tc>
          <w:tcPr>
            <w:tcW w:w="5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Объяснять, когда можно увидеть своё отражение в воде;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 xml:space="preserve">определять, в каких предметах можно увидеть свое отражение, 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наблюдать над различием отражений в плоских, выпуклых и вогнутых металлических предметах;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наблюдать многократность отражений;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проводить несложные опыты и объяснять полученные результаты опытов;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строить речевое высказывание в соответствии с учебной задачей.</w:t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</w:rPr>
              <w:t>32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</w:rPr>
              <w:t>Иванова соль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>Соль, свойства соли.</w:t>
            </w:r>
          </w:p>
        </w:tc>
        <w:tc>
          <w:tcPr>
            <w:tcW w:w="5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Наблюдать свойства изучаемых объектов: сравнивать свойства соли и песка;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составлять связное речевое высказывание в соответствии с поставленной учебной задачей;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представлять результаты исследовательской деятельности в различных формах: устное высказывание, таблица, дополненное письменное высказывание;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анализировать условия проведения опыта и проводить опыт, аналогичный предложенному, с заменой одного из объектов;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проводить несложные опыты с солью и объяснять полученные результаты опытов;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строить речевое высказывание в соответствии с учебной задачей.</w:t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  <w:color w:val="000000"/>
              </w:rPr>
              <w:t>3</w:t>
            </w:r>
            <w:r>
              <w:rPr>
                <w:rFonts w:cs="Times New Roman" w:ascii="Times New Roman" w:hAnsi="Times New Roman"/>
                <w:bCs/>
                <w:color w:val="000000"/>
                <w:lang w:val="en-US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  <w:color w:val="000000"/>
              </w:rPr>
              <w:t>Владимир Сутеев. Яблоко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>Яблоко.</w:t>
            </w:r>
          </w:p>
        </w:tc>
        <w:tc>
          <w:tcPr>
            <w:tcW w:w="5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Доказывать, как с помощью яблочного сока можно рисовать;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доказывать, что существует сила притяжения;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пользуясь информацией из текста, дополнять предложения;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соединять части текста и рисунки;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называть героев сказки;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отвечать на вопрос после выполнения арифметических действий;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давать характеристику герою;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>определять стоимость части от целого;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придумывать рекламу-упаковку;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определять профессию рабочего банка;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объяснять, чему учит сказка.</w:t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</w:tr>
    </w:tbl>
    <w:p>
      <w:pPr>
        <w:pStyle w:val="Style19"/>
        <w:spacing w:lineRule="auto" w:line="240"/>
        <w:ind w:left="0" w:hanging="0"/>
        <w:jc w:val="center"/>
        <w:rPr/>
      </w:pPr>
      <w:r>
        <w:rPr/>
      </w:r>
    </w:p>
    <w:sectPr>
      <w:footerReference w:type="default" r:id="rId3"/>
      <w:type w:val="nextPage"/>
      <w:pgSz w:orient="landscape" w:w="11906" w:h="8391"/>
      <w:pgMar w:left="1134" w:right="1134" w:header="0" w:top="1134" w:footer="709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 Полужирный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5575" cy="177800"/>
              <wp:effectExtent l="0" t="0" r="0" b="0"/>
              <wp:wrapSquare wrapText="largest"/>
              <wp:docPr id="2" name="Врезка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800" cy="177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3" stroked="f" style="position:absolute;margin-left:234.85pt;margin-top:0.05pt;width:12.15pt;height:13.9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0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character" w:styleId="ListLabel4">
    <w:name w:val="ListLabel 4"/>
    <w:qFormat/>
    <w:rPr>
      <w:rFonts w:cs="Symbol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Абзац списка"/>
    <w:basedOn w:val="Normal"/>
    <w:qFormat/>
    <w:pPr>
      <w:spacing w:before="0" w:after="0"/>
      <w:ind w:left="720" w:hanging="0"/>
      <w:contextualSpacing/>
    </w:pPr>
    <w:rPr/>
  </w:style>
  <w:style w:type="paragraph" w:styleId="Style20">
    <w:name w:val="Footer"/>
    <w:basedOn w:val="Normal"/>
    <w:pPr>
      <w:tabs>
        <w:tab w:val="center" w:pos="4677" w:leader="none"/>
        <w:tab w:val="right" w:pos="9355" w:leader="none"/>
      </w:tabs>
      <w:spacing w:lineRule="auto" w:line="240"/>
    </w:pPr>
    <w:rPr>
      <w:rFonts w:ascii="Times New Roman" w:hAnsi="Times New Roman" w:eastAsia="Batang;바탕" w:cs="Times New Roman"/>
      <w:color w:val="000000"/>
      <w:sz w:val="24"/>
      <w:szCs w:val="24"/>
      <w:lang w:eastAsia="ko-K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LibreOffice/5.2.3.3$Windows_X86_64 LibreOffice_project/d54a8868f08a7b39642414cf2c8ef2f228f780cf</Application>
  <Pages>25</Pages>
  <Words>2831</Words>
  <Characters>20156</Characters>
  <CharactersWithSpaces>22871</CharactersWithSpaces>
  <Paragraphs>423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2022-11-11T16:07:16Z</dcterms:created>
  <dc:creator/>
  <dc:description/>
  <dc:language>ru-RU</dc:language>
  <cp:lastModifiedBy/>
  <dcterms:modified xsi:type="dcterms:W3CDTF">2022-11-11T16:11:19Z</dcterms:modified>
  <cp:revision>1</cp:revision>
  <dc:subject/>
  <dc:title/>
</cp:coreProperties>
</file>