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CD" w:rsidRPr="008D16CD" w:rsidRDefault="00401D0E" w:rsidP="00E1521E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1D0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42493" cy="8697335"/>
            <wp:effectExtent l="0" t="0" r="0" b="0"/>
            <wp:docPr id="3" name="Рисунок 3" descr="C:\Users\Елена Александровна\Desktop\программы 22-23\надточий е.а\разгов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граммы 22-23\надточий е.а\разгово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52" cy="86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0E" w:rsidRDefault="00401D0E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1D0E" w:rsidRDefault="00401D0E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1D0E" w:rsidRDefault="00401D0E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1D0E" w:rsidRDefault="00401D0E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4A8B" w:rsidRPr="008D16CD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16CD">
        <w:rPr>
          <w:rFonts w:ascii="Times New Roman" w:hAnsi="Times New Roman" w:cs="Times New Roman"/>
          <w:bCs/>
          <w:sz w:val="20"/>
          <w:szCs w:val="20"/>
        </w:rPr>
        <w:lastRenderedPageBreak/>
        <w:t>Рабочая программа курса внеурочной деятельности «Разговоры о важном» </w:t>
      </w:r>
      <w:r w:rsidRPr="008D16CD">
        <w:rPr>
          <w:rFonts w:ascii="Times New Roman" w:hAnsi="Times New Roman" w:cs="Times New Roman"/>
          <w:sz w:val="20"/>
          <w:szCs w:val="20"/>
        </w:rPr>
        <w:br/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8D16CD">
        <w:rPr>
          <w:rFonts w:ascii="Times New Roman" w:hAnsi="Times New Roman" w:cs="Times New Roman"/>
          <w:bCs/>
          <w:spacing w:val="-2"/>
          <w:sz w:val="20"/>
          <w:szCs w:val="20"/>
        </w:rPr>
        <w:t>Пояснительная записка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Федерального закона от 29.12.2012 № 273 «Об образовании в Российской Федерации»;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СП 2.4.3648-20;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СанПиН 1.2.3685-21;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 xml:space="preserve">основной образовательной программы  НОО,ООО,СОО </w:t>
      </w:r>
    </w:p>
    <w:p w:rsidR="00AE4A8B" w:rsidRPr="008D16CD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bCs/>
          <w:sz w:val="20"/>
          <w:szCs w:val="20"/>
        </w:rPr>
        <w:t>Цель курса:</w:t>
      </w:r>
      <w:r w:rsidRPr="008D16CD">
        <w:rPr>
          <w:rFonts w:ascii="Times New Roman" w:hAnsi="Times New Roman" w:cs="Times New Roman"/>
          <w:sz w:val="20"/>
          <w:szCs w:val="20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Основные задачи: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-</w:t>
      </w:r>
      <w:r w:rsidRPr="008D16CD">
        <w:rPr>
          <w:rFonts w:ascii="Times New Roman" w:hAnsi="Times New Roman" w:cs="Times New Roman"/>
          <w:sz w:val="20"/>
          <w:szCs w:val="20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-</w:t>
      </w:r>
      <w:r w:rsidRPr="008D16CD">
        <w:rPr>
          <w:rFonts w:ascii="Times New Roman" w:hAnsi="Times New Roman" w:cs="Times New Roman"/>
          <w:sz w:val="20"/>
          <w:szCs w:val="20"/>
        </w:rPr>
        <w:tab/>
        <w:t>совершенствование навыков общения со сверстниками и коммуникативных умений;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-</w:t>
      </w:r>
      <w:r w:rsidRPr="008D16CD">
        <w:rPr>
          <w:rFonts w:ascii="Times New Roman" w:hAnsi="Times New Roman" w:cs="Times New Roman"/>
          <w:sz w:val="20"/>
          <w:szCs w:val="20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-</w:t>
      </w:r>
      <w:r w:rsidRPr="008D16CD">
        <w:rPr>
          <w:rFonts w:ascii="Times New Roman" w:hAnsi="Times New Roman" w:cs="Times New Roman"/>
          <w:sz w:val="20"/>
          <w:szCs w:val="20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-</w:t>
      </w:r>
      <w:r w:rsidRPr="008D16CD">
        <w:rPr>
          <w:rFonts w:ascii="Times New Roman" w:hAnsi="Times New Roman" w:cs="Times New Roman"/>
          <w:sz w:val="20"/>
          <w:szCs w:val="20"/>
        </w:rPr>
        <w:tab/>
        <w:t>формирование культуры поведения в информационной среде.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ab/>
        <w:t>Учебный курс предназначен для обучающихся 1-11-х классов;</w:t>
      </w:r>
    </w:p>
    <w:p w:rsidR="00AE4A8B" w:rsidRPr="008D16CD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 xml:space="preserve"> рассчитан на 1 час в неделю/33 часа в год  в каждом  классе.</w:t>
      </w:r>
    </w:p>
    <w:p w:rsidR="00E1521E" w:rsidRPr="008D16CD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>Форма организации: дискуссионный клуб.</w:t>
      </w:r>
    </w:p>
    <w:p w:rsidR="00EE02B5" w:rsidRPr="008D16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16CD">
        <w:rPr>
          <w:rFonts w:ascii="Times New Roman" w:hAnsi="Times New Roman" w:cs="Times New Roman"/>
          <w:b/>
          <w:sz w:val="20"/>
          <w:szCs w:val="20"/>
          <w:lang w:eastAsia="ru-RU"/>
        </w:rPr>
        <w:t>Содержание курса внеурочной деятельности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знаний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Наша страна – Россия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165 лет со дня рождения К.Э. Циолковского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музыки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пожилого человека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учителя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отца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день школьных библиотек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народного единства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разные, мы вместе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матери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Символы России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Волонтеры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Героев Отечества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Конституции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Нового года. Семейные праздники и мечты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Рождество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снятия блокады Ленинграда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160 лет со дня рождения К.С. Станиславского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российской науки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и мир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защитника Отечества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Международный женский день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воссоединения Крыма с Россией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Всемирный день театра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космонавтики. Мы – первые!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Память о геноциде советского народа нацистами и их пособниками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Земли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Труда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Победы. Бессмертный полк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детских общественных организаций</w:t>
      </w:r>
    </w:p>
    <w:p w:rsidR="00EE02B5" w:rsidRPr="008D16CD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– страна возможностей</w:t>
      </w:r>
    </w:p>
    <w:p w:rsidR="00EE02B5" w:rsidRPr="008D16CD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2B5" w:rsidRPr="008D16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16CD">
        <w:rPr>
          <w:rFonts w:ascii="Times New Roman" w:hAnsi="Times New Roman" w:cs="Times New Roman"/>
          <w:b/>
          <w:sz w:val="20"/>
          <w:szCs w:val="20"/>
          <w:lang w:eastAsia="ru-RU"/>
        </w:rPr>
        <w:t>Планируемые результаты освоения курса внеурочной деятельности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результаты: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ценностного отношения к своей Родине – России;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этнокультурной и российской гражданской идентичности;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к своему и другим народам;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индивидуальности каждого человека;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сопереживания, уважения и доброжелательности;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 отношение к природе;</w:t>
      </w:r>
    </w:p>
    <w:p w:rsidR="00EE02B5" w:rsidRPr="008D16CD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неприятие действий, приносящих вред природе.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 результаты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Овладение универсальными учебными познавательными действиями: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базовые логические действия: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объединять части объекта (объекты) по определенному признаку;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8D16CD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2) базовые исследовательские действия: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8D16CD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работа с информацией: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источник получения информации;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E02B5" w:rsidRPr="008D16CD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Овладение универсальными учебными коммуникативными действиями: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общение: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корректно и аргументированно высказывать свое мнение;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готовить небольшие публичные выступления;</w:t>
      </w:r>
    </w:p>
    <w:p w:rsidR="00EE02B5" w:rsidRPr="008D16CD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совместная деятельность: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 выполнять свою часть работы;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свой вклад в общий результат;</w:t>
      </w:r>
    </w:p>
    <w:p w:rsidR="00EE02B5" w:rsidRPr="008D16CD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Овладение универсальными учебными регулятивными действиями: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самоорганизация:</w:t>
      </w:r>
    </w:p>
    <w:p w:rsidR="00EE02B5" w:rsidRPr="008D16CD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EE02B5" w:rsidRPr="008D16CD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самоконтроль:</w:t>
      </w:r>
    </w:p>
    <w:p w:rsidR="00EE02B5" w:rsidRPr="008D16CD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EE02B5" w:rsidRPr="008D16CD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Сформировано представление: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8D16CD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активной роли человека в природе.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Сформировано ценностное отношение:</w:t>
      </w:r>
    </w:p>
    <w:p w:rsidR="00EE02B5" w:rsidRPr="008D16CD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8D16CD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семье и семейным традициям;</w:t>
      </w:r>
    </w:p>
    <w:p w:rsidR="00EE02B5" w:rsidRPr="008D16CD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учебе, труду и творчеству;</w:t>
      </w:r>
    </w:p>
    <w:p w:rsidR="00EE02B5" w:rsidRPr="008D16CD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8D16CD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природе и всем формам жизни.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 интерес:</w:t>
      </w:r>
    </w:p>
    <w:p w:rsidR="00EE02B5" w:rsidRPr="008D16CD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к чтению, произведениям искусства, театру, музыке, выставкам и т. п.;</w:t>
      </w:r>
    </w:p>
    <w:p w:rsidR="00EE02B5" w:rsidRPr="008D16CD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общественным явлениям, понимать активную роль человека в обществе;</w:t>
      </w:r>
    </w:p>
    <w:p w:rsidR="00EE02B5" w:rsidRPr="008D16CD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8D16CD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природе, природным явлениям и формам жизни;</w:t>
      </w:r>
    </w:p>
    <w:p w:rsidR="00EE02B5" w:rsidRPr="008D16CD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художественному творчеству.</w:t>
      </w:r>
    </w:p>
    <w:p w:rsidR="00EE02B5" w:rsidRPr="008D16CD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Сформированы умения:</w:t>
      </w:r>
    </w:p>
    <w:p w:rsidR="00EE02B5" w:rsidRPr="008D16CD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8D16CD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бережное, гуманное отношение ко всему живому;</w:t>
      </w:r>
    </w:p>
    <w:p w:rsidR="00EE02B5" w:rsidRPr="008D16CD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общепринятые нормы поведения в обществе;</w:t>
      </w:r>
    </w:p>
    <w:p w:rsidR="00426ACD" w:rsidRPr="008D16CD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8D16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84"/>
        <w:gridCol w:w="622"/>
        <w:gridCol w:w="1517"/>
        <w:gridCol w:w="1318"/>
        <w:gridCol w:w="1276"/>
        <w:gridCol w:w="2410"/>
        <w:gridCol w:w="1184"/>
      </w:tblGrid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5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426ACD" w:rsidRPr="008D16CD" w:rsidTr="00707E8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426ACD" w:rsidRPr="008D16CD" w:rsidTr="003A5C2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03.10.2022 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6ACD"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.10.2022 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17.10.2022 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24.10.2022 </w:t>
            </w:r>
          </w:p>
        </w:tc>
      </w:tr>
      <w:tr w:rsidR="00426ACD" w:rsidRPr="008D16CD" w:rsidTr="001B3F6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426ACD" w:rsidRPr="008D16CD" w:rsidTr="00664B2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Мультконцерт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26ACD" w:rsidRPr="008D16CD" w:rsidTr="00CB741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426ACD" w:rsidRPr="008D16CD" w:rsidRDefault="00426ACD" w:rsidP="009870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26ACD" w:rsidRPr="008D16CD" w:rsidTr="00CD70A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26ACD" w:rsidRPr="008D16CD" w:rsidTr="006D32D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26ACD" w:rsidRPr="008D16CD" w:rsidTr="00580EE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труда. Герои 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426ACD" w:rsidRPr="008D16CD" w:rsidTr="00BA6D9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</w:tr>
      <w:tr w:rsidR="00426ACD" w:rsidRPr="008D16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8D16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8D16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8D16CD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</w:tbl>
    <w:p w:rsidR="00EE02B5" w:rsidRPr="008D16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16"/>
        <w:gridCol w:w="2835"/>
        <w:gridCol w:w="1276"/>
        <w:gridCol w:w="2410"/>
        <w:gridCol w:w="1184"/>
      </w:tblGrid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D63DB0" w:rsidRPr="008D16CD" w:rsidTr="00D14E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квиз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63DB0" w:rsidRPr="008D16CD" w:rsidTr="004A6A0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03.10.2022 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10.10.2022 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17.10.2022 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 и Феврония 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24.10.2022 </w:t>
            </w:r>
          </w:p>
        </w:tc>
      </w:tr>
      <w:tr w:rsidR="00D63DB0" w:rsidRPr="008D16CD" w:rsidTr="005E237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D63DB0" w:rsidRPr="008D16CD" w:rsidTr="00250F2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D63DB0" w:rsidRPr="008D16CD" w:rsidTr="00816DB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D63DB0" w:rsidRPr="008D16CD" w:rsidRDefault="00D63DB0" w:rsidP="00CA5C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D63DB0" w:rsidRPr="008D16CD" w:rsidTr="00732D1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D63DB0" w:rsidRPr="008D16CD" w:rsidTr="00BA07C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63DB0" w:rsidRPr="008D16CD" w:rsidTr="000B73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D63DB0" w:rsidRPr="008D16CD" w:rsidTr="007A4162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</w:tr>
      <w:tr w:rsidR="00D63DB0" w:rsidRPr="008D16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</w:tbl>
    <w:p w:rsidR="00B45AA9" w:rsidRPr="008D16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8D16CD">
        <w:rPr>
          <w:rFonts w:ascii="Times New Roman" w:hAnsi="Times New Roman" w:cs="Times New Roman"/>
          <w:sz w:val="20"/>
          <w:szCs w:val="20"/>
        </w:rPr>
        <w:tab/>
      </w:r>
    </w:p>
    <w:p w:rsidR="00B45AA9" w:rsidRPr="008D16CD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45AA9" w:rsidRPr="008D16CD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E02B5" w:rsidRPr="008D16CD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Тематическое планирование (5 – </w:t>
      </w: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7</w:t>
      </w:r>
      <w:r w:rsidR="00EE02B5"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63DB0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D63DB0" w:rsidRPr="008D16CD" w:rsidTr="00B4509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D63DB0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D63DB0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8D16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8D16CD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63DB0" w:rsidRPr="008D16CD" w:rsidTr="0093741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8D16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03.10.2022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10.10.2022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17.10.2022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24.10.2022 </w:t>
            </w:r>
          </w:p>
        </w:tc>
      </w:tr>
      <w:tr w:rsidR="00B45AA9" w:rsidRPr="008D16CD" w:rsidTr="00DB1F2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B45AA9" w:rsidRPr="008D16CD" w:rsidTr="001E1FE9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B45AA9" w:rsidRPr="008D16CD" w:rsidTr="0070282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</w:t>
            </w: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16.01.2023</w:t>
            </w:r>
          </w:p>
          <w:p w:rsidR="00B45AA9" w:rsidRPr="008D16CD" w:rsidRDefault="00B45AA9" w:rsidP="00CA5C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B45AA9" w:rsidRPr="008D16CD" w:rsidTr="006915E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B45AA9" w:rsidRPr="008D16CD" w:rsidTr="005C7E3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B45AA9" w:rsidRPr="008D16CD" w:rsidTr="0084555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B45AA9" w:rsidRPr="008D16CD" w:rsidTr="00746D7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</w:t>
            </w: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</w:tbl>
    <w:p w:rsidR="00327508" w:rsidRPr="008D16CD" w:rsidRDefault="0032750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A24B4" w:rsidRPr="008D16CD" w:rsidRDefault="00EA24B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A24B4" w:rsidRPr="008D16CD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Тематическое планирование (</w:t>
      </w: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8</w:t>
      </w: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– </w:t>
      </w: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9</w:t>
      </w: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классы)</w:t>
      </w:r>
    </w:p>
    <w:p w:rsidR="00EA24B4" w:rsidRPr="008D16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B45AA9" w:rsidRPr="008D16CD" w:rsidTr="0073546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B45AA9" w:rsidRPr="008D16CD" w:rsidTr="003869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03.10.2022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10.10.2022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17.10.2022 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24.10.2022 </w:t>
            </w:r>
          </w:p>
        </w:tc>
      </w:tr>
      <w:tr w:rsidR="00B45AA9" w:rsidRPr="008D16CD" w:rsidTr="00DA5E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B45AA9" w:rsidRPr="008D16CD" w:rsidTr="009E34D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B45AA9" w:rsidRPr="008D16CD" w:rsidTr="00137DB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B45AA9" w:rsidRPr="008D16CD" w:rsidRDefault="00B45AA9" w:rsidP="00CA5C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B45AA9" w:rsidRPr="008D16CD" w:rsidTr="007F09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B45AA9" w:rsidRPr="008D16CD" w:rsidTr="00311EF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знаю, что все </w:t>
            </w: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</w:t>
            </w: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B45AA9" w:rsidRPr="008D16CD" w:rsidTr="00D15C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видеоматериа 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B45AA9" w:rsidRPr="008D16CD" w:rsidTr="001F1F6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</w:tr>
      <w:tr w:rsidR="00B45AA9" w:rsidRPr="008D16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8D16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8D16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8D16CD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</w:tbl>
    <w:p w:rsidR="00EA24B4" w:rsidRPr="008D16CD" w:rsidRDefault="00EA24B4" w:rsidP="00EA24B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407A6" w:rsidRPr="008D16CD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8D16C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Тематическое планирование (10-11 классы)</w:t>
      </w:r>
    </w:p>
    <w:p w:rsidR="001407A6" w:rsidRPr="008D16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DB738B" w:rsidRPr="008D16CD" w:rsidTr="0070384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05.09.2022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B738B" w:rsidRPr="008D16CD" w:rsidTr="00A70EB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03.10.2022 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10.10.2022 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17.10.2022 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24.10.2022 </w:t>
            </w:r>
          </w:p>
        </w:tc>
      </w:tr>
      <w:tr w:rsidR="00DB738B" w:rsidRPr="008D16CD" w:rsidTr="00A40B3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О, руки наших матерей </w:t>
            </w: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Герб как составная 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DB738B" w:rsidRPr="008D16CD" w:rsidTr="00481F7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DB738B" w:rsidRPr="008D16CD" w:rsidTr="00575DC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DB738B" w:rsidRPr="008D16CD" w:rsidRDefault="00DB738B" w:rsidP="00CA5C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DB738B" w:rsidRPr="008D16CD" w:rsidTr="00F645D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«…ни солгать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DB738B" w:rsidRPr="008D16CD" w:rsidTr="007E4E5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B738B" w:rsidRPr="008D16CD" w:rsidTr="0062001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DB738B" w:rsidRPr="008D16CD" w:rsidTr="0015391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</w:tr>
      <w:tr w:rsidR="00DB738B" w:rsidRPr="008D16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8D16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8D16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CD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</w:tbl>
    <w:p w:rsidR="001407A6" w:rsidRPr="008D16CD" w:rsidRDefault="001407A6" w:rsidP="001407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407A6" w:rsidRPr="008D16CD" w:rsidRDefault="001407A6" w:rsidP="001407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0830EC"/>
    <w:rsid w:val="000830EC"/>
    <w:rsid w:val="001106F1"/>
    <w:rsid w:val="001407A6"/>
    <w:rsid w:val="00235C89"/>
    <w:rsid w:val="00327508"/>
    <w:rsid w:val="00401D0E"/>
    <w:rsid w:val="00426ACD"/>
    <w:rsid w:val="00514A71"/>
    <w:rsid w:val="005F4F5F"/>
    <w:rsid w:val="006B08EE"/>
    <w:rsid w:val="007A364E"/>
    <w:rsid w:val="008D16CD"/>
    <w:rsid w:val="0098700C"/>
    <w:rsid w:val="00AE4A8B"/>
    <w:rsid w:val="00B45AA9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38CA"/>
  <w15:docId w15:val="{C36D183A-ECA5-4098-9EA9-CA7891F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Пользователь Windows</cp:lastModifiedBy>
  <cp:revision>21</cp:revision>
  <dcterms:created xsi:type="dcterms:W3CDTF">2022-08-18T13:49:00Z</dcterms:created>
  <dcterms:modified xsi:type="dcterms:W3CDTF">2022-11-11T05:52:00Z</dcterms:modified>
</cp:coreProperties>
</file>