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03F" w:rsidRDefault="0005703F" w:rsidP="004C2981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7"/>
          <w:szCs w:val="27"/>
          <w:lang w:eastAsia="ru-RU"/>
        </w:rPr>
        <w:drawing>
          <wp:inline distT="0" distB="0" distL="0" distR="0">
            <wp:extent cx="5940425" cy="9080482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908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61F" w:rsidRPr="004C2981" w:rsidRDefault="006C361F" w:rsidP="004C2981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C2981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4C2981" w:rsidRPr="00B31CC0" w:rsidRDefault="004C2981" w:rsidP="004C2981">
      <w:pPr>
        <w:suppressAutoHyphens/>
        <w:autoSpaceDE w:val="0"/>
        <w:spacing w:after="0" w:line="240" w:lineRule="auto"/>
        <w:ind w:right="-141"/>
        <w:jc w:val="both"/>
        <w:rPr>
          <w:rFonts w:ascii="Times New Roman" w:hAnsi="Times New Roman" w:cs="Times New Roman"/>
          <w:sz w:val="24"/>
          <w:szCs w:val="24"/>
        </w:rPr>
      </w:pPr>
      <w:r w:rsidRPr="00B31CC0">
        <w:rPr>
          <w:rFonts w:ascii="Times New Roman" w:hAnsi="Times New Roman" w:cs="Times New Roman"/>
          <w:sz w:val="24"/>
          <w:szCs w:val="24"/>
        </w:rPr>
        <w:t xml:space="preserve">Рабочая программа </w:t>
      </w:r>
      <w:r w:rsidR="006035F8" w:rsidRPr="00B31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«Спортивные игры» </w:t>
      </w:r>
      <w:r w:rsidRPr="00B31CC0">
        <w:rPr>
          <w:rFonts w:ascii="Times New Roman" w:hAnsi="Times New Roman" w:cs="Times New Roman"/>
          <w:sz w:val="24"/>
          <w:szCs w:val="24"/>
        </w:rPr>
        <w:t>составлена на основе нормативных документов:</w:t>
      </w:r>
    </w:p>
    <w:p w:rsidR="0059497D" w:rsidRPr="00B31CC0" w:rsidRDefault="004C2981" w:rsidP="0059497D">
      <w:pPr>
        <w:numPr>
          <w:ilvl w:val="0"/>
          <w:numId w:val="18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B31CC0">
        <w:rPr>
          <w:rFonts w:ascii="Times New Roman" w:hAnsi="Times New Roman" w:cs="Times New Roman"/>
          <w:sz w:val="24"/>
          <w:szCs w:val="24"/>
        </w:rPr>
        <w:t xml:space="preserve"> </w:t>
      </w:r>
      <w:r w:rsidR="0059497D" w:rsidRPr="00B31CC0">
        <w:rPr>
          <w:rFonts w:ascii="Times New Roman" w:hAnsi="Times New Roman" w:cs="Times New Roman"/>
        </w:rPr>
        <w:t xml:space="preserve">Федеральный государственный образовательный стандарт начального общего образования (ФГОС НОО), утвержденный приказом Министерства образования и науки Российской Федерации от 06 октября 2009 года № 373; (в ред. </w:t>
      </w:r>
      <w:hyperlink r:id="rId9" w:history="1">
        <w:r w:rsidR="0059497D" w:rsidRPr="00B31CC0">
          <w:rPr>
            <w:rStyle w:val="a3"/>
            <w:rFonts w:ascii="Times New Roman" w:hAnsi="Times New Roman" w:cs="Times New Roman"/>
            <w:color w:val="auto"/>
            <w:u w:val="none"/>
          </w:rPr>
          <w:t>Приказов Минобрнауки России</w:t>
        </w:r>
      </w:hyperlink>
      <w:r w:rsidR="0059497D" w:rsidRPr="00B31CC0">
        <w:rPr>
          <w:rFonts w:ascii="Times New Roman" w:hAnsi="Times New Roman" w:cs="Times New Roman"/>
        </w:rPr>
        <w:t xml:space="preserve"> от 26.11.2010 </w:t>
      </w:r>
      <w:hyperlink r:id="rId10" w:history="1">
        <w:r w:rsidR="0059497D" w:rsidRPr="00B31CC0">
          <w:rPr>
            <w:rStyle w:val="a3"/>
            <w:rFonts w:ascii="Times New Roman" w:hAnsi="Times New Roman" w:cs="Times New Roman"/>
            <w:color w:val="auto"/>
            <w:u w:val="none"/>
          </w:rPr>
          <w:t>№ 1241</w:t>
        </w:r>
      </w:hyperlink>
      <w:r w:rsidR="0059497D" w:rsidRPr="00B31CC0">
        <w:rPr>
          <w:rFonts w:ascii="Times New Roman" w:hAnsi="Times New Roman" w:cs="Times New Roman"/>
        </w:rPr>
        <w:t xml:space="preserve">, от 22.09.2011 </w:t>
      </w:r>
      <w:hyperlink r:id="rId11" w:history="1">
        <w:r w:rsidR="0059497D" w:rsidRPr="00B31CC0">
          <w:rPr>
            <w:rStyle w:val="a3"/>
            <w:rFonts w:ascii="Times New Roman" w:hAnsi="Times New Roman" w:cs="Times New Roman"/>
            <w:color w:val="auto"/>
            <w:u w:val="none"/>
          </w:rPr>
          <w:t>№ 2357</w:t>
        </w:r>
      </w:hyperlink>
      <w:r w:rsidR="0059497D" w:rsidRPr="00B31CC0">
        <w:rPr>
          <w:rFonts w:ascii="Times New Roman" w:hAnsi="Times New Roman" w:cs="Times New Roman"/>
        </w:rPr>
        <w:t xml:space="preserve">, от 18.12.2012 </w:t>
      </w:r>
      <w:hyperlink r:id="rId12" w:history="1">
        <w:r w:rsidR="0059497D" w:rsidRPr="00B31CC0">
          <w:rPr>
            <w:rStyle w:val="a3"/>
            <w:rFonts w:ascii="Times New Roman" w:hAnsi="Times New Roman" w:cs="Times New Roman"/>
            <w:color w:val="auto"/>
            <w:u w:val="none"/>
          </w:rPr>
          <w:t>№ 1060</w:t>
        </w:r>
      </w:hyperlink>
      <w:r w:rsidR="0059497D" w:rsidRPr="00B31CC0">
        <w:rPr>
          <w:rFonts w:ascii="Times New Roman" w:hAnsi="Times New Roman" w:cs="Times New Roman"/>
        </w:rPr>
        <w:t>, от 29.12.2014 № 1643, от 31.12.2015 № 1576).</w:t>
      </w:r>
    </w:p>
    <w:p w:rsidR="0059497D" w:rsidRPr="00B31CC0" w:rsidRDefault="00C4345C" w:rsidP="0059497D">
      <w:pPr>
        <w:numPr>
          <w:ilvl w:val="0"/>
          <w:numId w:val="18"/>
        </w:numPr>
        <w:suppressAutoHyphens/>
        <w:autoSpaceDE w:val="0"/>
        <w:spacing w:after="0" w:line="240" w:lineRule="auto"/>
        <w:ind w:left="0" w:right="-1" w:firstLine="0"/>
        <w:jc w:val="both"/>
        <w:rPr>
          <w:rFonts w:ascii="Times New Roman" w:hAnsi="Times New Roman" w:cs="Times New Roman"/>
          <w:iCs/>
        </w:rPr>
      </w:pPr>
      <w:hyperlink r:id="rId13" w:history="1">
        <w:r w:rsidR="0059497D" w:rsidRPr="00B31CC0">
          <w:rPr>
            <w:rStyle w:val="a3"/>
            <w:rFonts w:ascii="Times New Roman" w:hAnsi="Times New Roman" w:cs="Times New Roman"/>
            <w:color w:val="auto"/>
            <w:u w:val="none"/>
          </w:rPr>
          <w:t xml:space="preserve">Концепции преподавания учебного предмета «Физическая культура» </w:t>
        </w:r>
        <w:r w:rsidR="0059497D" w:rsidRPr="00B31CC0">
          <w:rPr>
            <w:rStyle w:val="a3"/>
            <w:rFonts w:ascii="Times New Roman" w:hAnsi="Times New Roman" w:cs="Times New Roman"/>
            <w:color w:val="auto"/>
            <w:u w:val="none"/>
          </w:rPr>
          <w:br/>
          <w:t>в образовательных организациях, реализующих основные общеобразовательные программы</w:t>
        </w:r>
      </w:hyperlink>
      <w:r w:rsidR="0059497D" w:rsidRPr="00B31CC0">
        <w:rPr>
          <w:rFonts w:ascii="Times New Roman" w:hAnsi="Times New Roman" w:cs="Times New Roman"/>
          <w:bCs/>
        </w:rPr>
        <w:t xml:space="preserve"> (утв. </w:t>
      </w:r>
      <w:r w:rsidR="0059497D" w:rsidRPr="00B31CC0">
        <w:rPr>
          <w:rFonts w:ascii="Times New Roman" w:hAnsi="Times New Roman" w:cs="Times New Roman"/>
        </w:rPr>
        <w:t>24.12.2018 г. на Коллегии Министерства просвещения Российской Федерации)</w:t>
      </w:r>
    </w:p>
    <w:p w:rsidR="0059497D" w:rsidRPr="00B31CC0" w:rsidRDefault="0059497D" w:rsidP="0059497D">
      <w:pPr>
        <w:numPr>
          <w:ilvl w:val="0"/>
          <w:numId w:val="18"/>
        </w:numPr>
        <w:suppressAutoHyphens/>
        <w:autoSpaceDE w:val="0"/>
        <w:spacing w:after="0" w:line="240" w:lineRule="auto"/>
        <w:ind w:left="0" w:right="-1" w:firstLine="0"/>
        <w:jc w:val="both"/>
        <w:rPr>
          <w:rFonts w:ascii="Times New Roman" w:hAnsi="Times New Roman" w:cs="Times New Roman"/>
          <w:iCs/>
        </w:rPr>
      </w:pPr>
      <w:r w:rsidRPr="00B31CC0">
        <w:rPr>
          <w:rFonts w:ascii="Times New Roman" w:hAnsi="Times New Roman" w:cs="Times New Roman"/>
        </w:rPr>
        <w:t>Закона Российской Федерации «Об образовании», ст. 32 «Компетенция и ответственность образовательного учреждения» (п.67);</w:t>
      </w:r>
    </w:p>
    <w:p w:rsidR="0059497D" w:rsidRPr="00B31CC0" w:rsidRDefault="0059497D" w:rsidP="0059497D">
      <w:pPr>
        <w:numPr>
          <w:ilvl w:val="0"/>
          <w:numId w:val="18"/>
        </w:numPr>
        <w:suppressAutoHyphens/>
        <w:autoSpaceDE w:val="0"/>
        <w:spacing w:after="0" w:line="240" w:lineRule="auto"/>
        <w:ind w:left="0" w:right="-1" w:firstLine="0"/>
        <w:jc w:val="both"/>
        <w:rPr>
          <w:rFonts w:ascii="Times New Roman" w:hAnsi="Times New Roman" w:cs="Times New Roman"/>
          <w:iCs/>
        </w:rPr>
      </w:pPr>
      <w:r w:rsidRPr="00B31CC0">
        <w:rPr>
          <w:rFonts w:ascii="Times New Roman" w:hAnsi="Times New Roman" w:cs="Times New Roman"/>
        </w:rPr>
        <w:t>Примерной основной образовательной программы начального общего образования (от 08.04.2015 № 1/15)</w:t>
      </w:r>
    </w:p>
    <w:p w:rsidR="0059497D" w:rsidRPr="00B31CC0" w:rsidRDefault="0059497D" w:rsidP="0059497D">
      <w:pPr>
        <w:numPr>
          <w:ilvl w:val="0"/>
          <w:numId w:val="18"/>
        </w:numPr>
        <w:suppressAutoHyphens/>
        <w:autoSpaceDE w:val="0"/>
        <w:spacing w:after="0" w:line="240" w:lineRule="auto"/>
        <w:ind w:left="0" w:right="-1" w:firstLine="0"/>
        <w:jc w:val="both"/>
        <w:rPr>
          <w:rFonts w:ascii="Times New Roman" w:hAnsi="Times New Roman" w:cs="Times New Roman"/>
          <w:iCs/>
        </w:rPr>
      </w:pPr>
      <w:r w:rsidRPr="00B31CC0">
        <w:rPr>
          <w:rFonts w:ascii="Times New Roman" w:hAnsi="Times New Roman" w:cs="Times New Roman"/>
          <w:iCs/>
        </w:rPr>
        <w:t>дополнительная глава 3.1. в федеральный закон «О физической культуре и спорте в Российской Федерации» — «Комплекс ГТО. Физкультурно-спортивные клубы и их объединения, основная деятельность которых направлена на реализацию комплекса ГТО».</w:t>
      </w:r>
    </w:p>
    <w:p w:rsidR="0059497D" w:rsidRPr="00B31CC0" w:rsidRDefault="00C4345C" w:rsidP="0059497D">
      <w:pPr>
        <w:numPr>
          <w:ilvl w:val="0"/>
          <w:numId w:val="18"/>
        </w:numPr>
        <w:suppressAutoHyphens/>
        <w:autoSpaceDE w:val="0"/>
        <w:spacing w:after="0" w:line="240" w:lineRule="auto"/>
        <w:ind w:left="0" w:right="-1" w:firstLine="0"/>
        <w:jc w:val="both"/>
        <w:rPr>
          <w:rFonts w:ascii="Times New Roman" w:hAnsi="Times New Roman" w:cs="Times New Roman"/>
          <w:iCs/>
        </w:rPr>
      </w:pPr>
      <w:hyperlink r:id="rId14" w:history="1">
        <w:r w:rsidR="0059497D" w:rsidRPr="00B31CC0">
          <w:rPr>
            <w:rStyle w:val="a3"/>
            <w:rFonts w:ascii="Times New Roman" w:hAnsi="Times New Roman" w:cs="Times New Roman"/>
            <w:color w:val="auto"/>
            <w:u w:val="none"/>
          </w:rPr>
          <w:t xml:space="preserve">Постановления Главного государственного санитарного врача РФ </w:t>
        </w:r>
        <w:r w:rsidR="0059497D" w:rsidRPr="00B31CC0">
          <w:rPr>
            <w:rStyle w:val="a3"/>
            <w:rFonts w:ascii="Times New Roman" w:hAnsi="Times New Roman" w:cs="Times New Roman"/>
            <w:color w:val="auto"/>
            <w:u w:val="none"/>
          </w:rPr>
          <w:br/>
          <w:t>от 28.09.2020 № 28</w:t>
        </w:r>
      </w:hyperlink>
      <w:r w:rsidR="0059497D" w:rsidRPr="00B31CC0">
        <w:rPr>
          <w:rFonts w:ascii="Times New Roman" w:hAnsi="Times New Roman" w:cs="Times New Roman"/>
        </w:rPr>
        <w:t xml:space="preserve"> Санитарные правила СП 2.4.3648-20 «Санитарно-эпидемиологические требования к организациям воспитания и обучения, отдыха и оздоровления детей и молодежи» (</w:t>
      </w:r>
      <w:hyperlink w:anchor="требования" w:history="1">
        <w:r w:rsidR="0059497D" w:rsidRPr="00B31CC0">
          <w:rPr>
            <w:rStyle w:val="a3"/>
            <w:rFonts w:ascii="Times New Roman" w:hAnsi="Times New Roman" w:cs="Times New Roman"/>
            <w:color w:val="auto"/>
            <w:u w:val="none"/>
          </w:rPr>
          <w:t>выписка</w:t>
        </w:r>
      </w:hyperlink>
      <w:r w:rsidR="0059497D" w:rsidRPr="00B31CC0">
        <w:rPr>
          <w:rFonts w:ascii="Times New Roman" w:hAnsi="Times New Roman" w:cs="Times New Roman"/>
        </w:rPr>
        <w:t xml:space="preserve"> о с</w:t>
      </w:r>
      <w:r w:rsidR="0059497D" w:rsidRPr="00B31CC0">
        <w:rPr>
          <w:rFonts w:ascii="Times New Roman" w:hAnsi="Times New Roman" w:cs="Times New Roman"/>
          <w:lang w:eastAsia="ru-RU"/>
        </w:rPr>
        <w:t>анитарно-эпидемиологических требованиях к организации физического воспитания</w:t>
      </w:r>
      <w:r w:rsidR="0059497D" w:rsidRPr="00B31CC0">
        <w:rPr>
          <w:rFonts w:ascii="Times New Roman" w:hAnsi="Times New Roman" w:cs="Times New Roman"/>
          <w:b/>
          <w:lang w:eastAsia="ru-RU"/>
        </w:rPr>
        <w:t xml:space="preserve"> </w:t>
      </w:r>
      <w:r w:rsidR="0059497D" w:rsidRPr="00B31CC0">
        <w:rPr>
          <w:rFonts w:ascii="Times New Roman" w:hAnsi="Times New Roman" w:cs="Times New Roman"/>
        </w:rPr>
        <w:t>представлена в конце методического письма)</w:t>
      </w:r>
    </w:p>
    <w:p w:rsidR="0059497D" w:rsidRPr="00B31CC0" w:rsidRDefault="0059497D" w:rsidP="0059497D">
      <w:pPr>
        <w:numPr>
          <w:ilvl w:val="0"/>
          <w:numId w:val="18"/>
        </w:numPr>
        <w:suppressAutoHyphens/>
        <w:autoSpaceDE w:val="0"/>
        <w:spacing w:after="0" w:line="240" w:lineRule="auto"/>
        <w:ind w:left="0" w:right="-1" w:firstLine="0"/>
        <w:jc w:val="both"/>
        <w:rPr>
          <w:rFonts w:ascii="Times New Roman" w:hAnsi="Times New Roman" w:cs="Times New Roman"/>
          <w:iCs/>
        </w:rPr>
      </w:pPr>
      <w:r w:rsidRPr="00B31CC0">
        <w:rPr>
          <w:rFonts w:ascii="Times New Roman" w:hAnsi="Times New Roman" w:cs="Times New Roman"/>
          <w:iCs/>
        </w:rPr>
        <w:t>Учебного плана МОУ Хмельниковской СОШ на 2021-2022 уч. год.</w:t>
      </w:r>
    </w:p>
    <w:p w:rsidR="004C2981" w:rsidRDefault="004C2981" w:rsidP="0059497D">
      <w:pPr>
        <w:suppressAutoHyphens/>
        <w:autoSpaceDE w:val="0"/>
        <w:spacing w:after="0" w:line="240" w:lineRule="auto"/>
        <w:ind w:right="-141"/>
        <w:jc w:val="both"/>
        <w:rPr>
          <w:iCs/>
        </w:rPr>
      </w:pPr>
    </w:p>
    <w:p w:rsidR="00B31CC0" w:rsidRDefault="00B31CC0" w:rsidP="0059497D">
      <w:pPr>
        <w:suppressAutoHyphens/>
        <w:autoSpaceDE w:val="0"/>
        <w:spacing w:after="0" w:line="240" w:lineRule="auto"/>
        <w:ind w:right="-141"/>
        <w:jc w:val="both"/>
        <w:rPr>
          <w:rFonts w:ascii="Times New Roman" w:hAnsi="Times New Roman" w:cs="Times New Roman"/>
          <w:sz w:val="24"/>
          <w:szCs w:val="24"/>
        </w:rPr>
      </w:pPr>
    </w:p>
    <w:p w:rsidR="006C361F" w:rsidRPr="00275EF2" w:rsidRDefault="006C361F" w:rsidP="00242A80">
      <w:pPr>
        <w:jc w:val="both"/>
        <w:rPr>
          <w:rFonts w:ascii="Times New Roman" w:hAnsi="Times New Roman" w:cs="Times New Roman"/>
          <w:sz w:val="24"/>
          <w:szCs w:val="24"/>
        </w:rPr>
      </w:pPr>
      <w:r w:rsidRPr="00275EF2">
        <w:rPr>
          <w:rFonts w:ascii="Times New Roman" w:hAnsi="Times New Roman" w:cs="Times New Roman"/>
          <w:sz w:val="24"/>
          <w:szCs w:val="24"/>
        </w:rPr>
        <w:t>Программа предназначена для повышения возможностей ребенка в обучении, интеллектуальном развитии, взаимодействии с другими людьми.</w:t>
      </w:r>
    </w:p>
    <w:p w:rsidR="006C361F" w:rsidRPr="00275EF2" w:rsidRDefault="006C361F" w:rsidP="00242A80">
      <w:pPr>
        <w:jc w:val="both"/>
        <w:rPr>
          <w:rFonts w:ascii="Times New Roman" w:hAnsi="Times New Roman" w:cs="Times New Roman"/>
          <w:sz w:val="24"/>
          <w:szCs w:val="24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данного курса представляет систему </w:t>
      </w:r>
      <w:r w:rsidRPr="00275E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спортивно-развивающих занятий</w:t>
      </w: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учащихся 1-4 классов и реализуется в рамках «Внеурочной деятельности» в соответствии с образовательным планом.</w:t>
      </w:r>
      <w:r w:rsidRPr="00275EF2">
        <w:rPr>
          <w:rFonts w:ascii="Times New Roman" w:hAnsi="Times New Roman" w:cs="Times New Roman"/>
          <w:sz w:val="24"/>
          <w:szCs w:val="24"/>
        </w:rPr>
        <w:t xml:space="preserve"> В программу входит материал примерной программы по физической культуре.</w:t>
      </w:r>
    </w:p>
    <w:p w:rsid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Программа направлена на:</w:t>
      </w:r>
    </w:p>
    <w:p w:rsidR="00275EF2" w:rsidRDefault="006C361F" w:rsidP="00242A80">
      <w:pPr>
        <w:pStyle w:val="a7"/>
        <w:numPr>
          <w:ilvl w:val="0"/>
          <w:numId w:val="7"/>
        </w:numPr>
        <w:spacing w:before="100" w:beforeAutospacing="1" w:after="100" w:afterAutospacing="1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реализацию принципа вариативности, обосновывающего планирование учебного материала в соответствии с возрастными особенностями учащихся, материально-технической оснащенностью учебного процесса (спортивный зал, спортивные пришкольные площадки, региона</w:t>
      </w:r>
      <w:r w:rsidR="005949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льными климатическими условиями</w:t>
      </w: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75EF2" w:rsidRDefault="006C361F" w:rsidP="00242A80">
      <w:pPr>
        <w:pStyle w:val="a7"/>
        <w:numPr>
          <w:ilvl w:val="0"/>
          <w:numId w:val="7"/>
        </w:numPr>
        <w:spacing w:before="100" w:beforeAutospacing="1" w:after="100" w:afterAutospacing="1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реализацию принципа достаточности и сообразности, определяющего распределение учебного материала в конструкции основных компонентов двигательной (физкультурной) деятельности, особенностей формирования познавательной и предметной активности учащихся;</w:t>
      </w:r>
    </w:p>
    <w:p w:rsidR="00275EF2" w:rsidRDefault="006C361F" w:rsidP="00242A80">
      <w:pPr>
        <w:pStyle w:val="a7"/>
        <w:numPr>
          <w:ilvl w:val="0"/>
          <w:numId w:val="7"/>
        </w:numPr>
        <w:spacing w:before="100" w:beforeAutospacing="1" w:after="100" w:afterAutospacing="1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 дидактических правил «от известного к неизвестному» и «от простого к сложному», ориентирующих выбор и планирование учебного содержания в логике поэтапного его освоения, перевода учебных знаний в практические навыки и умения, в том числе и в самостоятельной деятельности;</w:t>
      </w:r>
    </w:p>
    <w:p w:rsidR="00275EF2" w:rsidRDefault="006C361F" w:rsidP="00242A80">
      <w:pPr>
        <w:pStyle w:val="a7"/>
        <w:numPr>
          <w:ilvl w:val="0"/>
          <w:numId w:val="7"/>
        </w:numPr>
        <w:spacing w:before="100" w:beforeAutospacing="1" w:after="100" w:afterAutospacing="1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расширение межпредметных связей, ориентирующих планирование учебной культуры, всестороннее раскрытие взаимосвязи и взаимообусловленности изучаемых явлений и процессов;</w:t>
      </w:r>
    </w:p>
    <w:p w:rsidR="006C361F" w:rsidRPr="00275EF2" w:rsidRDefault="006C361F" w:rsidP="00242A80">
      <w:pPr>
        <w:pStyle w:val="a7"/>
        <w:numPr>
          <w:ilvl w:val="0"/>
          <w:numId w:val="7"/>
        </w:numPr>
        <w:spacing w:before="100" w:beforeAutospacing="1" w:after="100" w:afterAutospacing="1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усиление оздоровительного эффекта, достигаемого в ходе активного использования школьниками освоенных знаний, способов и физических упражнений в физкультурно-оздоровительных мероприятиях, режиме дня, самостоятельных занятиях физическими упражнениями.</w:t>
      </w:r>
    </w:p>
    <w:p w:rsid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 выбора определена следующими факторами: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основе диагностических фактов выявлено, что у учащихся слабо развиты память, устойчивость и концентрация внимания, быстрота реакции, скорость движения, ориентировка в пространстве, слабое физическое здоровье. Занятия ОФП улучшают работу сердечно-сосудистой и дыхательной систем, укрепляют костную систему, развивают подвижность суставов, увеличивают силу и эластичность мышц, развивается двигательная реакция на зрительные и слуховые сигналы.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курса:</w:t>
      </w:r>
      <w:r w:rsidR="00275E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развития познавательных способностей учащихся на основе системы развивающих занятий.</w:t>
      </w:r>
    </w:p>
    <w:p w:rsid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курса</w:t>
      </w: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275EF2" w:rsidRDefault="006C361F" w:rsidP="00242A80">
      <w:pPr>
        <w:pStyle w:val="a7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пропаганда здорового образа жизни, укрепление здоровья, содействие гармоническому физическому развитию занимающихся;</w:t>
      </w:r>
    </w:p>
    <w:p w:rsidR="00275EF2" w:rsidRDefault="006C361F" w:rsidP="00242A80">
      <w:pPr>
        <w:pStyle w:val="a7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учащихся устойчивого интереса к занятиям ОФП;</w:t>
      </w:r>
    </w:p>
    <w:p w:rsidR="00275EF2" w:rsidRDefault="006C361F" w:rsidP="00242A80">
      <w:pPr>
        <w:pStyle w:val="a7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физических способностей (силовых, скоростных, скоростно-силовых, координационных, выносливости, гибкости);</w:t>
      </w:r>
    </w:p>
    <w:p w:rsidR="00275EF2" w:rsidRDefault="006C361F" w:rsidP="00242A80">
      <w:pPr>
        <w:pStyle w:val="a7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учащихся необходимых теоретических знаний;</w:t>
      </w:r>
    </w:p>
    <w:p w:rsidR="006C361F" w:rsidRPr="00275EF2" w:rsidRDefault="006C361F" w:rsidP="00242A80">
      <w:pPr>
        <w:pStyle w:val="a7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моральных и волевых качеств.</w:t>
      </w:r>
    </w:p>
    <w:p w:rsidR="006C361F" w:rsidRPr="00275EF2" w:rsidRDefault="00275EF2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Особенности организации </w:t>
      </w:r>
      <w:r w:rsidR="006C361F" w:rsidRPr="00275E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учебного процесса</w:t>
      </w:r>
    </w:p>
    <w:p w:rsidR="00B31CC0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занятиях учащиеся осуществляют следующие </w:t>
      </w:r>
      <w:r w:rsidRPr="00275E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виды деятельности</w:t>
      </w: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игровая, познавательная, проблемно-ценностное общение. 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 время занятий у </w:t>
      </w:r>
      <w:r w:rsidR="006035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учащихся</w:t>
      </w: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происходит становление развитых форм самосознания, самоконтроля и самооценки. Отсутствие отметок снижает тревожность и необоснованное беспокойство учащихся, исчезает боязнь ошибочных ответов. В результате у детей формируется отношение к данным занятиям как к средству развития своей личности. Данный курс состоит из системы тренировочных упражнений, специальных заданий и развивающих игр. На занятиях применяются занимательные и доступные для понимания задания и упражнения, задачи, вопросы, игры, и т.д., что привлекательно для младших школьников.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каждом занятии провод</w:t>
      </w:r>
      <w:r w:rsid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ится коллективное обсуждение ре</w:t>
      </w: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шения задачи определенного ви</w:t>
      </w:r>
      <w:r w:rsid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да. На этом этапе у детей форми</w:t>
      </w: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руется такое важное качество, как осознание собственных</w:t>
      </w:r>
      <w:r w:rsid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действий, самоконтроль, возмож</w:t>
      </w: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ность дать отчет в выполняемых шагах при решении задач любой трудности.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курсе используются задач</w:t>
      </w:r>
      <w:r w:rsid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разной сложности, поэтому сла</w:t>
      </w: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бые дети, участвуя в занятиях, могут почувствовать уверенность в своих силах (для таких уча</w:t>
      </w:r>
      <w:r w:rsid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щихся подбираются задания, кото</w:t>
      </w: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рые они могут выполнять успешно).</w:t>
      </w:r>
    </w:p>
    <w:p w:rsidR="006C361F" w:rsidRPr="00275EF2" w:rsidRDefault="00275EF2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на этих заняти</w:t>
      </w:r>
      <w:r w:rsidR="006C361F"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ях сам оценивает свои успехи. Это создает особый положительный эмоциональный фон: раскованность, интерес, желание научиться выполнять предлагаемые задания.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 построены таким образом, что один вид деятельности сменяется другим, различные темы и формы подачи материала активно чередуются в течение урока. Это позволяет сделать работу динамичной, насыщенной и менее утомляемой.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системе заданий реализован принцип «спирали», то есть возвращение к одному и тому же заданию, но на более высоком уровне трудности.</w:t>
      </w:r>
    </w:p>
    <w:p w:rsidR="00D7544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Место курса </w:t>
      </w:r>
    </w:p>
    <w:p w:rsidR="006C361F" w:rsidRPr="00275EF2" w:rsidRDefault="00D75442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C361F"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учебным планом на курс «</w:t>
      </w:r>
      <w:r w:rsidR="006035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Спортивные игры</w:t>
      </w:r>
      <w:r w:rsidR="006C361F"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отводится 1 час в неделю. Соответственно программа</w:t>
      </w:r>
      <w:r w:rsidR="006035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рассчитана на 33 часа (1 класс</w:t>
      </w:r>
      <w:r w:rsidR="006C361F"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34 часа (2-4 классы) в год. </w:t>
      </w:r>
    </w:p>
    <w:p w:rsidR="006C361F" w:rsidRPr="00275EF2" w:rsidRDefault="00D75442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</w:t>
      </w:r>
      <w:r w:rsidR="006C361F" w:rsidRPr="00275E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одержание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курса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Общая физическая подготовка. Общая физическая подготовка как система разнообразных форм занятий физическими упражнениями по укреплению здоровья человека. Ходьба, бег, прыжки, лазанье, ползание как жизненно важные способы передвижения человека.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предупреждения травматизма во время занятий физическими упражнениями: организация мест занятий, подбор одежды, обуви и инвентаря.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истории физической культуры. История развития физической культуры и первых соревнований. Связь физической культуры с трудовой и военной деятельностью.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Физические упражнения. Физические упражнения, их влияние на физическое развитие и развитие физических качеств. Физическая подготовка и ее связь с развитием основных физических качеств. Характеристика основных физических качеств: силы, быстроты, выносливости, гибкости и равновесия.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Физическая нагрузка и ее влияние на повышение частоты сердечных сокращений.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Способы физкультурной деятельности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Самостоятельные занятия. Составление режима дня. Выполнение простейших закаливающих процедур, комплексов упражнений для формирования правильной осанки и развития мышц туловища, развития основных физических качеств; проведение оздоровительных занятий в режиме дня (утренняя зарядка, физкультминутки).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Самостоятельные наблюдения за физическим развитием и физической подготовленностью. Измерение длины и массы тела, показателей осанки и физических качеств. Измерение частоты сердечных сокращений во время выполнения физических упражнений.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Самостоятельные игры и развлечения. Организация и проведение подвижных игр (на спортивных площадках и спортивных залах).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Физическое совершенствование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Физкультурно-оздоровительная деятельность. Комплексы физических упражнений для утренней зарядки, физкультминуток, занятий по профилактике и коррекции нарушений осанки.</w:t>
      </w:r>
      <w:r w:rsidR="003E39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Комплексы упражнений на развитие физических качеств.</w:t>
      </w:r>
      <w:r w:rsidR="003E39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Комплексы дыхательных упражнений. Гимнастика для глаз.</w:t>
      </w:r>
      <w:r w:rsidR="003E39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Спортивно-оздоровительная деятельность.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Гимнастика с основами акробатики.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Организующие команды и приемы. Строевые действия в шеренге и колонне; выполнение строевых команд.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Акробатические упражнения. Упоры; седы; упражнения в группировке; перекаты; стойка на лопатках; кувырки вперед и назад; гимнастический мост.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Акробатические комбинации. Например: 1) мост из положения лежа на спине, опуститься в исходное положение, переворот в положение лежа на животе, прыжок с опорой на руки в упор присев; 2) кувырок вперед в упор присев, кувырок назад в упор присев, из упора присев кувырок назад до упора на коленях с опорой на руки, прыжком переход в упор присев, кувырок вперед.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на низкой гимнастической перекладине: висы, перемахи.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Гимнастическая комбинация. Например, из виса стоя присев толчком двумя ногами перемах, согнув ноги, в вис сзади согнувшись, опускание назад в вис стоя и обратное движение, через вис сзади согнувшись со сходом вперед ноги.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Опорный прыжок: с разбега через гимнастического козла.</w:t>
      </w:r>
    </w:p>
    <w:p w:rsidR="006035F8" w:rsidRPr="003E397D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Гимнастические упражнения прикладного характера. Прыжки со скакалкой. Передвижение по гимнастической стенке. Преодоление полосы препятствий с элементами лазанья и перелезания, переползания, передвижение по наклонной гимнастической скамейке</w:t>
      </w:r>
      <w:r w:rsidR="003E39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Легкая атлетика.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Беговые упражнения: с высоким подниманием бедра, прыжками и с ускорением, с изменяющимся направлением движения, из разных исходных положений; челночный бег; высокий старт с последующим ускорением.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Прыжковые упражнения: на одной ноге и двух ногах на месте и с продвижением; в длину и высоту; спрыгивание и запрыгивание;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Броски: большого мяча (1 кг) на дальность разными способами.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Метание: малого мяча в вертикальную цель и на дальность.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Подвижные и спортивные игры.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На материале гимнастики с основами акробатики: игровые задания с использованием строевых упражнений, упражнений на внимание, силу, ловкость и координацию.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материале легкой атлетики: прыжки, бег, метания и броски; упражнения на координацию, выносливость и быстроту.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материале спортивных игр: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Футбол: удар по неподвижному и катящемуся мячу; остановка мяча; ведение мяча; подвижные игры на материале футбола.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Баскетбол: специальные передвижения без мяча; ведение мяча; броски мяча в корзину; подвижные игры на материале баскетбола.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Волейбол: подбрасывание мяча; подача мяча; прием и передача мяча; подвижные игры на материале волейбола.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материале гимнастики с основами акробатики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гибкости: широкие стойки на ногах; ходьба с включением широкого шага, глубоких выпадов, в приседе, со взмахом ногами; наклоны вперед, назад, в сторону в стойках на ногах, в седах; выпады и полушпагаты на месте; «выкруты» с гимнастической палкой, скакалкой; высокие взмахи поочередно и попеременно правой и левой ногой, стоя у гимнастической стенки и при передвижениях; комплексы упражнений, включающие в себя максимальное сгибание и прогибание туловища (в стойках и седах); индивидуальные комплексы по развитию гибкости.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координации: произвольное преодоление простых препятствий; передвижение с резко изменяющимся направлением и остановками в заданной позе; ходьба по гимнастической скамейке, низкому гимнастическому бревну с меняющимся темпом и длиной шага, поворотами и приседаниями; воспроизведение заданной игровой позы; игры на переключение внимания, на расслабление мышц рук, ног, туловища (в положениях стоя и лежа, сидя); жонглирование малыми предметами; преодоление полос препятствий, включающих в себя висы, упоры, простые прыжки, перелезание через горку матов; комплексы упражнений на координацию с асимметрическими и последовательными движениями руками и ногами; равновесие типа «ласточка» на широкой опоре с фиксацией равновесия; упражнения на переключение внимания и контроля с одних звеньев тела на другие; упражнения на расслабление отдельных мышечных групп; передвижение шагом, бегом, прыжками в разных направлениях по намеченным ориентирам и по сигналу.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осанки: ходьба на носках, с предметами на голове, с заданной осанкой; виды стилизованной ходьбы под музыку; комплексы корригирующих упражнений на контроль ощущений (в постановке головы, плеч, позвоночного столба), на контроль осанки в движении, положений тела и его звеньев стоя, сидя, лежа; комплексы упражнений для укрепления мышечного корсета.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силовых способностей: динамические упражнения с переменой опоры на руки и ноги, на локальное развитие мышц туловища с использованием веса тела и дополнительных отягощений (набивные мячи до 1 кг, гантели до 100 г, гимнастические палки и булавы), комплексы упражнений с постепенным включением в работу основных мышечных групп и увеличивающимся отягощением; лазанье с дополнительным отягощением на поясе (по гимнастической стенке и наклонной гимнастической скамейке в </w:t>
      </w: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упоре на коленях и в упоре присев); перелезание и перепрыгивание через препятствия с опорой на руки; подтягивание в висе стоя и лежа; отжимание лежа с опорой на гимнастическую скамейку; прыжковые упражнения с предметом в руках (с продвижением вперед поочередно на правой и левой ноге, на месте вверх и вверх с поворотами вправо и влево), прыжки вверх-вперед толчком одной ногой и двумя ногами о гимнастический мостик; переноска партнера в парах.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материале легкой атлетики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координации: бег с изменяющимся направлением по ограниченной опоре; пробегание коротких отрезков из разных исходных положений; прыжки через скакалку на месте на одной ноге и двух ногах поочередно.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быстроты: повторное выполнение беговых упражнений с максимальной скоростью с высокого старта, из разных исходных положений; челночный бег; бег с горки в максимальном темпе; ускорение из разных исходных положений; броски в стенку и ловля теннисного мяча в максимальном темпе, из разных исходных положений, с поворотами.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выносливости: равномерный бег в режиме умеренной интенсивности, чередующийся с ходьбой, с бегом в режиме большой интенсивности, с ускорениями; повторный бег с максимальной скоростью на дистанцию 30 м (с сохраняющимся или изменяющимся интервалом отдыха); бег на дистанцию до 400 м; равномерный 6_ти минутный бег.</w:t>
      </w:r>
    </w:p>
    <w:p w:rsidR="004C2981" w:rsidRPr="003E397D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силовых способностей: повторное выполнение многоскоков; повторное преодоление препятствий (15–20 см); передача набивного мяча (1 кг) в максимальном темпе, по кругу, из разных исходных положений; метание набивных мячей (1—2 кг) одной рукой и двумя руками из разных исходных положений и различными способами (сверху, сбоку, снизу, от груди); повторное выполнение беговых нагрузок в горку; прыжки в высоту на месте с касанием рукой подвешенных ориентиров; прыжки с продвижением вперед (правым и левым боком), с доставанием ориентиров, расположенных на разной высоте; прыжки по разметкам в полуприседе и приседе; запрыгивание с последующим спрыгиванием.</w:t>
      </w:r>
    </w:p>
    <w:p w:rsidR="00D7544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Планируемые результаты 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результаты:</w:t>
      </w:r>
    </w:p>
    <w:p w:rsidR="00D75442" w:rsidRDefault="006C361F" w:rsidP="00242A80">
      <w:pPr>
        <w:pStyle w:val="a7"/>
        <w:numPr>
          <w:ilvl w:val="0"/>
          <w:numId w:val="9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4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активное включение в общение и взаимодействие со сверстниками на принципах уважения и доброжелательности, взаимопомощи и сопереживания;</w:t>
      </w:r>
    </w:p>
    <w:p w:rsidR="00D75442" w:rsidRDefault="006C361F" w:rsidP="00242A80">
      <w:pPr>
        <w:pStyle w:val="a7"/>
        <w:numPr>
          <w:ilvl w:val="0"/>
          <w:numId w:val="9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4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проявление положительных качеств личности и управление своими эмоциями в различных (нестандартных) ситуациях и условиях;</w:t>
      </w:r>
    </w:p>
    <w:p w:rsidR="00D75442" w:rsidRDefault="006C361F" w:rsidP="00242A80">
      <w:pPr>
        <w:pStyle w:val="a7"/>
        <w:numPr>
          <w:ilvl w:val="0"/>
          <w:numId w:val="9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4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проявление дисциплинированности, трудолюбие и упорство в достижении поставленных целей;</w:t>
      </w:r>
    </w:p>
    <w:p w:rsidR="006C361F" w:rsidRPr="00D75442" w:rsidRDefault="006C361F" w:rsidP="00242A80">
      <w:pPr>
        <w:pStyle w:val="a7"/>
        <w:numPr>
          <w:ilvl w:val="0"/>
          <w:numId w:val="9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4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оказание бескорыстной помощи своим сверстникам, нахождение с ними общего языка и общих интересов.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 результаты:</w:t>
      </w:r>
    </w:p>
    <w:p w:rsidR="00D75442" w:rsidRDefault="006C361F" w:rsidP="00242A80">
      <w:pPr>
        <w:pStyle w:val="a7"/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4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характеристика явления (действия и поступков), их объективная оценка на основе освоенных знаний и имеющегося опыта;</w:t>
      </w:r>
    </w:p>
    <w:p w:rsidR="00D75442" w:rsidRDefault="006C361F" w:rsidP="00242A80">
      <w:pPr>
        <w:pStyle w:val="a7"/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4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обнаружение ошибок при выполнении учебных заданий, отбор способов их исправления;</w:t>
      </w:r>
    </w:p>
    <w:p w:rsidR="00D75442" w:rsidRDefault="006C361F" w:rsidP="00242A80">
      <w:pPr>
        <w:pStyle w:val="a7"/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4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общение и взаимодействие со сверстниками на принципах взаимоуважения и взаимопомощи, дружбы и толерантности;</w:t>
      </w:r>
    </w:p>
    <w:p w:rsidR="00D75442" w:rsidRDefault="006C361F" w:rsidP="00242A80">
      <w:pPr>
        <w:pStyle w:val="a7"/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4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защиты и сохранности природы во время активного отдыха и занятий общей физической подготовкой;</w:t>
      </w:r>
    </w:p>
    <w:p w:rsidR="00D75442" w:rsidRDefault="006C361F" w:rsidP="00242A80">
      <w:pPr>
        <w:pStyle w:val="a7"/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4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самостоятельной деятельности с учётом требовании её безопасности, сохранности инвентаря и оборудования, организации места занятий;</w:t>
      </w:r>
    </w:p>
    <w:p w:rsidR="00D75442" w:rsidRDefault="006C361F" w:rsidP="00242A80">
      <w:pPr>
        <w:pStyle w:val="a7"/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4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планирование собственной деятельности, распределение нагрузки и организация отдыха в процессе её выполнения;</w:t>
      </w:r>
    </w:p>
    <w:p w:rsidR="00D75442" w:rsidRDefault="006C361F" w:rsidP="00242A80">
      <w:pPr>
        <w:pStyle w:val="a7"/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4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и объективная оценка результатов собственного труда, поиск возможностей и способов их улучшения;</w:t>
      </w:r>
    </w:p>
    <w:p w:rsidR="00D75442" w:rsidRDefault="006C361F" w:rsidP="00242A80">
      <w:pPr>
        <w:pStyle w:val="a7"/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4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видение красоты движений, выделение и обоснование эстетических признаков в движениях и передвижениях человека;</w:t>
      </w:r>
    </w:p>
    <w:p w:rsidR="00D75442" w:rsidRDefault="006C361F" w:rsidP="00242A80">
      <w:pPr>
        <w:pStyle w:val="a7"/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4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красоты телосложения и осанки, сравнение их с эталонными образцами;</w:t>
      </w:r>
    </w:p>
    <w:p w:rsidR="00D75442" w:rsidRDefault="006C361F" w:rsidP="00242A80">
      <w:pPr>
        <w:pStyle w:val="a7"/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4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управление эмоциями при общении со сверстниками, взрослыми, хладнокровие, сдержанность, рассудительность;</w:t>
      </w:r>
    </w:p>
    <w:p w:rsidR="006C361F" w:rsidRPr="00D75442" w:rsidRDefault="006C361F" w:rsidP="00242A80">
      <w:pPr>
        <w:pStyle w:val="a7"/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4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технически правильное выполнение двигательных действий из базовых видов спорта, использование их в игровой и соревновательной деятельности.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результаты:</w:t>
      </w:r>
    </w:p>
    <w:p w:rsidR="00D75442" w:rsidRDefault="006C361F" w:rsidP="00242A80">
      <w:pPr>
        <w:pStyle w:val="a7"/>
        <w:numPr>
          <w:ilvl w:val="0"/>
          <w:numId w:val="1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4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планирование занятий физическими упражнениями в режиме дня, организация отдыха и досуга с использованием средств физической подготовки;</w:t>
      </w:r>
    </w:p>
    <w:p w:rsidR="00D75442" w:rsidRDefault="006C361F" w:rsidP="00242A80">
      <w:pPr>
        <w:pStyle w:val="a7"/>
        <w:numPr>
          <w:ilvl w:val="0"/>
          <w:numId w:val="1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4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изложение фактов истории развития физической подготовки, характеристика её роли и значения в жизнедеятельности человека, связь с трудовой и военной деятельностью;</w:t>
      </w:r>
    </w:p>
    <w:p w:rsidR="00D75442" w:rsidRDefault="006C361F" w:rsidP="00242A80">
      <w:pPr>
        <w:pStyle w:val="a7"/>
        <w:numPr>
          <w:ilvl w:val="0"/>
          <w:numId w:val="1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4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представление общей физической подготовки как средства укрепления здоровья, физического развития и физической подготовки человека;</w:t>
      </w:r>
    </w:p>
    <w:p w:rsidR="00D75442" w:rsidRDefault="006C361F" w:rsidP="00242A80">
      <w:pPr>
        <w:pStyle w:val="a7"/>
        <w:numPr>
          <w:ilvl w:val="0"/>
          <w:numId w:val="1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4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измерение (познавание) индивидуальных показателей физического развития (длины и массы тела), развитие основных физических качеств;</w:t>
      </w:r>
    </w:p>
    <w:p w:rsidR="00D75442" w:rsidRDefault="006C361F" w:rsidP="00242A80">
      <w:pPr>
        <w:pStyle w:val="a7"/>
        <w:numPr>
          <w:ilvl w:val="0"/>
          <w:numId w:val="1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4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оказание посильной помощи сверстникам при выполнении учебных заданий, доброжелтельное и уважительное отношение при объяснении ошибки способов их устранения;</w:t>
      </w:r>
    </w:p>
    <w:p w:rsidR="00D75442" w:rsidRDefault="006C361F" w:rsidP="00242A80">
      <w:pPr>
        <w:pStyle w:val="a7"/>
        <w:numPr>
          <w:ilvl w:val="0"/>
          <w:numId w:val="1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4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бережное обращение с инвентарём и оборудованием, соблюдение </w:t>
      </w:r>
      <w:r w:rsidR="00D754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требований техники безопасности</w:t>
      </w:r>
      <w:r w:rsidRPr="00D754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75442" w:rsidRDefault="006C361F" w:rsidP="00242A80">
      <w:pPr>
        <w:pStyle w:val="a7"/>
        <w:numPr>
          <w:ilvl w:val="0"/>
          <w:numId w:val="1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4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и проведение занятий общей физической подготовки с разной целевой направленностью, подбор для них физических упражнений и выполнение их с заданной дозировкой нагрузки;</w:t>
      </w:r>
    </w:p>
    <w:p w:rsidR="00D75442" w:rsidRDefault="006C361F" w:rsidP="00242A80">
      <w:pPr>
        <w:pStyle w:val="a7"/>
        <w:numPr>
          <w:ilvl w:val="0"/>
          <w:numId w:val="1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4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характеристика физической нагрузки по показателю час- игры пульса, регулирование её напряжённости во время занятий по развитию физических качеств;</w:t>
      </w:r>
    </w:p>
    <w:p w:rsidR="00D75442" w:rsidRDefault="006C361F" w:rsidP="00242A80">
      <w:pPr>
        <w:pStyle w:val="a7"/>
        <w:numPr>
          <w:ilvl w:val="0"/>
          <w:numId w:val="1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4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взаимодействие со сверстниками по правилам проведения подвижных игр и соревнований;</w:t>
      </w:r>
    </w:p>
    <w:p w:rsidR="00D75442" w:rsidRDefault="006C361F" w:rsidP="00242A80">
      <w:pPr>
        <w:pStyle w:val="a7"/>
        <w:numPr>
          <w:ilvl w:val="0"/>
          <w:numId w:val="1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4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объяснение в доступной форме правил (техники) выполнения двигательных действий, анализ и поиск ошибок, исправление их;</w:t>
      </w:r>
    </w:p>
    <w:p w:rsidR="00D75442" w:rsidRDefault="006C361F" w:rsidP="00242A80">
      <w:pPr>
        <w:pStyle w:val="a7"/>
        <w:numPr>
          <w:ilvl w:val="0"/>
          <w:numId w:val="1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4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подача строевых команд, подсчёт при выполнении общеразвивающих упражнений;</w:t>
      </w:r>
    </w:p>
    <w:p w:rsidR="00D75442" w:rsidRDefault="006C361F" w:rsidP="00242A80">
      <w:pPr>
        <w:pStyle w:val="a7"/>
        <w:numPr>
          <w:ilvl w:val="0"/>
          <w:numId w:val="1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4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нахождение отличительных особенностей в выполнении двигательного действия разными учениками, выделение отличительных признаков и элементов;</w:t>
      </w:r>
    </w:p>
    <w:p w:rsidR="00D75442" w:rsidRDefault="006C361F" w:rsidP="00242A80">
      <w:pPr>
        <w:pStyle w:val="a7"/>
        <w:numPr>
          <w:ilvl w:val="0"/>
          <w:numId w:val="1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4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акробатических и гимнастических комбинаций на высоком техничном уровне, характеристика признаков техничного исполнения;</w:t>
      </w:r>
    </w:p>
    <w:p w:rsidR="00D75442" w:rsidRDefault="006C361F" w:rsidP="00242A80">
      <w:pPr>
        <w:pStyle w:val="a7"/>
        <w:numPr>
          <w:ilvl w:val="0"/>
          <w:numId w:val="1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4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выполнение технических действий из базовых видов спорта, применение их в игровой и соревновательной деятельной гости;</w:t>
      </w:r>
    </w:p>
    <w:p w:rsidR="006C361F" w:rsidRPr="00D75442" w:rsidRDefault="006C361F" w:rsidP="00242A80">
      <w:pPr>
        <w:pStyle w:val="a7"/>
        <w:numPr>
          <w:ilvl w:val="0"/>
          <w:numId w:val="11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4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жизненно важных двигательных навыков и умений различными способами, в различных условиях.</w:t>
      </w:r>
    </w:p>
    <w:p w:rsidR="006C361F" w:rsidRPr="00275EF2" w:rsidRDefault="006C361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Требования к уровню подготовки обучающихся</w:t>
      </w:r>
      <w:r w:rsidR="001E51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1E513A" w:rsidRPr="00A77BEB" w:rsidRDefault="001E513A" w:rsidP="00242A80">
      <w:pPr>
        <w:pStyle w:val="a7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77B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 класс</w:t>
      </w:r>
    </w:p>
    <w:p w:rsidR="006035F8" w:rsidRDefault="001E513A" w:rsidP="006035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должны:</w:t>
      </w:r>
    </w:p>
    <w:p w:rsidR="001E513A" w:rsidRPr="00275EF2" w:rsidRDefault="001E513A" w:rsidP="006035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представление:</w:t>
      </w:r>
    </w:p>
    <w:p w:rsidR="00370B6F" w:rsidRDefault="001E513A" w:rsidP="00242A80">
      <w:pPr>
        <w:pStyle w:val="a7"/>
        <w:numPr>
          <w:ilvl w:val="0"/>
          <w:numId w:val="14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0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зарождении древних Олимпийских игр;</w:t>
      </w:r>
    </w:p>
    <w:p w:rsidR="00370B6F" w:rsidRDefault="001E513A" w:rsidP="00242A80">
      <w:pPr>
        <w:pStyle w:val="a7"/>
        <w:numPr>
          <w:ilvl w:val="0"/>
          <w:numId w:val="14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0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физических качествах и общих правилах определения уровня их развития;</w:t>
      </w:r>
    </w:p>
    <w:p w:rsidR="00370B6F" w:rsidRDefault="001E513A" w:rsidP="00242A80">
      <w:pPr>
        <w:pStyle w:val="a7"/>
        <w:numPr>
          <w:ilvl w:val="0"/>
          <w:numId w:val="14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0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правилах проведения закаливающих процедур;</w:t>
      </w:r>
    </w:p>
    <w:p w:rsidR="001E513A" w:rsidRPr="00370B6F" w:rsidRDefault="001E513A" w:rsidP="00242A80">
      <w:pPr>
        <w:pStyle w:val="a7"/>
        <w:numPr>
          <w:ilvl w:val="0"/>
          <w:numId w:val="14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0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осанке и правилах использования комплексов физических упражнений для формирования правильной осанки;</w:t>
      </w:r>
    </w:p>
    <w:p w:rsidR="001E513A" w:rsidRPr="00275EF2" w:rsidRDefault="001E513A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уметь:</w:t>
      </w:r>
    </w:p>
    <w:p w:rsidR="00370B6F" w:rsidRDefault="001E513A" w:rsidP="00242A80">
      <w:pPr>
        <w:pStyle w:val="a7"/>
        <w:numPr>
          <w:ilvl w:val="0"/>
          <w:numId w:val="15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0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уровень развития физических качеств (силы, быстроты, гибкости);</w:t>
      </w:r>
    </w:p>
    <w:p w:rsidR="00370B6F" w:rsidRDefault="001E513A" w:rsidP="00242A80">
      <w:pPr>
        <w:pStyle w:val="a7"/>
        <w:numPr>
          <w:ilvl w:val="0"/>
          <w:numId w:val="15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0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 наблюдения за физическим развитием и физической подготовленностью;</w:t>
      </w:r>
    </w:p>
    <w:p w:rsidR="00370B6F" w:rsidRDefault="001E513A" w:rsidP="00242A80">
      <w:pPr>
        <w:pStyle w:val="a7"/>
        <w:numPr>
          <w:ilvl w:val="0"/>
          <w:numId w:val="15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0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комплексы упражнений для формирования правильной осанки;</w:t>
      </w:r>
    </w:p>
    <w:p w:rsidR="00370B6F" w:rsidRDefault="001E513A" w:rsidP="00242A80">
      <w:pPr>
        <w:pStyle w:val="a7"/>
        <w:numPr>
          <w:ilvl w:val="0"/>
          <w:numId w:val="15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0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комплексы упражнений для развития точности метания малого мяча;</w:t>
      </w:r>
    </w:p>
    <w:p w:rsidR="00370B6F" w:rsidRDefault="001E513A" w:rsidP="00242A80">
      <w:pPr>
        <w:pStyle w:val="a7"/>
        <w:numPr>
          <w:ilvl w:val="0"/>
          <w:numId w:val="15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0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комплексы упражнений для развития равновесия;</w:t>
      </w:r>
    </w:p>
    <w:p w:rsidR="001E513A" w:rsidRPr="00370B6F" w:rsidRDefault="001E513A" w:rsidP="00242A80">
      <w:pPr>
        <w:pStyle w:val="a7"/>
        <w:numPr>
          <w:ilvl w:val="0"/>
          <w:numId w:val="15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0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демонстрировать уровень физической подготовленности</w:t>
      </w:r>
    </w:p>
    <w:p w:rsidR="001E513A" w:rsidRDefault="001E513A" w:rsidP="00242A80">
      <w:pPr>
        <w:pStyle w:val="a7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70B6F" w:rsidRPr="00A77BEB" w:rsidRDefault="00370B6F" w:rsidP="00242A80">
      <w:pPr>
        <w:pStyle w:val="a7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77B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 класс</w:t>
      </w:r>
    </w:p>
    <w:p w:rsidR="00370B6F" w:rsidRPr="00275EF2" w:rsidRDefault="00370B6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должны:</w:t>
      </w:r>
    </w:p>
    <w:p w:rsidR="00370B6F" w:rsidRPr="00275EF2" w:rsidRDefault="00370B6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представление:</w:t>
      </w:r>
    </w:p>
    <w:p w:rsidR="00370B6F" w:rsidRPr="00370B6F" w:rsidRDefault="00370B6F" w:rsidP="00242A80">
      <w:pPr>
        <w:pStyle w:val="a7"/>
        <w:numPr>
          <w:ilvl w:val="0"/>
          <w:numId w:val="16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0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разновидностях физических упражнений: общеразвивающих, подводящих и соревновательных;</w:t>
      </w:r>
    </w:p>
    <w:p w:rsidR="00370B6F" w:rsidRPr="00370B6F" w:rsidRDefault="00370B6F" w:rsidP="00242A80">
      <w:pPr>
        <w:pStyle w:val="a7"/>
        <w:numPr>
          <w:ilvl w:val="0"/>
          <w:numId w:val="16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0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особенностях игры в футбол, баскетбол, волейбол;</w:t>
      </w:r>
    </w:p>
    <w:p w:rsidR="00370B6F" w:rsidRPr="00275EF2" w:rsidRDefault="00370B6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уметь:</w:t>
      </w:r>
    </w:p>
    <w:p w:rsidR="00370B6F" w:rsidRDefault="00370B6F" w:rsidP="00242A80">
      <w:pPr>
        <w:pStyle w:val="a7"/>
        <w:numPr>
          <w:ilvl w:val="0"/>
          <w:numId w:val="17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0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и выполнять комплексы общеразвивающих упражнений на развитие силы, быстроты, гибкости и координации;</w:t>
      </w:r>
    </w:p>
    <w:p w:rsidR="00370B6F" w:rsidRDefault="00370B6F" w:rsidP="00242A80">
      <w:pPr>
        <w:pStyle w:val="a7"/>
        <w:numPr>
          <w:ilvl w:val="0"/>
          <w:numId w:val="17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0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комплексы общеразвивающих и подводящих упражнений для освоения технических действий игры в футбол, баскетбол и волейбол;</w:t>
      </w:r>
    </w:p>
    <w:p w:rsidR="00370B6F" w:rsidRDefault="00370B6F" w:rsidP="00242A80">
      <w:pPr>
        <w:pStyle w:val="a7"/>
        <w:numPr>
          <w:ilvl w:val="0"/>
          <w:numId w:val="17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0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правила элементарных соревнований, выявлять лучшие результаты в развитии силы, быстроты и координации в процессе соревнований;</w:t>
      </w:r>
    </w:p>
    <w:p w:rsidR="00370B6F" w:rsidRDefault="00370B6F" w:rsidP="00242A80">
      <w:pPr>
        <w:pStyle w:val="a7"/>
        <w:numPr>
          <w:ilvl w:val="0"/>
          <w:numId w:val="17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0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 наблюдения за показателями частоты сердечных сокращений во время выполнения физических упражнений;</w:t>
      </w:r>
    </w:p>
    <w:p w:rsidR="00370B6F" w:rsidRPr="00370B6F" w:rsidRDefault="00370B6F" w:rsidP="00242A80">
      <w:pPr>
        <w:pStyle w:val="a7"/>
        <w:numPr>
          <w:ilvl w:val="0"/>
          <w:numId w:val="17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0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демонстрировать уровень физической подготовленности</w:t>
      </w:r>
      <w:r w:rsidRPr="00370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</w:p>
    <w:p w:rsidR="00370B6F" w:rsidRPr="00370B6F" w:rsidRDefault="00370B6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0B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4 класс</w:t>
      </w:r>
    </w:p>
    <w:p w:rsidR="00370B6F" w:rsidRPr="00370B6F" w:rsidRDefault="00370B6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0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должны:</w:t>
      </w:r>
    </w:p>
    <w:p w:rsidR="00370B6F" w:rsidRPr="00370B6F" w:rsidRDefault="00370B6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0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и иметь представление:</w:t>
      </w:r>
    </w:p>
    <w:p w:rsidR="00370B6F" w:rsidRPr="00370B6F" w:rsidRDefault="00370B6F" w:rsidP="00242A80">
      <w:pPr>
        <w:pStyle w:val="a7"/>
        <w:numPr>
          <w:ilvl w:val="0"/>
          <w:numId w:val="17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0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физической подготовке и ее связи с развитием физических качеств, систем дыхания и кровообращения;</w:t>
      </w:r>
    </w:p>
    <w:p w:rsidR="00370B6F" w:rsidRPr="00370B6F" w:rsidRDefault="00370B6F" w:rsidP="00242A80">
      <w:pPr>
        <w:pStyle w:val="a7"/>
        <w:numPr>
          <w:ilvl w:val="0"/>
          <w:numId w:val="17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0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физической нагрузке и способах ее регулирования;</w:t>
      </w:r>
    </w:p>
    <w:p w:rsidR="00370B6F" w:rsidRPr="00370B6F" w:rsidRDefault="00370B6F" w:rsidP="00242A80">
      <w:pPr>
        <w:pStyle w:val="a7"/>
        <w:numPr>
          <w:ilvl w:val="0"/>
          <w:numId w:val="17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0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причинах возникновения травм во время занятий физическими упражнениями, профилактике травматизма;</w:t>
      </w:r>
    </w:p>
    <w:p w:rsidR="00370B6F" w:rsidRPr="00370B6F" w:rsidRDefault="00370B6F" w:rsidP="00242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0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уметь:</w:t>
      </w:r>
    </w:p>
    <w:p w:rsidR="00370B6F" w:rsidRPr="00370B6F" w:rsidRDefault="00370B6F" w:rsidP="00242A80">
      <w:pPr>
        <w:pStyle w:val="a7"/>
        <w:numPr>
          <w:ilvl w:val="0"/>
          <w:numId w:val="17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0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 дневник самонаблюдения;</w:t>
      </w:r>
    </w:p>
    <w:p w:rsidR="00370B6F" w:rsidRPr="00370B6F" w:rsidRDefault="00370B6F" w:rsidP="00242A80">
      <w:pPr>
        <w:pStyle w:val="a7"/>
        <w:numPr>
          <w:ilvl w:val="0"/>
          <w:numId w:val="17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0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простейшие акробатические и гимнастические комбинации;</w:t>
      </w:r>
    </w:p>
    <w:p w:rsidR="00370B6F" w:rsidRPr="00370B6F" w:rsidRDefault="00370B6F" w:rsidP="00242A80">
      <w:pPr>
        <w:pStyle w:val="a7"/>
        <w:numPr>
          <w:ilvl w:val="0"/>
          <w:numId w:val="17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0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подсчитывать частоту сердечных сокращений при выполнении физических упражнений с разной нагрузкой;</w:t>
      </w:r>
    </w:p>
    <w:p w:rsidR="00370B6F" w:rsidRPr="00370B6F" w:rsidRDefault="00370B6F" w:rsidP="00242A80">
      <w:pPr>
        <w:pStyle w:val="a7"/>
        <w:numPr>
          <w:ilvl w:val="0"/>
          <w:numId w:val="17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0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игровые действия в футболе, баскетболе и волейболе, играть по упрощенным правилам;</w:t>
      </w:r>
    </w:p>
    <w:p w:rsidR="00370B6F" w:rsidRPr="00370B6F" w:rsidRDefault="00370B6F" w:rsidP="00242A80">
      <w:pPr>
        <w:pStyle w:val="a7"/>
        <w:numPr>
          <w:ilvl w:val="0"/>
          <w:numId w:val="17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0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оказывать доврачебную помощь при ссадинах, царапинах, легких ушибах и потертостях;</w:t>
      </w:r>
    </w:p>
    <w:p w:rsidR="00370B6F" w:rsidRPr="00370B6F" w:rsidRDefault="00370B6F" w:rsidP="00242A80">
      <w:pPr>
        <w:pStyle w:val="a7"/>
        <w:numPr>
          <w:ilvl w:val="0"/>
          <w:numId w:val="17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0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демонстрировать уровень физической подготовленности</w:t>
      </w:r>
    </w:p>
    <w:p w:rsidR="00242A80" w:rsidRDefault="00242A80" w:rsidP="00370B6F">
      <w:pPr>
        <w:pStyle w:val="a7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1CC0" w:rsidRDefault="00B31CC0" w:rsidP="00370B6F">
      <w:pPr>
        <w:pStyle w:val="a7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1CC0" w:rsidRDefault="00B31CC0" w:rsidP="00370B6F">
      <w:pPr>
        <w:pStyle w:val="a7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1CC0" w:rsidRPr="001E513A" w:rsidRDefault="00B31CC0" w:rsidP="00370B6F">
      <w:pPr>
        <w:pStyle w:val="a7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361F" w:rsidRPr="00275EF2" w:rsidRDefault="00370B6F" w:rsidP="009373B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Календарно-тематическое планирование </w:t>
      </w:r>
      <w:r w:rsidR="006C361F" w:rsidRPr="00275E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класс</w:t>
      </w:r>
    </w:p>
    <w:tbl>
      <w:tblPr>
        <w:tblStyle w:val="11"/>
        <w:tblW w:w="9889" w:type="dxa"/>
        <w:tblLook w:val="04A0"/>
      </w:tblPr>
      <w:tblGrid>
        <w:gridCol w:w="849"/>
        <w:gridCol w:w="848"/>
        <w:gridCol w:w="7363"/>
        <w:gridCol w:w="30"/>
        <w:gridCol w:w="799"/>
      </w:tblGrid>
      <w:tr w:rsidR="00281657" w:rsidRPr="00275EF2" w:rsidTr="00281657">
        <w:tc>
          <w:tcPr>
            <w:tcW w:w="849" w:type="dxa"/>
            <w:hideMark/>
          </w:tcPr>
          <w:p w:rsidR="00281657" w:rsidRPr="00281657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16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 </w:t>
            </w:r>
            <w:r w:rsidRPr="002816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урока</w:t>
            </w:r>
          </w:p>
        </w:tc>
        <w:tc>
          <w:tcPr>
            <w:tcW w:w="848" w:type="dxa"/>
            <w:hideMark/>
          </w:tcPr>
          <w:p w:rsidR="00281657" w:rsidRPr="00281657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16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урока</w:t>
            </w:r>
          </w:p>
        </w:tc>
        <w:tc>
          <w:tcPr>
            <w:tcW w:w="7363" w:type="dxa"/>
            <w:tcBorders>
              <w:right w:val="single" w:sz="4" w:space="0" w:color="auto"/>
            </w:tcBorders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829" w:type="dxa"/>
            <w:gridSpan w:val="2"/>
            <w:tcBorders>
              <w:left w:val="single" w:sz="4" w:space="0" w:color="auto"/>
            </w:tcBorders>
          </w:tcPr>
          <w:p w:rsidR="00281657" w:rsidRPr="00275EF2" w:rsidRDefault="00281657" w:rsidP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281657" w:rsidRPr="00275EF2" w:rsidTr="00281657"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3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28137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Т/б на занятиях легкой атлетикой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подвижных игр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Основы знаний. Строевые приёмы.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физическая подготовка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Медленный бег, прыжок в длину с места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Бег 30м. Подвижные игры.</w:t>
            </w:r>
          </w:p>
        </w:tc>
        <w:tc>
          <w:tcPr>
            <w:tcW w:w="829" w:type="dxa"/>
            <w:gridSpan w:val="2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3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приёмы. ОФП. Изучение техники бега с высокого старта. Бег 30м. Подвижные игры.</w:t>
            </w:r>
          </w:p>
        </w:tc>
        <w:tc>
          <w:tcPr>
            <w:tcW w:w="829" w:type="dxa"/>
            <w:gridSpan w:val="2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3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28137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Строевые приёмы. ОФП.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Медленный бег, прыжок в длину с места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Бег с высокого старта. Бег 30м. Подвижные игры.</w:t>
            </w:r>
          </w:p>
        </w:tc>
        <w:tc>
          <w:tcPr>
            <w:tcW w:w="829" w:type="dxa"/>
            <w:gridSpan w:val="2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3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077CB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приёмы. ОФП. Метание теннисного мяча в цель (5-6м), прыжок в длину с места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Бег 30м.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Эстафеты.</w:t>
            </w:r>
          </w:p>
        </w:tc>
        <w:tc>
          <w:tcPr>
            <w:tcW w:w="829" w:type="dxa"/>
            <w:gridSpan w:val="2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3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28137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приёмы. ОФП. П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рыжок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длину с разбега, метание теннисного мяча в цель (5-6м)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Подвижные игры.</w:t>
            </w:r>
          </w:p>
        </w:tc>
        <w:tc>
          <w:tcPr>
            <w:tcW w:w="829" w:type="dxa"/>
            <w:gridSpan w:val="2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3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28137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приёмы. ОФП. Прыжок в длину с разбега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Бег с низкого старта. Подвижные игры.</w:t>
            </w:r>
          </w:p>
        </w:tc>
        <w:tc>
          <w:tcPr>
            <w:tcW w:w="829" w:type="dxa"/>
            <w:gridSpan w:val="2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3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077CB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евые приёмы. ОФП. Челночный бег.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техники ведения мяча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равой и левой рукой. Подводящие упражнени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с мячом. Подвижные игры.</w:t>
            </w:r>
          </w:p>
        </w:tc>
        <w:tc>
          <w:tcPr>
            <w:tcW w:w="829" w:type="dxa"/>
            <w:gridSpan w:val="2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3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077CB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приё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мы. ОФП. Наклон туловища вперед.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техники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едения мяча правой и левой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рукой.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Изучение техники броска сбоку от щита.</w:t>
            </w:r>
          </w:p>
        </w:tc>
        <w:tc>
          <w:tcPr>
            <w:tcW w:w="829" w:type="dxa"/>
            <w:gridSpan w:val="2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</w:tr>
      <w:tr w:rsidR="00281657" w:rsidRPr="00275EF2" w:rsidTr="00281657"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3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077CB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приёмы. ОФП. Подтягивание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техники передачи мяча двумя руками от груди. Совершенствование техники броска сбоку от щита. Учебная эстафета.</w:t>
            </w:r>
          </w:p>
        </w:tc>
        <w:tc>
          <w:tcPr>
            <w:tcW w:w="829" w:type="dxa"/>
            <w:gridSpan w:val="2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3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077CB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приё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мы. ОФП. Отжимание в упоре лежа.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техники броска сбоку от щита и передачи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мяча двумя руками от груди. Учебная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афета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29" w:type="dxa"/>
            <w:gridSpan w:val="2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3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приёмы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ОФП. Прыжки на скакалке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Совершенствование техники ведения, передачи, броска. Учебная эстафета.</w:t>
            </w:r>
          </w:p>
        </w:tc>
        <w:tc>
          <w:tcPr>
            <w:tcW w:w="829" w:type="dxa"/>
            <w:gridSpan w:val="2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3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приёмы. ОФП. Совершенствование техники мини-штрафного броска. Учебная эстафета.</w:t>
            </w:r>
          </w:p>
        </w:tc>
        <w:tc>
          <w:tcPr>
            <w:tcW w:w="829" w:type="dxa"/>
            <w:gridSpan w:val="2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  <w:gridSpan w:val="2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приёмы. ОФП. Ведение, передача, броски. Учебная эстафета.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  <w:gridSpan w:val="2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приемы. Совершенствование техники передачи мяча одной, двумя руками у стены, в парах и через сетку. Правила игры. Игра по упрощенным правилам.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  <w:gridSpan w:val="2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приемы. Совершенствование техники передачи мяча одной, двумя руками у стены, в парах и через сетку. Правила игры. Игра по упрощенным правилам.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  <w:gridSpan w:val="2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приемы. Изучение техники ловли мяча (согнутыми руками, не прижимая к себе). Совершенствование техники передачи мяча одной, двумя руками. Игра по упрощенным правилам.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  <w:gridSpan w:val="2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приемы.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ередача мяча через сетку.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техники ловли мяча. Игра по упрощенным правилам.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  <w:gridSpan w:val="2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приемы. Изучение техники подачи мяча одной рукой. Совершенствование техники передачи и ловли мяча. Игра по упрощенным правилам.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  <w:gridSpan w:val="2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приемы. Ловля мяча согнутыми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уками, не прижимая к себе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Совершенствование техники подачи мяча одной рукой. Правила игры. Игра по упрощенным правилам.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  <w:gridSpan w:val="2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приемы. Изучение техники нападающего удара. Совершенствование техники подачи мяча одной рукой. Правила игры. Игра по упрощенным правилам.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  <w:gridSpan w:val="2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приемы. Изучение комбинаций из освоенных элементов. Совершенствование техники нападающего удара. Правила игры. Игра по упрощенным правилам.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  <w:gridSpan w:val="2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приемы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Подача мяча одной рукой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Совершенствование техники игры. Правила игры. Учебная игра.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  <w:gridSpan w:val="2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приемы. Нападающий удар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Совершенствование техники игры. Правила игры. Учебная игра.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  <w:gridSpan w:val="2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приемы. Совершенствование техники игры. Правила игры. Учебная игра.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  <w:gridSpan w:val="2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приемы. Совершенствование техники изученных ходов. Прохождение дистанции 600 м. Подвижные игры.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  <w:gridSpan w:val="2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Прохождение дистанции 500м. на результат. Подвижные игры.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  <w:gridSpan w:val="2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Строевые приёмы. Сдача контрольного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длину с места. Совершенствование техники ведения мяча правой, левой рукой. Подвижные игры.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  <w:gridSpan w:val="2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Сдача контрольного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подтягивание. Совершенствование техники передачи мяча в парах двумя руками от груди. Учебная эстафета.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29.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  <w:gridSpan w:val="2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Строевые приёмы. Сдача контрольного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отжимание. Изучение техники броска сбоку от щита двумя руками от груди. Учебная эстафета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2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  <w:gridSpan w:val="2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дача контрольного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челночный бег. Изучение техники мини- штрафного броска. Учебная эстафета.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  <w:gridSpan w:val="2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Сдача контрольного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прыжки на скакалке. Совершенствование техники ведения мяча, передачи и мини- штрафного броска. Учебная эстафета.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2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  <w:gridSpan w:val="2"/>
            <w:tcBorders>
              <w:right w:val="single" w:sz="4" w:space="0" w:color="auto"/>
            </w:tcBorders>
            <w:hideMark/>
          </w:tcPr>
          <w:p w:rsidR="00281657" w:rsidRPr="00275EF2" w:rsidRDefault="00281657" w:rsidP="00A4682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Т/б на уроках лёгкой атлетики. Изучение техники высокого старта. Подвижные игры.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  <w:gridSpan w:val="2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приемы. Изучение техники метания малого мяча одной рукой. Совершенствование техники высокого старта. Подвижные игры.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2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  <w:gridSpan w:val="2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Строевые приемы. Сдача контрольного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30м. Совершенствование техники метания малого мяча одной рукой. Подвижные игры.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6C361F" w:rsidRPr="00275EF2" w:rsidRDefault="00370B6F" w:rsidP="00242A8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Календарно-тематическое планирование 3 класс</w:t>
      </w:r>
    </w:p>
    <w:tbl>
      <w:tblPr>
        <w:tblStyle w:val="11"/>
        <w:tblW w:w="9889" w:type="dxa"/>
        <w:tblLook w:val="04A0"/>
      </w:tblPr>
      <w:tblGrid>
        <w:gridCol w:w="849"/>
        <w:gridCol w:w="848"/>
        <w:gridCol w:w="7364"/>
        <w:gridCol w:w="828"/>
      </w:tblGrid>
      <w:tr w:rsidR="00281657" w:rsidRPr="00275EF2" w:rsidTr="00281657">
        <w:trPr>
          <w:trHeight w:val="420"/>
        </w:trPr>
        <w:tc>
          <w:tcPr>
            <w:tcW w:w="849" w:type="dxa"/>
            <w:hideMark/>
          </w:tcPr>
          <w:p w:rsidR="00281657" w:rsidRPr="00281657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16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 </w:t>
            </w:r>
            <w:r w:rsidRPr="002816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урока</w:t>
            </w:r>
          </w:p>
        </w:tc>
        <w:tc>
          <w:tcPr>
            <w:tcW w:w="848" w:type="dxa"/>
            <w:hideMark/>
          </w:tcPr>
          <w:p w:rsidR="00281657" w:rsidRPr="00281657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16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урока</w:t>
            </w:r>
          </w:p>
        </w:tc>
        <w:tc>
          <w:tcPr>
            <w:tcW w:w="7364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81657" w:rsidRPr="00275EF2" w:rsidRDefault="00281657" w:rsidP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281657" w:rsidRPr="00275EF2" w:rsidTr="00281657">
        <w:trPr>
          <w:trHeight w:val="432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4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28137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Гигиенические требования к занятиям физкультурой. Удар по неподвижному мячу. 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192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9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19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4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19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Предупреждение травм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 время занятий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Удар по мячу с подачи. 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19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444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4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Самоконтроль при физических занятиях. Ведение мяча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обводка стоек. 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444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4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Моральная и психологическая подготовка спортсмена. Удар неподвижного мяча с 11 метров. 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456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4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Передача мяча в парах по всему полю в движении. Бросок мяча рукой на дальность. 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444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4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Предупреждение спорт, травм на занятиях. Техника передвижения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(стойка баскетболиста). Бросок мяча с места. 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9373B8">
        <w:trPr>
          <w:trHeight w:val="553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4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передвижения. Ведения мяча с заданием. Применение различных стоек и передвижение в зависимости от действий.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9373B8">
        <w:trPr>
          <w:trHeight w:val="278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4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передвижения (ходьба, бег). Передача мяча в движении. 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9373B8">
        <w:trPr>
          <w:trHeight w:val="268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4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передвижения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(остановки). Бросок со штрафной линии. 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708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4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различных стоек и передвижение в зависимости от действий противника. Техника владения мячом (ловля мяча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двумя руками на уровне груди), в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едение мяча с броском. 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696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4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Предупреждение спорт, травм на занятиях. Техника владения мячом(ловля мяча двумя руками). Передача мяча с последующим броском. 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468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4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владения мячом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(ловля мяча двумя руками высокого мяча). Бросок со штрафной линии. 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456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4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передвижения. Техника владения с мячом. Игра 2 на 2 на одно кольцо. 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696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4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различных стоек и передвижение в зависимости от действий противника. Техника владения мячом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(ловля мяча двумя руками низкого мяча). Ведение мяча с броском. 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444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4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владения мячом (ловля мяча двумя руками на уровне груди мяча). Бросок с двух шагов. 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456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4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владения мячом (передача мяча двумя руками на уровне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груди мяча). Передача мяча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тройках. 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216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4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16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различных стоек и передвижение в зависимости 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1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480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4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владения мячом (передача мяча двумя руками на уровне головы). Ведение передача в парах.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444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4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владения мячом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(передача мяча одной рукой из-за головы). бросок после подачи. Игра два на два. 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540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4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Предупреждение спорт, травм на занятиях. Техника зажиты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(техника передвижений). Ведение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передачи в тройках. Игра три на три. 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444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4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зажиты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(техника передвижений). Передача в парах в движениях. Игра три натри. 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828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4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различных стоек и передвижение в зависимости от действий противника. Техника зажиты (техника передвижений). Ведение мяча в парах и передача одной рукой. Игра два на два. 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780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4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Предупреждение спорт, травм на занятиях. Тактика нападения (индивидуальные действия; выход на свободное место с целью атаки противника и получение мяча). Бросок со штрафной линии. 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696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4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Тактика нападения (индивидуальные действия: выход на свободное место с целью атаки противника и получение мяча). Игра три на три. Бросок со штрафной линии. 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204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0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0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4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0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Тактика нападения (индивидуальные действия: выход на свободное место с целью атаки противника и получение мяча). Игра три на три. Ведение в парах.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0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780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4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Предупреждение спорт, травм на занятиях. Тактика нападения (индивидуальные действия: выход на свободное место с целью атаки противника и получение мяча). Игра три натри. 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696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4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Личная система защиты. Применение различных стоек и передвижение в зависимости от действий противника. Передача и ловля мяча в парах.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684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4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различных стоек и передвижение в зависимости от действий противника. Передача мяча в движении. Правила соревнований. 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696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4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Тактика нападения (индивидуальные действия: выход на свободное место с целью атаки противника и получение мяча). Передача мяча в тройках. 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756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4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Права и обязанности игроков. Групповые действия в тактике нападения: взаимодействие игроков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передай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выход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 Стойка со ступнями на одной л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инии. Бросок с места в прыжке. 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768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4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Упрощенные правила игры. Групповые действия в тактике нападения: взаимодействие игроков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передача мяча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выход. Стойка со ступнями на одной линии. Ведение мяча с заданием. 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792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4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судейской технологии. Групповые действия в тактике нападения: взаимодействие игроков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передача мяча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выход. Стойка со ступнями на одной линии. Бросок мяча со штрафной линии. 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192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9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19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4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19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с заданием. 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19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9373B8">
        <w:trPr>
          <w:trHeight w:val="624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84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4" w:type="dxa"/>
            <w:tcBorders>
              <w:right w:val="single" w:sz="4" w:space="0" w:color="auto"/>
            </w:tcBorders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 действия в тактике нападения: взаимодействие игроков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-передача мяча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выход. Стойка со ступнями на одной линии.</w:t>
            </w: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373A01" w:rsidRDefault="00373A01" w:rsidP="000D1A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C361F" w:rsidRPr="00275EF2" w:rsidRDefault="00370B6F" w:rsidP="000D1A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Кале</w:t>
      </w:r>
      <w:r w:rsidR="00242A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ндарно-тематическое планирование 4 класс</w:t>
      </w:r>
    </w:p>
    <w:tbl>
      <w:tblPr>
        <w:tblStyle w:val="a6"/>
        <w:tblW w:w="9889" w:type="dxa"/>
        <w:tblLook w:val="04A0"/>
      </w:tblPr>
      <w:tblGrid>
        <w:gridCol w:w="849"/>
        <w:gridCol w:w="848"/>
        <w:gridCol w:w="7345"/>
        <w:gridCol w:w="847"/>
      </w:tblGrid>
      <w:tr w:rsidR="00281657" w:rsidRPr="00275EF2" w:rsidTr="00281657">
        <w:trPr>
          <w:trHeight w:val="84"/>
        </w:trPr>
        <w:tc>
          <w:tcPr>
            <w:tcW w:w="849" w:type="dxa"/>
            <w:hideMark/>
          </w:tcPr>
          <w:p w:rsidR="00281657" w:rsidRPr="00281657" w:rsidRDefault="00281657">
            <w:pPr>
              <w:spacing w:before="100" w:beforeAutospacing="1" w:after="100" w:afterAutospacing="1" w:line="84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16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 </w:t>
            </w:r>
            <w:r w:rsidRPr="002816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урока</w:t>
            </w:r>
          </w:p>
        </w:tc>
        <w:tc>
          <w:tcPr>
            <w:tcW w:w="828" w:type="dxa"/>
            <w:hideMark/>
          </w:tcPr>
          <w:p w:rsidR="00281657" w:rsidRPr="00281657" w:rsidRDefault="00281657">
            <w:pPr>
              <w:spacing w:before="100" w:beforeAutospacing="1" w:after="100" w:afterAutospacing="1" w:line="84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16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урока</w:t>
            </w:r>
          </w:p>
        </w:tc>
        <w:tc>
          <w:tcPr>
            <w:tcW w:w="7365" w:type="dxa"/>
            <w:hideMark/>
          </w:tcPr>
          <w:p w:rsidR="00281657" w:rsidRPr="00275EF2" w:rsidRDefault="00281657" w:rsidP="00281657">
            <w:pPr>
              <w:spacing w:before="100" w:beforeAutospacing="1" w:after="100" w:afterAutospacing="1" w:line="8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847" w:type="dxa"/>
          </w:tcPr>
          <w:p w:rsidR="00281657" w:rsidRPr="00275EF2" w:rsidRDefault="00281657" w:rsidP="00281657">
            <w:pPr>
              <w:spacing w:before="100" w:beforeAutospacing="1" w:after="100" w:afterAutospacing="1" w:line="8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281657" w:rsidRPr="00275EF2" w:rsidTr="009373B8">
        <w:trPr>
          <w:trHeight w:val="577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2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5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безопасности на занятиях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элементами легкой атлетики</w:t>
            </w:r>
          </w:p>
        </w:tc>
        <w:tc>
          <w:tcPr>
            <w:tcW w:w="847" w:type="dxa"/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108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28" w:type="dxa"/>
            <w:hideMark/>
          </w:tcPr>
          <w:p w:rsidR="00281657" w:rsidRPr="00275EF2" w:rsidRDefault="00281657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5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Разновидности прыжков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Эстафеты</w:t>
            </w:r>
          </w:p>
        </w:tc>
        <w:tc>
          <w:tcPr>
            <w:tcW w:w="847" w:type="dxa"/>
          </w:tcPr>
          <w:p w:rsidR="00281657" w:rsidRPr="00275EF2" w:rsidRDefault="00281657" w:rsidP="000D1A5F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108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28" w:type="dxa"/>
            <w:hideMark/>
          </w:tcPr>
          <w:p w:rsidR="00281657" w:rsidRPr="00275EF2" w:rsidRDefault="00281657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5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Равномерный медленный бег до 10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Разновидности прыжков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Игры</w:t>
            </w:r>
          </w:p>
        </w:tc>
        <w:tc>
          <w:tcPr>
            <w:tcW w:w="847" w:type="dxa"/>
          </w:tcPr>
          <w:p w:rsidR="00281657" w:rsidRPr="00275EF2" w:rsidRDefault="00281657" w:rsidP="000D1A5F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108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828" w:type="dxa"/>
            <w:hideMark/>
          </w:tcPr>
          <w:p w:rsidR="00281657" w:rsidRPr="00275EF2" w:rsidRDefault="00281657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5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прыжками с использованием скакалки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с ускорением от 10-15м</w:t>
            </w:r>
          </w:p>
        </w:tc>
        <w:tc>
          <w:tcPr>
            <w:tcW w:w="847" w:type="dxa"/>
          </w:tcPr>
          <w:p w:rsidR="00281657" w:rsidRPr="00275EF2" w:rsidRDefault="00281657" w:rsidP="000D1A5F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108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828" w:type="dxa"/>
            <w:hideMark/>
          </w:tcPr>
          <w:p w:rsidR="00281657" w:rsidRPr="00275EF2" w:rsidRDefault="00281657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5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Кросс по слабопересеченной местности до 1км.  Метание малого мяча</w:t>
            </w:r>
          </w:p>
        </w:tc>
        <w:tc>
          <w:tcPr>
            <w:tcW w:w="847" w:type="dxa"/>
          </w:tcPr>
          <w:p w:rsidR="00281657" w:rsidRPr="00275EF2" w:rsidRDefault="00281657" w:rsidP="000D1A5F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108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828" w:type="dxa"/>
            <w:hideMark/>
          </w:tcPr>
          <w:p w:rsidR="00281657" w:rsidRPr="00275EF2" w:rsidRDefault="00281657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5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Челночный бег3х5;3х10м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на развитие ловкости</w:t>
            </w:r>
          </w:p>
        </w:tc>
        <w:tc>
          <w:tcPr>
            <w:tcW w:w="847" w:type="dxa"/>
          </w:tcPr>
          <w:p w:rsidR="00281657" w:rsidRPr="00275EF2" w:rsidRDefault="00281657" w:rsidP="000D1A5F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108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828" w:type="dxa"/>
            <w:hideMark/>
          </w:tcPr>
          <w:p w:rsidR="00281657" w:rsidRPr="00275EF2" w:rsidRDefault="00281657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5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с предметами на развитие координации движений</w:t>
            </w:r>
          </w:p>
        </w:tc>
        <w:tc>
          <w:tcPr>
            <w:tcW w:w="847" w:type="dxa"/>
          </w:tcPr>
          <w:p w:rsidR="00281657" w:rsidRPr="00275EF2" w:rsidRDefault="00281657" w:rsidP="000D1A5F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</w:t>
            </w:r>
          </w:p>
        </w:tc>
      </w:tr>
      <w:tr w:rsidR="00281657" w:rsidRPr="00275EF2" w:rsidTr="00281657">
        <w:trPr>
          <w:trHeight w:val="108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828" w:type="dxa"/>
            <w:hideMark/>
          </w:tcPr>
          <w:p w:rsidR="00281657" w:rsidRPr="00275EF2" w:rsidRDefault="00281657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5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развитие гибкости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Группировка Перекаты в группировке</w:t>
            </w:r>
          </w:p>
        </w:tc>
        <w:tc>
          <w:tcPr>
            <w:tcW w:w="847" w:type="dxa"/>
          </w:tcPr>
          <w:p w:rsidR="00281657" w:rsidRPr="00275EF2" w:rsidRDefault="00281657" w:rsidP="000D1A5F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108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828" w:type="dxa"/>
            <w:hideMark/>
          </w:tcPr>
          <w:p w:rsidR="00281657" w:rsidRPr="00275EF2" w:rsidRDefault="00281657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5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Висы и упоры</w:t>
            </w:r>
          </w:p>
        </w:tc>
        <w:tc>
          <w:tcPr>
            <w:tcW w:w="847" w:type="dxa"/>
          </w:tcPr>
          <w:p w:rsidR="00281657" w:rsidRPr="00275EF2" w:rsidRDefault="00281657" w:rsidP="000D1A5F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108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828" w:type="dxa"/>
            <w:hideMark/>
          </w:tcPr>
          <w:p w:rsidR="00281657" w:rsidRPr="00275EF2" w:rsidRDefault="00281657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5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Приемы л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азанья и перелазанья</w:t>
            </w:r>
          </w:p>
        </w:tc>
        <w:tc>
          <w:tcPr>
            <w:tcW w:w="847" w:type="dxa"/>
          </w:tcPr>
          <w:p w:rsidR="00281657" w:rsidRPr="00275EF2" w:rsidRDefault="00281657" w:rsidP="000D1A5F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108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828" w:type="dxa"/>
            <w:hideMark/>
          </w:tcPr>
          <w:p w:rsidR="00281657" w:rsidRPr="00275EF2" w:rsidRDefault="00281657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5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освоение навыков равновесия</w:t>
            </w:r>
          </w:p>
        </w:tc>
        <w:tc>
          <w:tcPr>
            <w:tcW w:w="847" w:type="dxa"/>
          </w:tcPr>
          <w:p w:rsidR="00281657" w:rsidRPr="00275EF2" w:rsidRDefault="00281657" w:rsidP="000D1A5F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108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828" w:type="dxa"/>
            <w:hideMark/>
          </w:tcPr>
          <w:p w:rsidR="00281657" w:rsidRPr="00275EF2" w:rsidRDefault="00281657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5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на развитие быстроты реакции</w:t>
            </w:r>
          </w:p>
        </w:tc>
        <w:tc>
          <w:tcPr>
            <w:tcW w:w="847" w:type="dxa"/>
          </w:tcPr>
          <w:p w:rsidR="00281657" w:rsidRPr="00275EF2" w:rsidRDefault="00281657" w:rsidP="000D1A5F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108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828" w:type="dxa"/>
            <w:hideMark/>
          </w:tcPr>
          <w:p w:rsidR="00281657" w:rsidRPr="00275EF2" w:rsidRDefault="00281657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5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с набивными мячами</w:t>
            </w:r>
          </w:p>
        </w:tc>
        <w:tc>
          <w:tcPr>
            <w:tcW w:w="847" w:type="dxa"/>
          </w:tcPr>
          <w:p w:rsidR="00281657" w:rsidRPr="00275EF2" w:rsidRDefault="00281657" w:rsidP="000D1A5F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108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828" w:type="dxa"/>
            <w:hideMark/>
          </w:tcPr>
          <w:p w:rsidR="00281657" w:rsidRPr="00275EF2" w:rsidRDefault="00281657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5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с гантелями</w:t>
            </w:r>
          </w:p>
        </w:tc>
        <w:tc>
          <w:tcPr>
            <w:tcW w:w="847" w:type="dxa"/>
          </w:tcPr>
          <w:p w:rsidR="00281657" w:rsidRPr="00275EF2" w:rsidRDefault="00281657" w:rsidP="000D1A5F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108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828" w:type="dxa"/>
            <w:hideMark/>
          </w:tcPr>
          <w:p w:rsidR="00281657" w:rsidRPr="00275EF2" w:rsidRDefault="00281657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5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со скакалкой</w:t>
            </w:r>
          </w:p>
        </w:tc>
        <w:tc>
          <w:tcPr>
            <w:tcW w:w="847" w:type="dxa"/>
          </w:tcPr>
          <w:p w:rsidR="00281657" w:rsidRPr="00275EF2" w:rsidRDefault="00281657" w:rsidP="000D1A5F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108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828" w:type="dxa"/>
            <w:hideMark/>
          </w:tcPr>
          <w:p w:rsidR="00281657" w:rsidRPr="00275EF2" w:rsidRDefault="00281657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5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с волейбольными мячами</w:t>
            </w:r>
          </w:p>
        </w:tc>
        <w:tc>
          <w:tcPr>
            <w:tcW w:w="847" w:type="dxa"/>
          </w:tcPr>
          <w:p w:rsidR="00281657" w:rsidRPr="00275EF2" w:rsidRDefault="00281657" w:rsidP="000D1A5F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108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828" w:type="dxa"/>
            <w:hideMark/>
          </w:tcPr>
          <w:p w:rsidR="00281657" w:rsidRPr="00275EF2" w:rsidRDefault="00281657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5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с различными мячами</w:t>
            </w:r>
          </w:p>
        </w:tc>
        <w:tc>
          <w:tcPr>
            <w:tcW w:w="847" w:type="dxa"/>
          </w:tcPr>
          <w:p w:rsidR="00281657" w:rsidRPr="00275EF2" w:rsidRDefault="00281657" w:rsidP="000D1A5F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247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82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5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Силовые упражнения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пражнения с партнером</w:t>
            </w:r>
          </w:p>
        </w:tc>
        <w:tc>
          <w:tcPr>
            <w:tcW w:w="847" w:type="dxa"/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108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828" w:type="dxa"/>
            <w:hideMark/>
          </w:tcPr>
          <w:p w:rsidR="00281657" w:rsidRPr="00275EF2" w:rsidRDefault="00281657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5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безопасности при игре с мячом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мячом</w:t>
            </w:r>
          </w:p>
        </w:tc>
        <w:tc>
          <w:tcPr>
            <w:tcW w:w="847" w:type="dxa"/>
          </w:tcPr>
          <w:p w:rsidR="00281657" w:rsidRPr="00275EF2" w:rsidRDefault="00281657" w:rsidP="000D1A5F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</w:t>
            </w:r>
          </w:p>
        </w:tc>
      </w:tr>
      <w:tr w:rsidR="00281657" w:rsidRPr="00275EF2" w:rsidTr="00281657">
        <w:trPr>
          <w:trHeight w:val="108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828" w:type="dxa"/>
            <w:hideMark/>
          </w:tcPr>
          <w:p w:rsidR="00281657" w:rsidRPr="00275EF2" w:rsidRDefault="00281657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5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Ловля и передача мяча двумя руками от груди</w:t>
            </w:r>
          </w:p>
        </w:tc>
        <w:tc>
          <w:tcPr>
            <w:tcW w:w="847" w:type="dxa"/>
          </w:tcPr>
          <w:p w:rsidR="00281657" w:rsidRPr="00275EF2" w:rsidRDefault="00281657" w:rsidP="000D1A5F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108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828" w:type="dxa"/>
            <w:hideMark/>
          </w:tcPr>
          <w:p w:rsidR="00281657" w:rsidRPr="00275EF2" w:rsidRDefault="00281657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5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Передача мяча одной рукой от плеча</w:t>
            </w:r>
          </w:p>
        </w:tc>
        <w:tc>
          <w:tcPr>
            <w:tcW w:w="847" w:type="dxa"/>
          </w:tcPr>
          <w:p w:rsidR="00281657" w:rsidRPr="00275EF2" w:rsidRDefault="00281657" w:rsidP="000D1A5F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108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828" w:type="dxa"/>
            <w:hideMark/>
          </w:tcPr>
          <w:p w:rsidR="00281657" w:rsidRPr="00275EF2" w:rsidRDefault="00281657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5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Передача мяча двумя руками из-за головы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Передача мяча двумя руками с отскоком от пола</w:t>
            </w:r>
          </w:p>
        </w:tc>
        <w:tc>
          <w:tcPr>
            <w:tcW w:w="847" w:type="dxa"/>
          </w:tcPr>
          <w:p w:rsidR="00281657" w:rsidRPr="00275EF2" w:rsidRDefault="00281657" w:rsidP="000D1A5F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108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828" w:type="dxa"/>
            <w:hideMark/>
          </w:tcPr>
          <w:p w:rsidR="00281657" w:rsidRPr="00275EF2" w:rsidRDefault="00281657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5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ведущей рукой стоя на месте</w:t>
            </w:r>
          </w:p>
        </w:tc>
        <w:tc>
          <w:tcPr>
            <w:tcW w:w="847" w:type="dxa"/>
          </w:tcPr>
          <w:p w:rsidR="00281657" w:rsidRPr="00275EF2" w:rsidRDefault="00281657" w:rsidP="000D1A5F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108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828" w:type="dxa"/>
            <w:hideMark/>
          </w:tcPr>
          <w:p w:rsidR="00281657" w:rsidRPr="00275EF2" w:rsidRDefault="00281657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5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правой и левой рукой стоя на месте</w:t>
            </w:r>
          </w:p>
        </w:tc>
        <w:tc>
          <w:tcPr>
            <w:tcW w:w="847" w:type="dxa"/>
          </w:tcPr>
          <w:p w:rsidR="00281657" w:rsidRPr="00275EF2" w:rsidRDefault="00281657" w:rsidP="000D1A5F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108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828" w:type="dxa"/>
            <w:hideMark/>
          </w:tcPr>
          <w:p w:rsidR="00281657" w:rsidRPr="00275EF2" w:rsidRDefault="00281657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5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Эстафеты с мячом</w:t>
            </w:r>
          </w:p>
        </w:tc>
        <w:tc>
          <w:tcPr>
            <w:tcW w:w="847" w:type="dxa"/>
          </w:tcPr>
          <w:p w:rsidR="00281657" w:rsidRPr="00275EF2" w:rsidRDefault="00281657" w:rsidP="000D1A5F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108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828" w:type="dxa"/>
            <w:hideMark/>
          </w:tcPr>
          <w:p w:rsidR="00281657" w:rsidRPr="00275EF2" w:rsidRDefault="00281657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5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Пионербол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Развитие ловкости. </w:t>
            </w: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Бросок мяча двумя руками снизу и ловля мяча</w:t>
            </w:r>
          </w:p>
        </w:tc>
        <w:tc>
          <w:tcPr>
            <w:tcW w:w="847" w:type="dxa"/>
          </w:tcPr>
          <w:p w:rsidR="00281657" w:rsidRPr="00275EF2" w:rsidRDefault="00281657" w:rsidP="000D1A5F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</w:t>
            </w:r>
          </w:p>
        </w:tc>
      </w:tr>
      <w:tr w:rsidR="00281657" w:rsidRPr="00275EF2" w:rsidTr="00281657">
        <w:trPr>
          <w:trHeight w:val="108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828" w:type="dxa"/>
            <w:hideMark/>
          </w:tcPr>
          <w:p w:rsidR="00281657" w:rsidRPr="00275EF2" w:rsidRDefault="00281657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5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Ловля и бросок мяча через сетку двумя руками от груди</w:t>
            </w:r>
          </w:p>
        </w:tc>
        <w:tc>
          <w:tcPr>
            <w:tcW w:w="847" w:type="dxa"/>
          </w:tcPr>
          <w:p w:rsidR="00281657" w:rsidRPr="00275EF2" w:rsidRDefault="00281657" w:rsidP="000D1A5F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108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828" w:type="dxa"/>
            <w:hideMark/>
          </w:tcPr>
          <w:p w:rsidR="00281657" w:rsidRPr="00275EF2" w:rsidRDefault="00281657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5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Бросок мяча одной рукой от плеча через сетку</w:t>
            </w:r>
          </w:p>
        </w:tc>
        <w:tc>
          <w:tcPr>
            <w:tcW w:w="847" w:type="dxa"/>
          </w:tcPr>
          <w:p w:rsidR="00281657" w:rsidRPr="00275EF2" w:rsidRDefault="00281657" w:rsidP="000D1A5F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108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828" w:type="dxa"/>
            <w:hideMark/>
          </w:tcPr>
          <w:p w:rsidR="00281657" w:rsidRPr="00275EF2" w:rsidRDefault="00281657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5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10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навыков ловли и передачи мяча через сетку</w:t>
            </w:r>
          </w:p>
        </w:tc>
        <w:tc>
          <w:tcPr>
            <w:tcW w:w="847" w:type="dxa"/>
          </w:tcPr>
          <w:p w:rsidR="00281657" w:rsidRPr="00275EF2" w:rsidRDefault="00281657" w:rsidP="000D1A5F">
            <w:pPr>
              <w:spacing w:before="100" w:beforeAutospacing="1" w:after="100" w:afterAutospacing="1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228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2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828" w:type="dxa"/>
            <w:hideMark/>
          </w:tcPr>
          <w:p w:rsidR="00281657" w:rsidRPr="00275EF2" w:rsidRDefault="00281657">
            <w:pPr>
              <w:spacing w:before="100" w:beforeAutospacing="1" w:after="100" w:afterAutospacing="1" w:line="22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5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2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игра в пионербол</w:t>
            </w:r>
          </w:p>
        </w:tc>
        <w:tc>
          <w:tcPr>
            <w:tcW w:w="847" w:type="dxa"/>
          </w:tcPr>
          <w:p w:rsidR="00281657" w:rsidRPr="00275EF2" w:rsidRDefault="00281657" w:rsidP="000D1A5F">
            <w:pPr>
              <w:spacing w:before="100" w:beforeAutospacing="1" w:after="100" w:afterAutospacing="1" w:line="22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224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82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5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на развитие скоростно-силовых способностей</w:t>
            </w:r>
          </w:p>
        </w:tc>
        <w:tc>
          <w:tcPr>
            <w:tcW w:w="847" w:type="dxa"/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228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2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828" w:type="dxa"/>
            <w:hideMark/>
          </w:tcPr>
          <w:p w:rsidR="00281657" w:rsidRPr="00275EF2" w:rsidRDefault="00281657">
            <w:pPr>
              <w:spacing w:before="100" w:beforeAutospacing="1" w:after="100" w:afterAutospacing="1" w:line="22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5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2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на совершенствование метаний</w:t>
            </w:r>
          </w:p>
        </w:tc>
        <w:tc>
          <w:tcPr>
            <w:tcW w:w="847" w:type="dxa"/>
          </w:tcPr>
          <w:p w:rsidR="00281657" w:rsidRPr="00275EF2" w:rsidRDefault="00281657" w:rsidP="000D1A5F">
            <w:pPr>
              <w:spacing w:before="100" w:beforeAutospacing="1" w:after="100" w:afterAutospacing="1" w:line="22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240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828" w:type="dxa"/>
            <w:hideMark/>
          </w:tcPr>
          <w:p w:rsidR="00281657" w:rsidRPr="00275EF2" w:rsidRDefault="002816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5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на развитие координации движений</w:t>
            </w:r>
          </w:p>
        </w:tc>
        <w:tc>
          <w:tcPr>
            <w:tcW w:w="847" w:type="dxa"/>
          </w:tcPr>
          <w:p w:rsidR="00281657" w:rsidRPr="00275EF2" w:rsidRDefault="00281657" w:rsidP="000D1A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1657" w:rsidRPr="00275EF2" w:rsidTr="00281657">
        <w:trPr>
          <w:trHeight w:val="228"/>
        </w:trPr>
        <w:tc>
          <w:tcPr>
            <w:tcW w:w="849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2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28" w:type="dxa"/>
            <w:hideMark/>
          </w:tcPr>
          <w:p w:rsidR="00281657" w:rsidRPr="00275EF2" w:rsidRDefault="00281657">
            <w:pPr>
              <w:spacing w:before="100" w:beforeAutospacing="1" w:after="100" w:afterAutospacing="1" w:line="22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5" w:type="dxa"/>
            <w:hideMark/>
          </w:tcPr>
          <w:p w:rsidR="00281657" w:rsidRPr="00275EF2" w:rsidRDefault="00281657" w:rsidP="00242A80">
            <w:pPr>
              <w:spacing w:before="100" w:beforeAutospacing="1" w:after="100" w:afterAutospacing="1" w:line="22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и эстафеты</w:t>
            </w:r>
          </w:p>
        </w:tc>
        <w:tc>
          <w:tcPr>
            <w:tcW w:w="847" w:type="dxa"/>
          </w:tcPr>
          <w:p w:rsidR="00281657" w:rsidRPr="00275EF2" w:rsidRDefault="00281657" w:rsidP="000D1A5F">
            <w:pPr>
              <w:spacing w:before="100" w:beforeAutospacing="1" w:after="100" w:afterAutospacing="1" w:line="22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6D520A" w:rsidRDefault="006D520A">
      <w:pPr>
        <w:rPr>
          <w:rFonts w:ascii="Times New Roman" w:hAnsi="Times New Roman" w:cs="Times New Roman"/>
          <w:sz w:val="24"/>
          <w:szCs w:val="24"/>
        </w:rPr>
      </w:pPr>
    </w:p>
    <w:p w:rsidR="00373A01" w:rsidRDefault="00373A0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9889" w:type="dxa"/>
        <w:tblLook w:val="04A0"/>
      </w:tblPr>
      <w:tblGrid>
        <w:gridCol w:w="4928"/>
        <w:gridCol w:w="4961"/>
      </w:tblGrid>
      <w:tr w:rsidR="009373B8" w:rsidRPr="007E63A2" w:rsidTr="009373B8">
        <w:trPr>
          <w:trHeight w:val="418"/>
        </w:trPr>
        <w:tc>
          <w:tcPr>
            <w:tcW w:w="9889" w:type="dxa"/>
            <w:gridSpan w:val="2"/>
          </w:tcPr>
          <w:p w:rsidR="009373B8" w:rsidRPr="007E63A2" w:rsidRDefault="009373B8" w:rsidP="009373B8">
            <w:pPr>
              <w:tabs>
                <w:tab w:val="left" w:pos="3825"/>
                <w:tab w:val="center" w:pos="4836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3A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ЦОРы</w:t>
            </w:r>
          </w:p>
        </w:tc>
      </w:tr>
      <w:tr w:rsidR="009373B8" w:rsidRPr="007E63A2" w:rsidTr="009373B8">
        <w:trPr>
          <w:trHeight w:val="311"/>
        </w:trPr>
        <w:tc>
          <w:tcPr>
            <w:tcW w:w="4928" w:type="dxa"/>
          </w:tcPr>
          <w:p w:rsidR="009373B8" w:rsidRPr="007E63A2" w:rsidRDefault="009373B8" w:rsidP="009373B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63A2">
              <w:rPr>
                <w:rFonts w:ascii="Times New Roman" w:hAnsi="Times New Roman" w:cs="Times New Roman"/>
                <w:sz w:val="24"/>
                <w:szCs w:val="24"/>
              </w:rPr>
              <w:t>Режим дня, утренняя зарядка</w:t>
            </w:r>
          </w:p>
        </w:tc>
        <w:tc>
          <w:tcPr>
            <w:tcW w:w="4961" w:type="dxa"/>
          </w:tcPr>
          <w:p w:rsidR="009373B8" w:rsidRPr="007E63A2" w:rsidRDefault="009373B8" w:rsidP="009373B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63A2">
              <w:rPr>
                <w:rFonts w:ascii="Times New Roman" w:hAnsi="Times New Roman" w:cs="Times New Roman"/>
                <w:sz w:val="24"/>
                <w:szCs w:val="24"/>
              </w:rPr>
              <w:t>https://resh.edu.ru/subject/lesson/5736/main/</w:t>
            </w:r>
          </w:p>
        </w:tc>
      </w:tr>
      <w:tr w:rsidR="009373B8" w:rsidRPr="007E63A2" w:rsidTr="009373B8">
        <w:tc>
          <w:tcPr>
            <w:tcW w:w="4928" w:type="dxa"/>
          </w:tcPr>
          <w:p w:rsidR="009373B8" w:rsidRPr="007E63A2" w:rsidRDefault="009373B8" w:rsidP="009373B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63A2">
              <w:rPr>
                <w:rFonts w:ascii="Times New Roman" w:hAnsi="Times New Roman" w:cs="Times New Roman"/>
                <w:sz w:val="24"/>
                <w:szCs w:val="24"/>
              </w:rPr>
              <w:t>Быстрота. Игра «Кто быстрее»</w:t>
            </w:r>
          </w:p>
        </w:tc>
        <w:tc>
          <w:tcPr>
            <w:tcW w:w="4961" w:type="dxa"/>
          </w:tcPr>
          <w:p w:rsidR="009373B8" w:rsidRPr="007E63A2" w:rsidRDefault="009373B8" w:rsidP="009373B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63A2">
              <w:rPr>
                <w:rFonts w:ascii="Times New Roman" w:hAnsi="Times New Roman" w:cs="Times New Roman"/>
                <w:sz w:val="24"/>
                <w:szCs w:val="24"/>
              </w:rPr>
              <w:t>https://resh.edu.ru/subject/lesson/4189/main/</w:t>
            </w:r>
          </w:p>
        </w:tc>
      </w:tr>
      <w:tr w:rsidR="009373B8" w:rsidRPr="007E63A2" w:rsidTr="009373B8">
        <w:tc>
          <w:tcPr>
            <w:tcW w:w="4928" w:type="dxa"/>
          </w:tcPr>
          <w:p w:rsidR="009373B8" w:rsidRPr="007E63A2" w:rsidRDefault="009373B8" w:rsidP="009373B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63A2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4961" w:type="dxa"/>
          </w:tcPr>
          <w:p w:rsidR="009373B8" w:rsidRPr="007E63A2" w:rsidRDefault="009373B8" w:rsidP="009373B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63A2">
              <w:rPr>
                <w:rFonts w:ascii="Times New Roman" w:hAnsi="Times New Roman" w:cs="Times New Roman"/>
                <w:sz w:val="24"/>
                <w:szCs w:val="24"/>
              </w:rPr>
              <w:t>https://resh.edu.ru/subject/lesson/4315/main/</w:t>
            </w:r>
          </w:p>
        </w:tc>
      </w:tr>
      <w:tr w:rsidR="009373B8" w:rsidRPr="007E63A2" w:rsidTr="009373B8">
        <w:tc>
          <w:tcPr>
            <w:tcW w:w="4928" w:type="dxa"/>
          </w:tcPr>
          <w:p w:rsidR="009373B8" w:rsidRPr="007E63A2" w:rsidRDefault="009373B8" w:rsidP="009373B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63A2">
              <w:rPr>
                <w:rFonts w:ascii="Times New Roman" w:hAnsi="Times New Roman" w:cs="Times New Roman"/>
                <w:sz w:val="24"/>
                <w:szCs w:val="24"/>
              </w:rPr>
              <w:t>Челночный бег как норматив ГТО</w:t>
            </w:r>
          </w:p>
        </w:tc>
        <w:tc>
          <w:tcPr>
            <w:tcW w:w="4961" w:type="dxa"/>
          </w:tcPr>
          <w:p w:rsidR="009373B8" w:rsidRPr="007E63A2" w:rsidRDefault="009373B8" w:rsidP="009373B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63A2">
              <w:rPr>
                <w:rFonts w:ascii="Times New Roman" w:hAnsi="Times New Roman" w:cs="Times New Roman"/>
                <w:sz w:val="24"/>
                <w:szCs w:val="24"/>
              </w:rPr>
              <w:t>https://resh.edu.ru/subject/lesson/6130/main/</w:t>
            </w:r>
          </w:p>
        </w:tc>
      </w:tr>
      <w:tr w:rsidR="009373B8" w:rsidRPr="007E63A2" w:rsidTr="009373B8">
        <w:tc>
          <w:tcPr>
            <w:tcW w:w="4928" w:type="dxa"/>
          </w:tcPr>
          <w:p w:rsidR="009373B8" w:rsidRPr="007E63A2" w:rsidRDefault="009373B8" w:rsidP="009373B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63A2">
              <w:rPr>
                <w:rFonts w:ascii="Times New Roman" w:hAnsi="Times New Roman" w:cs="Times New Roman"/>
                <w:sz w:val="24"/>
                <w:szCs w:val="24"/>
              </w:rPr>
              <w:t>Развитие силовых способностей</w:t>
            </w:r>
          </w:p>
        </w:tc>
        <w:tc>
          <w:tcPr>
            <w:tcW w:w="4961" w:type="dxa"/>
          </w:tcPr>
          <w:p w:rsidR="009373B8" w:rsidRPr="007E63A2" w:rsidRDefault="009373B8" w:rsidP="009373B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63A2">
              <w:rPr>
                <w:rFonts w:ascii="Times New Roman" w:hAnsi="Times New Roman" w:cs="Times New Roman"/>
                <w:sz w:val="24"/>
                <w:szCs w:val="24"/>
              </w:rPr>
              <w:t>https://resh.edu.ru/subject/lesson/6132/main/</w:t>
            </w:r>
          </w:p>
        </w:tc>
      </w:tr>
      <w:tr w:rsidR="009373B8" w:rsidRPr="007E63A2" w:rsidTr="009373B8">
        <w:tc>
          <w:tcPr>
            <w:tcW w:w="4928" w:type="dxa"/>
          </w:tcPr>
          <w:p w:rsidR="009373B8" w:rsidRPr="007E63A2" w:rsidRDefault="009373B8" w:rsidP="009373B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63A2">
              <w:rPr>
                <w:rFonts w:ascii="Times New Roman" w:hAnsi="Times New Roman" w:cs="Times New Roman"/>
                <w:sz w:val="24"/>
                <w:szCs w:val="24"/>
              </w:rPr>
              <w:t>Развитие скоростных способностей</w:t>
            </w:r>
          </w:p>
        </w:tc>
        <w:tc>
          <w:tcPr>
            <w:tcW w:w="4961" w:type="dxa"/>
          </w:tcPr>
          <w:p w:rsidR="009373B8" w:rsidRPr="007E63A2" w:rsidRDefault="009373B8" w:rsidP="009373B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63A2">
              <w:rPr>
                <w:rFonts w:ascii="Times New Roman" w:hAnsi="Times New Roman" w:cs="Times New Roman"/>
                <w:sz w:val="24"/>
                <w:szCs w:val="24"/>
              </w:rPr>
              <w:t>https://resh.edu.ru/subject/lesson/6131/main/</w:t>
            </w:r>
          </w:p>
        </w:tc>
      </w:tr>
      <w:tr w:rsidR="009373B8" w:rsidRPr="007E63A2" w:rsidTr="009373B8">
        <w:tc>
          <w:tcPr>
            <w:tcW w:w="4928" w:type="dxa"/>
          </w:tcPr>
          <w:p w:rsidR="009373B8" w:rsidRPr="007E63A2" w:rsidRDefault="009373B8" w:rsidP="009373B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63A2">
              <w:rPr>
                <w:rFonts w:ascii="Times New Roman" w:hAnsi="Times New Roman" w:cs="Times New Roman"/>
                <w:sz w:val="24"/>
                <w:szCs w:val="24"/>
              </w:rPr>
              <w:t>Развитие выносливости</w:t>
            </w:r>
          </w:p>
        </w:tc>
        <w:tc>
          <w:tcPr>
            <w:tcW w:w="4961" w:type="dxa"/>
          </w:tcPr>
          <w:p w:rsidR="009373B8" w:rsidRPr="007E63A2" w:rsidRDefault="009373B8" w:rsidP="009373B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63A2">
              <w:rPr>
                <w:rFonts w:ascii="Times New Roman" w:hAnsi="Times New Roman" w:cs="Times New Roman"/>
                <w:sz w:val="24"/>
                <w:szCs w:val="24"/>
              </w:rPr>
              <w:t>https://resh.edu.ru/subject/lesson/6477/main/</w:t>
            </w:r>
          </w:p>
        </w:tc>
      </w:tr>
    </w:tbl>
    <w:p w:rsidR="009373B8" w:rsidRPr="009373B8" w:rsidRDefault="009373B8" w:rsidP="009373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9373B8" w:rsidRPr="009373B8" w:rsidSect="006D52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0D6D" w:rsidRDefault="00880D6D" w:rsidP="00B31CC0">
      <w:pPr>
        <w:spacing w:after="0" w:line="240" w:lineRule="auto"/>
      </w:pPr>
      <w:r>
        <w:separator/>
      </w:r>
    </w:p>
  </w:endnote>
  <w:endnote w:type="continuationSeparator" w:id="1">
    <w:p w:rsidR="00880D6D" w:rsidRDefault="00880D6D" w:rsidP="00B31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0D6D" w:rsidRDefault="00880D6D" w:rsidP="00B31CC0">
      <w:pPr>
        <w:spacing w:after="0" w:line="240" w:lineRule="auto"/>
      </w:pPr>
      <w:r>
        <w:separator/>
      </w:r>
    </w:p>
  </w:footnote>
  <w:footnote w:type="continuationSeparator" w:id="1">
    <w:p w:rsidR="00880D6D" w:rsidRDefault="00880D6D" w:rsidP="00B31C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E2CBD"/>
    <w:multiLevelType w:val="multilevel"/>
    <w:tmpl w:val="0B7033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C4008B"/>
    <w:multiLevelType w:val="hybridMultilevel"/>
    <w:tmpl w:val="00B469B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14B50D30"/>
    <w:multiLevelType w:val="hybridMultilevel"/>
    <w:tmpl w:val="44107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085EBE"/>
    <w:multiLevelType w:val="multilevel"/>
    <w:tmpl w:val="D95659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E61FE9"/>
    <w:multiLevelType w:val="hybridMultilevel"/>
    <w:tmpl w:val="E316559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2C18443D"/>
    <w:multiLevelType w:val="hybridMultilevel"/>
    <w:tmpl w:val="2408D42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3AEC20FE"/>
    <w:multiLevelType w:val="hybridMultilevel"/>
    <w:tmpl w:val="BA62D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2C36E3"/>
    <w:multiLevelType w:val="multilevel"/>
    <w:tmpl w:val="C6705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9D540D8"/>
    <w:multiLevelType w:val="hybridMultilevel"/>
    <w:tmpl w:val="D54A1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C35E95"/>
    <w:multiLevelType w:val="hybridMultilevel"/>
    <w:tmpl w:val="7CB6D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8D26DE"/>
    <w:multiLevelType w:val="multilevel"/>
    <w:tmpl w:val="BD8C4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C0C7E5A"/>
    <w:multiLevelType w:val="hybridMultilevel"/>
    <w:tmpl w:val="14C29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D3299D"/>
    <w:multiLevelType w:val="hybridMultilevel"/>
    <w:tmpl w:val="FAA41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5F0CE0"/>
    <w:multiLevelType w:val="hybridMultilevel"/>
    <w:tmpl w:val="A134E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92699A"/>
    <w:multiLevelType w:val="hybridMultilevel"/>
    <w:tmpl w:val="FF54DC2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0B2E74"/>
    <w:multiLevelType w:val="hybridMultilevel"/>
    <w:tmpl w:val="9224D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3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5"/>
  </w:num>
  <w:num w:numId="9">
    <w:abstractNumId w:val="5"/>
  </w:num>
  <w:num w:numId="10">
    <w:abstractNumId w:val="11"/>
  </w:num>
  <w:num w:numId="11">
    <w:abstractNumId w:val="1"/>
  </w:num>
  <w:num w:numId="12">
    <w:abstractNumId w:val="9"/>
  </w:num>
  <w:num w:numId="13">
    <w:abstractNumId w:val="12"/>
  </w:num>
  <w:num w:numId="14">
    <w:abstractNumId w:val="8"/>
  </w:num>
  <w:num w:numId="15">
    <w:abstractNumId w:val="6"/>
  </w:num>
  <w:num w:numId="16">
    <w:abstractNumId w:val="13"/>
  </w:num>
  <w:num w:numId="17">
    <w:abstractNumId w:val="14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C361F"/>
    <w:rsid w:val="0005703F"/>
    <w:rsid w:val="00077CB5"/>
    <w:rsid w:val="000B7DFD"/>
    <w:rsid w:val="000D1A5F"/>
    <w:rsid w:val="001E513A"/>
    <w:rsid w:val="00242A80"/>
    <w:rsid w:val="002754BA"/>
    <w:rsid w:val="00275EF2"/>
    <w:rsid w:val="00281379"/>
    <w:rsid w:val="00281657"/>
    <w:rsid w:val="00345C37"/>
    <w:rsid w:val="00370B6F"/>
    <w:rsid w:val="00373A01"/>
    <w:rsid w:val="003E220C"/>
    <w:rsid w:val="003E397D"/>
    <w:rsid w:val="004C2981"/>
    <w:rsid w:val="00562386"/>
    <w:rsid w:val="0059497D"/>
    <w:rsid w:val="006035F8"/>
    <w:rsid w:val="006C361F"/>
    <w:rsid w:val="006D520A"/>
    <w:rsid w:val="00880D6D"/>
    <w:rsid w:val="009373B8"/>
    <w:rsid w:val="0098723A"/>
    <w:rsid w:val="009B7B8B"/>
    <w:rsid w:val="00A4682B"/>
    <w:rsid w:val="00A53CAE"/>
    <w:rsid w:val="00A77BEB"/>
    <w:rsid w:val="00B31CC0"/>
    <w:rsid w:val="00B524DF"/>
    <w:rsid w:val="00BE011D"/>
    <w:rsid w:val="00BF5708"/>
    <w:rsid w:val="00C001A6"/>
    <w:rsid w:val="00C4345C"/>
    <w:rsid w:val="00D75442"/>
    <w:rsid w:val="00D75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35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C361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6C36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361F"/>
    <w:rPr>
      <w:b/>
      <w:bCs/>
      <w:kern w:val="36"/>
      <w:sz w:val="48"/>
      <w:szCs w:val="48"/>
    </w:rPr>
  </w:style>
  <w:style w:type="character" w:styleId="a3">
    <w:name w:val="Hyperlink"/>
    <w:basedOn w:val="a0"/>
    <w:unhideWhenUsed/>
    <w:rsid w:val="006C361F"/>
    <w:rPr>
      <w:color w:val="0000FF"/>
      <w:u w:val="single"/>
    </w:rPr>
  </w:style>
  <w:style w:type="character" w:styleId="a4">
    <w:name w:val="FollowedHyperlink"/>
    <w:basedOn w:val="a0"/>
    <w:uiPriority w:val="99"/>
    <w:unhideWhenUsed/>
    <w:rsid w:val="006C361F"/>
    <w:rPr>
      <w:color w:val="800080"/>
      <w:u w:val="single"/>
    </w:rPr>
  </w:style>
  <w:style w:type="paragraph" w:styleId="a5">
    <w:name w:val="Normal (Web)"/>
    <w:basedOn w:val="a"/>
    <w:uiPriority w:val="99"/>
    <w:unhideWhenUsed/>
    <w:rsid w:val="006C3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6C36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Table Grid 1"/>
    <w:basedOn w:val="a1"/>
    <w:rsid w:val="006C361F"/>
    <w:pPr>
      <w:spacing w:after="200" w:line="276" w:lineRule="auto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7">
    <w:name w:val="List Paragraph"/>
    <w:basedOn w:val="a"/>
    <w:uiPriority w:val="34"/>
    <w:qFormat/>
    <w:rsid w:val="00275EF2"/>
    <w:pPr>
      <w:ind w:left="720"/>
      <w:contextualSpacing/>
    </w:pPr>
  </w:style>
  <w:style w:type="character" w:customStyle="1" w:styleId="3">
    <w:name w:val="Заголовок №3_"/>
    <w:link w:val="30"/>
    <w:rsid w:val="00A77BEB"/>
    <w:rPr>
      <w:b/>
      <w:bCs/>
      <w:sz w:val="27"/>
      <w:szCs w:val="27"/>
      <w:shd w:val="clear" w:color="auto" w:fill="FFFFFF"/>
    </w:rPr>
  </w:style>
  <w:style w:type="paragraph" w:customStyle="1" w:styleId="30">
    <w:name w:val="Заголовок №3"/>
    <w:basedOn w:val="a"/>
    <w:link w:val="3"/>
    <w:rsid w:val="00A77BEB"/>
    <w:pPr>
      <w:widowControl w:val="0"/>
      <w:shd w:val="clear" w:color="auto" w:fill="FFFFFF"/>
      <w:spacing w:after="900" w:line="317" w:lineRule="exact"/>
      <w:jc w:val="center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">
    <w:name w:val="Основной текст (2)_"/>
    <w:link w:val="20"/>
    <w:rsid w:val="00A77BEB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A77BEB"/>
    <w:pPr>
      <w:widowControl w:val="0"/>
      <w:shd w:val="clear" w:color="auto" w:fill="FFFFFF"/>
      <w:spacing w:before="240" w:after="0" w:line="317" w:lineRule="exact"/>
      <w:ind w:hanging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115pt">
    <w:name w:val="Основной текст (2) + 11;5 pt"/>
    <w:rsid w:val="00A77BEB"/>
    <w:rPr>
      <w:rFonts w:ascii="Times New Roman" w:eastAsia="Times New Roman" w:hAnsi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styleId="a8">
    <w:name w:val="caption"/>
    <w:basedOn w:val="a"/>
    <w:next w:val="a"/>
    <w:uiPriority w:val="35"/>
    <w:semiHidden/>
    <w:unhideWhenUsed/>
    <w:qFormat/>
    <w:rsid w:val="00A77BEB"/>
    <w:pPr>
      <w:widowControl w:val="0"/>
      <w:spacing w:line="240" w:lineRule="auto"/>
    </w:pPr>
    <w:rPr>
      <w:rFonts w:ascii="Courier New" w:eastAsia="Courier New" w:hAnsi="Courier New" w:cs="Courier New"/>
      <w:b/>
      <w:bCs/>
      <w:color w:val="4F81BD"/>
      <w:sz w:val="18"/>
      <w:szCs w:val="18"/>
      <w:lang w:eastAsia="ru-RU"/>
    </w:rPr>
  </w:style>
  <w:style w:type="character" w:customStyle="1" w:styleId="a9">
    <w:name w:val="Основной текст Знак"/>
    <w:semiHidden/>
    <w:rsid w:val="00A77BE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a">
    <w:name w:val="Emphasis"/>
    <w:qFormat/>
    <w:rsid w:val="00A77BEB"/>
    <w:rPr>
      <w:i/>
      <w:iCs/>
    </w:rPr>
  </w:style>
  <w:style w:type="paragraph" w:styleId="ab">
    <w:name w:val="header"/>
    <w:basedOn w:val="a"/>
    <w:link w:val="ac"/>
    <w:rsid w:val="00B31C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rsid w:val="00B31CC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d">
    <w:name w:val="footer"/>
    <w:basedOn w:val="a"/>
    <w:link w:val="ae"/>
    <w:rsid w:val="00B31C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rsid w:val="00B31CC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">
    <w:name w:val="Balloon Text"/>
    <w:basedOn w:val="a"/>
    <w:link w:val="af0"/>
    <w:rsid w:val="00057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05703F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86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docs.edu.gov.ru/document/f7ccb63562c743ddc208b5c1b54c3ac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6651BE230285D4F35481B52772CF659E88B98B3F3BD36720BEAFFEB849ABB3A94937FE644CA82F35b7pA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6651BE230285D4F35481B52772CF659E88BF8A3E32DB6720BEAFFEB849ABB3A94937FE644CA82F35b7pA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6651BE230285D4F35481B52772CF659E88BC89383ADB6720BEAFFEB849ABB3A94937FE644CA82F35b7pA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xn--80abucjiibhv9a.xn--p1ai/&#1076;&#1086;&#1082;&#1091;&#1084;&#1077;&#1085;&#1090;&#1099;/922/&#1092;&#1072;&#1081;&#1083;/745/&#1087;&#1088;&#1080;&#1082;&#1072;&#1079;%20&#1054;&#1073;%20&#1091;&#1090;&#1074;&#1077;&#1088;&#1078;&#1076;&#1077;&#1085;&#1080;&#1080;%20373.rtf" TargetMode="External"/><Relationship Id="rId14" Type="http://schemas.openxmlformats.org/officeDocument/2006/relationships/hyperlink" Target="https://www.garant.ru/products/ipo/prime/doc/7499364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2DBDAE-D37F-4D1E-8825-58791F82B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4860</Words>
  <Characters>27706</Characters>
  <Application>Microsoft Office Word</Application>
  <DocSecurity>0</DocSecurity>
  <Lines>230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111</cp:lastModifiedBy>
  <cp:revision>4</cp:revision>
  <dcterms:created xsi:type="dcterms:W3CDTF">2022-10-03T17:20:00Z</dcterms:created>
  <dcterms:modified xsi:type="dcterms:W3CDTF">2022-11-10T10:09:00Z</dcterms:modified>
</cp:coreProperties>
</file>