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72"/>
        <w:tblW w:w="0" w:type="auto"/>
        <w:tblLook w:val="04A0"/>
      </w:tblPr>
      <w:tblGrid>
        <w:gridCol w:w="1242"/>
        <w:gridCol w:w="5716"/>
        <w:gridCol w:w="2613"/>
      </w:tblGrid>
      <w:tr w:rsidR="00CF5B10" w:rsidTr="00CF5B10">
        <w:tc>
          <w:tcPr>
            <w:tcW w:w="1242" w:type="dxa"/>
          </w:tcPr>
          <w:p w:rsidR="00CF5B10" w:rsidRDefault="00CF5B10" w:rsidP="00CF5B10">
            <w:r>
              <w:t>06.04.2020</w:t>
            </w:r>
          </w:p>
        </w:tc>
        <w:tc>
          <w:tcPr>
            <w:tcW w:w="5716" w:type="dxa"/>
          </w:tcPr>
          <w:p w:rsidR="00CF5B10" w:rsidRDefault="00CF5B10" w:rsidP="00CF5B10">
            <w:hyperlink r:id="rId4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https://resh.edu.ru/subject/lesson/2261/start/</w:t>
              </w:r>
            </w:hyperlink>
          </w:p>
        </w:tc>
        <w:tc>
          <w:tcPr>
            <w:tcW w:w="2613" w:type="dxa"/>
          </w:tcPr>
          <w:p w:rsidR="00CF5B10" w:rsidRDefault="00CF5B10" w:rsidP="00CF5B10">
            <w:r>
              <w:t>Учебник, п. 58, упр. 354</w:t>
            </w:r>
            <w:r w:rsidR="00071B36">
              <w:t>, 357.</w:t>
            </w:r>
          </w:p>
        </w:tc>
      </w:tr>
    </w:tbl>
    <w:p w:rsidR="009777D3" w:rsidRDefault="009777D3" w:rsidP="00CF5B10"/>
    <w:sectPr w:rsidR="009777D3" w:rsidSect="0097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10"/>
    <w:rsid w:val="00071B36"/>
    <w:rsid w:val="009777D3"/>
    <w:rsid w:val="00C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F5B1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8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8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5786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183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135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159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6487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823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647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0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38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617701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315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7428986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resh.edu.ru%2Fsubject%2Flesson%2F2261%2Fstart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2020-04-04T13:15:00Z</dcterms:created>
  <dcterms:modified xsi:type="dcterms:W3CDTF">2020-04-04T13:30:00Z</dcterms:modified>
</cp:coreProperties>
</file>