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05" w:rsidRDefault="000D6A05" w:rsidP="000D6A05">
      <w:pPr>
        <w:rPr>
          <w:sz w:val="24"/>
          <w:szCs w:val="24"/>
        </w:rPr>
      </w:pPr>
      <w:r>
        <w:rPr>
          <w:sz w:val="24"/>
          <w:szCs w:val="24"/>
        </w:rPr>
        <w:t>Учебник Алгебра 10 -11  кл.</w:t>
      </w:r>
    </w:p>
    <w:p w:rsidR="000D6A05" w:rsidRDefault="000D6A05" w:rsidP="000D6A05">
      <w:pPr>
        <w:rPr>
          <w:sz w:val="24"/>
          <w:szCs w:val="24"/>
        </w:rPr>
      </w:pPr>
      <w:r>
        <w:rPr>
          <w:sz w:val="24"/>
          <w:szCs w:val="24"/>
        </w:rPr>
        <w:t>Стр 290- 295 Тема «Свойства функций»</w:t>
      </w:r>
    </w:p>
    <w:p w:rsidR="000D6A05" w:rsidRDefault="000D6A05" w:rsidP="000D6A05">
      <w:pPr>
        <w:rPr>
          <w:sz w:val="24"/>
          <w:szCs w:val="24"/>
        </w:rPr>
      </w:pPr>
      <w:r>
        <w:rPr>
          <w:sz w:val="24"/>
          <w:szCs w:val="24"/>
        </w:rPr>
        <w:t>№114а, 118аб, 123ав, 124а, 125в, 126в</w:t>
      </w:r>
      <w:bookmarkStart w:id="0" w:name="_GoBack"/>
      <w:bookmarkEnd w:id="0"/>
    </w:p>
    <w:p w:rsidR="003D446C" w:rsidRDefault="003D446C"/>
    <w:sectPr w:rsidR="003D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D3"/>
    <w:rsid w:val="000D6A05"/>
    <w:rsid w:val="00187FD3"/>
    <w:rsid w:val="003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5F0F"/>
  <w15:chartTrackingRefBased/>
  <w15:docId w15:val="{0073512F-234A-4AC1-A7F3-49AD500E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2020-04-06T09:42:00Z</dcterms:created>
  <dcterms:modified xsi:type="dcterms:W3CDTF">2020-04-06T09:49:00Z</dcterms:modified>
</cp:coreProperties>
</file>