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BF" w:rsidRDefault="00BF41BF" w:rsidP="00BF41BF">
      <w:pPr>
        <w:pStyle w:val="c4"/>
        <w:jc w:val="both"/>
        <w:rPr>
          <w:rStyle w:val="c5"/>
        </w:rPr>
      </w:pPr>
      <w:r>
        <w:rPr>
          <w:rStyle w:val="c5"/>
        </w:rPr>
        <w:t>У</w:t>
      </w:r>
      <w:r w:rsidRPr="00483185">
        <w:rPr>
          <w:rStyle w:val="c5"/>
        </w:rPr>
        <w:t>чебник В.В. Эк «Математика 8 класс». М., «Просвещение», 2014г.</w:t>
      </w:r>
    </w:p>
    <w:p w:rsidR="00BF41BF" w:rsidRDefault="00BF41BF" w:rsidP="00BF4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урока: «</w:t>
      </w:r>
      <w:r w:rsidRPr="00BF41BF">
        <w:rPr>
          <w:rFonts w:ascii="Times New Roman" w:hAnsi="Times New Roman" w:cs="Times New Roman"/>
          <w:sz w:val="24"/>
          <w:szCs w:val="24"/>
        </w:rPr>
        <w:t>Все математические действия с мерами земельных площадей.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41BF" w:rsidRPr="00BF41BF" w:rsidRDefault="00BF41BF" w:rsidP="00BF4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188 №503(3), 504(2)</w:t>
      </w:r>
      <w:bookmarkStart w:id="0" w:name="_GoBack"/>
      <w:bookmarkEnd w:id="0"/>
    </w:p>
    <w:p w:rsidR="00BF41BF" w:rsidRDefault="00BF41BF" w:rsidP="00BF41BF">
      <w:pPr>
        <w:pStyle w:val="c4"/>
        <w:jc w:val="both"/>
        <w:rPr>
          <w:rStyle w:val="c5"/>
        </w:rPr>
      </w:pPr>
    </w:p>
    <w:p w:rsidR="001574B6" w:rsidRDefault="001574B6"/>
    <w:sectPr w:rsidR="0015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09"/>
    <w:rsid w:val="001574B6"/>
    <w:rsid w:val="00BF41BF"/>
    <w:rsid w:val="00D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AB45"/>
  <w15:chartTrackingRefBased/>
  <w15:docId w15:val="{4BAE37EA-5EC9-400E-9213-333E2D6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F41BF"/>
  </w:style>
  <w:style w:type="paragraph" w:customStyle="1" w:styleId="c4">
    <w:name w:val="c4"/>
    <w:basedOn w:val="a"/>
    <w:rsid w:val="00BF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F41B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2020-04-07T10:15:00Z</dcterms:created>
  <dcterms:modified xsi:type="dcterms:W3CDTF">2020-04-07T10:18:00Z</dcterms:modified>
</cp:coreProperties>
</file>