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4E" w:rsidRDefault="00FF5E97" w:rsidP="005013C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71674E">
        <w:rPr>
          <w:b/>
          <w:sz w:val="28"/>
          <w:szCs w:val="28"/>
        </w:rPr>
        <w:t>.04.</w:t>
      </w:r>
    </w:p>
    <w:p w:rsidR="005013CC" w:rsidRDefault="005013CC" w:rsidP="005013CC">
      <w:pPr>
        <w:shd w:val="clear" w:color="auto" w:fill="FFFFFF"/>
        <w:rPr>
          <w:b/>
          <w:spacing w:val="-14"/>
          <w:sz w:val="28"/>
          <w:szCs w:val="28"/>
        </w:rPr>
      </w:pPr>
      <w:r w:rsidRPr="005013CC">
        <w:rPr>
          <w:b/>
          <w:sz w:val="28"/>
          <w:szCs w:val="28"/>
        </w:rPr>
        <w:t>Тема урока: «</w:t>
      </w:r>
      <w:r w:rsidR="0071674E" w:rsidRPr="0071674E">
        <w:rPr>
          <w:b/>
          <w:spacing w:val="-14"/>
          <w:sz w:val="28"/>
          <w:szCs w:val="28"/>
        </w:rPr>
        <w:t>К.</w:t>
      </w:r>
      <w:r w:rsidR="0071674E">
        <w:rPr>
          <w:b/>
          <w:spacing w:val="-14"/>
          <w:sz w:val="28"/>
          <w:szCs w:val="28"/>
        </w:rPr>
        <w:t xml:space="preserve"> </w:t>
      </w:r>
      <w:r w:rsidR="0071674E" w:rsidRPr="0071674E">
        <w:rPr>
          <w:b/>
          <w:spacing w:val="-14"/>
          <w:sz w:val="28"/>
          <w:szCs w:val="28"/>
        </w:rPr>
        <w:t>Г.</w:t>
      </w:r>
      <w:r w:rsidR="0071674E">
        <w:rPr>
          <w:b/>
          <w:spacing w:val="-14"/>
          <w:sz w:val="28"/>
          <w:szCs w:val="28"/>
        </w:rPr>
        <w:t xml:space="preserve"> </w:t>
      </w:r>
      <w:r w:rsidR="0071674E" w:rsidRPr="0071674E">
        <w:rPr>
          <w:b/>
          <w:spacing w:val="-14"/>
          <w:sz w:val="28"/>
          <w:szCs w:val="28"/>
        </w:rPr>
        <w:t>Паустовский «Телеграмма».</w:t>
      </w:r>
    </w:p>
    <w:p w:rsidR="005013CC" w:rsidRDefault="005013CC" w:rsidP="005013CC">
      <w:pPr>
        <w:shd w:val="clear" w:color="auto" w:fill="FFFFFF"/>
        <w:rPr>
          <w:b/>
          <w:spacing w:val="-14"/>
          <w:sz w:val="28"/>
          <w:szCs w:val="28"/>
        </w:rPr>
      </w:pPr>
    </w:p>
    <w:p w:rsidR="005013CC" w:rsidRPr="00FF5E97" w:rsidRDefault="005013CC" w:rsidP="00FF5E97">
      <w:pPr>
        <w:shd w:val="clear" w:color="auto" w:fill="FFFFFF"/>
        <w:rPr>
          <w:spacing w:val="-14"/>
          <w:sz w:val="28"/>
          <w:szCs w:val="28"/>
        </w:rPr>
      </w:pPr>
    </w:p>
    <w:p w:rsidR="0071674E" w:rsidRDefault="00FF5E97" w:rsidP="0071674E">
      <w:pPr>
        <w:pStyle w:val="a3"/>
        <w:numPr>
          <w:ilvl w:val="0"/>
          <w:numId w:val="1"/>
        </w:num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Прочитать 2</w:t>
      </w:r>
      <w:r w:rsidR="0071674E">
        <w:rPr>
          <w:spacing w:val="-14"/>
          <w:sz w:val="28"/>
          <w:szCs w:val="28"/>
        </w:rPr>
        <w:t xml:space="preserve"> главу р</w:t>
      </w:r>
      <w:r>
        <w:rPr>
          <w:spacing w:val="-14"/>
          <w:sz w:val="28"/>
          <w:szCs w:val="28"/>
        </w:rPr>
        <w:t>ассказа «Телеграмма»  - стр. 196-199</w:t>
      </w:r>
    </w:p>
    <w:p w:rsidR="0071674E" w:rsidRDefault="0071674E" w:rsidP="0071674E">
      <w:pPr>
        <w:pStyle w:val="a3"/>
        <w:numPr>
          <w:ilvl w:val="0"/>
          <w:numId w:val="1"/>
        </w:num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Отве</w:t>
      </w:r>
      <w:r w:rsidR="00FF5E97">
        <w:rPr>
          <w:spacing w:val="-14"/>
          <w:sz w:val="28"/>
          <w:szCs w:val="28"/>
        </w:rPr>
        <w:t>тить на вопросы 1, 2, 3, 4, 5 стр. 199</w:t>
      </w:r>
      <w:r>
        <w:rPr>
          <w:spacing w:val="-14"/>
          <w:sz w:val="28"/>
          <w:szCs w:val="28"/>
        </w:rPr>
        <w:t xml:space="preserve"> (устно) </w:t>
      </w:r>
    </w:p>
    <w:p w:rsidR="00FF5E97" w:rsidRPr="0071674E" w:rsidRDefault="00FF5E97" w:rsidP="0071674E">
      <w:pPr>
        <w:pStyle w:val="a3"/>
        <w:numPr>
          <w:ilvl w:val="0"/>
          <w:numId w:val="1"/>
        </w:num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Объясните, как вы понимаете выражение «непоправимая вина» (письменно).</w:t>
      </w:r>
      <w:bookmarkStart w:id="0" w:name="_GoBack"/>
      <w:bookmarkEnd w:id="0"/>
    </w:p>
    <w:p w:rsidR="00F462D0" w:rsidRDefault="00F462D0"/>
    <w:sectPr w:rsidR="00F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A19"/>
    <w:multiLevelType w:val="hybridMultilevel"/>
    <w:tmpl w:val="FF9A8488"/>
    <w:lvl w:ilvl="0" w:tplc="63FC1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73"/>
    <w:rsid w:val="003F0F73"/>
    <w:rsid w:val="005013CC"/>
    <w:rsid w:val="0071674E"/>
    <w:rsid w:val="00AE2A35"/>
    <w:rsid w:val="00F462D0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2020-04-07T18:38:00Z</dcterms:created>
  <dcterms:modified xsi:type="dcterms:W3CDTF">2020-04-08T07:13:00Z</dcterms:modified>
</cp:coreProperties>
</file>