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4D0" w:rsidRPr="006104D0" w:rsidRDefault="006104D0" w:rsidP="006104D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-367030</wp:posOffset>
            </wp:positionV>
            <wp:extent cx="3206750" cy="2389505"/>
            <wp:effectExtent l="19050" t="0" r="0" b="0"/>
            <wp:wrapTight wrapText="bothSides">
              <wp:wrapPolygon edited="0">
                <wp:start x="-128" y="0"/>
                <wp:lineTo x="-128" y="21353"/>
                <wp:lineTo x="21557" y="21353"/>
                <wp:lineTo x="21557" y="0"/>
                <wp:lineTo x="-12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02" t="13179" r="31355" b="1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4D0">
        <w:rPr>
          <w:rFonts w:ascii="Monotype Corsiva" w:eastAsia="Times New Roman" w:hAnsi="Monotype Corsiva" w:cs="Times New Roman"/>
          <w:b/>
          <w:bCs/>
          <w:kern w:val="36"/>
          <w:sz w:val="32"/>
          <w:szCs w:val="32"/>
          <w:lang w:eastAsia="ru-RU"/>
        </w:rPr>
        <w:t>Рекомендации логопеда родителям будущих первоклассников по профилактике нарушений устной и письменной речи</w:t>
      </w:r>
    </w:p>
    <w:p w:rsidR="006104D0" w:rsidRPr="006104D0" w:rsidRDefault="006104D0" w:rsidP="006104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моменту поступления в школу ребенок должен правильно произносить все звуки речи родного языка и не путать их между собой в речевом потоке. Перед школой необходимо проконсультироваться с логопедом.</w:t>
      </w:r>
    </w:p>
    <w:p w:rsidR="006104D0" w:rsidRPr="006104D0" w:rsidRDefault="006104D0" w:rsidP="006104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ваш ребенок говорит, по вашему мнению, абсолютно «чисто», не помешает, все-таки, обратиться к логопеду и проверить так ли это на самом деле.</w:t>
      </w:r>
    </w:p>
    <w:p w:rsidR="006104D0" w:rsidRPr="006104D0" w:rsidRDefault="006104D0" w:rsidP="006104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по устранению дефектов звукопроизношения должен проводить только специалист. Самостоятельное вмешательство родителей в процесс коррекции звукопроизношения может привести к отрицательному результату.</w:t>
      </w:r>
    </w:p>
    <w:p w:rsidR="006104D0" w:rsidRPr="006104D0" w:rsidRDefault="006104D0" w:rsidP="006104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 на </w:t>
      </w:r>
      <w:proofErr w:type="spellStart"/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слоговой структуры речи у вашего ребенка. К шести годам ребенок безошибочно, не переставляя и пропуская слоги, должен произносить слова типа: милиционер, экскаватор, велосипедист и т.д.</w:t>
      </w:r>
    </w:p>
    <w:p w:rsidR="006104D0" w:rsidRPr="006104D0" w:rsidRDefault="006104D0" w:rsidP="006104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Формируйте у ребенка способность к различению на слух всех звуков речи, - это поможет в дальнейшем избежать трудностей в овладении письменной речью.</w:t>
      </w:r>
    </w:p>
    <w:p w:rsidR="006104D0" w:rsidRPr="006104D0" w:rsidRDefault="006104D0" w:rsidP="006104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фонематических процессов помогут упражнения, которые можно выполнять не только дома, но и по дороге в детский сад,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прогулке, в магазине и т.д. </w:t>
      </w:r>
    </w:p>
    <w:p w:rsidR="006104D0" w:rsidRPr="006104D0" w:rsidRDefault="006104D0" w:rsidP="006104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Советы логопеда</w:t>
      </w:r>
    </w:p>
    <w:p w:rsidR="006104D0" w:rsidRPr="006104D0" w:rsidRDefault="006104D0" w:rsidP="006104D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старайтесь ускорить ход естественного речевого развития ребёнка.</w:t>
      </w: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перегружайте его речевыми занятиями. Игры, упражнения, должны соответствовать возрасту.</w:t>
      </w:r>
    </w:p>
    <w:p w:rsidR="006104D0" w:rsidRPr="006104D0" w:rsidRDefault="006104D0" w:rsidP="006104D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общении с ребёнком следите за своей речью. Говорите с ним, не торопясь. Звуки и слова произносите четко и ясно, непонятные слова, обороты, встречающиеся в тексте, непременно объясните</w:t>
      </w:r>
    </w:p>
    <w:p w:rsidR="006104D0" w:rsidRPr="006104D0" w:rsidRDefault="006104D0" w:rsidP="006104D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подделывайтесь под детскую речь, не злоупотребляйте уменьшительно - ласкательными суффиксами - всё это тормозит речевое развитие.</w:t>
      </w:r>
    </w:p>
    <w:p w:rsidR="006104D0" w:rsidRPr="006104D0" w:rsidRDefault="006104D0" w:rsidP="006104D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 устраняйте недостаток речи ребёнка, стремясь указать неточности и ошибки, встречающиеся в его речи, будьте осторожны, ни в коем случае не смейтесь над ребёнком, самое лучшее – тактично поправить то или иное слово. Если ребёнок торопится высказать свои </w:t>
      </w:r>
      <w:r w:rsidRPr="00610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мысли или говорит тихо, напомните ему: «Говорить надо внятно, чётко, не спеша».</w:t>
      </w:r>
    </w:p>
    <w:p w:rsidR="0034301B" w:rsidRDefault="0034301B"/>
    <w:sectPr w:rsidR="0034301B" w:rsidSect="00343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528FD"/>
    <w:multiLevelType w:val="multilevel"/>
    <w:tmpl w:val="418AD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A559D0"/>
    <w:multiLevelType w:val="multilevel"/>
    <w:tmpl w:val="3FBA2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04D0"/>
    <w:rsid w:val="0034301B"/>
    <w:rsid w:val="0061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01B"/>
  </w:style>
  <w:style w:type="paragraph" w:styleId="1">
    <w:name w:val="heading 1"/>
    <w:basedOn w:val="a"/>
    <w:link w:val="10"/>
    <w:uiPriority w:val="9"/>
    <w:qFormat/>
    <w:rsid w:val="006104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4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10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104D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1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1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302</Words>
  <Characters>1728</Characters>
  <Application>Microsoft Office Word</Application>
  <DocSecurity>0</DocSecurity>
  <Lines>14</Lines>
  <Paragraphs>4</Paragraphs>
  <ScaleCrop>false</ScaleCrop>
  <Company>Microsoft</Company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2022-02-17T15:15:00Z</dcterms:created>
  <dcterms:modified xsi:type="dcterms:W3CDTF">2022-02-17T15:21:00Z</dcterms:modified>
</cp:coreProperties>
</file>