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196" w:rsidRPr="00814D9A" w:rsidRDefault="00322196" w:rsidP="00322196">
      <w:pPr>
        <w:jc w:val="center"/>
        <w:rPr>
          <w:b/>
        </w:rPr>
      </w:pPr>
      <w:r w:rsidRPr="00814D9A">
        <w:rPr>
          <w:b/>
        </w:rPr>
        <w:t>Муниципальное об</w:t>
      </w:r>
      <w:r>
        <w:rPr>
          <w:b/>
        </w:rPr>
        <w:t>щеоб</w:t>
      </w:r>
      <w:r w:rsidRPr="00814D9A">
        <w:rPr>
          <w:b/>
        </w:rPr>
        <w:t>разовательное учреждение</w:t>
      </w:r>
    </w:p>
    <w:p w:rsidR="00322196" w:rsidRPr="00814D9A" w:rsidRDefault="00322196" w:rsidP="00322196">
      <w:pPr>
        <w:jc w:val="center"/>
        <w:rPr>
          <w:b/>
        </w:rPr>
      </w:pPr>
      <w:r w:rsidRPr="00814D9A">
        <w:rPr>
          <w:b/>
        </w:rPr>
        <w:t>Хмельниковская средняя общеобразовательная школа</w:t>
      </w:r>
    </w:p>
    <w:p w:rsidR="00322196" w:rsidRPr="00814D9A" w:rsidRDefault="00322196" w:rsidP="00322196">
      <w:pPr>
        <w:jc w:val="center"/>
        <w:rPr>
          <w:b/>
        </w:rPr>
      </w:pPr>
      <w:r w:rsidRPr="00814D9A">
        <w:rPr>
          <w:b/>
        </w:rPr>
        <w:t>Ростовского района Ярославской области</w:t>
      </w:r>
    </w:p>
    <w:p w:rsidR="00322196" w:rsidRPr="00814D9A" w:rsidRDefault="00322196" w:rsidP="00322196">
      <w:pPr>
        <w:jc w:val="center"/>
        <w:rPr>
          <w:b/>
        </w:rPr>
      </w:pPr>
    </w:p>
    <w:p w:rsidR="00322196" w:rsidRPr="00814D9A" w:rsidRDefault="00322196" w:rsidP="00322196">
      <w:pPr>
        <w:jc w:val="center"/>
        <w:rPr>
          <w:b/>
        </w:rPr>
      </w:pPr>
      <w:r w:rsidRPr="00814D9A">
        <w:rPr>
          <w:b/>
        </w:rPr>
        <w:t>ПРИКАЗ</w:t>
      </w:r>
    </w:p>
    <w:p w:rsidR="00322196" w:rsidRDefault="00322196" w:rsidP="00322196"/>
    <w:p w:rsidR="00322196" w:rsidRDefault="00322196" w:rsidP="00322196">
      <w:r>
        <w:t>От 22.02.2022 г.                                                                                             № 28</w:t>
      </w:r>
    </w:p>
    <w:p w:rsidR="00322196" w:rsidRDefault="00322196" w:rsidP="00322196"/>
    <w:p w:rsidR="00322196" w:rsidRDefault="00322196" w:rsidP="00322196">
      <w:bookmarkStart w:id="0" w:name="_GoBack"/>
      <w:r>
        <w:t xml:space="preserve">Об организации лагерей с дневным пребыванием </w:t>
      </w:r>
    </w:p>
    <w:p w:rsidR="00322196" w:rsidRDefault="00322196" w:rsidP="00322196">
      <w:r>
        <w:t>детей на базе МОУ Хмельниковская СОШ.</w:t>
      </w:r>
    </w:p>
    <w:bookmarkEnd w:id="0"/>
    <w:p w:rsidR="00322196" w:rsidRDefault="00322196" w:rsidP="00322196"/>
    <w:p w:rsidR="00322196" w:rsidRDefault="00322196" w:rsidP="00322196">
      <w:pPr>
        <w:ind w:firstLine="708"/>
        <w:jc w:val="both"/>
      </w:pPr>
      <w:r>
        <w:t>В соответствии с постановлением Правительства Ярославской области от 28.12.2020 года № 1008-п «О мерах по организации отдыха и оздоровления детей в 2021 году» и постановлением администрации Ростовского муниципального района от 22.01.2021 года № 69 «Об итогах работы по организации отдыха, оздоровления и занятости детей в 2020 году и мерах по организации детской оздоровительной кампании в 2021 году» и на основании приказа по управлению образования № 107 от 15.02.2022</w:t>
      </w:r>
    </w:p>
    <w:p w:rsidR="00322196" w:rsidRDefault="00322196" w:rsidP="00322196">
      <w:pPr>
        <w:ind w:firstLine="708"/>
        <w:jc w:val="both"/>
      </w:pPr>
    </w:p>
    <w:p w:rsidR="00322196" w:rsidRDefault="00322196" w:rsidP="00322196">
      <w:pPr>
        <w:ind w:firstLine="708"/>
        <w:jc w:val="both"/>
      </w:pPr>
      <w:r>
        <w:t>ПРИКАЗЫВАЮ</w:t>
      </w:r>
    </w:p>
    <w:p w:rsidR="00322196" w:rsidRDefault="00322196" w:rsidP="00322196">
      <w:pPr>
        <w:jc w:val="both"/>
      </w:pPr>
    </w:p>
    <w:p w:rsidR="00322196" w:rsidRDefault="00322196" w:rsidP="00322196">
      <w:pPr>
        <w:pStyle w:val="a3"/>
        <w:numPr>
          <w:ilvl w:val="0"/>
          <w:numId w:val="1"/>
        </w:numPr>
        <w:jc w:val="both"/>
      </w:pPr>
      <w:r>
        <w:t>Открыть в весенний период с 28.03.2022 г. по 01.04.2022 года на базе МОУ Хмельниковская СОШ оздоровительный лагерь с дневным пребыванием детей, в количестве 21 человек (16 дети, находящиеся в трудной жизненной ситуации, 5 дети за родительскую плату).</w:t>
      </w:r>
    </w:p>
    <w:p w:rsidR="00322196" w:rsidRDefault="00322196" w:rsidP="00322196">
      <w:pPr>
        <w:pStyle w:val="a3"/>
        <w:numPr>
          <w:ilvl w:val="0"/>
          <w:numId w:val="1"/>
        </w:numPr>
        <w:jc w:val="both"/>
      </w:pPr>
      <w:r>
        <w:t xml:space="preserve">Зам. директора по ВР </w:t>
      </w:r>
      <w:proofErr w:type="spellStart"/>
      <w:r>
        <w:t>Муканиной</w:t>
      </w:r>
      <w:proofErr w:type="spellEnd"/>
      <w:r>
        <w:t xml:space="preserve"> А.Н.:</w:t>
      </w:r>
    </w:p>
    <w:p w:rsidR="00322196" w:rsidRDefault="00322196" w:rsidP="00322196">
      <w:pPr>
        <w:pStyle w:val="a3"/>
        <w:jc w:val="both"/>
      </w:pPr>
      <w:r>
        <w:t>- в срок до 28 февраля 2022 года представить в территориальный отдел управления Федеральной службы по надзору в сфере защиты прав потребителя и благополучия человека по Ярославской области в Ростовском, Гаврилов-Ямском и Борисоглебской МР пакет документов согласно требований СанПиН 2.4.4.2599-10 «Гигиены требований к устройству, содержанию и организации режима работы в оздоровительных учреждениях с дневным пребыванием детей в период каникул».</w:t>
      </w:r>
    </w:p>
    <w:p w:rsidR="00322196" w:rsidRDefault="00322196" w:rsidP="00322196">
      <w:pPr>
        <w:pStyle w:val="a3"/>
        <w:jc w:val="both"/>
      </w:pPr>
      <w:r>
        <w:t>- обеспечить набор детей в лагерь с дневным пребыванием в соответствии с плановым количеством мест;</w:t>
      </w:r>
    </w:p>
    <w:p w:rsidR="00322196" w:rsidRDefault="00322196" w:rsidP="00322196">
      <w:pPr>
        <w:pStyle w:val="a3"/>
        <w:jc w:val="both"/>
      </w:pPr>
      <w:r>
        <w:t>- обеспечить своевременное открытие лагеря;</w:t>
      </w:r>
    </w:p>
    <w:p w:rsidR="00322196" w:rsidRDefault="00322196" w:rsidP="00322196">
      <w:pPr>
        <w:pStyle w:val="a3"/>
        <w:jc w:val="both"/>
      </w:pPr>
      <w:r>
        <w:t>- при проведении воспитательных мероприятий в рамках программы лагеря уделить особое внимание безопасности детей;</w:t>
      </w:r>
    </w:p>
    <w:p w:rsidR="00322196" w:rsidRDefault="00322196" w:rsidP="00322196">
      <w:pPr>
        <w:pStyle w:val="a3"/>
        <w:jc w:val="both"/>
      </w:pPr>
      <w:r>
        <w:t>- выезды детей на экскурсии осуществлять в строгом соответствии с постановлением Правительства Российской Федерации от 17 декабря 2013 года № 1177 «Об утверждении Правил организованной перевозки группы детей автобусами».</w:t>
      </w:r>
    </w:p>
    <w:p w:rsidR="00322196" w:rsidRDefault="00322196" w:rsidP="00322196">
      <w:pPr>
        <w:ind w:left="360"/>
      </w:pPr>
      <w:r>
        <w:t>3. Продолжительность смены – 5</w:t>
      </w:r>
      <w:r w:rsidRPr="003E7424">
        <w:t xml:space="preserve"> дней.</w:t>
      </w:r>
    </w:p>
    <w:p w:rsidR="00322196" w:rsidRDefault="00322196" w:rsidP="00322196">
      <w:pPr>
        <w:ind w:left="360"/>
      </w:pPr>
      <w:r>
        <w:t>Режим работы с 8.30 часов до 14.30 часов.</w:t>
      </w:r>
    </w:p>
    <w:p w:rsidR="00322196" w:rsidRDefault="00322196" w:rsidP="00322196">
      <w:pPr>
        <w:ind w:left="360"/>
      </w:pPr>
      <w:r>
        <w:t xml:space="preserve">4. </w:t>
      </w:r>
      <w:r w:rsidRPr="00307B0F">
        <w:t xml:space="preserve">Назначить начальником лагеря </w:t>
      </w:r>
      <w:proofErr w:type="spellStart"/>
      <w:r>
        <w:t>Муканину</w:t>
      </w:r>
      <w:proofErr w:type="spellEnd"/>
      <w:r>
        <w:t xml:space="preserve"> А.Н.</w:t>
      </w:r>
    </w:p>
    <w:p w:rsidR="00322196" w:rsidRDefault="00322196" w:rsidP="00322196">
      <w:pPr>
        <w:ind w:left="360"/>
      </w:pPr>
      <w:r>
        <w:t xml:space="preserve">5. Назначить воспитателями (7 </w:t>
      </w:r>
      <w:r w:rsidRPr="003E7424">
        <w:t>человек)</w:t>
      </w:r>
    </w:p>
    <w:p w:rsidR="00322196" w:rsidRDefault="00322196" w:rsidP="00322196">
      <w:pPr>
        <w:pStyle w:val="a3"/>
        <w:numPr>
          <w:ilvl w:val="0"/>
          <w:numId w:val="2"/>
        </w:numPr>
      </w:pPr>
      <w:proofErr w:type="spellStart"/>
      <w:r>
        <w:t>Бахаева</w:t>
      </w:r>
      <w:proofErr w:type="spellEnd"/>
      <w:r>
        <w:t xml:space="preserve"> О.А.</w:t>
      </w:r>
    </w:p>
    <w:p w:rsidR="00322196" w:rsidRDefault="00322196" w:rsidP="00322196">
      <w:pPr>
        <w:pStyle w:val="a3"/>
        <w:numPr>
          <w:ilvl w:val="0"/>
          <w:numId w:val="2"/>
        </w:numPr>
      </w:pPr>
      <w:r>
        <w:t>Суслова О.В.</w:t>
      </w:r>
      <w:r>
        <w:tab/>
      </w:r>
      <w:r>
        <w:tab/>
      </w:r>
      <w:r>
        <w:tab/>
      </w:r>
      <w:r>
        <w:tab/>
        <w:t>Смирнова Т.С.</w:t>
      </w:r>
    </w:p>
    <w:p w:rsidR="00322196" w:rsidRDefault="00322196" w:rsidP="00322196">
      <w:pPr>
        <w:pStyle w:val="a3"/>
        <w:numPr>
          <w:ilvl w:val="0"/>
          <w:numId w:val="2"/>
        </w:numPr>
      </w:pPr>
      <w:r>
        <w:t>Федосеева Т.В.</w:t>
      </w:r>
      <w:r>
        <w:tab/>
      </w:r>
      <w:r>
        <w:tab/>
      </w:r>
      <w:r>
        <w:tab/>
      </w:r>
      <w:proofErr w:type="spellStart"/>
      <w:r>
        <w:t>Комолова</w:t>
      </w:r>
      <w:proofErr w:type="spellEnd"/>
      <w:r>
        <w:t xml:space="preserve"> С.А.</w:t>
      </w:r>
      <w:r>
        <w:tab/>
      </w:r>
      <w:r>
        <w:tab/>
      </w:r>
    </w:p>
    <w:p w:rsidR="00322196" w:rsidRDefault="00322196" w:rsidP="00322196">
      <w:pPr>
        <w:pStyle w:val="a3"/>
        <w:numPr>
          <w:ilvl w:val="0"/>
          <w:numId w:val="2"/>
        </w:numPr>
      </w:pPr>
      <w:proofErr w:type="spellStart"/>
      <w:r>
        <w:t>Копцева</w:t>
      </w:r>
      <w:proofErr w:type="spellEnd"/>
      <w:r>
        <w:t xml:space="preserve"> Н.В.</w:t>
      </w:r>
      <w:r w:rsidRPr="00986AA0">
        <w:t xml:space="preserve"> </w:t>
      </w:r>
      <w:r>
        <w:tab/>
      </w:r>
      <w:r>
        <w:tab/>
      </w:r>
      <w:r>
        <w:tab/>
        <w:t>Муканина О.А.</w:t>
      </w:r>
    </w:p>
    <w:p w:rsidR="00322196" w:rsidRDefault="00322196" w:rsidP="00322196">
      <w:pPr>
        <w:pStyle w:val="a3"/>
        <w:ind w:left="1440"/>
      </w:pPr>
    </w:p>
    <w:p w:rsidR="00322196" w:rsidRDefault="00322196" w:rsidP="00322196">
      <w:pPr>
        <w:pStyle w:val="a3"/>
        <w:numPr>
          <w:ilvl w:val="0"/>
          <w:numId w:val="3"/>
        </w:numPr>
        <w:jc w:val="both"/>
      </w:pPr>
      <w:r>
        <w:t xml:space="preserve">Двухразовое питание детей, посещающих лагерь, организовать на базе МОУ Хмельниковская СОШ из расчета </w:t>
      </w:r>
      <w:r w:rsidR="00C36706">
        <w:t>131</w:t>
      </w:r>
      <w:r>
        <w:t xml:space="preserve"> рублей в день на человека за счет средств социального страхования, областной целевой программы «Семья и дети».</w:t>
      </w:r>
    </w:p>
    <w:p w:rsidR="00322196" w:rsidRDefault="00322196" w:rsidP="00322196">
      <w:pPr>
        <w:pStyle w:val="a3"/>
        <w:numPr>
          <w:ilvl w:val="0"/>
          <w:numId w:val="3"/>
        </w:numPr>
        <w:jc w:val="both"/>
      </w:pPr>
      <w:r>
        <w:lastRenderedPageBreak/>
        <w:t>Ответственными за питание детей назначить Хохлову А.Г. (зав. производством), Михайлову Е.В. (работника кухни)</w:t>
      </w:r>
    </w:p>
    <w:p w:rsidR="00322196" w:rsidRDefault="00322196" w:rsidP="00322196">
      <w:pPr>
        <w:pStyle w:val="a3"/>
        <w:numPr>
          <w:ilvl w:val="0"/>
          <w:numId w:val="3"/>
        </w:numPr>
        <w:jc w:val="both"/>
      </w:pPr>
      <w:r>
        <w:t>Начальнику лагеря обеспечить ежедневный контроль за качеством питания с соблюдением норм закладки и раскладки готовых блюд в период работы лагеря.</w:t>
      </w:r>
    </w:p>
    <w:p w:rsidR="00322196" w:rsidRDefault="00322196" w:rsidP="00322196">
      <w:pPr>
        <w:pStyle w:val="a3"/>
        <w:numPr>
          <w:ilvl w:val="0"/>
          <w:numId w:val="3"/>
        </w:numPr>
        <w:jc w:val="both"/>
      </w:pPr>
      <w:r>
        <w:t xml:space="preserve">Назначить </w:t>
      </w:r>
      <w:proofErr w:type="spellStart"/>
      <w:r>
        <w:t>бракеражную</w:t>
      </w:r>
      <w:proofErr w:type="spellEnd"/>
      <w:r>
        <w:t xml:space="preserve"> комиссию в составе:</w:t>
      </w:r>
    </w:p>
    <w:p w:rsidR="00322196" w:rsidRDefault="00322196" w:rsidP="00322196">
      <w:pPr>
        <w:ind w:left="360"/>
        <w:jc w:val="both"/>
      </w:pPr>
      <w:r>
        <w:t>Начальник лагеря- Муканина А.Н.</w:t>
      </w:r>
    </w:p>
    <w:p w:rsidR="00322196" w:rsidRDefault="00322196" w:rsidP="00322196">
      <w:pPr>
        <w:ind w:left="360"/>
        <w:jc w:val="both"/>
      </w:pPr>
      <w:r>
        <w:t>Зав. столовой, повар – Хохлова А.Г.</w:t>
      </w:r>
    </w:p>
    <w:p w:rsidR="00322196" w:rsidRDefault="009F26DE" w:rsidP="00322196">
      <w:pPr>
        <w:ind w:left="360"/>
        <w:jc w:val="both"/>
      </w:pPr>
      <w:r>
        <w:t xml:space="preserve">Завхоз школы – </w:t>
      </w:r>
      <w:proofErr w:type="spellStart"/>
      <w:r>
        <w:t>Казенкова</w:t>
      </w:r>
      <w:proofErr w:type="spellEnd"/>
      <w:r>
        <w:t xml:space="preserve"> М.В.</w:t>
      </w:r>
    </w:p>
    <w:p w:rsidR="00322196" w:rsidRDefault="00322196" w:rsidP="00322196">
      <w:pPr>
        <w:ind w:left="360"/>
        <w:jc w:val="both"/>
      </w:pPr>
      <w:proofErr w:type="spellStart"/>
      <w:r>
        <w:t>Бракеражной</w:t>
      </w:r>
      <w:proofErr w:type="spellEnd"/>
      <w:r>
        <w:t xml:space="preserve"> комиссии осуществлять ежедневный бракераж приготовленных блюд с записью в </w:t>
      </w:r>
      <w:proofErr w:type="spellStart"/>
      <w:r>
        <w:t>бракеражном</w:t>
      </w:r>
      <w:proofErr w:type="spellEnd"/>
      <w:r>
        <w:t xml:space="preserve"> журнале.</w:t>
      </w:r>
    </w:p>
    <w:p w:rsidR="00322196" w:rsidRDefault="00322196" w:rsidP="00322196">
      <w:pPr>
        <w:pStyle w:val="a3"/>
        <w:numPr>
          <w:ilvl w:val="0"/>
          <w:numId w:val="3"/>
        </w:numPr>
        <w:jc w:val="both"/>
      </w:pPr>
      <w:r>
        <w:t>Начальнику лагеря осуществлять ежедневный контроль за здоровьем детей, посещающих лагерь.</w:t>
      </w:r>
    </w:p>
    <w:p w:rsidR="00322196" w:rsidRDefault="00322196" w:rsidP="00322196">
      <w:pPr>
        <w:pStyle w:val="a3"/>
        <w:numPr>
          <w:ilvl w:val="0"/>
          <w:numId w:val="3"/>
        </w:numPr>
        <w:jc w:val="both"/>
      </w:pPr>
      <w:r>
        <w:t>Ответственность за жизнь и безопасность детей несут начальник лагеря и воспитатели.</w:t>
      </w:r>
    </w:p>
    <w:p w:rsidR="00322196" w:rsidRDefault="00322196" w:rsidP="00322196">
      <w:pPr>
        <w:pStyle w:val="a3"/>
        <w:numPr>
          <w:ilvl w:val="0"/>
          <w:numId w:val="3"/>
        </w:numPr>
        <w:jc w:val="both"/>
      </w:pPr>
      <w:r>
        <w:t xml:space="preserve"> </w:t>
      </w:r>
      <w:r w:rsidRPr="009B319E">
        <w:t>Ответственным за пожарную безопасность объ</w:t>
      </w:r>
      <w:r>
        <w:t>ектов школы</w:t>
      </w:r>
      <w:r w:rsidRPr="009B319E">
        <w:t xml:space="preserve">   </w:t>
      </w:r>
      <w:r>
        <w:t xml:space="preserve">   </w:t>
      </w:r>
      <w:r w:rsidRPr="009B319E">
        <w:t xml:space="preserve">назначить – </w:t>
      </w:r>
      <w:r w:rsidRPr="006B2DDD">
        <w:t>Кириллова Ярослава Германовича -  замест</w:t>
      </w:r>
      <w:r>
        <w:t>ителя директора по безопасности.</w:t>
      </w:r>
    </w:p>
    <w:p w:rsidR="00322196" w:rsidRDefault="00322196" w:rsidP="00322196">
      <w:pPr>
        <w:pStyle w:val="a3"/>
        <w:numPr>
          <w:ilvl w:val="0"/>
          <w:numId w:val="3"/>
        </w:numPr>
        <w:jc w:val="both"/>
      </w:pPr>
      <w:proofErr w:type="spellStart"/>
      <w:r>
        <w:t>Муканиной</w:t>
      </w:r>
      <w:proofErr w:type="spellEnd"/>
      <w:r>
        <w:t xml:space="preserve"> А.Н начальнику лагеря провести инструктаж по ТБ воспитателей, детей, а также по правилам пожарной безопасности, правилам дорожного движения.</w:t>
      </w:r>
    </w:p>
    <w:p w:rsidR="00322196" w:rsidRDefault="00322196" w:rsidP="00322196">
      <w:pPr>
        <w:pStyle w:val="a3"/>
        <w:numPr>
          <w:ilvl w:val="0"/>
          <w:numId w:val="3"/>
        </w:numPr>
        <w:jc w:val="both"/>
      </w:pPr>
      <w:r>
        <w:t xml:space="preserve"> Утвердить списочный состав посещающих лагерь (см. приложение)</w:t>
      </w:r>
    </w:p>
    <w:p w:rsidR="00322196" w:rsidRDefault="00322196" w:rsidP="00322196">
      <w:pPr>
        <w:jc w:val="both"/>
      </w:pPr>
    </w:p>
    <w:p w:rsidR="00322196" w:rsidRDefault="00322196" w:rsidP="00322196">
      <w:pPr>
        <w:jc w:val="both"/>
      </w:pPr>
    </w:p>
    <w:p w:rsidR="00322196" w:rsidRDefault="00322196" w:rsidP="00322196">
      <w:pPr>
        <w:jc w:val="both"/>
      </w:pPr>
      <w:r>
        <w:t>Директор школы:</w:t>
      </w:r>
      <w:r>
        <w:tab/>
      </w:r>
      <w:r>
        <w:tab/>
      </w:r>
      <w:r>
        <w:tab/>
        <w:t>Мироненко Т.В.</w:t>
      </w:r>
    </w:p>
    <w:p w:rsidR="00322196" w:rsidRDefault="00322196" w:rsidP="00322196">
      <w:pPr>
        <w:jc w:val="both"/>
      </w:pPr>
    </w:p>
    <w:p w:rsidR="00322196" w:rsidRDefault="00322196" w:rsidP="00322196">
      <w:pPr>
        <w:jc w:val="both"/>
      </w:pPr>
    </w:p>
    <w:p w:rsidR="00322196" w:rsidRDefault="00322196" w:rsidP="00322196">
      <w:pPr>
        <w:jc w:val="both"/>
      </w:pPr>
      <w:r>
        <w:t>С приказом ознакомлены:</w:t>
      </w:r>
    </w:p>
    <w:p w:rsidR="00322196" w:rsidRDefault="00322196" w:rsidP="00322196"/>
    <w:p w:rsidR="00322196" w:rsidRDefault="00322196" w:rsidP="00322196">
      <w:proofErr w:type="spellStart"/>
      <w:r>
        <w:t>Бахаева</w:t>
      </w:r>
      <w:proofErr w:type="spellEnd"/>
      <w:r>
        <w:t xml:space="preserve"> О.А.</w:t>
      </w:r>
      <w:r>
        <w:tab/>
      </w:r>
      <w:r>
        <w:tab/>
      </w:r>
      <w:r>
        <w:tab/>
      </w:r>
      <w:r>
        <w:tab/>
        <w:t>Муканина А.Н.</w:t>
      </w:r>
      <w:r>
        <w:tab/>
      </w:r>
      <w:r>
        <w:tab/>
      </w:r>
      <w:r>
        <w:tab/>
      </w:r>
    </w:p>
    <w:p w:rsidR="00322196" w:rsidRDefault="00322196" w:rsidP="00322196">
      <w:r>
        <w:t>Суслова О.В.</w:t>
      </w:r>
      <w:r>
        <w:tab/>
      </w:r>
      <w:r>
        <w:tab/>
      </w:r>
      <w:r>
        <w:tab/>
      </w:r>
      <w:r>
        <w:tab/>
        <w:t>Смирнова Т.С.</w:t>
      </w:r>
    </w:p>
    <w:p w:rsidR="00322196" w:rsidRDefault="00322196" w:rsidP="00322196">
      <w:r>
        <w:t>Федосеева Т.В.</w:t>
      </w:r>
      <w:r>
        <w:tab/>
      </w:r>
      <w:r>
        <w:tab/>
      </w:r>
      <w:r>
        <w:tab/>
        <w:t>Хохлова А.Г.</w:t>
      </w:r>
      <w:r>
        <w:tab/>
      </w:r>
      <w:r>
        <w:tab/>
      </w:r>
    </w:p>
    <w:p w:rsidR="00322196" w:rsidRDefault="00322196" w:rsidP="00322196">
      <w:proofErr w:type="spellStart"/>
      <w:r>
        <w:t>Копцева</w:t>
      </w:r>
      <w:proofErr w:type="spellEnd"/>
      <w:r>
        <w:t xml:space="preserve"> Н.В.</w:t>
      </w:r>
      <w:r w:rsidRPr="00986AA0">
        <w:t xml:space="preserve"> </w:t>
      </w:r>
      <w:r>
        <w:tab/>
      </w:r>
      <w:r>
        <w:tab/>
      </w:r>
      <w:r>
        <w:tab/>
        <w:t>Михайлова Е.В.</w:t>
      </w:r>
    </w:p>
    <w:p w:rsidR="00322196" w:rsidRDefault="00322196" w:rsidP="00322196">
      <w:r>
        <w:t>Муканина О.А.</w:t>
      </w:r>
      <w:r>
        <w:tab/>
      </w:r>
      <w:r>
        <w:tab/>
      </w:r>
      <w:r>
        <w:tab/>
      </w:r>
      <w:proofErr w:type="spellStart"/>
      <w:r>
        <w:t>Комолова</w:t>
      </w:r>
      <w:proofErr w:type="spellEnd"/>
      <w:r>
        <w:t xml:space="preserve"> С.А.</w:t>
      </w:r>
    </w:p>
    <w:p w:rsidR="00322196" w:rsidRDefault="009F26DE" w:rsidP="00322196">
      <w:proofErr w:type="spellStart"/>
      <w:r>
        <w:t>Казенкова</w:t>
      </w:r>
      <w:proofErr w:type="spellEnd"/>
      <w:r>
        <w:t xml:space="preserve"> М.В.</w:t>
      </w:r>
    </w:p>
    <w:p w:rsidR="00322196" w:rsidRDefault="00322196" w:rsidP="00322196"/>
    <w:p w:rsidR="00322196" w:rsidRDefault="00322196" w:rsidP="00322196"/>
    <w:p w:rsidR="00322196" w:rsidRDefault="00322196" w:rsidP="00322196"/>
    <w:p w:rsidR="00322196" w:rsidRDefault="00322196" w:rsidP="00322196"/>
    <w:p w:rsidR="00322196" w:rsidRDefault="00322196" w:rsidP="00322196"/>
    <w:p w:rsidR="00322196" w:rsidRDefault="00322196" w:rsidP="00322196"/>
    <w:p w:rsidR="00322196" w:rsidRDefault="00322196" w:rsidP="00322196"/>
    <w:p w:rsidR="00322196" w:rsidRDefault="00322196" w:rsidP="00322196"/>
    <w:p w:rsidR="00322196" w:rsidRDefault="00322196" w:rsidP="00322196"/>
    <w:p w:rsidR="00322196" w:rsidRDefault="00322196" w:rsidP="00322196"/>
    <w:p w:rsidR="00322196" w:rsidRDefault="00322196" w:rsidP="00322196"/>
    <w:p w:rsidR="00322196" w:rsidRDefault="00322196" w:rsidP="00322196"/>
    <w:p w:rsidR="00322196" w:rsidRDefault="00322196" w:rsidP="00322196"/>
    <w:p w:rsidR="00322196" w:rsidRDefault="00322196" w:rsidP="00322196"/>
    <w:p w:rsidR="00603653" w:rsidRDefault="00603653"/>
    <w:sectPr w:rsidR="00603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07A15"/>
    <w:multiLevelType w:val="hybridMultilevel"/>
    <w:tmpl w:val="B4800E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8674F76"/>
    <w:multiLevelType w:val="hybridMultilevel"/>
    <w:tmpl w:val="2B98B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C732F"/>
    <w:multiLevelType w:val="hybridMultilevel"/>
    <w:tmpl w:val="A13E52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96"/>
    <w:rsid w:val="003028AE"/>
    <w:rsid w:val="00322196"/>
    <w:rsid w:val="00504DBF"/>
    <w:rsid w:val="00603653"/>
    <w:rsid w:val="009F26DE"/>
    <w:rsid w:val="00C3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F5AEB-5185-44BF-9180-417BE5D0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196"/>
    <w:pPr>
      <w:spacing w:after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1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67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67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98C05-6B3B-4C29-813C-5437A6460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cp:lastPrinted>2022-03-04T09:49:00Z</cp:lastPrinted>
  <dcterms:created xsi:type="dcterms:W3CDTF">2022-03-05T08:45:00Z</dcterms:created>
  <dcterms:modified xsi:type="dcterms:W3CDTF">2022-03-05T08:45:00Z</dcterms:modified>
</cp:coreProperties>
</file>