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459" w:rsidRPr="00B9593B" w:rsidRDefault="00E00459" w:rsidP="00E00459">
      <w:pPr>
        <w:spacing w:after="0" w:line="240" w:lineRule="auto"/>
        <w:ind w:left="1258" w:right="1020" w:hanging="11"/>
        <w:contextualSpacing/>
        <w:jc w:val="center"/>
        <w:rPr>
          <w:szCs w:val="24"/>
        </w:rPr>
      </w:pPr>
      <w:r w:rsidRPr="00B9593B">
        <w:rPr>
          <w:szCs w:val="24"/>
        </w:rPr>
        <w:t>Муниципальное общеобразовательное учреждение</w:t>
      </w:r>
    </w:p>
    <w:p w:rsidR="00E00459" w:rsidRDefault="00E00459" w:rsidP="00E00459">
      <w:pPr>
        <w:spacing w:after="228" w:line="240" w:lineRule="auto"/>
        <w:ind w:left="1258" w:right="1015" w:hanging="11"/>
        <w:contextualSpacing/>
        <w:jc w:val="center"/>
        <w:rPr>
          <w:szCs w:val="24"/>
        </w:rPr>
      </w:pPr>
      <w:r w:rsidRPr="00B9593B">
        <w:rPr>
          <w:szCs w:val="24"/>
        </w:rPr>
        <w:t xml:space="preserve">Хмельниковская средняя общеобразовательная школа </w:t>
      </w:r>
    </w:p>
    <w:p w:rsidR="00E00459" w:rsidRPr="00B9593B" w:rsidRDefault="00E00459" w:rsidP="00E00459">
      <w:pPr>
        <w:spacing w:after="228" w:line="240" w:lineRule="auto"/>
        <w:ind w:left="1258" w:right="1015" w:hanging="11"/>
        <w:contextualSpacing/>
        <w:jc w:val="center"/>
        <w:rPr>
          <w:szCs w:val="24"/>
        </w:rPr>
      </w:pPr>
      <w:r w:rsidRPr="00B9593B">
        <w:rPr>
          <w:szCs w:val="24"/>
        </w:rPr>
        <w:t>Ростовского района Ярославской области</w:t>
      </w:r>
    </w:p>
    <w:p w:rsidR="00E00459" w:rsidRPr="00B9593B" w:rsidRDefault="00E00459" w:rsidP="00E00459">
      <w:pPr>
        <w:spacing w:after="259" w:line="259" w:lineRule="auto"/>
        <w:ind w:left="1256" w:right="1034" w:hanging="10"/>
        <w:jc w:val="center"/>
        <w:rPr>
          <w:szCs w:val="24"/>
        </w:rPr>
      </w:pPr>
      <w:r w:rsidRPr="00B9593B">
        <w:rPr>
          <w:szCs w:val="24"/>
        </w:rPr>
        <w:t>ПРИКАЗ</w:t>
      </w:r>
    </w:p>
    <w:p w:rsidR="00E00459" w:rsidRPr="00B9593B" w:rsidRDefault="00E00459" w:rsidP="00E00459">
      <w:pPr>
        <w:tabs>
          <w:tab w:val="center" w:pos="1049"/>
          <w:tab w:val="center" w:pos="7724"/>
        </w:tabs>
        <w:spacing w:after="215"/>
        <w:ind w:left="0"/>
        <w:jc w:val="left"/>
        <w:rPr>
          <w:szCs w:val="24"/>
        </w:rPr>
      </w:pPr>
      <w:r w:rsidRPr="00B9593B">
        <w:rPr>
          <w:szCs w:val="24"/>
        </w:rPr>
        <w:tab/>
        <w:t xml:space="preserve">от </w:t>
      </w:r>
      <w:r w:rsidR="00E378E4">
        <w:rPr>
          <w:szCs w:val="24"/>
        </w:rPr>
        <w:t>12</w:t>
      </w:r>
      <w:r>
        <w:rPr>
          <w:szCs w:val="24"/>
        </w:rPr>
        <w:t>.10</w:t>
      </w:r>
      <w:r w:rsidRPr="00B9593B">
        <w:rPr>
          <w:szCs w:val="24"/>
        </w:rPr>
        <w:t>.2023 г.</w:t>
      </w:r>
      <w:r w:rsidRPr="00B9593B">
        <w:rPr>
          <w:szCs w:val="24"/>
        </w:rPr>
        <w:tab/>
        <w:t xml:space="preserve">№ </w:t>
      </w:r>
      <w:r>
        <w:rPr>
          <w:szCs w:val="24"/>
        </w:rPr>
        <w:t>172</w:t>
      </w:r>
    </w:p>
    <w:p w:rsidR="00E00459" w:rsidRPr="00B9593B" w:rsidRDefault="00E00459" w:rsidP="00E00459">
      <w:pPr>
        <w:spacing w:after="256"/>
        <w:ind w:left="221" w:right="3744"/>
        <w:rPr>
          <w:szCs w:val="24"/>
        </w:rPr>
      </w:pPr>
      <w:r w:rsidRPr="00B9593B">
        <w:rPr>
          <w:szCs w:val="24"/>
        </w:rPr>
        <w:t>Об организации лагерей с дневным пребыванием детей на базе МОУ Хмельниковская СОШ.</w:t>
      </w:r>
    </w:p>
    <w:p w:rsidR="00E00459" w:rsidRPr="00B9593B" w:rsidRDefault="00E00459" w:rsidP="00E00459">
      <w:pPr>
        <w:spacing w:after="251"/>
        <w:ind w:left="221" w:right="4" w:firstLine="710"/>
        <w:rPr>
          <w:szCs w:val="24"/>
        </w:rPr>
      </w:pPr>
      <w:r w:rsidRPr="00B9593B">
        <w:rPr>
          <w:szCs w:val="24"/>
        </w:rPr>
        <w:t>В соответствии с постановлением Правительства Ярославской области от 23.12.2022 года № 1154-п «О мерах по организации от</w:t>
      </w:r>
      <w:r>
        <w:rPr>
          <w:szCs w:val="24"/>
        </w:rPr>
        <w:t>дыха и оздоровления детей в 2023</w:t>
      </w:r>
      <w:r w:rsidRPr="00B9593B">
        <w:rPr>
          <w:szCs w:val="24"/>
        </w:rPr>
        <w:t xml:space="preserve"> году» и постановлением администрации Ростовского муниципального района от 09.02.2023 года № 251 «О мерах по организации отдыха и оздоровления детей в 2023 году»</w:t>
      </w:r>
      <w:r>
        <w:rPr>
          <w:szCs w:val="24"/>
        </w:rPr>
        <w:t xml:space="preserve"> и на основании приказа по УО от 29.09.2023 г. № 550</w:t>
      </w:r>
    </w:p>
    <w:p w:rsidR="00E00459" w:rsidRPr="00B9593B" w:rsidRDefault="00E00459" w:rsidP="00E00459">
      <w:pPr>
        <w:spacing w:after="275"/>
        <w:ind w:left="931" w:right="4"/>
        <w:rPr>
          <w:szCs w:val="24"/>
        </w:rPr>
      </w:pPr>
      <w:r w:rsidRPr="00B9593B">
        <w:rPr>
          <w:szCs w:val="24"/>
        </w:rPr>
        <w:t>ПРИКАЗЫВАЮ</w:t>
      </w:r>
    </w:p>
    <w:p w:rsidR="00E00459" w:rsidRPr="00B9593B" w:rsidRDefault="00E00459" w:rsidP="00E00459">
      <w:pPr>
        <w:numPr>
          <w:ilvl w:val="0"/>
          <w:numId w:val="1"/>
        </w:numPr>
        <w:ind w:right="4" w:hanging="365"/>
        <w:rPr>
          <w:szCs w:val="24"/>
        </w:rPr>
      </w:pPr>
      <w:r w:rsidRPr="00B9593B">
        <w:rPr>
          <w:szCs w:val="24"/>
        </w:rPr>
        <w:t xml:space="preserve">Открыть в </w:t>
      </w:r>
      <w:r>
        <w:rPr>
          <w:szCs w:val="24"/>
        </w:rPr>
        <w:t>осенние каникулы</w:t>
      </w:r>
      <w:r w:rsidRPr="00B9593B">
        <w:rPr>
          <w:szCs w:val="24"/>
        </w:rPr>
        <w:t xml:space="preserve"> с </w:t>
      </w:r>
      <w:r>
        <w:rPr>
          <w:szCs w:val="24"/>
        </w:rPr>
        <w:t>30 октября 2023</w:t>
      </w:r>
      <w:r w:rsidRPr="00B9593B">
        <w:rPr>
          <w:szCs w:val="24"/>
        </w:rPr>
        <w:t xml:space="preserve"> г. по </w:t>
      </w:r>
      <w:r>
        <w:rPr>
          <w:szCs w:val="24"/>
        </w:rPr>
        <w:t xml:space="preserve">3 ноября </w:t>
      </w:r>
      <w:r w:rsidRPr="00B9593B">
        <w:rPr>
          <w:szCs w:val="24"/>
        </w:rPr>
        <w:t>2023 года на базе МОУ Хмельниковская СОШ оздоровительный лагерь с дневн</w:t>
      </w:r>
      <w:r>
        <w:rPr>
          <w:szCs w:val="24"/>
        </w:rPr>
        <w:t>ым</w:t>
      </w:r>
      <w:r w:rsidRPr="00B9593B">
        <w:rPr>
          <w:szCs w:val="24"/>
        </w:rPr>
        <w:t xml:space="preserve"> пр</w:t>
      </w:r>
      <w:r>
        <w:rPr>
          <w:szCs w:val="24"/>
        </w:rPr>
        <w:t>ебыванием детей, в количестве 26</w:t>
      </w:r>
      <w:r w:rsidRPr="00B9593B">
        <w:rPr>
          <w:szCs w:val="24"/>
        </w:rPr>
        <w:t xml:space="preserve"> человек (20 дети, находящиеся</w:t>
      </w:r>
      <w:r>
        <w:rPr>
          <w:szCs w:val="24"/>
        </w:rPr>
        <w:t xml:space="preserve"> в трудной жизненной ситуации, 6</w:t>
      </w:r>
      <w:r w:rsidRPr="00B9593B">
        <w:rPr>
          <w:szCs w:val="24"/>
        </w:rPr>
        <w:t xml:space="preserve"> дети за родительскую плату).</w:t>
      </w:r>
    </w:p>
    <w:p w:rsidR="00E00459" w:rsidRPr="00B9593B" w:rsidRDefault="00E00459" w:rsidP="00E00459">
      <w:pPr>
        <w:numPr>
          <w:ilvl w:val="0"/>
          <w:numId w:val="1"/>
        </w:numPr>
        <w:ind w:right="4" w:hanging="365"/>
        <w:rPr>
          <w:szCs w:val="24"/>
        </w:rPr>
      </w:pPr>
      <w:r>
        <w:rPr>
          <w:szCs w:val="24"/>
        </w:rPr>
        <w:t>Советнику директора по воспитанию</w:t>
      </w:r>
      <w:r w:rsidRPr="00B9593B">
        <w:rPr>
          <w:szCs w:val="24"/>
        </w:rPr>
        <w:t xml:space="preserve"> ВР Марковой М.С.:</w:t>
      </w:r>
    </w:p>
    <w:p w:rsidR="00E00459" w:rsidRPr="00B9593B" w:rsidRDefault="00E00459" w:rsidP="00E00459">
      <w:pPr>
        <w:ind w:right="4" w:firstLine="355"/>
        <w:rPr>
          <w:szCs w:val="24"/>
        </w:rPr>
      </w:pPr>
      <w:r>
        <w:rPr>
          <w:szCs w:val="24"/>
        </w:rPr>
        <w:t xml:space="preserve">- </w:t>
      </w:r>
      <w:r w:rsidRPr="00B9593B">
        <w:rPr>
          <w:szCs w:val="24"/>
        </w:rPr>
        <w:t xml:space="preserve">в срок до </w:t>
      </w:r>
      <w:r>
        <w:rPr>
          <w:szCs w:val="24"/>
        </w:rPr>
        <w:t>13 октября</w:t>
      </w:r>
      <w:r w:rsidRPr="00B9593B">
        <w:rPr>
          <w:szCs w:val="24"/>
        </w:rPr>
        <w:t xml:space="preserve"> 2023 года представить территориальный отдел управления Федеральной службы по надзору в сфере защиты прав потребителя и благополучия человека по Ярославской области в Ростовском, Гаврилов-Ямском и Борисоглебской МР пакет документов согласно требований СанПиН 2.4.4.2599-10 </w:t>
      </w:r>
      <w:r w:rsidRPr="00B9593B">
        <w:rPr>
          <w:noProof/>
          <w:szCs w:val="24"/>
        </w:rPr>
        <w:drawing>
          <wp:inline distT="0" distB="0" distL="0" distR="0" wp14:anchorId="3F05A3B2" wp14:editId="5665B855">
            <wp:extent cx="60964" cy="42674"/>
            <wp:effectExtent l="0" t="0" r="0" b="0"/>
            <wp:docPr id="7784" name="Picture 77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4" name="Picture 778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4" cy="4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593B">
        <w:rPr>
          <w:szCs w:val="24"/>
        </w:rPr>
        <w:t>«Гигиены требований к устройству, содержанию и организации режима работы в оздоровительных учреждениях с дневным пребыванием детей в период каникул»; - не позднее чем за 14 дней до открытия смены, направить уведомление в управление по социальной и демографической политике Правительства ЯО на бланке образовательной организации:</w:t>
      </w:r>
    </w:p>
    <w:p w:rsidR="00E00459" w:rsidRPr="00B9593B" w:rsidRDefault="00E00459" w:rsidP="00E00459">
      <w:pPr>
        <w:ind w:right="4"/>
        <w:rPr>
          <w:szCs w:val="24"/>
        </w:rPr>
      </w:pPr>
      <w:r>
        <w:rPr>
          <w:szCs w:val="24"/>
        </w:rPr>
        <w:t xml:space="preserve">- </w:t>
      </w:r>
      <w:r w:rsidRPr="00B9593B">
        <w:rPr>
          <w:szCs w:val="24"/>
        </w:rPr>
        <w:t>с указанием даты лагерной смены (</w:t>
      </w:r>
      <w:proofErr w:type="spellStart"/>
      <w:r w:rsidRPr="00B9593B">
        <w:rPr>
          <w:szCs w:val="24"/>
        </w:rPr>
        <w:t>сканкопия</w:t>
      </w:r>
      <w:proofErr w:type="spellEnd"/>
      <w:r w:rsidRPr="00B9593B">
        <w:rPr>
          <w:szCs w:val="24"/>
        </w:rPr>
        <w:t xml:space="preserve"> приказа в формате PDF, единый документ, включающий все страницы печати); </w:t>
      </w:r>
      <w:r w:rsidRPr="00B9593B">
        <w:rPr>
          <w:noProof/>
          <w:szCs w:val="24"/>
        </w:rPr>
        <w:drawing>
          <wp:inline distT="0" distB="0" distL="0" distR="0" wp14:anchorId="175D7876" wp14:editId="77E309B3">
            <wp:extent cx="42675" cy="18289"/>
            <wp:effectExtent l="0" t="0" r="0" b="0"/>
            <wp:docPr id="1831" name="Picture 18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1" name="Picture 183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675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593B">
        <w:rPr>
          <w:szCs w:val="24"/>
        </w:rPr>
        <w:t xml:space="preserve"> количества обучающихся, имеющих право на получение услуги по </w:t>
      </w:r>
      <w:r w:rsidRPr="00B9593B">
        <w:rPr>
          <w:noProof/>
          <w:szCs w:val="24"/>
        </w:rPr>
        <w:drawing>
          <wp:inline distT="0" distB="0" distL="0" distR="0" wp14:anchorId="5BF81921" wp14:editId="57E8DFA1">
            <wp:extent cx="12193" cy="15241"/>
            <wp:effectExtent l="0" t="0" r="0" b="0"/>
            <wp:docPr id="1917" name="Picture 19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7" name="Picture 191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593B">
        <w:rPr>
          <w:szCs w:val="24"/>
        </w:rPr>
        <w:t xml:space="preserve"> содержанию в лагере с дневным пребыванием; </w:t>
      </w:r>
      <w:r w:rsidRPr="00B9593B">
        <w:rPr>
          <w:noProof/>
          <w:szCs w:val="24"/>
        </w:rPr>
        <w:drawing>
          <wp:inline distT="0" distB="0" distL="0" distR="0" wp14:anchorId="1BD7F8C2" wp14:editId="476EF914">
            <wp:extent cx="45723" cy="18289"/>
            <wp:effectExtent l="0" t="0" r="0" b="0"/>
            <wp:docPr id="1833" name="Picture 18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3" name="Picture 183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3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593B">
        <w:rPr>
          <w:szCs w:val="24"/>
        </w:rPr>
        <w:t xml:space="preserve"> информации о результатах проведения органами, осуществляющими государственный контроль (надзор), плановых и внеплановых проверок по итогам предыдущего года (если проводились проверки);</w:t>
      </w:r>
    </w:p>
    <w:p w:rsidR="00E00459" w:rsidRPr="00B9593B" w:rsidRDefault="00E00459" w:rsidP="00E00459">
      <w:pPr>
        <w:ind w:left="917" w:right="4"/>
        <w:rPr>
          <w:szCs w:val="24"/>
        </w:rPr>
      </w:pPr>
      <w:r w:rsidRPr="00B9593B">
        <w:rPr>
          <w:szCs w:val="24"/>
        </w:rPr>
        <w:t xml:space="preserve">Данное уведомление отправить в управление по социальной и демографической политике Правительства Ярославской области на электронный адрес </w:t>
      </w:r>
      <w:r w:rsidRPr="00B9593B">
        <w:rPr>
          <w:szCs w:val="24"/>
          <w:u w:val="single" w:color="000000"/>
        </w:rPr>
        <w:t>usdp@yarregion.ru</w:t>
      </w:r>
      <w:r w:rsidRPr="00B9593B">
        <w:rPr>
          <w:szCs w:val="24"/>
        </w:rPr>
        <w:t xml:space="preserve">, в управление образования администрации РМР на электронный адрес </w:t>
      </w:r>
      <w:r w:rsidRPr="00B9593B">
        <w:rPr>
          <w:szCs w:val="24"/>
          <w:u w:val="single" w:color="000000"/>
        </w:rPr>
        <w:t>mityaeva@rostov.adm.yar.ru</w:t>
      </w:r>
      <w:r w:rsidRPr="00B9593B">
        <w:rPr>
          <w:szCs w:val="24"/>
        </w:rPr>
        <w:t>.</w:t>
      </w:r>
    </w:p>
    <w:p w:rsidR="00E00459" w:rsidRDefault="00E00459" w:rsidP="00E00459">
      <w:pPr>
        <w:ind w:left="917" w:right="4" w:hanging="355"/>
        <w:rPr>
          <w:szCs w:val="24"/>
        </w:rPr>
      </w:pPr>
      <w:r w:rsidRPr="00B9593B">
        <w:rPr>
          <w:szCs w:val="24"/>
        </w:rPr>
        <w:t xml:space="preserve">З. До </w:t>
      </w:r>
      <w:r>
        <w:rPr>
          <w:szCs w:val="24"/>
        </w:rPr>
        <w:t>20 октября</w:t>
      </w:r>
      <w:r w:rsidRPr="00B9593B">
        <w:rPr>
          <w:szCs w:val="24"/>
        </w:rPr>
        <w:t xml:space="preserve"> 2023 года </w:t>
      </w:r>
      <w:r>
        <w:rPr>
          <w:szCs w:val="24"/>
        </w:rPr>
        <w:t xml:space="preserve">предоставить информацию «Реестр оздоровленных детей» на электронную почту </w:t>
      </w:r>
      <w:hyperlink r:id="rId9" w:history="1">
        <w:r w:rsidRPr="002825D5">
          <w:rPr>
            <w:rStyle w:val="a4"/>
            <w:szCs w:val="24"/>
            <w:lang w:val="en-US"/>
          </w:rPr>
          <w:t>mityaeva</w:t>
        </w:r>
        <w:r w:rsidRPr="002825D5">
          <w:rPr>
            <w:rStyle w:val="a4"/>
            <w:szCs w:val="24"/>
          </w:rPr>
          <w:t>@</w:t>
        </w:r>
        <w:r w:rsidRPr="002825D5">
          <w:rPr>
            <w:rStyle w:val="a4"/>
            <w:szCs w:val="24"/>
            <w:lang w:val="en-US"/>
          </w:rPr>
          <w:t>rostov</w:t>
        </w:r>
        <w:r w:rsidRPr="002825D5">
          <w:rPr>
            <w:rStyle w:val="a4"/>
            <w:szCs w:val="24"/>
          </w:rPr>
          <w:t>.</w:t>
        </w:r>
        <w:r w:rsidRPr="002825D5">
          <w:rPr>
            <w:rStyle w:val="a4"/>
            <w:szCs w:val="24"/>
            <w:lang w:val="en-US"/>
          </w:rPr>
          <w:t>adm</w:t>
        </w:r>
        <w:r w:rsidRPr="002825D5">
          <w:rPr>
            <w:rStyle w:val="a4"/>
            <w:szCs w:val="24"/>
          </w:rPr>
          <w:t>.</w:t>
        </w:r>
        <w:r w:rsidRPr="002825D5">
          <w:rPr>
            <w:rStyle w:val="a4"/>
            <w:szCs w:val="24"/>
            <w:lang w:val="en-US"/>
          </w:rPr>
          <w:t>yar</w:t>
        </w:r>
        <w:r w:rsidRPr="002825D5">
          <w:rPr>
            <w:rStyle w:val="a4"/>
            <w:szCs w:val="24"/>
          </w:rPr>
          <w:t>.</w:t>
        </w:r>
        <w:proofErr w:type="spellStart"/>
        <w:r w:rsidRPr="002825D5">
          <w:rPr>
            <w:rStyle w:val="a4"/>
            <w:szCs w:val="24"/>
            <w:lang w:val="en-US"/>
          </w:rPr>
          <w:t>ru</w:t>
        </w:r>
        <w:proofErr w:type="spellEnd"/>
      </w:hyperlink>
      <w:r>
        <w:rPr>
          <w:szCs w:val="24"/>
        </w:rPr>
        <w:t>.</w:t>
      </w:r>
    </w:p>
    <w:p w:rsidR="00E00459" w:rsidRPr="00E00459" w:rsidRDefault="00E00459" w:rsidP="00E00459">
      <w:pPr>
        <w:ind w:left="917" w:right="4" w:hanging="355"/>
        <w:rPr>
          <w:szCs w:val="24"/>
        </w:rPr>
      </w:pPr>
    </w:p>
    <w:p w:rsidR="00E00459" w:rsidRPr="00B9593B" w:rsidRDefault="00E00459" w:rsidP="00E00459">
      <w:pPr>
        <w:numPr>
          <w:ilvl w:val="0"/>
          <w:numId w:val="2"/>
        </w:numPr>
        <w:ind w:right="2357" w:hanging="360"/>
        <w:rPr>
          <w:szCs w:val="24"/>
        </w:rPr>
      </w:pPr>
      <w:r w:rsidRPr="00B9593B">
        <w:rPr>
          <w:szCs w:val="24"/>
        </w:rPr>
        <w:t xml:space="preserve">Начальнику лагеря </w:t>
      </w:r>
      <w:proofErr w:type="spellStart"/>
      <w:r w:rsidRPr="00B9593B">
        <w:rPr>
          <w:szCs w:val="24"/>
        </w:rPr>
        <w:t>Надточий</w:t>
      </w:r>
      <w:proofErr w:type="spellEnd"/>
      <w:r w:rsidRPr="00B9593B">
        <w:rPr>
          <w:szCs w:val="24"/>
        </w:rPr>
        <w:t xml:space="preserve"> Е.А.:</w:t>
      </w:r>
    </w:p>
    <w:p w:rsidR="00E00459" w:rsidRPr="00B9593B" w:rsidRDefault="00E00459" w:rsidP="00E00459">
      <w:pPr>
        <w:numPr>
          <w:ilvl w:val="1"/>
          <w:numId w:val="2"/>
        </w:numPr>
        <w:ind w:left="1053" w:right="132" w:hanging="139"/>
        <w:rPr>
          <w:szCs w:val="24"/>
        </w:rPr>
      </w:pPr>
      <w:r w:rsidRPr="00B9593B">
        <w:rPr>
          <w:szCs w:val="24"/>
        </w:rPr>
        <w:t>обеспечить набор детей в лагерь с дневным пребыванием в соответствии с плановым количеством мест;</w:t>
      </w:r>
    </w:p>
    <w:p w:rsidR="00E00459" w:rsidRPr="00B9593B" w:rsidRDefault="00E00459" w:rsidP="00E00459">
      <w:pPr>
        <w:spacing w:after="0" w:line="259" w:lineRule="auto"/>
        <w:ind w:left="6327"/>
        <w:jc w:val="left"/>
        <w:rPr>
          <w:szCs w:val="24"/>
        </w:rPr>
      </w:pPr>
      <w:r w:rsidRPr="00B9593B">
        <w:rPr>
          <w:noProof/>
          <w:szCs w:val="24"/>
        </w:rPr>
        <w:drawing>
          <wp:inline distT="0" distB="0" distL="0" distR="0" wp14:anchorId="07563C80" wp14:editId="125BB1E0">
            <wp:extent cx="33530" cy="21337"/>
            <wp:effectExtent l="0" t="0" r="0" b="0"/>
            <wp:docPr id="7786" name="Picture 77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6" name="Picture 778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530" cy="2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459" w:rsidRPr="00B9593B" w:rsidRDefault="00E00459" w:rsidP="00E00459">
      <w:pPr>
        <w:numPr>
          <w:ilvl w:val="1"/>
          <w:numId w:val="2"/>
        </w:numPr>
        <w:ind w:left="1053" w:right="132" w:hanging="139"/>
        <w:rPr>
          <w:szCs w:val="24"/>
        </w:rPr>
      </w:pPr>
      <w:r w:rsidRPr="00B9593B">
        <w:rPr>
          <w:szCs w:val="24"/>
        </w:rPr>
        <w:t>обеспечить своевременное открытие лагеря;</w:t>
      </w:r>
    </w:p>
    <w:p w:rsidR="00E00459" w:rsidRPr="00B9593B" w:rsidRDefault="00E00459" w:rsidP="00E00459">
      <w:pPr>
        <w:numPr>
          <w:ilvl w:val="1"/>
          <w:numId w:val="2"/>
        </w:numPr>
        <w:ind w:left="1053" w:right="132" w:hanging="139"/>
        <w:rPr>
          <w:szCs w:val="24"/>
        </w:rPr>
      </w:pPr>
      <w:r w:rsidRPr="00B9593B">
        <w:rPr>
          <w:szCs w:val="24"/>
        </w:rPr>
        <w:t>при проведении воспитатель</w:t>
      </w:r>
      <w:r>
        <w:rPr>
          <w:szCs w:val="24"/>
        </w:rPr>
        <w:t>ных</w:t>
      </w:r>
      <w:r w:rsidRPr="00B9593B">
        <w:rPr>
          <w:szCs w:val="24"/>
        </w:rPr>
        <w:t xml:space="preserve"> мероприятий в рамках программы лагеря уделить особое внимание безопасности детей;</w:t>
      </w:r>
    </w:p>
    <w:p w:rsidR="00E00459" w:rsidRPr="00B9593B" w:rsidRDefault="00E00459" w:rsidP="00E00459">
      <w:pPr>
        <w:numPr>
          <w:ilvl w:val="1"/>
          <w:numId w:val="2"/>
        </w:numPr>
        <w:ind w:left="1053" w:right="132" w:hanging="139"/>
        <w:rPr>
          <w:szCs w:val="24"/>
        </w:rPr>
      </w:pPr>
      <w:r w:rsidRPr="00B9593B">
        <w:rPr>
          <w:szCs w:val="24"/>
        </w:rPr>
        <w:lastRenderedPageBreak/>
        <w:t>выезды детей на экскурсии осуществлять в строгом соответствии с постановлением Правительства Российской Федерации от 17 декабря 2013 года № 1177 «Об утверждении Правил организованной перевозки группы детей автобусами».</w:t>
      </w:r>
    </w:p>
    <w:p w:rsidR="00E00459" w:rsidRPr="00B9593B" w:rsidRDefault="00E00459" w:rsidP="00E00459">
      <w:pPr>
        <w:numPr>
          <w:ilvl w:val="0"/>
          <w:numId w:val="2"/>
        </w:numPr>
        <w:ind w:right="2357" w:hanging="360"/>
        <w:rPr>
          <w:szCs w:val="24"/>
        </w:rPr>
      </w:pPr>
      <w:r w:rsidRPr="00B9593B">
        <w:rPr>
          <w:szCs w:val="24"/>
        </w:rPr>
        <w:t xml:space="preserve">Продолжительность смены — </w:t>
      </w:r>
      <w:r>
        <w:rPr>
          <w:szCs w:val="24"/>
        </w:rPr>
        <w:t>5</w:t>
      </w:r>
      <w:r w:rsidRPr="00B9593B">
        <w:rPr>
          <w:szCs w:val="24"/>
        </w:rPr>
        <w:t xml:space="preserve"> дней. </w:t>
      </w:r>
      <w:r w:rsidRPr="00B9593B">
        <w:rPr>
          <w:noProof/>
          <w:szCs w:val="24"/>
        </w:rPr>
        <w:drawing>
          <wp:inline distT="0" distB="0" distL="0" distR="0" wp14:anchorId="62C39AC4" wp14:editId="05153A7B">
            <wp:extent cx="6096" cy="6096"/>
            <wp:effectExtent l="0" t="0" r="0" b="0"/>
            <wp:docPr id="3909" name="Picture 39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9" name="Picture 390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593B">
        <w:rPr>
          <w:szCs w:val="24"/>
        </w:rPr>
        <w:t>Режим работы с 8.30 часов до 14.30 часов.</w:t>
      </w:r>
    </w:p>
    <w:p w:rsidR="00E00459" w:rsidRPr="00B9593B" w:rsidRDefault="00E00459" w:rsidP="00E00459">
      <w:pPr>
        <w:numPr>
          <w:ilvl w:val="0"/>
          <w:numId w:val="3"/>
        </w:numPr>
        <w:ind w:left="744" w:right="4" w:hanging="365"/>
        <w:rPr>
          <w:szCs w:val="24"/>
        </w:rPr>
      </w:pPr>
      <w:r w:rsidRPr="00B9593B">
        <w:rPr>
          <w:szCs w:val="24"/>
        </w:rPr>
        <w:t xml:space="preserve">Назначить начальником лагеря </w:t>
      </w:r>
      <w:proofErr w:type="spellStart"/>
      <w:r w:rsidRPr="00B9593B">
        <w:rPr>
          <w:szCs w:val="24"/>
        </w:rPr>
        <w:t>Надточий</w:t>
      </w:r>
      <w:proofErr w:type="spellEnd"/>
      <w:r w:rsidRPr="00B9593B">
        <w:rPr>
          <w:szCs w:val="24"/>
        </w:rPr>
        <w:t xml:space="preserve"> Е.А.</w:t>
      </w:r>
    </w:p>
    <w:p w:rsidR="00E00459" w:rsidRPr="00B9593B" w:rsidRDefault="00E00459" w:rsidP="00E00459">
      <w:pPr>
        <w:numPr>
          <w:ilvl w:val="0"/>
          <w:numId w:val="3"/>
        </w:numPr>
        <w:ind w:left="744" w:right="4" w:hanging="365"/>
        <w:rPr>
          <w:szCs w:val="24"/>
        </w:rPr>
      </w:pPr>
      <w:r w:rsidRPr="00B9593B">
        <w:rPr>
          <w:szCs w:val="24"/>
        </w:rPr>
        <w:t>Назначить воспитателями (8 человек):</w:t>
      </w:r>
    </w:p>
    <w:p w:rsidR="00E00459" w:rsidRPr="00B9593B" w:rsidRDefault="00E00459" w:rsidP="00CA2A28">
      <w:pPr>
        <w:ind w:left="1459" w:right="4"/>
        <w:rPr>
          <w:szCs w:val="24"/>
        </w:rPr>
      </w:pPr>
      <w:proofErr w:type="spellStart"/>
      <w:r w:rsidRPr="00B9593B">
        <w:rPr>
          <w:szCs w:val="24"/>
        </w:rPr>
        <w:t>Бахаева</w:t>
      </w:r>
      <w:proofErr w:type="spellEnd"/>
      <w:r w:rsidRPr="00B9593B">
        <w:rPr>
          <w:szCs w:val="24"/>
        </w:rPr>
        <w:t xml:space="preserve"> О.А.</w:t>
      </w:r>
      <w:r w:rsidRPr="00B9593B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B9593B">
        <w:rPr>
          <w:szCs w:val="24"/>
        </w:rPr>
        <w:t>Маркова М</w:t>
      </w:r>
      <w:r>
        <w:rPr>
          <w:szCs w:val="24"/>
        </w:rPr>
        <w:t>.</w:t>
      </w:r>
      <w:r w:rsidRPr="00B9593B">
        <w:rPr>
          <w:szCs w:val="24"/>
        </w:rPr>
        <w:t>С.</w:t>
      </w:r>
    </w:p>
    <w:p w:rsidR="00E00459" w:rsidRDefault="00E00459" w:rsidP="00CA2A28">
      <w:pPr>
        <w:ind w:left="1459" w:right="4"/>
        <w:rPr>
          <w:szCs w:val="24"/>
        </w:rPr>
      </w:pPr>
      <w:r>
        <w:rPr>
          <w:szCs w:val="24"/>
        </w:rPr>
        <w:t>Суслова О.В.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B9593B">
        <w:rPr>
          <w:szCs w:val="24"/>
        </w:rPr>
        <w:t>Смирнова Т</w:t>
      </w:r>
      <w:r>
        <w:rPr>
          <w:szCs w:val="24"/>
        </w:rPr>
        <w:t>.</w:t>
      </w:r>
      <w:r w:rsidRPr="00B9593B">
        <w:rPr>
          <w:szCs w:val="24"/>
        </w:rPr>
        <w:t xml:space="preserve">С. </w:t>
      </w:r>
    </w:p>
    <w:p w:rsidR="00E00459" w:rsidRPr="00B9593B" w:rsidRDefault="00E00459" w:rsidP="00CA2A28">
      <w:pPr>
        <w:ind w:left="1459" w:right="4"/>
        <w:rPr>
          <w:szCs w:val="24"/>
        </w:rPr>
      </w:pPr>
      <w:r w:rsidRPr="00B9593B">
        <w:rPr>
          <w:szCs w:val="24"/>
        </w:rPr>
        <w:t xml:space="preserve">Федосеева Т.В.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 w:rsidRPr="00B9593B">
        <w:rPr>
          <w:szCs w:val="24"/>
        </w:rPr>
        <w:t>Комолова</w:t>
      </w:r>
      <w:proofErr w:type="spellEnd"/>
      <w:r w:rsidRPr="00B9593B">
        <w:rPr>
          <w:szCs w:val="24"/>
        </w:rPr>
        <w:t xml:space="preserve"> СА.</w:t>
      </w:r>
    </w:p>
    <w:p w:rsidR="00E00459" w:rsidRPr="00B9593B" w:rsidRDefault="00E00459" w:rsidP="00CA2A28">
      <w:pPr>
        <w:ind w:left="1459" w:right="4"/>
        <w:rPr>
          <w:szCs w:val="24"/>
        </w:rPr>
      </w:pPr>
      <w:proofErr w:type="spellStart"/>
      <w:r w:rsidRPr="00B9593B">
        <w:rPr>
          <w:szCs w:val="24"/>
        </w:rPr>
        <w:t>Копцева</w:t>
      </w:r>
      <w:proofErr w:type="spellEnd"/>
      <w:r w:rsidRPr="00B9593B">
        <w:rPr>
          <w:szCs w:val="24"/>
        </w:rPr>
        <w:t xml:space="preserve"> Н</w:t>
      </w:r>
      <w:r>
        <w:rPr>
          <w:szCs w:val="24"/>
        </w:rPr>
        <w:t>.</w:t>
      </w:r>
      <w:r w:rsidRPr="00B9593B">
        <w:rPr>
          <w:szCs w:val="24"/>
        </w:rPr>
        <w:t>В.</w:t>
      </w:r>
    </w:p>
    <w:p w:rsidR="00E00459" w:rsidRPr="00B9593B" w:rsidRDefault="00E00459" w:rsidP="00CA2A28">
      <w:pPr>
        <w:spacing w:after="270"/>
        <w:ind w:left="1459" w:right="4"/>
        <w:rPr>
          <w:szCs w:val="24"/>
        </w:rPr>
      </w:pPr>
      <w:bookmarkStart w:id="0" w:name="_GoBack"/>
      <w:bookmarkEnd w:id="0"/>
      <w:proofErr w:type="spellStart"/>
      <w:r>
        <w:rPr>
          <w:szCs w:val="24"/>
        </w:rPr>
        <w:t>Муканина</w:t>
      </w:r>
      <w:proofErr w:type="spellEnd"/>
      <w:r>
        <w:rPr>
          <w:szCs w:val="24"/>
        </w:rPr>
        <w:t xml:space="preserve"> О.А.</w:t>
      </w:r>
    </w:p>
    <w:p w:rsidR="00E00459" w:rsidRPr="00B9593B" w:rsidRDefault="00E00459" w:rsidP="00E00459">
      <w:pPr>
        <w:ind w:left="1459" w:right="691"/>
        <w:rPr>
          <w:szCs w:val="24"/>
        </w:rPr>
      </w:pPr>
      <w:r w:rsidRPr="00B9593B">
        <w:rPr>
          <w:szCs w:val="24"/>
        </w:rPr>
        <w:t xml:space="preserve">Ответственными за спортивную работу назначить (2 человека): Ковалеву Е.Н., </w:t>
      </w:r>
      <w:proofErr w:type="spellStart"/>
      <w:r w:rsidRPr="00B9593B">
        <w:rPr>
          <w:szCs w:val="24"/>
        </w:rPr>
        <w:t>Строителева</w:t>
      </w:r>
      <w:proofErr w:type="spellEnd"/>
      <w:r w:rsidRPr="00B9593B">
        <w:rPr>
          <w:szCs w:val="24"/>
        </w:rPr>
        <w:t xml:space="preserve"> С.Н.</w:t>
      </w:r>
    </w:p>
    <w:p w:rsidR="00E00459" w:rsidRPr="00B9593B" w:rsidRDefault="00E00459" w:rsidP="00E00459">
      <w:pPr>
        <w:numPr>
          <w:ilvl w:val="0"/>
          <w:numId w:val="3"/>
        </w:numPr>
        <w:ind w:left="744" w:right="4" w:hanging="365"/>
        <w:rPr>
          <w:szCs w:val="24"/>
        </w:rPr>
      </w:pPr>
      <w:r w:rsidRPr="00B9593B">
        <w:rPr>
          <w:szCs w:val="24"/>
        </w:rPr>
        <w:t xml:space="preserve">Двухразовое питание детей, посещающих лагерь, организовать на базе МОУ Хмельниковская СОШ из расчета </w:t>
      </w:r>
      <w:r w:rsidR="00E378E4">
        <w:rPr>
          <w:szCs w:val="24"/>
        </w:rPr>
        <w:t>178</w:t>
      </w:r>
      <w:r w:rsidRPr="00B9593B">
        <w:rPr>
          <w:szCs w:val="24"/>
        </w:rPr>
        <w:t xml:space="preserve"> рубля в день на человека за счет средств социального страхования, областной целевой программы «Семья и дети».</w:t>
      </w:r>
    </w:p>
    <w:p w:rsidR="00E00459" w:rsidRPr="00B9593B" w:rsidRDefault="00E00459" w:rsidP="00E00459">
      <w:pPr>
        <w:numPr>
          <w:ilvl w:val="0"/>
          <w:numId w:val="3"/>
        </w:numPr>
        <w:ind w:left="744" w:right="4" w:hanging="365"/>
        <w:rPr>
          <w:szCs w:val="24"/>
        </w:rPr>
      </w:pPr>
      <w:r w:rsidRPr="00B9593B">
        <w:rPr>
          <w:szCs w:val="24"/>
        </w:rPr>
        <w:t>Ответственн</w:t>
      </w:r>
      <w:r>
        <w:rPr>
          <w:szCs w:val="24"/>
        </w:rPr>
        <w:t>ыми</w:t>
      </w:r>
      <w:r w:rsidRPr="00B9593B">
        <w:rPr>
          <w:szCs w:val="24"/>
        </w:rPr>
        <w:t xml:space="preserve"> за питание детей назначить Хохлову А.Г. (зав. производством), Осипову ОН. (повар школы)</w:t>
      </w:r>
    </w:p>
    <w:p w:rsidR="00E00459" w:rsidRPr="00B9593B" w:rsidRDefault="00E00459" w:rsidP="00E00459">
      <w:pPr>
        <w:numPr>
          <w:ilvl w:val="0"/>
          <w:numId w:val="3"/>
        </w:numPr>
        <w:ind w:left="744" w:right="4" w:hanging="365"/>
        <w:rPr>
          <w:szCs w:val="24"/>
        </w:rPr>
      </w:pPr>
      <w:r w:rsidRPr="00B9593B">
        <w:rPr>
          <w:szCs w:val="24"/>
        </w:rPr>
        <w:t>Начальнику лагеря обеспечить ежедневный контроль за качеством питания с соблюдением норм закладки и раскладки готовых блюд в период работы лагеря.</w:t>
      </w:r>
    </w:p>
    <w:p w:rsidR="00E00459" w:rsidRPr="00B9593B" w:rsidRDefault="00E00459" w:rsidP="00E00459">
      <w:pPr>
        <w:numPr>
          <w:ilvl w:val="0"/>
          <w:numId w:val="3"/>
        </w:numPr>
        <w:ind w:left="744" w:right="4" w:hanging="365"/>
        <w:rPr>
          <w:szCs w:val="24"/>
        </w:rPr>
      </w:pPr>
      <w:r w:rsidRPr="00B9593B">
        <w:rPr>
          <w:szCs w:val="24"/>
        </w:rPr>
        <w:t xml:space="preserve">Назначить </w:t>
      </w:r>
      <w:proofErr w:type="spellStart"/>
      <w:r w:rsidRPr="00B9593B">
        <w:rPr>
          <w:szCs w:val="24"/>
        </w:rPr>
        <w:t>бракеражную</w:t>
      </w:r>
      <w:proofErr w:type="spellEnd"/>
      <w:r w:rsidRPr="00B9593B">
        <w:rPr>
          <w:szCs w:val="24"/>
        </w:rPr>
        <w:t xml:space="preserve"> комиссию в составе:</w:t>
      </w:r>
    </w:p>
    <w:p w:rsidR="00E00459" w:rsidRPr="00B9593B" w:rsidRDefault="00E00459" w:rsidP="00E00459">
      <w:pPr>
        <w:ind w:left="379" w:right="4"/>
        <w:rPr>
          <w:szCs w:val="24"/>
        </w:rPr>
      </w:pPr>
      <w:r w:rsidRPr="00B9593B">
        <w:rPr>
          <w:szCs w:val="24"/>
        </w:rPr>
        <w:t xml:space="preserve">Начальник лагеря - </w:t>
      </w:r>
      <w:proofErr w:type="spellStart"/>
      <w:r w:rsidRPr="00B9593B">
        <w:rPr>
          <w:szCs w:val="24"/>
        </w:rPr>
        <w:t>Надточий</w:t>
      </w:r>
      <w:proofErr w:type="spellEnd"/>
      <w:r w:rsidRPr="00B9593B">
        <w:rPr>
          <w:szCs w:val="24"/>
        </w:rPr>
        <w:t xml:space="preserve"> Е.А.</w:t>
      </w:r>
    </w:p>
    <w:p w:rsidR="00E00459" w:rsidRPr="00B9593B" w:rsidRDefault="00E00459" w:rsidP="00E00459">
      <w:pPr>
        <w:ind w:left="379" w:right="4"/>
        <w:rPr>
          <w:szCs w:val="24"/>
        </w:rPr>
      </w:pPr>
      <w:r w:rsidRPr="00B9593B">
        <w:rPr>
          <w:noProof/>
          <w:szCs w:val="24"/>
        </w:rPr>
        <w:drawing>
          <wp:anchor distT="0" distB="0" distL="114300" distR="114300" simplePos="0" relativeHeight="251659264" behindDoc="0" locked="0" layoutInCell="1" allowOverlap="0" wp14:anchorId="1A713C08" wp14:editId="0518ACFE">
            <wp:simplePos x="0" y="0"/>
            <wp:positionH relativeFrom="page">
              <wp:posOffset>1307680</wp:posOffset>
            </wp:positionH>
            <wp:positionV relativeFrom="page">
              <wp:posOffset>5306821</wp:posOffset>
            </wp:positionV>
            <wp:extent cx="9145" cy="18289"/>
            <wp:effectExtent l="0" t="0" r="0" b="0"/>
            <wp:wrapSquare wrapText="bothSides"/>
            <wp:docPr id="3916" name="Picture 39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6" name="Picture 391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593B">
        <w:rPr>
          <w:szCs w:val="24"/>
        </w:rPr>
        <w:t>Зав. столовой, повар — Хохлова А.Г.</w:t>
      </w:r>
    </w:p>
    <w:p w:rsidR="00E00459" w:rsidRPr="00B9593B" w:rsidRDefault="00E00459" w:rsidP="00E00459">
      <w:pPr>
        <w:ind w:left="379" w:right="4"/>
        <w:rPr>
          <w:szCs w:val="24"/>
        </w:rPr>
      </w:pPr>
      <w:r w:rsidRPr="00B9593B">
        <w:rPr>
          <w:szCs w:val="24"/>
        </w:rPr>
        <w:t>Учитель школы — Маркова М. С.</w:t>
      </w:r>
    </w:p>
    <w:p w:rsidR="00E00459" w:rsidRPr="00B9593B" w:rsidRDefault="00E00459" w:rsidP="00E00459">
      <w:pPr>
        <w:ind w:left="379" w:right="4" w:firstLine="48"/>
        <w:rPr>
          <w:szCs w:val="24"/>
        </w:rPr>
      </w:pPr>
      <w:proofErr w:type="spellStart"/>
      <w:r w:rsidRPr="00B9593B">
        <w:rPr>
          <w:szCs w:val="24"/>
        </w:rPr>
        <w:t>Бракеражной</w:t>
      </w:r>
      <w:proofErr w:type="spellEnd"/>
      <w:r w:rsidRPr="00B9593B">
        <w:rPr>
          <w:szCs w:val="24"/>
        </w:rPr>
        <w:t xml:space="preserve"> комиссии осуществлять ежедневный бракераж приготовленных блюд с </w:t>
      </w:r>
      <w:r w:rsidRPr="00B9593B">
        <w:rPr>
          <w:noProof/>
          <w:szCs w:val="24"/>
        </w:rPr>
        <w:drawing>
          <wp:inline distT="0" distB="0" distL="0" distR="0" wp14:anchorId="1EB13496" wp14:editId="0F3B2DB2">
            <wp:extent cx="6096" cy="6096"/>
            <wp:effectExtent l="0" t="0" r="0" b="0"/>
            <wp:docPr id="3917" name="Picture 39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7" name="Picture 391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593B">
        <w:rPr>
          <w:szCs w:val="24"/>
        </w:rPr>
        <w:t xml:space="preserve">записью в </w:t>
      </w:r>
      <w:proofErr w:type="spellStart"/>
      <w:r w:rsidRPr="00B9593B">
        <w:rPr>
          <w:szCs w:val="24"/>
        </w:rPr>
        <w:t>бракеражном</w:t>
      </w:r>
      <w:proofErr w:type="spellEnd"/>
      <w:r w:rsidRPr="00B9593B">
        <w:rPr>
          <w:szCs w:val="24"/>
        </w:rPr>
        <w:t xml:space="preserve"> журнале.</w:t>
      </w:r>
    </w:p>
    <w:p w:rsidR="00E00459" w:rsidRPr="00B9593B" w:rsidRDefault="00E00459" w:rsidP="00E00459">
      <w:pPr>
        <w:numPr>
          <w:ilvl w:val="0"/>
          <w:numId w:val="3"/>
        </w:numPr>
        <w:ind w:left="744" w:right="4" w:hanging="365"/>
        <w:rPr>
          <w:szCs w:val="24"/>
        </w:rPr>
      </w:pPr>
      <w:r w:rsidRPr="00B9593B">
        <w:rPr>
          <w:szCs w:val="24"/>
        </w:rPr>
        <w:t>Начальнику лагеря осуществлять ежедневный контроль за здоровьем детей, посещающих лагерь.</w:t>
      </w:r>
    </w:p>
    <w:p w:rsidR="00E00459" w:rsidRPr="00B9593B" w:rsidRDefault="00E00459" w:rsidP="00E00459">
      <w:pPr>
        <w:numPr>
          <w:ilvl w:val="0"/>
          <w:numId w:val="3"/>
        </w:numPr>
        <w:spacing w:after="33"/>
        <w:ind w:left="744" w:right="4" w:hanging="365"/>
        <w:rPr>
          <w:szCs w:val="24"/>
        </w:rPr>
      </w:pPr>
      <w:r w:rsidRPr="00B9593B">
        <w:rPr>
          <w:szCs w:val="24"/>
        </w:rPr>
        <w:t>Ответственность за жизнь и безопасность детей несут начальник лагеря и воспитатели.</w:t>
      </w:r>
    </w:p>
    <w:p w:rsidR="00E00459" w:rsidRPr="00B9593B" w:rsidRDefault="00E00459" w:rsidP="00E00459">
      <w:pPr>
        <w:numPr>
          <w:ilvl w:val="0"/>
          <w:numId w:val="3"/>
        </w:numPr>
        <w:ind w:left="744" w:right="4" w:hanging="365"/>
        <w:rPr>
          <w:szCs w:val="24"/>
        </w:rPr>
      </w:pPr>
      <w:r w:rsidRPr="00B9593B">
        <w:rPr>
          <w:szCs w:val="24"/>
        </w:rPr>
        <w:t>Ответственн</w:t>
      </w:r>
      <w:r>
        <w:rPr>
          <w:szCs w:val="24"/>
        </w:rPr>
        <w:t>ым</w:t>
      </w:r>
      <w:r w:rsidRPr="00B9593B">
        <w:rPr>
          <w:szCs w:val="24"/>
        </w:rPr>
        <w:t xml:space="preserve"> за пожарную безопасность объектов школы назначить — Кириллова Ярослава Германовича - заместителя директора по безопасности.</w:t>
      </w:r>
    </w:p>
    <w:p w:rsidR="00E00459" w:rsidRPr="00B9593B" w:rsidRDefault="00E00459" w:rsidP="00E00459">
      <w:pPr>
        <w:ind w:left="317" w:right="163"/>
        <w:rPr>
          <w:szCs w:val="24"/>
        </w:rPr>
      </w:pPr>
      <w:r w:rsidRPr="00B9593B">
        <w:rPr>
          <w:noProof/>
          <w:szCs w:val="24"/>
        </w:rPr>
        <w:drawing>
          <wp:inline distT="0" distB="0" distL="0" distR="0" wp14:anchorId="6C54B8EA" wp14:editId="0946CC24">
            <wp:extent cx="9145" cy="18290"/>
            <wp:effectExtent l="0" t="0" r="0" b="0"/>
            <wp:docPr id="3918" name="Picture 39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8" name="Picture 391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593B">
        <w:rPr>
          <w:szCs w:val="24"/>
        </w:rPr>
        <w:t xml:space="preserve">13. </w:t>
      </w:r>
      <w:proofErr w:type="spellStart"/>
      <w:r w:rsidRPr="00B9593B">
        <w:rPr>
          <w:szCs w:val="24"/>
        </w:rPr>
        <w:t>Надточий</w:t>
      </w:r>
      <w:proofErr w:type="spellEnd"/>
      <w:r w:rsidRPr="00B9593B">
        <w:rPr>
          <w:szCs w:val="24"/>
        </w:rPr>
        <w:t xml:space="preserve"> Е.А. начальнику лагеря провести инструктаж по ТБ воспитателей, детей, </w:t>
      </w:r>
      <w:r w:rsidRPr="00B9593B">
        <w:rPr>
          <w:noProof/>
          <w:szCs w:val="24"/>
        </w:rPr>
        <w:drawing>
          <wp:inline distT="0" distB="0" distL="0" distR="0" wp14:anchorId="7C12408A" wp14:editId="6342E890">
            <wp:extent cx="12193" cy="15241"/>
            <wp:effectExtent l="0" t="0" r="0" b="0"/>
            <wp:docPr id="4052" name="Picture 40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2" name="Picture 405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593B">
        <w:rPr>
          <w:szCs w:val="24"/>
        </w:rPr>
        <w:t xml:space="preserve"> а также по правилам пожарной безопасности, правилам дорожного движения.</w:t>
      </w:r>
    </w:p>
    <w:p w:rsidR="00E00459" w:rsidRPr="00B9593B" w:rsidRDefault="00E00459" w:rsidP="00E00459">
      <w:pPr>
        <w:spacing w:after="552"/>
        <w:ind w:left="379" w:right="4"/>
        <w:rPr>
          <w:szCs w:val="24"/>
        </w:rPr>
      </w:pPr>
      <w:r w:rsidRPr="00B9593B">
        <w:rPr>
          <w:szCs w:val="24"/>
        </w:rPr>
        <w:t xml:space="preserve">14. Утвердить </w:t>
      </w:r>
      <w:r>
        <w:rPr>
          <w:szCs w:val="24"/>
        </w:rPr>
        <w:t>списочный состав</w:t>
      </w:r>
      <w:r w:rsidRPr="00B9593B">
        <w:rPr>
          <w:szCs w:val="24"/>
        </w:rPr>
        <w:t xml:space="preserve"> посещающих лагерь (см. приложение)</w:t>
      </w:r>
    </w:p>
    <w:p w:rsidR="00E00459" w:rsidRDefault="00E00459" w:rsidP="00E00459">
      <w:pPr>
        <w:ind w:left="5" w:right="7244"/>
        <w:rPr>
          <w:szCs w:val="24"/>
        </w:rPr>
      </w:pPr>
    </w:p>
    <w:p w:rsidR="00E00459" w:rsidRDefault="00E00459" w:rsidP="00E00459">
      <w:pPr>
        <w:ind w:left="5"/>
        <w:rPr>
          <w:szCs w:val="24"/>
        </w:rPr>
      </w:pPr>
      <w:r>
        <w:rPr>
          <w:szCs w:val="24"/>
        </w:rPr>
        <w:t>Директор школы:</w:t>
      </w:r>
      <w:r>
        <w:rPr>
          <w:szCs w:val="24"/>
        </w:rPr>
        <w:tab/>
        <w:t xml:space="preserve">                                      Мироненко Т.В.</w:t>
      </w:r>
    </w:p>
    <w:p w:rsidR="00E00459" w:rsidRDefault="00E00459" w:rsidP="00E00459">
      <w:pPr>
        <w:ind w:left="5"/>
        <w:rPr>
          <w:szCs w:val="24"/>
        </w:rPr>
      </w:pPr>
    </w:p>
    <w:p w:rsidR="00E00459" w:rsidRDefault="00E00459" w:rsidP="00E00459">
      <w:pPr>
        <w:spacing w:line="240" w:lineRule="auto"/>
        <w:ind w:left="6"/>
        <w:contextualSpacing/>
        <w:rPr>
          <w:szCs w:val="24"/>
        </w:rPr>
      </w:pPr>
      <w:r>
        <w:rPr>
          <w:szCs w:val="24"/>
        </w:rPr>
        <w:t>С приказом ознакомлены:</w:t>
      </w:r>
    </w:p>
    <w:p w:rsidR="00E00459" w:rsidRPr="00B9593B" w:rsidRDefault="00E00459" w:rsidP="00E00459">
      <w:pPr>
        <w:spacing w:line="240" w:lineRule="auto"/>
        <w:ind w:left="6"/>
        <w:contextualSpacing/>
        <w:rPr>
          <w:szCs w:val="24"/>
        </w:rPr>
      </w:pPr>
      <w:proofErr w:type="spellStart"/>
      <w:r>
        <w:rPr>
          <w:szCs w:val="24"/>
        </w:rPr>
        <w:t>Бахаева</w:t>
      </w:r>
      <w:proofErr w:type="spellEnd"/>
      <w:r>
        <w:rPr>
          <w:szCs w:val="24"/>
        </w:rPr>
        <w:t xml:space="preserve"> О.А.</w:t>
      </w:r>
      <w:r w:rsidRPr="00B9593B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Строителев</w:t>
      </w:r>
      <w:proofErr w:type="spellEnd"/>
      <w:r>
        <w:rPr>
          <w:szCs w:val="24"/>
        </w:rPr>
        <w:t xml:space="preserve"> С.Н.</w:t>
      </w:r>
      <w:r>
        <w:rPr>
          <w:szCs w:val="24"/>
        </w:rPr>
        <w:tab/>
      </w:r>
      <w:r>
        <w:rPr>
          <w:szCs w:val="24"/>
        </w:rPr>
        <w:tab/>
        <w:t>Хохлова А.Г.</w:t>
      </w:r>
    </w:p>
    <w:p w:rsidR="00E00459" w:rsidRDefault="00E00459" w:rsidP="00E00459">
      <w:pPr>
        <w:spacing w:line="240" w:lineRule="auto"/>
        <w:ind w:left="6"/>
        <w:contextualSpacing/>
        <w:rPr>
          <w:szCs w:val="24"/>
        </w:rPr>
      </w:pPr>
    </w:p>
    <w:p w:rsidR="00E00459" w:rsidRDefault="00E00459" w:rsidP="00E00459">
      <w:pPr>
        <w:spacing w:line="240" w:lineRule="auto"/>
        <w:ind w:left="6"/>
        <w:contextualSpacing/>
        <w:rPr>
          <w:szCs w:val="24"/>
        </w:rPr>
      </w:pPr>
      <w:r>
        <w:rPr>
          <w:szCs w:val="24"/>
        </w:rPr>
        <w:t>Суслова О.В.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Маркова М.С.</w:t>
      </w:r>
      <w:r>
        <w:rPr>
          <w:szCs w:val="24"/>
        </w:rPr>
        <w:tab/>
      </w:r>
      <w:r>
        <w:rPr>
          <w:szCs w:val="24"/>
        </w:rPr>
        <w:tab/>
        <w:t>Осипова О.Н.</w:t>
      </w:r>
    </w:p>
    <w:p w:rsidR="00E00459" w:rsidRDefault="00E00459" w:rsidP="00E00459">
      <w:pPr>
        <w:spacing w:line="240" w:lineRule="auto"/>
        <w:ind w:left="6"/>
        <w:contextualSpacing/>
        <w:rPr>
          <w:szCs w:val="24"/>
        </w:rPr>
      </w:pPr>
      <w:r>
        <w:rPr>
          <w:szCs w:val="24"/>
        </w:rPr>
        <w:t>Федосеева Т.В.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Надточий</w:t>
      </w:r>
      <w:proofErr w:type="spellEnd"/>
      <w:r>
        <w:rPr>
          <w:szCs w:val="24"/>
        </w:rPr>
        <w:t xml:space="preserve"> Е.А.</w:t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Комолова</w:t>
      </w:r>
      <w:proofErr w:type="spellEnd"/>
      <w:r>
        <w:rPr>
          <w:szCs w:val="24"/>
        </w:rPr>
        <w:t xml:space="preserve"> С.А.</w:t>
      </w:r>
    </w:p>
    <w:p w:rsidR="00E00459" w:rsidRDefault="00E00459" w:rsidP="00E00459">
      <w:pPr>
        <w:spacing w:line="240" w:lineRule="auto"/>
        <w:ind w:left="6"/>
        <w:contextualSpacing/>
        <w:rPr>
          <w:szCs w:val="24"/>
        </w:rPr>
      </w:pPr>
      <w:proofErr w:type="spellStart"/>
      <w:r>
        <w:rPr>
          <w:szCs w:val="24"/>
        </w:rPr>
        <w:t>Копцева</w:t>
      </w:r>
      <w:proofErr w:type="spellEnd"/>
      <w:r>
        <w:rPr>
          <w:szCs w:val="24"/>
        </w:rPr>
        <w:t xml:space="preserve"> Н.В.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Смирнова Т.С.</w:t>
      </w:r>
      <w:r>
        <w:rPr>
          <w:szCs w:val="24"/>
        </w:rPr>
        <w:tab/>
      </w:r>
      <w:r>
        <w:rPr>
          <w:szCs w:val="24"/>
        </w:rPr>
        <w:tab/>
        <w:t>Ковалева Е.Н.</w:t>
      </w:r>
    </w:p>
    <w:p w:rsidR="00E00459" w:rsidRDefault="00E00459" w:rsidP="00E00459">
      <w:pPr>
        <w:spacing w:line="240" w:lineRule="auto"/>
        <w:ind w:left="6"/>
        <w:contextualSpacing/>
        <w:rPr>
          <w:szCs w:val="24"/>
        </w:rPr>
      </w:pPr>
      <w:proofErr w:type="spellStart"/>
      <w:r>
        <w:rPr>
          <w:szCs w:val="24"/>
        </w:rPr>
        <w:t>Муканина</w:t>
      </w:r>
      <w:proofErr w:type="spellEnd"/>
      <w:r>
        <w:rPr>
          <w:szCs w:val="24"/>
        </w:rPr>
        <w:t xml:space="preserve"> О.А.</w:t>
      </w:r>
    </w:p>
    <w:p w:rsidR="00E00459" w:rsidRDefault="00E00459" w:rsidP="00E00459">
      <w:pPr>
        <w:jc w:val="right"/>
      </w:pPr>
      <w:r>
        <w:lastRenderedPageBreak/>
        <w:t xml:space="preserve">Приложение к приказу № </w:t>
      </w:r>
      <w:r w:rsidR="00E378E4">
        <w:t>172</w:t>
      </w:r>
      <w:r>
        <w:t xml:space="preserve"> от </w:t>
      </w:r>
      <w:r w:rsidR="00E378E4">
        <w:t>12.10</w:t>
      </w:r>
      <w:r>
        <w:t>.2023 г.</w:t>
      </w:r>
    </w:p>
    <w:p w:rsidR="00E00459" w:rsidRDefault="00E00459" w:rsidP="00E00459">
      <w:pPr>
        <w:jc w:val="right"/>
      </w:pPr>
    </w:p>
    <w:p w:rsidR="00E00459" w:rsidRDefault="00E00459" w:rsidP="00E00459">
      <w:pPr>
        <w:jc w:val="center"/>
      </w:pPr>
      <w:r>
        <w:t>Список детей, посещающих школьный лагерь, за частичную оплату</w:t>
      </w:r>
    </w:p>
    <w:p w:rsidR="00E00459" w:rsidRDefault="00E00459" w:rsidP="00E00459">
      <w:pPr>
        <w:jc w:val="center"/>
      </w:pPr>
    </w:p>
    <w:p w:rsidR="00E00459" w:rsidRDefault="00E00459" w:rsidP="00E00459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00459" w:rsidRPr="006F12FE" w:rsidTr="005E53E8">
        <w:tc>
          <w:tcPr>
            <w:tcW w:w="4672" w:type="dxa"/>
          </w:tcPr>
          <w:p w:rsidR="00E00459" w:rsidRPr="006F12FE" w:rsidRDefault="00E00459" w:rsidP="005E53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2FE">
              <w:rPr>
                <w:rFonts w:ascii="Times New Roman" w:hAnsi="Times New Roman"/>
                <w:b/>
                <w:sz w:val="24"/>
                <w:szCs w:val="24"/>
              </w:rPr>
              <w:t>Ученик</w:t>
            </w:r>
          </w:p>
        </w:tc>
        <w:tc>
          <w:tcPr>
            <w:tcW w:w="4673" w:type="dxa"/>
          </w:tcPr>
          <w:p w:rsidR="00E00459" w:rsidRPr="006F12FE" w:rsidRDefault="00E00459" w:rsidP="005E53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2FE">
              <w:rPr>
                <w:rFonts w:ascii="Times New Roman" w:hAnsi="Times New Roman"/>
                <w:b/>
                <w:sz w:val="24"/>
                <w:szCs w:val="24"/>
              </w:rPr>
              <w:t>Родитель</w:t>
            </w:r>
          </w:p>
        </w:tc>
      </w:tr>
      <w:tr w:rsidR="00E00459" w:rsidRPr="006F12FE" w:rsidTr="005E53E8">
        <w:tc>
          <w:tcPr>
            <w:tcW w:w="4672" w:type="dxa"/>
          </w:tcPr>
          <w:p w:rsidR="00E00459" w:rsidRPr="006F12FE" w:rsidRDefault="006F12FE" w:rsidP="005E5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Кожина Владимира Александровна</w:t>
            </w:r>
          </w:p>
        </w:tc>
        <w:tc>
          <w:tcPr>
            <w:tcW w:w="4673" w:type="dxa"/>
          </w:tcPr>
          <w:p w:rsidR="00E00459" w:rsidRPr="006F12FE" w:rsidRDefault="006F12FE" w:rsidP="005E53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E00459" w:rsidRPr="006F12FE" w:rsidTr="005E53E8">
        <w:tc>
          <w:tcPr>
            <w:tcW w:w="4672" w:type="dxa"/>
          </w:tcPr>
          <w:p w:rsidR="00E00459" w:rsidRPr="006F12FE" w:rsidRDefault="006F12FE" w:rsidP="005E53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Ульяна Дмитриевна</w:t>
            </w:r>
          </w:p>
        </w:tc>
        <w:tc>
          <w:tcPr>
            <w:tcW w:w="4673" w:type="dxa"/>
          </w:tcPr>
          <w:p w:rsidR="00E00459" w:rsidRPr="006F12FE" w:rsidRDefault="006F12FE" w:rsidP="005E53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E00459" w:rsidRPr="006F12FE" w:rsidTr="005E53E8">
        <w:tc>
          <w:tcPr>
            <w:tcW w:w="4672" w:type="dxa"/>
          </w:tcPr>
          <w:p w:rsidR="00E00459" w:rsidRPr="006F12FE" w:rsidRDefault="006F12FE" w:rsidP="005E53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4673" w:type="dxa"/>
          </w:tcPr>
          <w:p w:rsidR="00E00459" w:rsidRPr="006F12FE" w:rsidRDefault="006F12FE" w:rsidP="005E53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Антонина Андреевна</w:t>
            </w:r>
          </w:p>
        </w:tc>
      </w:tr>
      <w:tr w:rsidR="00E00459" w:rsidRPr="006F12FE" w:rsidTr="005E53E8">
        <w:tc>
          <w:tcPr>
            <w:tcW w:w="4672" w:type="dxa"/>
          </w:tcPr>
          <w:p w:rsidR="00E00459" w:rsidRPr="006F12FE" w:rsidRDefault="006F12FE" w:rsidP="005E5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Зверева Мария Александровна</w:t>
            </w:r>
          </w:p>
        </w:tc>
        <w:tc>
          <w:tcPr>
            <w:tcW w:w="4673" w:type="dxa"/>
          </w:tcPr>
          <w:p w:rsidR="00E00459" w:rsidRPr="006F12FE" w:rsidRDefault="006F12FE" w:rsidP="005E5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Зверева Анастасия Николаевна</w:t>
            </w:r>
          </w:p>
        </w:tc>
      </w:tr>
      <w:tr w:rsidR="00E00459" w:rsidRPr="006F12FE" w:rsidTr="005E53E8">
        <w:tc>
          <w:tcPr>
            <w:tcW w:w="4672" w:type="dxa"/>
          </w:tcPr>
          <w:p w:rsidR="00E00459" w:rsidRPr="006F12FE" w:rsidRDefault="006F12FE" w:rsidP="005E53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Маргарита Евгеньевна</w:t>
            </w:r>
          </w:p>
        </w:tc>
        <w:tc>
          <w:tcPr>
            <w:tcW w:w="4673" w:type="dxa"/>
          </w:tcPr>
          <w:p w:rsidR="00E00459" w:rsidRPr="006F12FE" w:rsidRDefault="006F12FE" w:rsidP="005E53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Алексеевна</w:t>
            </w:r>
          </w:p>
        </w:tc>
      </w:tr>
    </w:tbl>
    <w:p w:rsidR="00E00459" w:rsidRDefault="00E00459" w:rsidP="00E00459">
      <w:pPr>
        <w:ind w:left="5"/>
        <w:rPr>
          <w:szCs w:val="24"/>
        </w:rPr>
      </w:pPr>
    </w:p>
    <w:p w:rsidR="00E00459" w:rsidRPr="004D07A9" w:rsidRDefault="00E00459" w:rsidP="00E00459">
      <w:pPr>
        <w:rPr>
          <w:szCs w:val="24"/>
        </w:rPr>
      </w:pPr>
    </w:p>
    <w:p w:rsidR="00E00459" w:rsidRPr="004D07A9" w:rsidRDefault="00E00459" w:rsidP="00E00459">
      <w:pPr>
        <w:rPr>
          <w:szCs w:val="24"/>
        </w:rPr>
      </w:pPr>
    </w:p>
    <w:p w:rsidR="00E00459" w:rsidRPr="004D07A9" w:rsidRDefault="00E00459" w:rsidP="00E00459">
      <w:pPr>
        <w:rPr>
          <w:szCs w:val="24"/>
        </w:rPr>
      </w:pPr>
    </w:p>
    <w:p w:rsidR="00E00459" w:rsidRDefault="00E00459" w:rsidP="00E00459">
      <w:pPr>
        <w:rPr>
          <w:szCs w:val="24"/>
        </w:rPr>
      </w:pPr>
    </w:p>
    <w:p w:rsidR="00E00459" w:rsidRDefault="00E00459" w:rsidP="00E00459">
      <w:pPr>
        <w:tabs>
          <w:tab w:val="left" w:pos="8868"/>
        </w:tabs>
        <w:rPr>
          <w:szCs w:val="24"/>
        </w:rPr>
      </w:pPr>
      <w:r>
        <w:rPr>
          <w:szCs w:val="24"/>
        </w:rPr>
        <w:tab/>
      </w:r>
    </w:p>
    <w:p w:rsidR="00603653" w:rsidRDefault="00603653"/>
    <w:sectPr w:rsidR="00603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15pt;height:15pt" coordsize="" o:spt="100" o:bullet="t" adj="0,,0" path="" stroked="f">
        <v:stroke joinstyle="miter"/>
        <v:imagedata r:id="rId1" o:title="image15"/>
        <v:formulas/>
        <v:path o:connecttype="segments"/>
      </v:shape>
    </w:pict>
  </w:numPicBullet>
  <w:abstractNum w:abstractNumId="0" w15:restartNumberingAfterBreak="0">
    <w:nsid w:val="0A5B7E74"/>
    <w:multiLevelType w:val="hybridMultilevel"/>
    <w:tmpl w:val="F79A8456"/>
    <w:lvl w:ilvl="0" w:tplc="50821E32">
      <w:start w:val="1"/>
      <w:numFmt w:val="decimal"/>
      <w:lvlText w:val="%1.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5636C6">
      <w:start w:val="1"/>
      <w:numFmt w:val="bullet"/>
      <w:lvlText w:val="-"/>
      <w:lvlJc w:val="left"/>
      <w:pPr>
        <w:ind w:left="1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5587CD8">
      <w:start w:val="1"/>
      <w:numFmt w:val="bullet"/>
      <w:lvlText w:val="▪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FCA7630">
      <w:start w:val="1"/>
      <w:numFmt w:val="bullet"/>
      <w:lvlText w:val="•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BEEB542">
      <w:start w:val="1"/>
      <w:numFmt w:val="bullet"/>
      <w:lvlText w:val="o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5C5710">
      <w:start w:val="1"/>
      <w:numFmt w:val="bullet"/>
      <w:lvlText w:val="▪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D62222E">
      <w:start w:val="1"/>
      <w:numFmt w:val="bullet"/>
      <w:lvlText w:val="•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234E656">
      <w:start w:val="1"/>
      <w:numFmt w:val="bullet"/>
      <w:lvlText w:val="o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66ECA5C">
      <w:start w:val="1"/>
      <w:numFmt w:val="bullet"/>
      <w:lvlText w:val="▪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DE49FE"/>
    <w:multiLevelType w:val="hybridMultilevel"/>
    <w:tmpl w:val="BA8E6A62"/>
    <w:lvl w:ilvl="0" w:tplc="9CE6C02E">
      <w:start w:val="4"/>
      <w:numFmt w:val="decimal"/>
      <w:lvlText w:val="%1."/>
      <w:lvlJc w:val="left"/>
      <w:pPr>
        <w:ind w:left="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7CE14C8">
      <w:start w:val="1"/>
      <w:numFmt w:val="bullet"/>
      <w:lvlText w:val="-"/>
      <w:lvlJc w:val="left"/>
      <w:pPr>
        <w:ind w:left="1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AAAF3C0">
      <w:start w:val="1"/>
      <w:numFmt w:val="bullet"/>
      <w:lvlText w:val="▪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6CE9C26">
      <w:start w:val="1"/>
      <w:numFmt w:val="bullet"/>
      <w:lvlText w:val="•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8D612F2">
      <w:start w:val="1"/>
      <w:numFmt w:val="bullet"/>
      <w:lvlText w:val="o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9F6B56C">
      <w:start w:val="1"/>
      <w:numFmt w:val="bullet"/>
      <w:lvlText w:val="▪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FDA0074">
      <w:start w:val="1"/>
      <w:numFmt w:val="bullet"/>
      <w:lvlText w:val="•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14E9AE2">
      <w:start w:val="1"/>
      <w:numFmt w:val="bullet"/>
      <w:lvlText w:val="o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634591A">
      <w:start w:val="1"/>
      <w:numFmt w:val="bullet"/>
      <w:lvlText w:val="▪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6B2F6F"/>
    <w:multiLevelType w:val="hybridMultilevel"/>
    <w:tmpl w:val="BFB4E4F2"/>
    <w:lvl w:ilvl="0" w:tplc="B6B238A6">
      <w:start w:val="4"/>
      <w:numFmt w:val="decimal"/>
      <w:lvlText w:val="%1.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45C0D84">
      <w:start w:val="1"/>
      <w:numFmt w:val="bullet"/>
      <w:lvlText w:val="•"/>
      <w:lvlPicBulletId w:val="0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04C65A">
      <w:start w:val="1"/>
      <w:numFmt w:val="bullet"/>
      <w:lvlText w:val="▪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9CDFA0">
      <w:start w:val="1"/>
      <w:numFmt w:val="bullet"/>
      <w:lvlText w:val="•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E8104A">
      <w:start w:val="1"/>
      <w:numFmt w:val="bullet"/>
      <w:lvlText w:val="o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262F92">
      <w:start w:val="1"/>
      <w:numFmt w:val="bullet"/>
      <w:lvlText w:val="▪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36C9DC">
      <w:start w:val="1"/>
      <w:numFmt w:val="bullet"/>
      <w:lvlText w:val="•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E6779C">
      <w:start w:val="1"/>
      <w:numFmt w:val="bullet"/>
      <w:lvlText w:val="o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341780">
      <w:start w:val="1"/>
      <w:numFmt w:val="bullet"/>
      <w:lvlText w:val="▪"/>
      <w:lvlJc w:val="left"/>
      <w:pPr>
        <w:ind w:left="6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59"/>
    <w:rsid w:val="00603653"/>
    <w:rsid w:val="006F12FE"/>
    <w:rsid w:val="00CA2A28"/>
    <w:rsid w:val="00E00459"/>
    <w:rsid w:val="00E3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BD3BA"/>
  <w15:chartTrackingRefBased/>
  <w15:docId w15:val="{0885D348-310A-4D7E-97CF-C9475965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459"/>
    <w:pPr>
      <w:spacing w:after="7" w:line="247" w:lineRule="auto"/>
      <w:ind w:left="235"/>
      <w:jc w:val="both"/>
    </w:pPr>
    <w:rPr>
      <w:rFonts w:eastAsia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459"/>
    <w:pPr>
      <w:spacing w:after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04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7.jpg"/><Relationship Id="rId5" Type="http://schemas.openxmlformats.org/officeDocument/2006/relationships/image" Target="media/image2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hyperlink" Target="mailto:mityaeva@rostov.adm.yar.ru" TargetMode="External"/><Relationship Id="rId14" Type="http://schemas.openxmlformats.org/officeDocument/2006/relationships/image" Target="media/image10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2023-10-16T11:32:00Z</dcterms:created>
  <dcterms:modified xsi:type="dcterms:W3CDTF">2023-10-30T07:14:00Z</dcterms:modified>
</cp:coreProperties>
</file>