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C7" w:rsidRDefault="003703C7" w:rsidP="003703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A8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3703C7" w:rsidRDefault="003703C7" w:rsidP="003703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91A83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A91A83"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1A83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A9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 от 16.06.2023 г.</w:t>
      </w:r>
      <w:r w:rsidRPr="00A91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3C7" w:rsidRPr="006F1A42" w:rsidRDefault="003703C7" w:rsidP="00370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3C7" w:rsidRPr="006F1A42" w:rsidRDefault="003703C7" w:rsidP="0037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1A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03C7" w:rsidRPr="006F1A42" w:rsidRDefault="003703C7" w:rsidP="0037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42">
        <w:rPr>
          <w:rFonts w:ascii="Times New Roman" w:hAnsi="Times New Roman" w:cs="Times New Roman"/>
          <w:b/>
          <w:sz w:val="28"/>
          <w:szCs w:val="28"/>
        </w:rPr>
        <w:t>о штабе воспитательной работы</w:t>
      </w:r>
    </w:p>
    <w:bookmarkEnd w:id="0"/>
    <w:p w:rsidR="003703C7" w:rsidRPr="006F1A42" w:rsidRDefault="003703C7" w:rsidP="0037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Хмельниковская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3703C7" w:rsidRDefault="003703C7" w:rsidP="003703C7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3703C7" w:rsidRDefault="003703C7" w:rsidP="003703C7">
      <w:pPr>
        <w:pStyle w:val="a4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3703C7" w:rsidRDefault="003703C7" w:rsidP="003703C7">
      <w:pPr>
        <w:pStyle w:val="a4"/>
        <w:numPr>
          <w:ilvl w:val="1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3703C7" w:rsidRDefault="003703C7" w:rsidP="003703C7">
      <w:pPr>
        <w:pStyle w:val="a4"/>
        <w:numPr>
          <w:ilvl w:val="1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4.Общее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5.Члены</w:t>
      </w:r>
      <w:proofErr w:type="gramEnd"/>
      <w:r>
        <w:rPr>
          <w:rFonts w:ascii="Times New Roman" w:hAnsi="Times New Roman"/>
          <w:sz w:val="28"/>
          <w:szCs w:val="28"/>
        </w:rPr>
        <w:t xml:space="preserve"> ШВР назначаются приказом руководителя общеобразовательной организации. Количественный состав ШВР определяет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учетом предложений педагогического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совета,  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родительского комитета, органов ученического самоуправления.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3703C7" w:rsidRPr="00580216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eastAsiaTheme="minorEastAsia" w:cstheme="minorBidi"/>
          <w:i w:val="0"/>
          <w:szCs w:val="28"/>
        </w:rPr>
      </w:pPr>
      <w:r>
        <w:rPr>
          <w:rStyle w:val="CharAttribute484"/>
          <w:rFonts w:eastAsia="№Е"/>
          <w:i w:val="0"/>
          <w:color w:val="000000" w:themeColor="text1"/>
          <w:szCs w:val="28"/>
        </w:rPr>
        <w:t>В</w:t>
      </w:r>
      <w:r w:rsidRPr="00580216">
        <w:rPr>
          <w:rStyle w:val="CharAttribute484"/>
          <w:rFonts w:eastAsia="№Е"/>
          <w:i w:val="0"/>
          <w:color w:val="000000" w:themeColor="text1"/>
          <w:szCs w:val="28"/>
        </w:rPr>
        <w:t>овлечение учащихся в</w:t>
      </w:r>
      <w:r w:rsidRPr="00580216">
        <w:rPr>
          <w:rStyle w:val="CharAttribute484"/>
          <w:rFonts w:eastAsia="№Е"/>
          <w:color w:val="000000" w:themeColor="text1"/>
          <w:szCs w:val="28"/>
        </w:rPr>
        <w:t xml:space="preserve"> </w:t>
      </w:r>
      <w:r w:rsidRPr="00580216"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580216">
        <w:rPr>
          <w:rStyle w:val="CharAttribute484"/>
          <w:rFonts w:eastAsia="№Е"/>
          <w:i w:val="0"/>
          <w:color w:val="000000" w:themeColor="text1"/>
          <w:szCs w:val="28"/>
        </w:rPr>
        <w:t>реализация их воспитательных возможностей</w:t>
      </w:r>
      <w:r w:rsidRPr="00580216">
        <w:rPr>
          <w:rFonts w:ascii="Times New Roman" w:hAnsi="Times New Roman"/>
          <w:color w:val="000000" w:themeColor="text1"/>
          <w:w w:val="1"/>
          <w:sz w:val="28"/>
          <w:szCs w:val="28"/>
        </w:rPr>
        <w:t>;</w:t>
      </w:r>
    </w:p>
    <w:p w:rsidR="003703C7" w:rsidRPr="006F1A42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3703C7" w:rsidRPr="006F1A42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asciiTheme="minorHAnsi" w:eastAsiaTheme="minorEastAsia" w:hAnsiTheme="minorHAnsi" w:cstheme="minorBidi"/>
          <w:i w:val="0"/>
          <w:sz w:val="22"/>
        </w:rPr>
      </w:pPr>
      <w:r>
        <w:rPr>
          <w:rStyle w:val="CharAttribute484"/>
          <w:rFonts w:eastAsia="№Е"/>
          <w:i w:val="0"/>
          <w:szCs w:val="28"/>
        </w:rPr>
        <w:t>О</w:t>
      </w:r>
      <w:r w:rsidRPr="006F1A42">
        <w:rPr>
          <w:rStyle w:val="CharAttribute484"/>
          <w:rFonts w:eastAsia="№Е"/>
          <w:i w:val="0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</w:t>
      </w:r>
      <w:r>
        <w:rPr>
          <w:rStyle w:val="CharAttribute484"/>
          <w:rFonts w:eastAsia="№Е"/>
          <w:i w:val="0"/>
          <w:szCs w:val="28"/>
        </w:rPr>
        <w:t>;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детей и семей, находящихся в социально опасном положении.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3703C7" w:rsidRDefault="003703C7" w:rsidP="003703C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3703C7" w:rsidRDefault="003703C7" w:rsidP="003703C7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3703C7" w:rsidRDefault="003703C7" w:rsidP="003703C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3703C7" w:rsidRPr="006F1A42" w:rsidRDefault="003703C7" w:rsidP="003703C7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lastRenderedPageBreak/>
        <w:t xml:space="preserve">Обязанности членов штаба </w:t>
      </w:r>
    </w:p>
    <w:p w:rsidR="003703C7" w:rsidRDefault="003703C7" w:rsidP="003703C7">
      <w:pPr>
        <w:pStyle w:val="a4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F1A42"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3703C7" w:rsidRPr="006F1A42" w:rsidRDefault="003703C7" w:rsidP="003703C7">
      <w:pPr>
        <w:pStyle w:val="a4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объединений, формирует актив школы;</w:t>
      </w:r>
    </w:p>
    <w:p w:rsidR="003703C7" w:rsidRDefault="003703C7" w:rsidP="003703C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выявляет и поддерживает реализацию социальных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инициативт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3703C7" w:rsidRDefault="003703C7" w:rsidP="003703C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:rsidR="003703C7" w:rsidRDefault="003703C7" w:rsidP="003703C7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color w:val="000000"/>
          <w:sz w:val="28"/>
          <w:szCs w:val="28"/>
        </w:rPr>
        <w:lastRenderedPageBreak/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3703C7" w:rsidRDefault="003703C7" w:rsidP="003703C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/>
          <w:b/>
          <w:sz w:val="28"/>
          <w:szCs w:val="28"/>
        </w:rPr>
        <w:t>4.Социальный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педагог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индивидуальную работу с обучающимися, находящимися на профилактических учетах различного вида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вовлечение обучающихся в досуговую деятельность во внеурочное и каникулярное время);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Педагог-психолог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работу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</w:t>
      </w:r>
      <w:r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Председатель классных руководителей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Педагог физической культуры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Педагог дополнительного образования осуществляет: (по согласованию)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Педагог-библиотекарь осуществляет: (по согласованию)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организацию дискуссий, литературных гостиных и других мероприятий в целях более углубленного понимания обучающимися художественных произведений, </w:t>
      </w:r>
      <w:proofErr w:type="spellStart"/>
      <w:r>
        <w:rPr>
          <w:rFonts w:ascii="Times New Roman" w:hAnsi="Times New Roman"/>
          <w:sz w:val="28"/>
          <w:szCs w:val="28"/>
        </w:rPr>
        <w:t>обсужденияморально</w:t>
      </w:r>
      <w:proofErr w:type="spellEnd"/>
      <w:r>
        <w:rPr>
          <w:rFonts w:ascii="Times New Roman" w:hAnsi="Times New Roman"/>
          <w:sz w:val="28"/>
          <w:szCs w:val="28"/>
        </w:rPr>
        <w:t>-нравственных дилемм в среде сверстников, развития культуры общения.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3.10. Педагог начальных классов осуществляет: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3.11. Медработник (по согласованию) </w:t>
      </w:r>
      <w:r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3.12. Инспектор по делам несовершеннолетних (по согласованию)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/>
        <w:t xml:space="preserve">на заседании ШВР.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но не менее </w:t>
      </w:r>
      <w:r>
        <w:rPr>
          <w:rFonts w:ascii="Times New Roman" w:hAnsi="Times New Roman"/>
          <w:sz w:val="28"/>
          <w:szCs w:val="28"/>
        </w:rPr>
        <w:br/>
        <w:t>1 раза в квартал (12 плановых заседаний в год).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3703C7" w:rsidRDefault="003703C7" w:rsidP="003703C7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03C7" w:rsidRDefault="003703C7" w:rsidP="003703C7">
      <w:pPr>
        <w:rPr>
          <w:rFonts w:ascii="Times New Roman" w:hAnsi="Times New Roman" w:cs="Times New Roman"/>
          <w:sz w:val="28"/>
          <w:szCs w:val="28"/>
        </w:rPr>
      </w:pPr>
    </w:p>
    <w:p w:rsidR="00F20008" w:rsidRDefault="00F20008"/>
    <w:sectPr w:rsidR="00F2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7"/>
    <w:rsid w:val="001106AE"/>
    <w:rsid w:val="003703C7"/>
    <w:rsid w:val="00F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2E396-D52E-4F24-8B74-1C338E7F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3703C7"/>
  </w:style>
  <w:style w:type="paragraph" w:styleId="a4">
    <w:name w:val="List Paragraph"/>
    <w:basedOn w:val="a"/>
    <w:link w:val="a3"/>
    <w:uiPriority w:val="34"/>
    <w:qFormat/>
    <w:rsid w:val="003703C7"/>
    <w:pPr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CharAttribute484">
    <w:name w:val="CharAttribute484"/>
    <w:uiPriority w:val="99"/>
    <w:rsid w:val="003703C7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2024-12-05T07:52:00Z</dcterms:created>
  <dcterms:modified xsi:type="dcterms:W3CDTF">2024-12-05T07:52:00Z</dcterms:modified>
</cp:coreProperties>
</file>