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66" w:rsidRDefault="00772266" w:rsidP="00772266">
      <w:pPr>
        <w:spacing w:line="276" w:lineRule="auto"/>
        <w:ind w:firstLine="567"/>
        <w:jc w:val="center"/>
        <w:rPr>
          <w:color w:val="FF0000"/>
          <w:kern w:val="2"/>
        </w:rPr>
      </w:pPr>
    </w:p>
    <w:p w:rsidR="00471D08" w:rsidRDefault="00471D08"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Pr="004D091D" w:rsidRDefault="00772266" w:rsidP="00772266">
      <w:pPr>
        <w:spacing w:line="276" w:lineRule="auto"/>
        <w:ind w:firstLine="567"/>
        <w:jc w:val="center"/>
        <w:rPr>
          <w:rFonts w:ascii="Times New Roman" w:hAnsi="Times New Roman"/>
          <w:b/>
          <w:kern w:val="2"/>
          <w:sz w:val="48"/>
          <w:szCs w:val="48"/>
        </w:rPr>
      </w:pPr>
      <w:r w:rsidRPr="004D091D">
        <w:rPr>
          <w:rFonts w:ascii="Times New Roman" w:hAnsi="Times New Roman"/>
          <w:b/>
          <w:kern w:val="2"/>
          <w:sz w:val="48"/>
          <w:szCs w:val="48"/>
        </w:rPr>
        <w:t>ОСНОВНАЯ ОБРАЗОВАТЕЛЬНАЯ ПРОГРАММА</w:t>
      </w:r>
    </w:p>
    <w:p w:rsidR="00772266" w:rsidRPr="004D091D" w:rsidRDefault="00772266" w:rsidP="00471D08">
      <w:pPr>
        <w:spacing w:line="276" w:lineRule="auto"/>
        <w:ind w:firstLine="567"/>
        <w:jc w:val="center"/>
        <w:rPr>
          <w:rFonts w:ascii="Times New Roman" w:hAnsi="Times New Roman"/>
          <w:b/>
          <w:kern w:val="2"/>
          <w:sz w:val="48"/>
          <w:szCs w:val="48"/>
        </w:rPr>
      </w:pPr>
      <w:r w:rsidRPr="004D091D">
        <w:rPr>
          <w:rFonts w:ascii="Times New Roman" w:hAnsi="Times New Roman"/>
          <w:b/>
          <w:kern w:val="2"/>
          <w:sz w:val="48"/>
          <w:szCs w:val="48"/>
        </w:rPr>
        <w:t>СРЕДНЕГО ОБЩЕГО ОБРАЗОВАНИЯ</w:t>
      </w:r>
    </w:p>
    <w:p w:rsidR="004D091D" w:rsidRPr="004D091D" w:rsidRDefault="004D091D" w:rsidP="004D091D">
      <w:pPr>
        <w:spacing w:line="276" w:lineRule="auto"/>
        <w:ind w:firstLine="567"/>
        <w:jc w:val="center"/>
        <w:rPr>
          <w:rFonts w:ascii="Times New Roman" w:hAnsi="Times New Roman"/>
          <w:b/>
          <w:kern w:val="2"/>
          <w:sz w:val="48"/>
          <w:szCs w:val="48"/>
        </w:rPr>
      </w:pPr>
      <w:r w:rsidRPr="004D091D">
        <w:rPr>
          <w:rFonts w:ascii="Times New Roman" w:hAnsi="Times New Roman"/>
          <w:b/>
          <w:kern w:val="2"/>
          <w:sz w:val="48"/>
          <w:szCs w:val="48"/>
        </w:rPr>
        <w:t xml:space="preserve">Муниципального общеобразовательного учреждения </w:t>
      </w:r>
      <w:proofErr w:type="spellStart"/>
      <w:r w:rsidRPr="004D091D">
        <w:rPr>
          <w:rFonts w:ascii="Times New Roman" w:hAnsi="Times New Roman"/>
          <w:b/>
          <w:kern w:val="2"/>
          <w:sz w:val="48"/>
          <w:szCs w:val="48"/>
        </w:rPr>
        <w:t>Хмельниковская</w:t>
      </w:r>
      <w:proofErr w:type="spellEnd"/>
      <w:r w:rsidRPr="004D091D">
        <w:rPr>
          <w:rFonts w:ascii="Times New Roman" w:hAnsi="Times New Roman"/>
          <w:b/>
          <w:kern w:val="2"/>
          <w:sz w:val="48"/>
          <w:szCs w:val="48"/>
        </w:rPr>
        <w:t xml:space="preserve"> средняя общеобразовательная школа</w:t>
      </w:r>
    </w:p>
    <w:p w:rsidR="00772266" w:rsidRPr="00772266" w:rsidRDefault="00772266" w:rsidP="00772266">
      <w:pPr>
        <w:spacing w:line="276" w:lineRule="auto"/>
        <w:ind w:firstLine="567"/>
        <w:jc w:val="center"/>
        <w:rPr>
          <w:rFonts w:ascii="Times New Roman" w:hAnsi="Times New Roman"/>
          <w:kern w:val="2"/>
          <w:sz w:val="28"/>
          <w:szCs w:val="28"/>
        </w:rPr>
      </w:pPr>
      <w:r w:rsidRPr="00772266">
        <w:rPr>
          <w:rFonts w:ascii="Times New Roman" w:hAnsi="Times New Roman"/>
          <w:kern w:val="2"/>
          <w:sz w:val="28"/>
          <w:szCs w:val="28"/>
        </w:rPr>
        <w:t xml:space="preserve">Срок освоения </w:t>
      </w:r>
      <w:r>
        <w:rPr>
          <w:rFonts w:ascii="Times New Roman" w:hAnsi="Times New Roman"/>
          <w:kern w:val="2"/>
          <w:sz w:val="28"/>
          <w:szCs w:val="28"/>
        </w:rPr>
        <w:t>2 года</w:t>
      </w:r>
    </w:p>
    <w:p w:rsidR="00772266" w:rsidRPr="00772266" w:rsidRDefault="00772266" w:rsidP="00772266">
      <w:pPr>
        <w:spacing w:line="276" w:lineRule="auto"/>
        <w:ind w:firstLine="567"/>
        <w:jc w:val="center"/>
        <w:rPr>
          <w:rFonts w:ascii="Times New Roman" w:hAnsi="Times New Roman"/>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rsidR="00772266" w:rsidRPr="00AC6BF2" w:rsidRDefault="00772266">
          <w:pPr>
            <w:pStyle w:val="aa"/>
            <w:rPr>
              <w:rFonts w:ascii="Times New Roman" w:hAnsi="Times New Roman" w:cs="Times New Roman"/>
              <w:sz w:val="24"/>
              <w:szCs w:val="24"/>
            </w:rPr>
          </w:pPr>
          <w:r w:rsidRPr="00AC6BF2">
            <w:rPr>
              <w:rFonts w:ascii="Times New Roman" w:hAnsi="Times New Roman" w:cs="Times New Roman"/>
              <w:sz w:val="24"/>
              <w:szCs w:val="24"/>
            </w:rPr>
            <w:t>Оглавление</w:t>
          </w:r>
        </w:p>
        <w:p w:rsidR="00DF2147" w:rsidRPr="00AC6BF2" w:rsidRDefault="00687D34">
          <w:pPr>
            <w:pStyle w:val="11"/>
            <w:tabs>
              <w:tab w:val="right" w:leader="dot" w:pos="10197"/>
            </w:tabs>
            <w:rPr>
              <w:rFonts w:ascii="Times New Roman" w:eastAsiaTheme="minorEastAsia" w:hAnsi="Times New Roman"/>
              <w:noProof/>
              <w:kern w:val="2"/>
              <w:sz w:val="24"/>
              <w:szCs w:val="24"/>
            </w:rPr>
          </w:pPr>
          <w:r w:rsidRPr="00687D34">
            <w:rPr>
              <w:rFonts w:ascii="Times New Roman" w:hAnsi="Times New Roman"/>
              <w:sz w:val="24"/>
              <w:szCs w:val="24"/>
            </w:rPr>
            <w:fldChar w:fldCharType="begin"/>
          </w:r>
          <w:r w:rsidR="00772266" w:rsidRPr="00AC6BF2">
            <w:rPr>
              <w:rFonts w:ascii="Times New Roman" w:hAnsi="Times New Roman"/>
              <w:sz w:val="24"/>
              <w:szCs w:val="24"/>
            </w:rPr>
            <w:instrText xml:space="preserve"> TOC \o "1-3" \h \z \u </w:instrText>
          </w:r>
          <w:r w:rsidRPr="00687D34">
            <w:rPr>
              <w:rFonts w:ascii="Times New Roman" w:hAnsi="Times New Roman"/>
              <w:sz w:val="24"/>
              <w:szCs w:val="24"/>
            </w:rPr>
            <w:fldChar w:fldCharType="separate"/>
          </w:r>
          <w:hyperlink w:anchor="_Toc138880953" w:history="1">
            <w:r w:rsidR="00DF2147" w:rsidRPr="00AC6BF2">
              <w:rPr>
                <w:rStyle w:val="a8"/>
                <w:rFonts w:ascii="Times New Roman" w:hAnsi="Times New Roman"/>
                <w:noProof/>
                <w:sz w:val="24"/>
                <w:szCs w:val="24"/>
              </w:rPr>
              <w:t>1. Целевой раздел</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_Toc138880953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3</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54" w:history="1">
            <w:r w:rsidR="00DF2147" w:rsidRPr="00AC6BF2">
              <w:rPr>
                <w:rStyle w:val="a8"/>
                <w:rFonts w:ascii="Times New Roman" w:hAnsi="Times New Roman"/>
                <w:noProof/>
                <w:sz w:val="24"/>
                <w:szCs w:val="24"/>
              </w:rPr>
              <w:t>1.1. Пояснительная записка.</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_Toc138880954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3</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55" w:history="1">
            <w:r w:rsidR="00DF2147" w:rsidRPr="00AC6BF2">
              <w:rPr>
                <w:rStyle w:val="a8"/>
                <w:rFonts w:ascii="Times New Roman" w:hAnsi="Times New Roman"/>
                <w:noProof/>
                <w:sz w:val="24"/>
                <w:szCs w:val="24"/>
              </w:rPr>
              <w:t>1.2. Планируемые результаты освоения обучающимися основной образовательной программы</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_Toc138880955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8</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56" w:history="1">
            <w:r w:rsidR="00DF2147" w:rsidRPr="00AC6BF2">
              <w:rPr>
                <w:rStyle w:val="a8"/>
                <w:rFonts w:ascii="Times New Roman" w:hAnsi="Times New Roman"/>
                <w:noProof/>
                <w:sz w:val="24"/>
                <w:szCs w:val="24"/>
              </w:rPr>
              <w:t>1.3. Система оценки результатов освоения основной образовательной программы</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_Toc138880956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33</w:t>
            </w:r>
            <w:r w:rsidRPr="00AC6BF2">
              <w:rPr>
                <w:rFonts w:ascii="Times New Roman" w:hAnsi="Times New Roman"/>
                <w:noProof/>
                <w:webHidden/>
                <w:sz w:val="24"/>
                <w:szCs w:val="24"/>
              </w:rPr>
              <w:fldChar w:fldCharType="end"/>
            </w:r>
          </w:hyperlink>
        </w:p>
        <w:p w:rsidR="00DF2147" w:rsidRPr="00AC6BF2" w:rsidRDefault="00687D34">
          <w:pPr>
            <w:pStyle w:val="11"/>
            <w:tabs>
              <w:tab w:val="right" w:leader="dot" w:pos="10197"/>
            </w:tabs>
            <w:rPr>
              <w:rFonts w:ascii="Times New Roman" w:eastAsiaTheme="minorEastAsia" w:hAnsi="Times New Roman"/>
              <w:noProof/>
              <w:kern w:val="2"/>
              <w:sz w:val="24"/>
              <w:szCs w:val="24"/>
            </w:rPr>
          </w:pPr>
          <w:hyperlink w:anchor="_Toc138880957" w:history="1">
            <w:r w:rsidR="00DF2147" w:rsidRPr="00AC6BF2">
              <w:rPr>
                <w:rStyle w:val="a8"/>
                <w:rFonts w:ascii="Times New Roman" w:hAnsi="Times New Roman"/>
                <w:noProof/>
                <w:sz w:val="24"/>
                <w:szCs w:val="24"/>
              </w:rPr>
              <w:t>2. Содержательный раздел</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_Toc138880957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43</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58" w:history="1">
            <w:r w:rsidR="00DF2147" w:rsidRPr="00AC6BF2">
              <w:rPr>
                <w:rStyle w:val="a8"/>
                <w:rFonts w:ascii="Times New Roman" w:hAnsi="Times New Roman"/>
                <w:noProof/>
                <w:sz w:val="24"/>
                <w:szCs w:val="24"/>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_Toc138880958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43</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59" w:history="1">
            <w:r w:rsidR="00DF2147" w:rsidRPr="00AC6BF2">
              <w:rPr>
                <w:rStyle w:val="a8"/>
                <w:rFonts w:ascii="Times New Roman" w:hAnsi="Times New Roman"/>
                <w:noProof/>
                <w:sz w:val="24"/>
                <w:szCs w:val="24"/>
              </w:rPr>
              <w:t>2.2. Программы отдельных учебных предметов, курсов и курсов внеурочной деятельности</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_Toc138880959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63</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60" w:history="1">
            <w:r w:rsidR="00DF2147" w:rsidRPr="00AC6BF2">
              <w:rPr>
                <w:rStyle w:val="a8"/>
                <w:rFonts w:ascii="Times New Roman" w:hAnsi="Times New Roman"/>
                <w:noProof/>
                <w:sz w:val="24"/>
                <w:szCs w:val="24"/>
              </w:rPr>
              <w:t>2.3. Рабочая программа воспитания</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_Toc138880960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64</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61" w:history="1">
            <w:r w:rsidR="00DF2147" w:rsidRPr="00AC6BF2">
              <w:rPr>
                <w:rStyle w:val="a8"/>
                <w:rFonts w:ascii="Times New Roman" w:hAnsi="Times New Roman"/>
                <w:noProof/>
                <w:sz w:val="24"/>
                <w:szCs w:val="24"/>
              </w:rPr>
              <w:t>2.4. Программа коррекционной работы, включающая организацию работы с обучающимися с ограниченными возможностями здоровья и инвалидами</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_Toc138880961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82</w:t>
            </w:r>
            <w:r w:rsidRPr="00AC6BF2">
              <w:rPr>
                <w:rFonts w:ascii="Times New Roman" w:hAnsi="Times New Roman"/>
                <w:noProof/>
                <w:webHidden/>
                <w:sz w:val="24"/>
                <w:szCs w:val="24"/>
              </w:rPr>
              <w:fldChar w:fldCharType="end"/>
            </w:r>
          </w:hyperlink>
        </w:p>
        <w:p w:rsidR="00DF2147" w:rsidRPr="00AC6BF2" w:rsidRDefault="00687D34">
          <w:pPr>
            <w:pStyle w:val="11"/>
            <w:tabs>
              <w:tab w:val="right" w:leader="dot" w:pos="10197"/>
            </w:tabs>
            <w:rPr>
              <w:rFonts w:ascii="Times New Roman" w:eastAsiaTheme="minorEastAsia" w:hAnsi="Times New Roman"/>
              <w:noProof/>
              <w:kern w:val="2"/>
              <w:sz w:val="24"/>
              <w:szCs w:val="24"/>
            </w:rPr>
          </w:pPr>
          <w:hyperlink w:anchor="_Toc138880962" w:history="1">
            <w:r w:rsidR="00DF2147" w:rsidRPr="00AC6BF2">
              <w:rPr>
                <w:rStyle w:val="a8"/>
                <w:rFonts w:ascii="Times New Roman" w:hAnsi="Times New Roman"/>
                <w:noProof/>
                <w:sz w:val="24"/>
                <w:szCs w:val="24"/>
              </w:rPr>
              <w:t>3.Организационный раздел</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_Toc138880962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90</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63" w:history="1">
            <w:r w:rsidR="00DF2147" w:rsidRPr="00AC6BF2">
              <w:rPr>
                <w:rStyle w:val="a8"/>
                <w:rFonts w:ascii="Times New Roman" w:hAnsi="Times New Roman"/>
                <w:noProof/>
                <w:sz w:val="24"/>
                <w:szCs w:val="24"/>
              </w:rPr>
              <w:t>3.1. Учебный план</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_Toc138880963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90</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64" w:history="1">
            <w:r w:rsidR="00DF2147" w:rsidRPr="00AC6BF2">
              <w:rPr>
                <w:rStyle w:val="a8"/>
                <w:rFonts w:ascii="Times New Roman" w:hAnsi="Times New Roman"/>
                <w:noProof/>
                <w:sz w:val="24"/>
                <w:szCs w:val="24"/>
              </w:rPr>
              <w:t>3.2. План внеурочной деятельности.</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_Toc138880964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94</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65" w:history="1">
            <w:r w:rsidR="00DF2147" w:rsidRPr="00AC6BF2">
              <w:rPr>
                <w:rStyle w:val="a8"/>
                <w:rFonts w:ascii="Times New Roman" w:hAnsi="Times New Roman"/>
                <w:noProof/>
                <w:sz w:val="24"/>
                <w:szCs w:val="24"/>
              </w:rPr>
              <w:t>3.3. Календарный учебный график</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_Toc138880965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97</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66" w:history="1">
            <w:r w:rsidR="00DF2147" w:rsidRPr="00AC6BF2">
              <w:rPr>
                <w:rStyle w:val="a8"/>
                <w:rFonts w:ascii="Times New Roman" w:hAnsi="Times New Roman"/>
                <w:noProof/>
                <w:sz w:val="24"/>
                <w:szCs w:val="24"/>
              </w:rPr>
              <w:t>3.4. Календарный план воспитательной работы.</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_Toc138880966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98</w:t>
            </w:r>
            <w:r w:rsidRPr="00AC6BF2">
              <w:rPr>
                <w:rFonts w:ascii="Times New Roman" w:hAnsi="Times New Roman"/>
                <w:noProof/>
                <w:webHidden/>
                <w:sz w:val="24"/>
                <w:szCs w:val="24"/>
              </w:rPr>
              <w:fldChar w:fldCharType="end"/>
            </w:r>
          </w:hyperlink>
        </w:p>
        <w:p w:rsidR="00DF2147" w:rsidRPr="00AC6BF2" w:rsidRDefault="00687D34">
          <w:pPr>
            <w:pStyle w:val="21"/>
            <w:tabs>
              <w:tab w:val="right" w:leader="dot" w:pos="10197"/>
            </w:tabs>
            <w:rPr>
              <w:rFonts w:ascii="Times New Roman" w:eastAsiaTheme="minorEastAsia" w:hAnsi="Times New Roman"/>
              <w:noProof/>
              <w:kern w:val="2"/>
              <w:sz w:val="24"/>
              <w:szCs w:val="24"/>
            </w:rPr>
          </w:pPr>
          <w:hyperlink w:anchor="_Toc138880967" w:history="1">
            <w:r w:rsidR="00DF2147" w:rsidRPr="00AC6BF2">
              <w:rPr>
                <w:rStyle w:val="a8"/>
                <w:rFonts w:ascii="Times New Roman" w:hAnsi="Times New Roman"/>
                <w:noProof/>
                <w:sz w:val="24"/>
                <w:szCs w:val="24"/>
              </w:rPr>
              <w:t>3.5. Система условий реализации основной образовательной программы в соответствии с требованиями Стандарта</w:t>
            </w:r>
            <w:r w:rsidR="00DF2147" w:rsidRPr="00AC6BF2">
              <w:rPr>
                <w:rFonts w:ascii="Times New Roman" w:hAnsi="Times New Roman"/>
                <w:noProof/>
                <w:webHidden/>
                <w:sz w:val="24"/>
                <w:szCs w:val="24"/>
              </w:rPr>
              <w:tab/>
            </w:r>
            <w:r w:rsidRPr="00AC6BF2">
              <w:rPr>
                <w:rFonts w:ascii="Times New Roman" w:hAnsi="Times New Roman"/>
                <w:noProof/>
                <w:webHidden/>
                <w:sz w:val="24"/>
                <w:szCs w:val="24"/>
              </w:rPr>
              <w:fldChar w:fldCharType="begin"/>
            </w:r>
            <w:r w:rsidR="00DF2147" w:rsidRPr="00AC6BF2">
              <w:rPr>
                <w:rFonts w:ascii="Times New Roman" w:hAnsi="Times New Roman"/>
                <w:noProof/>
                <w:webHidden/>
                <w:sz w:val="24"/>
                <w:szCs w:val="24"/>
              </w:rPr>
              <w:instrText xml:space="preserve"> PAGEREF _Toc138880967 \h </w:instrText>
            </w:r>
            <w:r w:rsidRPr="00AC6BF2">
              <w:rPr>
                <w:rFonts w:ascii="Times New Roman" w:hAnsi="Times New Roman"/>
                <w:noProof/>
                <w:webHidden/>
                <w:sz w:val="24"/>
                <w:szCs w:val="24"/>
              </w:rPr>
            </w:r>
            <w:r w:rsidRPr="00AC6BF2">
              <w:rPr>
                <w:rFonts w:ascii="Times New Roman" w:hAnsi="Times New Roman"/>
                <w:noProof/>
                <w:webHidden/>
                <w:sz w:val="24"/>
                <w:szCs w:val="24"/>
              </w:rPr>
              <w:fldChar w:fldCharType="separate"/>
            </w:r>
            <w:r w:rsidR="00DF2147" w:rsidRPr="00AC6BF2">
              <w:rPr>
                <w:rFonts w:ascii="Times New Roman" w:hAnsi="Times New Roman"/>
                <w:noProof/>
                <w:webHidden/>
                <w:sz w:val="24"/>
                <w:szCs w:val="24"/>
              </w:rPr>
              <w:t>100</w:t>
            </w:r>
            <w:r w:rsidRPr="00AC6BF2">
              <w:rPr>
                <w:rFonts w:ascii="Times New Roman" w:hAnsi="Times New Roman"/>
                <w:noProof/>
                <w:webHidden/>
                <w:sz w:val="24"/>
                <w:szCs w:val="24"/>
              </w:rPr>
              <w:fldChar w:fldCharType="end"/>
            </w:r>
          </w:hyperlink>
        </w:p>
        <w:p w:rsidR="00772266" w:rsidRDefault="00687D34">
          <w:r w:rsidRPr="00AC6BF2">
            <w:rPr>
              <w:rFonts w:ascii="Times New Roman" w:hAnsi="Times New Roman"/>
              <w:b/>
              <w:bCs/>
              <w:sz w:val="24"/>
              <w:szCs w:val="24"/>
            </w:rPr>
            <w:fldChar w:fldCharType="end"/>
          </w:r>
        </w:p>
      </w:sdtContent>
    </w:sdt>
    <w:p w:rsidR="00DA0F76" w:rsidRDefault="00DA0F76" w:rsidP="00ED171C">
      <w:pPr>
        <w:pStyle w:val="1"/>
        <w:spacing w:line="276" w:lineRule="auto"/>
      </w:pPr>
    </w:p>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Pr="00772266" w:rsidRDefault="00772266" w:rsidP="00772266"/>
    <w:p w:rsidR="00DA0F76" w:rsidRPr="00AC6BF2" w:rsidRDefault="00EE198C" w:rsidP="00ED171C">
      <w:pPr>
        <w:pStyle w:val="1"/>
        <w:spacing w:line="276" w:lineRule="auto"/>
        <w:rPr>
          <w:rFonts w:ascii="Times New Roman" w:hAnsi="Times New Roman" w:cs="Times New Roman"/>
          <w:b/>
          <w:color w:val="auto"/>
          <w:sz w:val="24"/>
          <w:szCs w:val="24"/>
        </w:rPr>
      </w:pPr>
      <w:bookmarkStart w:id="0" w:name="_Toc138712883"/>
      <w:bookmarkStart w:id="1" w:name="_Toc138880953"/>
      <w:r w:rsidRPr="00AC6BF2">
        <w:rPr>
          <w:rFonts w:ascii="Times New Roman" w:hAnsi="Times New Roman" w:cs="Times New Roman"/>
          <w:b/>
          <w:color w:val="auto"/>
          <w:sz w:val="24"/>
          <w:szCs w:val="24"/>
        </w:rPr>
        <w:lastRenderedPageBreak/>
        <w:t xml:space="preserve">1. </w:t>
      </w:r>
      <w:r w:rsidR="00DA0F76" w:rsidRPr="00AC6BF2">
        <w:rPr>
          <w:rFonts w:ascii="Times New Roman" w:hAnsi="Times New Roman" w:cs="Times New Roman"/>
          <w:b/>
          <w:color w:val="auto"/>
          <w:sz w:val="24"/>
          <w:szCs w:val="24"/>
        </w:rPr>
        <w:t>Целевой раздел</w:t>
      </w:r>
      <w:bookmarkEnd w:id="0"/>
      <w:bookmarkEnd w:id="1"/>
    </w:p>
    <w:p w:rsidR="00DA0F76" w:rsidRPr="00AC6BF2" w:rsidRDefault="00DA0F76" w:rsidP="00ED171C">
      <w:pPr>
        <w:pStyle w:val="a9"/>
        <w:spacing w:line="276" w:lineRule="auto"/>
        <w:ind w:firstLine="567"/>
        <w:jc w:val="both"/>
        <w:rPr>
          <w:rFonts w:ascii="Times New Roman" w:hAnsi="Times New Roman"/>
          <w:b/>
          <w:sz w:val="24"/>
          <w:szCs w:val="24"/>
        </w:rPr>
      </w:pPr>
    </w:p>
    <w:p w:rsidR="00DA0F76" w:rsidRPr="00AC6BF2" w:rsidRDefault="00EE198C" w:rsidP="00ED171C">
      <w:pPr>
        <w:pStyle w:val="2"/>
        <w:spacing w:line="276" w:lineRule="auto"/>
        <w:rPr>
          <w:rFonts w:ascii="Times New Roman" w:hAnsi="Times New Roman" w:cs="Times New Roman"/>
          <w:b/>
          <w:color w:val="auto"/>
          <w:sz w:val="24"/>
          <w:szCs w:val="24"/>
        </w:rPr>
      </w:pPr>
      <w:bookmarkStart w:id="2" w:name="_Toc138712884"/>
      <w:bookmarkStart w:id="3" w:name="_Toc138880954"/>
      <w:r w:rsidRPr="00AC6BF2">
        <w:rPr>
          <w:rFonts w:ascii="Times New Roman" w:hAnsi="Times New Roman" w:cs="Times New Roman"/>
          <w:b/>
          <w:color w:val="auto"/>
          <w:sz w:val="24"/>
          <w:szCs w:val="24"/>
        </w:rPr>
        <w:t xml:space="preserve">1.1. </w:t>
      </w:r>
      <w:r w:rsidR="00DA0F76" w:rsidRPr="00AC6BF2">
        <w:rPr>
          <w:rFonts w:ascii="Times New Roman" w:hAnsi="Times New Roman" w:cs="Times New Roman"/>
          <w:b/>
          <w:color w:val="auto"/>
          <w:sz w:val="24"/>
          <w:szCs w:val="24"/>
        </w:rPr>
        <w:t>Пояснительная записка.</w:t>
      </w:r>
      <w:bookmarkEnd w:id="2"/>
      <w:bookmarkEnd w:id="3"/>
    </w:p>
    <w:p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471D08" w:rsidRPr="00471D08">
        <w:rPr>
          <w:rFonts w:ascii="Times New Roman" w:hAnsi="Times New Roman"/>
          <w:sz w:val="24"/>
          <w:szCs w:val="24"/>
        </w:rPr>
        <w:t xml:space="preserve">муниципального общеобразовательного учреждения </w:t>
      </w:r>
      <w:proofErr w:type="spellStart"/>
      <w:r w:rsidR="00471D08" w:rsidRPr="00471D08">
        <w:rPr>
          <w:rFonts w:ascii="Times New Roman" w:hAnsi="Times New Roman"/>
          <w:sz w:val="24"/>
          <w:szCs w:val="24"/>
        </w:rPr>
        <w:t>Хмельниковская</w:t>
      </w:r>
      <w:proofErr w:type="spellEnd"/>
      <w:r w:rsidR="00471D08" w:rsidRPr="00471D08">
        <w:rPr>
          <w:rFonts w:ascii="Times New Roman" w:hAnsi="Times New Roman"/>
          <w:sz w:val="24"/>
          <w:szCs w:val="24"/>
        </w:rPr>
        <w:t xml:space="preserve"> средняя общеобразовательная школа</w:t>
      </w:r>
      <w:r>
        <w:rPr>
          <w:rFonts w:ascii="Times New Roman" w:hAnsi="Times New Roman"/>
          <w:sz w:val="24"/>
          <w:szCs w:val="24"/>
        </w:rPr>
        <w:t xml:space="preserve">(далее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системно-деятельностный</w:t>
      </w:r>
      <w:proofErr w:type="spellEnd"/>
      <w:r w:rsidRPr="00DA0F76">
        <w:rPr>
          <w:rFonts w:ascii="Times New Roman" w:hAnsi="Times New Roman"/>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A0F76">
        <w:rPr>
          <w:rFonts w:ascii="Times New Roman" w:hAnsi="Times New Roman"/>
          <w:sz w:val="24"/>
          <w:szCs w:val="24"/>
        </w:rPr>
        <w:t>здоровьесберегающих</w:t>
      </w:r>
      <w:proofErr w:type="spellEnd"/>
      <w:r w:rsidRPr="00DA0F76">
        <w:rPr>
          <w:rFonts w:ascii="Times New Roman" w:hAnsi="Times New Roman"/>
          <w:sz w:val="24"/>
          <w:szCs w:val="24"/>
        </w:rPr>
        <w:t xml:space="preserve">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94176F">
        <w:rPr>
          <w:rFonts w:ascii="Times New Roman" w:hAnsi="Times New Roman"/>
          <w:sz w:val="24"/>
          <w:szCs w:val="24"/>
        </w:rPr>
        <w:t xml:space="preserve">Федеральной образовательной программе </w:t>
      </w:r>
      <w:r w:rsidR="00D13A1E" w:rsidRPr="0094176F">
        <w:rPr>
          <w:rFonts w:ascii="Times New Roman" w:hAnsi="Times New Roman"/>
          <w:sz w:val="24"/>
          <w:szCs w:val="24"/>
        </w:rPr>
        <w:t>среднего</w:t>
      </w:r>
      <w:r w:rsidRPr="0094176F">
        <w:rPr>
          <w:rFonts w:ascii="Times New Roman" w:hAnsi="Times New Roman"/>
          <w:sz w:val="24"/>
          <w:szCs w:val="24"/>
        </w:rPr>
        <w:t xml:space="preserve"> общего образования утвержденной приказом Министерства просвещения от </w:t>
      </w:r>
      <w:r w:rsidR="006F5886" w:rsidRPr="0094176F">
        <w:rPr>
          <w:rFonts w:ascii="Times New Roman" w:hAnsi="Times New Roman"/>
          <w:sz w:val="24"/>
          <w:szCs w:val="24"/>
        </w:rPr>
        <w:t>18мая</w:t>
      </w:r>
      <w:r w:rsidR="00D13A1E" w:rsidRPr="0094176F">
        <w:rPr>
          <w:rFonts w:ascii="Times New Roman" w:hAnsi="Times New Roman"/>
          <w:sz w:val="24"/>
          <w:szCs w:val="24"/>
        </w:rPr>
        <w:t xml:space="preserve"> 202</w:t>
      </w:r>
      <w:r w:rsidR="006F5886" w:rsidRPr="0094176F">
        <w:rPr>
          <w:rFonts w:ascii="Times New Roman" w:hAnsi="Times New Roman"/>
          <w:sz w:val="24"/>
          <w:szCs w:val="24"/>
        </w:rPr>
        <w:t>3</w:t>
      </w:r>
      <w:r w:rsidR="00D13A1E" w:rsidRPr="0094176F">
        <w:rPr>
          <w:rFonts w:ascii="Times New Roman" w:hAnsi="Times New Roman"/>
          <w:sz w:val="24"/>
          <w:szCs w:val="24"/>
        </w:rPr>
        <w:t xml:space="preserve">года </w:t>
      </w:r>
      <w:r w:rsidRPr="0094176F">
        <w:rPr>
          <w:rFonts w:ascii="Times New Roman" w:hAnsi="Times New Roman"/>
          <w:sz w:val="24"/>
          <w:szCs w:val="24"/>
        </w:rPr>
        <w:t xml:space="preserve"> №</w:t>
      </w:r>
      <w:r w:rsidR="006F5886" w:rsidRPr="0094176F">
        <w:rPr>
          <w:rFonts w:ascii="Times New Roman" w:hAnsi="Times New Roman"/>
          <w:sz w:val="24"/>
          <w:szCs w:val="24"/>
        </w:rPr>
        <w:t>371</w:t>
      </w:r>
      <w:r w:rsidRPr="0094176F">
        <w:rPr>
          <w:rFonts w:ascii="Times New Roman" w:hAnsi="Times New Roman"/>
          <w:sz w:val="24"/>
          <w:szCs w:val="24"/>
        </w:rPr>
        <w:t>,</w:t>
      </w:r>
      <w:r w:rsidRPr="00ED171C">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rsidR="00ED171C" w:rsidRPr="00947EF9" w:rsidRDefault="00ED171C" w:rsidP="00ED171C">
      <w:pPr>
        <w:pStyle w:val="a9"/>
        <w:spacing w:line="276" w:lineRule="auto"/>
        <w:ind w:firstLine="567"/>
        <w:jc w:val="both"/>
        <w:rPr>
          <w:rFonts w:ascii="Times New Roman" w:hAnsi="Times New Roman"/>
          <w:b/>
          <w:bCs/>
          <w:sz w:val="24"/>
          <w:szCs w:val="24"/>
        </w:rPr>
      </w:pPr>
      <w:r w:rsidRPr="00947EF9">
        <w:rPr>
          <w:rFonts w:ascii="Times New Roman" w:hAnsi="Times New Roman"/>
          <w:b/>
          <w:bCs/>
          <w:sz w:val="24"/>
          <w:szCs w:val="24"/>
        </w:rPr>
        <w:t>1. Целевой раздел</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1.1. Пояснительная записка</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 xml:space="preserve">1.2. Планируемые результаты освоения обучающимися </w:t>
      </w:r>
      <w:r w:rsidR="00D13A1E" w:rsidRPr="00947EF9">
        <w:rPr>
          <w:rFonts w:ascii="Times New Roman" w:hAnsi="Times New Roman"/>
          <w:sz w:val="24"/>
          <w:szCs w:val="24"/>
          <w:shd w:val="clear" w:color="auto" w:fill="FFFFFF"/>
        </w:rPr>
        <w:t xml:space="preserve">основной образовательной </w:t>
      </w:r>
      <w:r w:rsidRPr="00947EF9">
        <w:rPr>
          <w:rFonts w:ascii="Times New Roman" w:hAnsi="Times New Roman"/>
          <w:sz w:val="24"/>
          <w:szCs w:val="24"/>
          <w:shd w:val="clear" w:color="auto" w:fill="FFFFFF"/>
        </w:rPr>
        <w:t>программы,</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lastRenderedPageBreak/>
        <w:t>1.3. Система оценки</w:t>
      </w:r>
      <w:r w:rsidR="00D13A1E" w:rsidRPr="00947EF9">
        <w:rPr>
          <w:rFonts w:ascii="Times New Roman" w:hAnsi="Times New Roman"/>
          <w:sz w:val="24"/>
          <w:szCs w:val="24"/>
          <w:shd w:val="clear" w:color="auto" w:fill="FFFFFF"/>
        </w:rPr>
        <w:t xml:space="preserve"> результатов освоения основной образовательной программы</w:t>
      </w:r>
      <w:r w:rsidRPr="00947EF9">
        <w:rPr>
          <w:rFonts w:ascii="Times New Roman" w:hAnsi="Times New Roman"/>
          <w:sz w:val="24"/>
          <w:szCs w:val="24"/>
          <w:shd w:val="clear" w:color="auto" w:fill="FFFFFF"/>
        </w:rPr>
        <w:t xml:space="preserve"> (</w:t>
      </w:r>
      <w:bookmarkStart w:id="4" w:name="_Hlk138881080"/>
      <w:r w:rsidRPr="00947EF9">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4"/>
    </w:p>
    <w:p w:rsidR="00ED171C" w:rsidRPr="00947EF9" w:rsidRDefault="00ED171C" w:rsidP="00ED171C">
      <w:pPr>
        <w:pStyle w:val="a9"/>
        <w:spacing w:line="276" w:lineRule="auto"/>
        <w:ind w:firstLine="567"/>
        <w:jc w:val="both"/>
        <w:rPr>
          <w:rFonts w:ascii="Times New Roman" w:hAnsi="Times New Roman"/>
          <w:b/>
          <w:bCs/>
          <w:sz w:val="24"/>
          <w:szCs w:val="24"/>
        </w:rPr>
      </w:pPr>
      <w:r w:rsidRPr="00947EF9">
        <w:rPr>
          <w:rFonts w:ascii="Times New Roman" w:hAnsi="Times New Roman"/>
          <w:b/>
          <w:bCs/>
          <w:sz w:val="24"/>
          <w:szCs w:val="24"/>
        </w:rPr>
        <w:t>2. Содержательный раздел</w:t>
      </w:r>
    </w:p>
    <w:p w:rsidR="00D13A1E" w:rsidRPr="00947EF9" w:rsidRDefault="00ED171C" w:rsidP="00ED171C">
      <w:pPr>
        <w:pStyle w:val="a9"/>
        <w:spacing w:line="276" w:lineRule="auto"/>
        <w:ind w:firstLine="567"/>
        <w:jc w:val="both"/>
        <w:rPr>
          <w:rFonts w:ascii="Times New Roman" w:hAnsi="Times New Roman"/>
          <w:sz w:val="24"/>
          <w:szCs w:val="24"/>
          <w:shd w:val="clear" w:color="auto" w:fill="FFFFFF"/>
        </w:rPr>
      </w:pPr>
      <w:r w:rsidRPr="00947EF9">
        <w:rPr>
          <w:rFonts w:ascii="Times New Roman" w:hAnsi="Times New Roman"/>
          <w:sz w:val="24"/>
          <w:szCs w:val="24"/>
          <w:shd w:val="clear" w:color="auto" w:fill="FFFFFF"/>
        </w:rPr>
        <w:t>2.1.</w:t>
      </w:r>
      <w:r w:rsidR="00D13A1E" w:rsidRPr="00947EF9">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w:t>
      </w:r>
      <w:proofErr w:type="gramStart"/>
      <w:r w:rsidR="00D13A1E" w:rsidRPr="00947EF9">
        <w:rPr>
          <w:rFonts w:ascii="Times New Roman" w:hAnsi="Times New Roman"/>
          <w:sz w:val="24"/>
          <w:szCs w:val="24"/>
          <w:shd w:val="clear" w:color="auto" w:fill="FFFFFF"/>
        </w:rPr>
        <w:t>включающую</w:t>
      </w:r>
      <w:proofErr w:type="gramEnd"/>
      <w:r w:rsidR="00D13A1E" w:rsidRPr="00947EF9">
        <w:rPr>
          <w:rFonts w:ascii="Times New Roman" w:hAnsi="Times New Roman"/>
          <w:sz w:val="24"/>
          <w:szCs w:val="24"/>
          <w:shd w:val="clear" w:color="auto" w:fill="FFFFFF"/>
        </w:rPr>
        <w:t xml:space="preserve"> формирование компетенций обучающихся в области учебно-исследовательской и проектной деятельности</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 xml:space="preserve">2.2. </w:t>
      </w:r>
      <w:bookmarkStart w:id="5" w:name="_Hlk138881098"/>
      <w:r w:rsidRPr="00947EF9">
        <w:rPr>
          <w:rFonts w:ascii="Times New Roman" w:hAnsi="Times New Roman"/>
          <w:sz w:val="24"/>
          <w:szCs w:val="24"/>
          <w:shd w:val="clear" w:color="auto" w:fill="FFFFFF"/>
        </w:rPr>
        <w:t>Программ</w:t>
      </w:r>
      <w:r w:rsidR="00D13A1E" w:rsidRPr="00947EF9">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947EF9">
        <w:rPr>
          <w:rFonts w:ascii="Times New Roman" w:hAnsi="Times New Roman"/>
          <w:sz w:val="24"/>
          <w:szCs w:val="24"/>
          <w:shd w:val="clear" w:color="auto" w:fill="FFFFFF"/>
        </w:rPr>
        <w:t>,</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 xml:space="preserve">2.3. Рабочая программа воспитания, </w:t>
      </w:r>
    </w:p>
    <w:p w:rsidR="00ED171C" w:rsidRPr="00947EF9" w:rsidRDefault="00ED171C" w:rsidP="00ED171C">
      <w:pPr>
        <w:pStyle w:val="a9"/>
        <w:spacing w:line="276" w:lineRule="auto"/>
        <w:ind w:firstLine="567"/>
        <w:jc w:val="both"/>
        <w:rPr>
          <w:rFonts w:ascii="Times New Roman" w:hAnsi="Times New Roman"/>
          <w:i/>
          <w:iCs/>
          <w:sz w:val="24"/>
          <w:szCs w:val="24"/>
          <w:shd w:val="clear" w:color="auto" w:fill="FFFFFF"/>
        </w:rPr>
      </w:pPr>
      <w:r w:rsidRPr="00947EF9">
        <w:rPr>
          <w:rFonts w:ascii="Times New Roman" w:hAnsi="Times New Roman"/>
          <w:i/>
          <w:iCs/>
          <w:sz w:val="24"/>
          <w:szCs w:val="24"/>
          <w:shd w:val="clear" w:color="auto" w:fill="FFFFFF"/>
        </w:rPr>
        <w:t>2.4.</w:t>
      </w:r>
      <w:r w:rsidR="00D13A1E" w:rsidRPr="00947EF9">
        <w:rPr>
          <w:rFonts w:ascii="Times New Roman" w:hAnsi="Times New Roman"/>
          <w:i/>
          <w:iCs/>
          <w:sz w:val="24"/>
          <w:szCs w:val="24"/>
          <w:shd w:val="clear" w:color="auto" w:fill="FFFFFF"/>
        </w:rPr>
        <w:t>1.Программа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947EF9">
        <w:rPr>
          <w:rFonts w:ascii="Times New Roman" w:hAnsi="Times New Roman"/>
          <w:i/>
          <w:iCs/>
          <w:sz w:val="24"/>
          <w:szCs w:val="24"/>
          <w:shd w:val="clear" w:color="auto" w:fill="FFFFFF"/>
        </w:rPr>
        <w:t xml:space="preserve">, </w:t>
      </w:r>
    </w:p>
    <w:p w:rsidR="00ED171C" w:rsidRPr="00947EF9" w:rsidRDefault="00ED171C" w:rsidP="00ED171C">
      <w:pPr>
        <w:pStyle w:val="a9"/>
        <w:spacing w:line="276" w:lineRule="auto"/>
        <w:ind w:firstLine="567"/>
        <w:jc w:val="both"/>
        <w:rPr>
          <w:rFonts w:ascii="Times New Roman" w:hAnsi="Times New Roman"/>
          <w:sz w:val="24"/>
          <w:szCs w:val="24"/>
          <w:shd w:val="clear" w:color="auto" w:fill="FFFFFF"/>
        </w:rPr>
      </w:pPr>
      <w:bookmarkStart w:id="6" w:name="_Hlk112680730"/>
      <w:r w:rsidRPr="00947EF9">
        <w:rPr>
          <w:rFonts w:ascii="Times New Roman" w:hAnsi="Times New Roman"/>
          <w:sz w:val="24"/>
          <w:szCs w:val="24"/>
          <w:shd w:val="clear" w:color="auto" w:fill="FFFFFF"/>
        </w:rPr>
        <w:t>2.4</w:t>
      </w:r>
      <w:r w:rsidR="00D13A1E" w:rsidRPr="00947EF9">
        <w:rPr>
          <w:rFonts w:ascii="Times New Roman" w:hAnsi="Times New Roman"/>
          <w:sz w:val="24"/>
          <w:szCs w:val="24"/>
          <w:shd w:val="clear" w:color="auto" w:fill="FFFFFF"/>
        </w:rPr>
        <w:t>.2. Р</w:t>
      </w:r>
      <w:r w:rsidRPr="00947EF9">
        <w:rPr>
          <w:rFonts w:ascii="Times New Roman" w:hAnsi="Times New Roman"/>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rsidR="00ED171C" w:rsidRPr="00947EF9" w:rsidRDefault="00ED171C" w:rsidP="00ED171C">
      <w:pPr>
        <w:pStyle w:val="a9"/>
        <w:spacing w:line="276" w:lineRule="auto"/>
        <w:ind w:firstLine="567"/>
        <w:jc w:val="both"/>
        <w:rPr>
          <w:rFonts w:ascii="Times New Roman" w:hAnsi="Times New Roman"/>
          <w:b/>
          <w:bCs/>
          <w:sz w:val="24"/>
          <w:szCs w:val="24"/>
        </w:rPr>
      </w:pPr>
      <w:r w:rsidRPr="00947EF9">
        <w:rPr>
          <w:rFonts w:ascii="Times New Roman" w:hAnsi="Times New Roman"/>
          <w:b/>
          <w:bCs/>
          <w:sz w:val="24"/>
          <w:szCs w:val="24"/>
        </w:rPr>
        <w:t>3. Организационный раздел</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3.1. Учебный план,</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3.2. План внеурочной деятельности,</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3.3. Календарный учебный график,</w:t>
      </w:r>
    </w:p>
    <w:p w:rsidR="00ED171C" w:rsidRPr="00947EF9" w:rsidRDefault="00ED171C" w:rsidP="00ED171C">
      <w:pPr>
        <w:pStyle w:val="a9"/>
        <w:spacing w:line="276" w:lineRule="auto"/>
        <w:ind w:firstLine="567"/>
        <w:jc w:val="both"/>
        <w:rPr>
          <w:rFonts w:ascii="Times New Roman" w:hAnsi="Times New Roman"/>
          <w:sz w:val="24"/>
          <w:szCs w:val="24"/>
        </w:rPr>
      </w:pPr>
      <w:r w:rsidRPr="00947EF9">
        <w:rPr>
          <w:rFonts w:ascii="Times New Roman" w:hAnsi="Times New Roman"/>
          <w:sz w:val="24"/>
          <w:szCs w:val="24"/>
          <w:shd w:val="clear" w:color="auto" w:fill="FFFFFF"/>
        </w:rPr>
        <w:t>3.4. Календарный план воспитательной работы,</w:t>
      </w:r>
    </w:p>
    <w:p w:rsidR="00ED171C" w:rsidRPr="00947EF9" w:rsidRDefault="00ED171C" w:rsidP="00ED171C">
      <w:pPr>
        <w:pStyle w:val="a9"/>
        <w:spacing w:line="276" w:lineRule="auto"/>
        <w:ind w:firstLine="567"/>
        <w:jc w:val="both"/>
        <w:rPr>
          <w:rFonts w:ascii="Times New Roman" w:hAnsi="Times New Roman"/>
          <w:sz w:val="24"/>
          <w:szCs w:val="24"/>
          <w:shd w:val="clear" w:color="auto" w:fill="FFFFFF"/>
        </w:rPr>
      </w:pPr>
      <w:r w:rsidRPr="00947EF9">
        <w:rPr>
          <w:rFonts w:ascii="Times New Roman" w:hAnsi="Times New Roman"/>
          <w:sz w:val="24"/>
          <w:szCs w:val="24"/>
          <w:shd w:val="clear" w:color="auto" w:fill="FFFFFF"/>
        </w:rPr>
        <w:t xml:space="preserve">3.5. </w:t>
      </w:r>
      <w:r w:rsidR="000846B1" w:rsidRPr="00947EF9">
        <w:rPr>
          <w:rFonts w:ascii="Times New Roman" w:hAnsi="Times New Roman"/>
          <w:sz w:val="24"/>
          <w:szCs w:val="24"/>
          <w:shd w:val="clear" w:color="auto" w:fill="FFFFFF"/>
        </w:rPr>
        <w:t>Система</w:t>
      </w:r>
      <w:r w:rsidRPr="00947EF9">
        <w:rPr>
          <w:rFonts w:ascii="Times New Roman" w:hAnsi="Times New Roman"/>
          <w:sz w:val="24"/>
          <w:szCs w:val="24"/>
          <w:shd w:val="clear" w:color="auto" w:fill="FFFFFF"/>
        </w:rPr>
        <w:t xml:space="preserve"> условий реализации </w:t>
      </w:r>
      <w:r w:rsidR="000846B1" w:rsidRPr="00947EF9">
        <w:rPr>
          <w:rFonts w:ascii="Times New Roman" w:hAnsi="Times New Roman"/>
          <w:sz w:val="24"/>
          <w:szCs w:val="24"/>
          <w:shd w:val="clear" w:color="auto" w:fill="FFFFFF"/>
        </w:rPr>
        <w:t xml:space="preserve">основной образовательной </w:t>
      </w:r>
      <w:r w:rsidRPr="00947EF9">
        <w:rPr>
          <w:rFonts w:ascii="Times New Roman" w:hAnsi="Times New Roman"/>
          <w:sz w:val="24"/>
          <w:szCs w:val="24"/>
          <w:shd w:val="clear" w:color="auto" w:fill="FFFFFF"/>
        </w:rPr>
        <w:t>программы в соответствии с требованиями ФГОС</w:t>
      </w:r>
      <w:r w:rsidR="000846B1" w:rsidRPr="00947EF9">
        <w:rPr>
          <w:rFonts w:ascii="Times New Roman" w:hAnsi="Times New Roman"/>
          <w:sz w:val="24"/>
          <w:szCs w:val="24"/>
          <w:shd w:val="clear" w:color="auto" w:fill="FFFFFF"/>
        </w:rPr>
        <w:t xml:space="preserve"> СОО</w:t>
      </w:r>
      <w:r w:rsidRPr="00947EF9">
        <w:rPr>
          <w:rFonts w:ascii="Times New Roman" w:hAnsi="Times New Roman"/>
          <w:sz w:val="24"/>
          <w:szCs w:val="24"/>
          <w:shd w:val="clear" w:color="auto" w:fill="FFFFFF"/>
        </w:rPr>
        <w:t xml:space="preserve">. </w:t>
      </w:r>
      <w:bookmarkStart w:id="7" w:name="_Hlk138881121"/>
      <w:r w:rsidRPr="00947EF9">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947EF9">
        <w:rPr>
          <w:rFonts w:ascii="Times New Roman" w:hAnsi="Times New Roman"/>
          <w:sz w:val="24"/>
          <w:szCs w:val="24"/>
          <w:shd w:val="clear" w:color="auto" w:fill="FFFFFF"/>
        </w:rPr>
        <w:t>систему</w:t>
      </w:r>
      <w:r w:rsidRPr="00947EF9">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rsidR="002430C6" w:rsidRPr="002430C6" w:rsidRDefault="00ED171C" w:rsidP="002430C6">
      <w:pPr>
        <w:spacing w:line="276"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645421">
        <w:rPr>
          <w:rFonts w:ascii="Times New Roman" w:hAnsi="Times New Roman"/>
          <w:sz w:val="24"/>
          <w:szCs w:val="24"/>
        </w:rPr>
        <w:t xml:space="preserve">самостоятельно, без привлечения сторонних организаций в рамках сетевого взаимодействия. </w:t>
      </w: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ED171C" w:rsidRPr="00645421" w:rsidRDefault="00ED171C" w:rsidP="00ED171C">
      <w:pPr>
        <w:pStyle w:val="a9"/>
        <w:spacing w:line="276" w:lineRule="auto"/>
        <w:ind w:firstLine="567"/>
        <w:jc w:val="both"/>
        <w:rPr>
          <w:rFonts w:ascii="Times New Roman" w:hAnsi="Times New Roman"/>
          <w:sz w:val="24"/>
          <w:szCs w:val="24"/>
          <w:shd w:val="clear" w:color="auto" w:fill="FFFFFF"/>
        </w:rPr>
      </w:pPr>
      <w:r w:rsidRPr="00645421">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645421" w:rsidRPr="00645421">
        <w:rPr>
          <w:rFonts w:ascii="Times New Roman" w:hAnsi="Times New Roman"/>
          <w:sz w:val="24"/>
          <w:szCs w:val="24"/>
          <w:shd w:val="clear" w:color="auto" w:fill="FFFFFF"/>
        </w:rPr>
        <w:t>5</w:t>
      </w:r>
      <w:r w:rsidRPr="00645421">
        <w:rPr>
          <w:rFonts w:ascii="Times New Roman" w:hAnsi="Times New Roman"/>
          <w:sz w:val="24"/>
          <w:szCs w:val="24"/>
          <w:shd w:val="clear" w:color="auto" w:fill="FFFFFF"/>
        </w:rPr>
        <w:t>-дневной учебной неделе.</w:t>
      </w:r>
    </w:p>
    <w:p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0846B1" w:rsidRPr="00645421">
        <w:rPr>
          <w:rFonts w:ascii="Times New Roman" w:hAnsi="Times New Roman"/>
          <w:sz w:val="24"/>
          <w:szCs w:val="24"/>
        </w:rPr>
        <w:t>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w:t>
      </w:r>
      <w:r w:rsidRPr="00ED171C">
        <w:rPr>
          <w:rFonts w:ascii="Times New Roman" w:hAnsi="Times New Roman"/>
          <w:sz w:val="24"/>
          <w:szCs w:val="24"/>
          <w:shd w:val="clear" w:color="auto" w:fill="FFFFFF"/>
        </w:rPr>
        <w:lastRenderedPageBreak/>
        <w:t xml:space="preserve">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rsidR="002430C6" w:rsidRPr="00947EF9" w:rsidRDefault="002430C6" w:rsidP="002430C6">
      <w:pPr>
        <w:spacing w:line="276" w:lineRule="auto"/>
        <w:ind w:firstLine="567"/>
        <w:jc w:val="both"/>
        <w:rPr>
          <w:rFonts w:ascii="Times New Roman" w:hAnsi="Times New Roman"/>
          <w:sz w:val="24"/>
          <w:szCs w:val="24"/>
        </w:rPr>
      </w:pPr>
      <w:r w:rsidRPr="00947EF9">
        <w:rPr>
          <w:rFonts w:ascii="Times New Roman" w:hAnsi="Times New Roman"/>
          <w:sz w:val="24"/>
          <w:szCs w:val="24"/>
        </w:rPr>
        <w:t>Обучение в образовательной организации на уровне среднего общего образования реализуется по выбранным профилям (</w:t>
      </w:r>
      <w:r w:rsidR="00204937">
        <w:rPr>
          <w:rFonts w:ascii="Times New Roman" w:hAnsi="Times New Roman"/>
          <w:sz w:val="24"/>
          <w:szCs w:val="24"/>
        </w:rPr>
        <w:t>универсальный</w:t>
      </w:r>
      <w:r w:rsidRPr="00947EF9">
        <w:rPr>
          <w:rFonts w:ascii="Times New Roman" w:hAnsi="Times New Roman"/>
          <w:sz w:val="24"/>
          <w:szCs w:val="24"/>
        </w:rPr>
        <w:t xml:space="preserve">). Углубленное изучение отдельных предметов: математика и </w:t>
      </w:r>
      <w:r w:rsidR="00645421" w:rsidRPr="00947EF9">
        <w:rPr>
          <w:rFonts w:ascii="Times New Roman" w:hAnsi="Times New Roman"/>
          <w:sz w:val="24"/>
          <w:szCs w:val="24"/>
        </w:rPr>
        <w:t>литература</w:t>
      </w:r>
      <w:r w:rsidRPr="00947EF9">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rsidR="00DA0F76" w:rsidRPr="00ED171C"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w:t>
      </w:r>
      <w:proofErr w:type="gramStart"/>
      <w:r w:rsidRPr="00ED171C">
        <w:rPr>
          <w:rFonts w:ascii="Times New Roman" w:hAnsi="Times New Roman"/>
          <w:sz w:val="24"/>
          <w:szCs w:val="24"/>
        </w:rPr>
        <w:t>интересов</w:t>
      </w:r>
      <w:proofErr w:type="gramEnd"/>
      <w:r w:rsidRPr="00ED171C">
        <w:rPr>
          <w:rFonts w:ascii="Times New Roman" w:hAnsi="Times New Roman"/>
          <w:sz w:val="24"/>
          <w:szCs w:val="24"/>
        </w:rPr>
        <w:t xml:space="preserve">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8" w:name="_Hlk138881260"/>
      <w:r w:rsidRPr="00947EF9">
        <w:rPr>
          <w:rFonts w:ascii="Times New Roman" w:hAnsi="Times New Roman"/>
          <w:sz w:val="24"/>
          <w:szCs w:val="24"/>
        </w:rPr>
        <w:t>локальным нормативным акт</w:t>
      </w:r>
      <w:r w:rsidR="007574E3" w:rsidRPr="00947EF9">
        <w:rPr>
          <w:rFonts w:ascii="Times New Roman" w:hAnsi="Times New Roman"/>
          <w:sz w:val="24"/>
          <w:szCs w:val="24"/>
        </w:rPr>
        <w:t xml:space="preserve">ом «О порядке формирования </w:t>
      </w:r>
      <w:r w:rsidR="002430C6" w:rsidRPr="00947EF9">
        <w:rPr>
          <w:rFonts w:ascii="Times New Roman" w:hAnsi="Times New Roman"/>
          <w:sz w:val="24"/>
          <w:szCs w:val="24"/>
        </w:rPr>
        <w:t xml:space="preserve">и реализации </w:t>
      </w:r>
      <w:r w:rsidR="007574E3" w:rsidRPr="00947EF9">
        <w:rPr>
          <w:rFonts w:ascii="Times New Roman" w:hAnsi="Times New Roman"/>
          <w:sz w:val="24"/>
          <w:szCs w:val="24"/>
        </w:rPr>
        <w:t>индивидуальных учебных планов».</w:t>
      </w:r>
    </w:p>
    <w:bookmarkEnd w:id="8"/>
    <w:p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w:t>
      </w:r>
      <w:r w:rsidR="002430C6">
        <w:rPr>
          <w:rFonts w:ascii="Times New Roman" w:hAnsi="Times New Roman"/>
          <w:sz w:val="24"/>
          <w:szCs w:val="24"/>
        </w:rPr>
        <w:t xml:space="preserve">В формах, указанных в плане внеурочной деятельности. </w:t>
      </w:r>
    </w:p>
    <w:p w:rsidR="000846B1" w:rsidRPr="00947EF9" w:rsidRDefault="000846B1" w:rsidP="000846B1">
      <w:pPr>
        <w:spacing w:after="0" w:line="276" w:lineRule="auto"/>
        <w:ind w:firstLine="567"/>
        <w:jc w:val="both"/>
        <w:rPr>
          <w:rFonts w:ascii="Times New Roman" w:hAnsi="Times New Roman"/>
          <w:kern w:val="2"/>
          <w:sz w:val="24"/>
          <w:szCs w:val="24"/>
        </w:rPr>
      </w:pPr>
      <w:r w:rsidRPr="00947EF9">
        <w:rPr>
          <w:rFonts w:ascii="Times New Roman" w:hAnsi="Times New Roman"/>
          <w:kern w:val="2"/>
          <w:sz w:val="24"/>
          <w:szCs w:val="24"/>
        </w:rPr>
        <w:t>Система внеурочной деятельности включает в себя:</w:t>
      </w:r>
    </w:p>
    <w:p w:rsidR="000846B1" w:rsidRPr="00947EF9" w:rsidRDefault="000846B1" w:rsidP="000846B1">
      <w:pPr>
        <w:pStyle w:val="ab"/>
        <w:numPr>
          <w:ilvl w:val="0"/>
          <w:numId w:val="5"/>
        </w:numPr>
        <w:spacing w:after="0" w:line="276" w:lineRule="auto"/>
        <w:jc w:val="both"/>
        <w:rPr>
          <w:rFonts w:ascii="Times New Roman" w:hAnsi="Times New Roman"/>
          <w:kern w:val="2"/>
          <w:sz w:val="24"/>
          <w:szCs w:val="24"/>
        </w:rPr>
      </w:pPr>
      <w:r w:rsidRPr="00947EF9">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0846B1" w:rsidRPr="00947EF9" w:rsidRDefault="000846B1" w:rsidP="000846B1">
      <w:pPr>
        <w:pStyle w:val="ab"/>
        <w:numPr>
          <w:ilvl w:val="0"/>
          <w:numId w:val="5"/>
        </w:numPr>
        <w:spacing w:after="0" w:line="276" w:lineRule="auto"/>
        <w:jc w:val="both"/>
        <w:rPr>
          <w:rFonts w:ascii="Times New Roman" w:hAnsi="Times New Roman"/>
          <w:kern w:val="2"/>
          <w:sz w:val="24"/>
          <w:szCs w:val="24"/>
        </w:rPr>
      </w:pPr>
      <w:r w:rsidRPr="00947EF9">
        <w:rPr>
          <w:rFonts w:ascii="Times New Roman" w:hAnsi="Times New Roman"/>
          <w:kern w:val="2"/>
          <w:sz w:val="24"/>
          <w:szCs w:val="24"/>
        </w:rPr>
        <w:t xml:space="preserve">курсы внеурочной деятельности по выбору обучающихся; </w:t>
      </w:r>
    </w:p>
    <w:p w:rsidR="000846B1" w:rsidRPr="00947EF9" w:rsidRDefault="000846B1" w:rsidP="000846B1">
      <w:pPr>
        <w:pStyle w:val="ab"/>
        <w:numPr>
          <w:ilvl w:val="0"/>
          <w:numId w:val="5"/>
        </w:numPr>
        <w:spacing w:after="0" w:line="276" w:lineRule="auto"/>
        <w:jc w:val="both"/>
        <w:rPr>
          <w:rFonts w:ascii="Times New Roman" w:hAnsi="Times New Roman"/>
          <w:kern w:val="2"/>
          <w:sz w:val="24"/>
          <w:szCs w:val="24"/>
        </w:rPr>
      </w:pPr>
      <w:r w:rsidRPr="00947EF9">
        <w:rPr>
          <w:rFonts w:ascii="Times New Roman" w:hAnsi="Times New Roman"/>
          <w:kern w:val="2"/>
          <w:sz w:val="24"/>
          <w:szCs w:val="24"/>
        </w:rPr>
        <w:t>организационное обеспечение учебной деятельности;</w:t>
      </w:r>
    </w:p>
    <w:p w:rsidR="000846B1" w:rsidRPr="00947EF9" w:rsidRDefault="000846B1" w:rsidP="000846B1">
      <w:pPr>
        <w:pStyle w:val="ab"/>
        <w:numPr>
          <w:ilvl w:val="0"/>
          <w:numId w:val="5"/>
        </w:numPr>
        <w:spacing w:after="0" w:line="276" w:lineRule="auto"/>
        <w:jc w:val="both"/>
        <w:rPr>
          <w:rFonts w:ascii="Times New Roman" w:hAnsi="Times New Roman"/>
          <w:kern w:val="2"/>
          <w:sz w:val="24"/>
          <w:szCs w:val="24"/>
        </w:rPr>
      </w:pPr>
      <w:r w:rsidRPr="00947EF9">
        <w:rPr>
          <w:rFonts w:ascii="Times New Roman" w:hAnsi="Times New Roman"/>
          <w:kern w:val="2"/>
          <w:sz w:val="24"/>
          <w:szCs w:val="24"/>
        </w:rPr>
        <w:t>систему воспитательных мероприятий.</w:t>
      </w:r>
    </w:p>
    <w:p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6B1" w:rsidRPr="00BA5F8E"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color w:val="000000"/>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Pr="00947EF9">
        <w:rPr>
          <w:rFonts w:ascii="Times New Roman" w:hAnsi="Times New Roman"/>
          <w:kern w:val="2"/>
          <w:sz w:val="24"/>
          <w:szCs w:val="24"/>
        </w:rPr>
        <w:t xml:space="preserve">– </w:t>
      </w:r>
      <w:r w:rsidR="00204937">
        <w:rPr>
          <w:rFonts w:ascii="Times New Roman" w:hAnsi="Times New Roman"/>
          <w:kern w:val="2"/>
          <w:sz w:val="24"/>
          <w:szCs w:val="24"/>
        </w:rPr>
        <w:t>универсальный</w:t>
      </w:r>
      <w:r w:rsidR="00947EF9" w:rsidRPr="00947EF9">
        <w:rPr>
          <w:rFonts w:ascii="Times New Roman" w:hAnsi="Times New Roman"/>
          <w:kern w:val="2"/>
          <w:sz w:val="24"/>
          <w:szCs w:val="24"/>
        </w:rPr>
        <w:t>.</w:t>
      </w:r>
    </w:p>
    <w:p w:rsidR="000846B1" w:rsidRDefault="000846B1" w:rsidP="00ED171C">
      <w:pPr>
        <w:pStyle w:val="a9"/>
        <w:spacing w:line="276" w:lineRule="auto"/>
        <w:ind w:firstLine="567"/>
        <w:jc w:val="both"/>
        <w:rPr>
          <w:rFonts w:ascii="Times New Roman" w:hAnsi="Times New Roman"/>
          <w:sz w:val="24"/>
          <w:szCs w:val="24"/>
        </w:rPr>
      </w:pPr>
    </w:p>
    <w:p w:rsidR="00DA0F76" w:rsidRPr="00947EF9" w:rsidRDefault="00AE43D3" w:rsidP="00E00A58">
      <w:pPr>
        <w:pStyle w:val="2"/>
        <w:jc w:val="both"/>
        <w:rPr>
          <w:rFonts w:ascii="Times New Roman" w:hAnsi="Times New Roman" w:cs="Times New Roman"/>
          <w:b/>
          <w:color w:val="auto"/>
        </w:rPr>
      </w:pPr>
      <w:bookmarkStart w:id="9" w:name="_Toc138712885"/>
      <w:bookmarkStart w:id="10" w:name="_Toc138880955"/>
      <w:r w:rsidRPr="00947EF9">
        <w:rPr>
          <w:rFonts w:ascii="Times New Roman" w:hAnsi="Times New Roman" w:cs="Times New Roman"/>
          <w:b/>
          <w:color w:val="auto"/>
        </w:rPr>
        <w:lastRenderedPageBreak/>
        <w:t xml:space="preserve">1.2. </w:t>
      </w:r>
      <w:r w:rsidR="00DA0F76" w:rsidRPr="00947EF9">
        <w:rPr>
          <w:rFonts w:ascii="Times New Roman" w:hAnsi="Times New Roman" w:cs="Times New Roman"/>
          <w:b/>
          <w:color w:val="auto"/>
        </w:rPr>
        <w:t xml:space="preserve">Планируемые результаты освоения </w:t>
      </w:r>
      <w:r w:rsidRPr="00947EF9">
        <w:rPr>
          <w:rFonts w:ascii="Times New Roman" w:hAnsi="Times New Roman" w:cs="Times New Roman"/>
          <w:b/>
          <w:color w:val="auto"/>
        </w:rPr>
        <w:t>обучающимися основной образовательной программы</w:t>
      </w:r>
      <w:bookmarkEnd w:id="9"/>
      <w:bookmarkEnd w:id="10"/>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и предметных достижений обучающегося.</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proofErr w:type="spellStart"/>
      <w:r w:rsidR="00DA0F76" w:rsidRPr="00E00A58">
        <w:rPr>
          <w:rFonts w:ascii="Times New Roman" w:hAnsi="Times New Roman"/>
          <w:b/>
          <w:bCs/>
          <w:sz w:val="24"/>
          <w:szCs w:val="24"/>
        </w:rPr>
        <w:t>Метапредметные</w:t>
      </w:r>
      <w:proofErr w:type="spellEnd"/>
      <w:r w:rsidR="00DA0F76" w:rsidRPr="00E00A58">
        <w:rPr>
          <w:rFonts w:ascii="Times New Roman" w:hAnsi="Times New Roman"/>
          <w:b/>
          <w:bCs/>
          <w:sz w:val="24"/>
          <w:szCs w:val="24"/>
        </w:rPr>
        <w:t xml:space="preserve"> результаты</w:t>
      </w:r>
      <w:r w:rsidR="00DA0F76" w:rsidRPr="00DA0F76">
        <w:rPr>
          <w:rFonts w:ascii="Times New Roman" w:hAnsi="Times New Roman"/>
          <w:sz w:val="24"/>
          <w:szCs w:val="24"/>
        </w:rPr>
        <w:t xml:space="preserve"> включают:</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обучающимися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proofErr w:type="spellStart"/>
      <w:r w:rsidRPr="00DA0F76">
        <w:rPr>
          <w:rFonts w:ascii="Times New Roman" w:hAnsi="Times New Roman"/>
          <w:sz w:val="24"/>
          <w:szCs w:val="24"/>
        </w:rPr>
        <w:t>Метапредметные</w:t>
      </w:r>
      <w:proofErr w:type="spellEnd"/>
      <w:r w:rsidRPr="00DA0F76">
        <w:rPr>
          <w:rFonts w:ascii="Times New Roman" w:hAnsi="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lastRenderedPageBreak/>
        <w:t>познавательными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Овладение системой коммуникативных универсальных учебных действий обеспечивает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социальных навыков общения, совместной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 xml:space="preserve">сформулированы в </w:t>
      </w:r>
      <w:proofErr w:type="spellStart"/>
      <w:r w:rsidRPr="00DA0F76">
        <w:rPr>
          <w:rFonts w:ascii="Times New Roman" w:hAnsi="Times New Roman"/>
          <w:sz w:val="24"/>
          <w:szCs w:val="24"/>
        </w:rPr>
        <w:t>деятельностной</w:t>
      </w:r>
      <w:proofErr w:type="spellEnd"/>
      <w:r w:rsidRPr="00DA0F76">
        <w:rPr>
          <w:rFonts w:ascii="Times New Roman" w:hAnsi="Times New Roman"/>
          <w:sz w:val="24"/>
          <w:szCs w:val="24"/>
        </w:rPr>
        <w:t xml:space="preserve"> форме с усилением акцента на применение знаний и конкретные умения;</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rsidR="00DA0F76" w:rsidRPr="00947EF9" w:rsidRDefault="00DA0F76" w:rsidP="00E00A58">
      <w:pPr>
        <w:pStyle w:val="a9"/>
        <w:numPr>
          <w:ilvl w:val="0"/>
          <w:numId w:val="9"/>
        </w:numPr>
        <w:spacing w:line="276" w:lineRule="auto"/>
        <w:jc w:val="both"/>
        <w:rPr>
          <w:rFonts w:ascii="Times New Roman" w:hAnsi="Times New Roman"/>
          <w:sz w:val="24"/>
          <w:szCs w:val="24"/>
        </w:rPr>
      </w:pPr>
      <w:r w:rsidRPr="00947EF9">
        <w:rPr>
          <w:rFonts w:ascii="Times New Roman" w:hAnsi="Times New Roman"/>
          <w:sz w:val="24"/>
          <w:szCs w:val="24"/>
        </w:rPr>
        <w:t xml:space="preserve">определяют требования к результатам освоения программ </w:t>
      </w:r>
      <w:r w:rsidR="00E00A58" w:rsidRPr="00947EF9">
        <w:rPr>
          <w:rFonts w:ascii="Times New Roman" w:hAnsi="Times New Roman"/>
          <w:sz w:val="24"/>
          <w:szCs w:val="24"/>
        </w:rPr>
        <w:t>среднего</w:t>
      </w:r>
      <w:r w:rsidRPr="00947EF9">
        <w:rPr>
          <w:rFonts w:ascii="Times New Roman" w:hAnsi="Times New Roman"/>
          <w:sz w:val="24"/>
          <w:szCs w:val="24"/>
        </w:rPr>
        <w:t xml:space="preserve"> общего образования по учебным предметам "Русский язык", "</w:t>
      </w:r>
      <w:r w:rsidR="00947EF9" w:rsidRPr="00947EF9">
        <w:rPr>
          <w:rFonts w:ascii="Times New Roman" w:hAnsi="Times New Roman"/>
          <w:sz w:val="24"/>
          <w:szCs w:val="24"/>
        </w:rPr>
        <w:t>Информатика</w:t>
      </w:r>
      <w:r w:rsidRPr="00947EF9">
        <w:rPr>
          <w:rFonts w:ascii="Times New Roman" w:hAnsi="Times New Roman"/>
          <w:sz w:val="24"/>
          <w:szCs w:val="24"/>
        </w:rPr>
        <w:t>", "История", "Обществознание", "География", "Основы безопасности жизнедеятельности"</w:t>
      </w:r>
      <w:r w:rsidR="00E00A58" w:rsidRPr="00947EF9">
        <w:rPr>
          <w:rFonts w:ascii="Times New Roman" w:hAnsi="Times New Roman"/>
          <w:sz w:val="24"/>
          <w:szCs w:val="24"/>
        </w:rPr>
        <w:t>, «Биология», «Химия», «Физика», «Иностранный язык (английский)», «Родной язык», «Родная литература», «Физическая культура»</w:t>
      </w:r>
      <w:r w:rsidRPr="00947EF9">
        <w:rPr>
          <w:rFonts w:ascii="Times New Roman" w:hAnsi="Times New Roman"/>
          <w:sz w:val="24"/>
          <w:szCs w:val="24"/>
        </w:rPr>
        <w:t xml:space="preserve"> на базовом уровне</w:t>
      </w:r>
      <w:r w:rsidR="00E00A58" w:rsidRPr="00947EF9">
        <w:rPr>
          <w:rFonts w:ascii="Times New Roman" w:hAnsi="Times New Roman"/>
          <w:sz w:val="24"/>
          <w:szCs w:val="24"/>
        </w:rPr>
        <w:t>, «Математика» и «</w:t>
      </w:r>
      <w:r w:rsidR="00947EF9" w:rsidRPr="00947EF9">
        <w:rPr>
          <w:rFonts w:ascii="Times New Roman" w:hAnsi="Times New Roman"/>
          <w:sz w:val="24"/>
          <w:szCs w:val="24"/>
        </w:rPr>
        <w:t>Литература</w:t>
      </w:r>
      <w:r w:rsidR="00E00A58" w:rsidRPr="00947EF9">
        <w:rPr>
          <w:rFonts w:ascii="Times New Roman" w:hAnsi="Times New Roman"/>
          <w:sz w:val="24"/>
          <w:szCs w:val="24"/>
        </w:rPr>
        <w:t xml:space="preserve">» на углубленном уровне,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2346AC" w:rsidRDefault="002346AC" w:rsidP="00ED171C">
      <w:pPr>
        <w:pStyle w:val="a9"/>
        <w:spacing w:line="276" w:lineRule="auto"/>
        <w:ind w:firstLine="567"/>
        <w:jc w:val="both"/>
        <w:rPr>
          <w:rFonts w:ascii="Times New Roman" w:hAnsi="Times New Roman"/>
          <w:sz w:val="24"/>
          <w:szCs w:val="24"/>
        </w:rPr>
      </w:pPr>
    </w:p>
    <w:p w:rsidR="00947EF9" w:rsidRDefault="00947EF9" w:rsidP="00ED171C">
      <w:pPr>
        <w:pStyle w:val="a9"/>
        <w:spacing w:line="276" w:lineRule="auto"/>
        <w:ind w:firstLine="567"/>
        <w:jc w:val="both"/>
        <w:rPr>
          <w:rFonts w:ascii="Times New Roman" w:hAnsi="Times New Roman"/>
          <w:sz w:val="24"/>
          <w:szCs w:val="24"/>
        </w:rPr>
      </w:pPr>
    </w:p>
    <w:p w:rsidR="00947EF9" w:rsidRDefault="00947EF9" w:rsidP="00ED171C">
      <w:pPr>
        <w:pStyle w:val="a9"/>
        <w:spacing w:line="276" w:lineRule="auto"/>
        <w:ind w:firstLine="567"/>
        <w:jc w:val="both"/>
        <w:rPr>
          <w:rFonts w:ascii="Times New Roman" w:hAnsi="Times New Roman"/>
          <w:sz w:val="24"/>
          <w:szCs w:val="24"/>
        </w:rPr>
      </w:pPr>
    </w:p>
    <w:p w:rsidR="00947EF9" w:rsidRDefault="00947EF9" w:rsidP="00ED171C">
      <w:pPr>
        <w:pStyle w:val="a9"/>
        <w:spacing w:line="276" w:lineRule="auto"/>
        <w:ind w:firstLine="567"/>
        <w:jc w:val="both"/>
        <w:rPr>
          <w:rFonts w:ascii="Times New Roman" w:hAnsi="Times New Roman"/>
          <w:sz w:val="24"/>
          <w:szCs w:val="24"/>
        </w:rPr>
      </w:pPr>
    </w:p>
    <w:p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русскому языку;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совершенствование умений использовать разные виды чтения и </w:t>
      </w:r>
      <w:proofErr w:type="spellStart"/>
      <w:r w:rsidRPr="009E217A">
        <w:rPr>
          <w:rFonts w:ascii="Times New Roman" w:hAnsi="Times New Roman"/>
          <w:sz w:val="24"/>
          <w:szCs w:val="24"/>
        </w:rPr>
        <w:t>аудирования</w:t>
      </w:r>
      <w:proofErr w:type="spellEnd"/>
      <w:r w:rsidRPr="009E217A">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9E217A">
        <w:rPr>
          <w:rFonts w:ascii="Times New Roman" w:hAnsi="Times New Roman"/>
          <w:sz w:val="24"/>
          <w:szCs w:val="24"/>
        </w:rPr>
        <w:t>инфографику</w:t>
      </w:r>
      <w:proofErr w:type="spellEnd"/>
      <w:r w:rsidRPr="009E217A">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w:t>
      </w:r>
      <w:r w:rsidRPr="009E217A">
        <w:rPr>
          <w:rFonts w:ascii="Times New Roman" w:hAnsi="Times New Roman"/>
          <w:sz w:val="24"/>
          <w:szCs w:val="24"/>
        </w:rPr>
        <w:lastRenderedPageBreak/>
        <w:t>работать со словарями и справочниками, в том числе академическими словарями и справочниками в электронном формате;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w:t>
      </w:r>
      <w:r w:rsidR="00D65D39">
        <w:rPr>
          <w:rFonts w:ascii="Times New Roman" w:hAnsi="Times New Roman"/>
          <w:b/>
          <w:bCs/>
          <w:sz w:val="24"/>
          <w:szCs w:val="24"/>
        </w:rPr>
        <w:t>углубленный</w:t>
      </w:r>
      <w:r w:rsidRPr="009E217A">
        <w:rPr>
          <w:rFonts w:ascii="Times New Roman" w:hAnsi="Times New Roman"/>
          <w:b/>
          <w:bCs/>
          <w:sz w:val="24"/>
          <w:szCs w:val="24"/>
        </w:rPr>
        <w:t xml:space="preserve"> уровень):</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D65D39">
        <w:rPr>
          <w:rFonts w:ascii="Times New Roman" w:hAnsi="Times New Roman"/>
          <w:sz w:val="24"/>
        </w:rPr>
        <w:t>сформированность</w:t>
      </w:r>
      <w:proofErr w:type="spellEnd"/>
      <w:r w:rsidRPr="00D65D39">
        <w:rPr>
          <w:rFonts w:ascii="Times New Roman" w:hAnsi="Times New Roman"/>
          <w:sz w:val="24"/>
        </w:rPr>
        <w:t xml:space="preserve"> ценностного отношения к литературе как неотъемлемой части культуры; </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2) осознание взаимосвязи между языковым, литературным, интеллектуальным, духовно-нравственным развитием личности; </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3) </w:t>
      </w:r>
      <w:proofErr w:type="spellStart"/>
      <w:r w:rsidRPr="00D65D39">
        <w:rPr>
          <w:rFonts w:ascii="Times New Roman" w:hAnsi="Times New Roman"/>
          <w:sz w:val="24"/>
        </w:rPr>
        <w:t>сформированность</w:t>
      </w:r>
      <w:proofErr w:type="spellEnd"/>
      <w:r w:rsidRPr="00D65D39">
        <w:rPr>
          <w:rFonts w:ascii="Times New Roman" w:hAnsi="Times New Roman"/>
          <w:sz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 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Ф. М.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А. Н.  Островского, И. А.  Гончарова, И. С.  Тургенева, Ф. М.  Достоевского, Л. Н.  Толстого, А. П.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И. А.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М. А.  Шолохова «Тихий Дон»; роман М. А.  Булгакова «Мастер и Маргарита» (или «Белая гвардия»); роман Е. И.  Замятина «Мы»; произведения А. П.  Платонова, В. В.  Набокова (по одному произведению каждого писателя по выбору); стихотворения и поэма «По праву памяти» А. Т.  Твардовского; стихотворения и роман Б. Л.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w:t>
      </w:r>
      <w:r w:rsidRPr="00D65D39">
        <w:rPr>
          <w:rFonts w:ascii="Times New Roman" w:hAnsi="Times New Roman"/>
          <w:sz w:val="24"/>
        </w:rPr>
        <w:lastRenderedPageBreak/>
        <w:t xml:space="preserve">том числе Ф. А.  Абрамова, Ч. Т.  Айтматова, В. П.  Аксенова, В. П.  Астафьева, В. И.  Белова, А. Г.  </w:t>
      </w:r>
      <w:proofErr w:type="spellStart"/>
      <w:r w:rsidRPr="00D65D39">
        <w:rPr>
          <w:rFonts w:ascii="Times New Roman" w:hAnsi="Times New Roman"/>
          <w:sz w:val="24"/>
        </w:rPr>
        <w:t>Битова</w:t>
      </w:r>
      <w:proofErr w:type="spellEnd"/>
      <w:r w:rsidRPr="00D65D39">
        <w:rPr>
          <w:rFonts w:ascii="Times New Roman" w:hAnsi="Times New Roman"/>
          <w:sz w:val="24"/>
        </w:rPr>
        <w:t xml:space="preserve">, Ю. В.  Бондарева, Б. Л.  Васильева, К. Д.  Воробьева, В. С.  </w:t>
      </w:r>
      <w:proofErr w:type="spellStart"/>
      <w:r w:rsidRPr="00D65D39">
        <w:rPr>
          <w:rFonts w:ascii="Times New Roman" w:hAnsi="Times New Roman"/>
          <w:sz w:val="24"/>
        </w:rPr>
        <w:t>Гроссмана</w:t>
      </w:r>
      <w:proofErr w:type="spellEnd"/>
      <w:r w:rsidRPr="00D65D39">
        <w:rPr>
          <w:rFonts w:ascii="Times New Roman" w:hAnsi="Times New Roman"/>
          <w:sz w:val="24"/>
        </w:rPr>
        <w:t xml:space="preserve">, С. Д.  Довлатова, Ф. А.  Искандера, В. Л.  Кондратьева, В. П.  Некрасова, В. О.  Пелевина, В. Г.  Распутина, А.Н. и Б. Н.  </w:t>
      </w:r>
      <w:proofErr w:type="spellStart"/>
      <w:r w:rsidRPr="00D65D39">
        <w:rPr>
          <w:rFonts w:ascii="Times New Roman" w:hAnsi="Times New Roman"/>
          <w:sz w:val="24"/>
        </w:rPr>
        <w:t>Стр</w:t>
      </w:r>
      <w:proofErr w:type="gramStart"/>
      <w:r w:rsidRPr="00D65D39">
        <w:rPr>
          <w:rFonts w:ascii="Times New Roman" w:hAnsi="Times New Roman"/>
          <w:sz w:val="24"/>
        </w:rPr>
        <w:t>у</w:t>
      </w:r>
      <w:proofErr w:type="spellEnd"/>
      <w:r w:rsidRPr="00D65D39">
        <w:rPr>
          <w:rFonts w:ascii="Times New Roman" w:hAnsi="Times New Roman"/>
          <w:sz w:val="24"/>
        </w:rPr>
        <w:t>-</w:t>
      </w:r>
      <w:proofErr w:type="gramEnd"/>
      <w:r w:rsidRPr="00D65D39">
        <w:rPr>
          <w:rFonts w:ascii="Times New Roman" w:hAnsi="Times New Roman"/>
          <w:sz w:val="24"/>
        </w:rPr>
        <w:t xml:space="preserve"> ЦЕЛЕВОЙ РАЗДЕЛ 19 </w:t>
      </w:r>
      <w:proofErr w:type="spellStart"/>
      <w:r w:rsidRPr="00D65D39">
        <w:rPr>
          <w:rFonts w:ascii="Times New Roman" w:hAnsi="Times New Roman"/>
          <w:sz w:val="24"/>
        </w:rPr>
        <w:t>гацких</w:t>
      </w:r>
      <w:proofErr w:type="spellEnd"/>
      <w:r w:rsidRPr="00D65D39">
        <w:rPr>
          <w:rFonts w:ascii="Times New Roman" w:hAnsi="Times New Roman"/>
          <w:sz w:val="24"/>
        </w:rPr>
        <w:t xml:space="preserve">, В. Ф.  Тендрякова, Ю. В.  Трифонова, А. А.  Фадеева, В. Т.  Шаламова, В. М.  Шукшина и др. ); </w:t>
      </w:r>
      <w:proofErr w:type="gramStart"/>
      <w:r w:rsidRPr="00D65D39">
        <w:rPr>
          <w:rFonts w:ascii="Times New Roman" w:hAnsi="Times New Roman"/>
          <w:sz w:val="24"/>
        </w:rPr>
        <w:t xml:space="preserve">не менее трёх поэтов по выбору (в том числе Б. А.  Ахмадулиной, О. Ф.  </w:t>
      </w:r>
      <w:proofErr w:type="spellStart"/>
      <w:r w:rsidRPr="00D65D39">
        <w:rPr>
          <w:rFonts w:ascii="Times New Roman" w:hAnsi="Times New Roman"/>
          <w:sz w:val="24"/>
        </w:rPr>
        <w:t>Берггольц</w:t>
      </w:r>
      <w:proofErr w:type="spellEnd"/>
      <w:r w:rsidRPr="00D65D39">
        <w:rPr>
          <w:rFonts w:ascii="Times New Roman" w:hAnsi="Times New Roman"/>
          <w:sz w:val="24"/>
        </w:rPr>
        <w:t xml:space="preserve">, И. А.  Бродского, Ю. И.  Визбора, А. А.  Вознесенского, В. С.  Высоцкого, Ю. В.  </w:t>
      </w:r>
      <w:proofErr w:type="spellStart"/>
      <w:r w:rsidRPr="00D65D39">
        <w:rPr>
          <w:rFonts w:ascii="Times New Roman" w:hAnsi="Times New Roman"/>
          <w:sz w:val="24"/>
        </w:rPr>
        <w:t>Друниной</w:t>
      </w:r>
      <w:proofErr w:type="spellEnd"/>
      <w:r w:rsidRPr="00D65D39">
        <w:rPr>
          <w:rFonts w:ascii="Times New Roman" w:hAnsi="Times New Roman"/>
          <w:sz w:val="24"/>
        </w:rPr>
        <w:t>, Е. А.  Евтушенко, Н. А.  Заболоцкого, А. С.  Кушнера, Л. Н.  Мартынова, Б. Ш.  Окуджавы, Р. И.  Рождественского, Н. М.  Рубцова, Д. С.  Самойлова, А. А.  Тарковского и др.);</w:t>
      </w:r>
      <w:proofErr w:type="gramEnd"/>
      <w:r w:rsidRPr="00D65D39">
        <w:rPr>
          <w:rFonts w:ascii="Times New Roman" w:hAnsi="Times New Roman"/>
          <w:sz w:val="24"/>
        </w:rPr>
        <w:t xml:space="preserve"> пьеса одного из драматургов по выбору (в том числе А. Н.  Арбузова, А. В.  Вампилова, А. М.  Володина, В. С.  Розова, М. М.  Рощина, К. М.  Симонова и др.); не менее трёх произведений зарубежной литературы (в том числе романы и повести Г.  Белля, Р.  </w:t>
      </w:r>
      <w:proofErr w:type="spellStart"/>
      <w:r w:rsidRPr="00D65D39">
        <w:rPr>
          <w:rFonts w:ascii="Times New Roman" w:hAnsi="Times New Roman"/>
          <w:sz w:val="24"/>
        </w:rPr>
        <w:t>Брэдбери</w:t>
      </w:r>
      <w:proofErr w:type="spellEnd"/>
      <w:r w:rsidRPr="00D65D39">
        <w:rPr>
          <w:rFonts w:ascii="Times New Roman" w:hAnsi="Times New Roman"/>
          <w:sz w:val="24"/>
        </w:rPr>
        <w:t xml:space="preserve">, У.  </w:t>
      </w:r>
      <w:proofErr w:type="spellStart"/>
      <w:r w:rsidRPr="00D65D39">
        <w:rPr>
          <w:rFonts w:ascii="Times New Roman" w:hAnsi="Times New Roman"/>
          <w:sz w:val="24"/>
        </w:rPr>
        <w:t>Голдинга</w:t>
      </w:r>
      <w:proofErr w:type="spellEnd"/>
      <w:r w:rsidRPr="00D65D39">
        <w:rPr>
          <w:rFonts w:ascii="Times New Roman" w:hAnsi="Times New Roman"/>
          <w:sz w:val="24"/>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w:t>
      </w:r>
      <w:proofErr w:type="spellStart"/>
      <w:r w:rsidRPr="00D65D39">
        <w:rPr>
          <w:rFonts w:ascii="Times New Roman" w:hAnsi="Times New Roman"/>
          <w:sz w:val="24"/>
        </w:rPr>
        <w:t>Бодлера</w:t>
      </w:r>
      <w:proofErr w:type="spellEnd"/>
      <w:r w:rsidRPr="00D65D39">
        <w:rPr>
          <w:rFonts w:ascii="Times New Roman" w:hAnsi="Times New Roman"/>
          <w:sz w:val="24"/>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D65D39">
        <w:rPr>
          <w:rFonts w:ascii="Times New Roman" w:hAnsi="Times New Roman"/>
          <w:sz w:val="24"/>
        </w:rPr>
        <w:t>Айги</w:t>
      </w:r>
      <w:proofErr w:type="spellEnd"/>
      <w:r w:rsidRPr="00D65D39">
        <w:rPr>
          <w:rFonts w:ascii="Times New Roman" w:hAnsi="Times New Roman"/>
          <w:sz w:val="24"/>
        </w:rPr>
        <w:t xml:space="preserve">, Р.  Гамзатова, М.  </w:t>
      </w:r>
      <w:proofErr w:type="spellStart"/>
      <w:r w:rsidRPr="00D65D39">
        <w:rPr>
          <w:rFonts w:ascii="Times New Roman" w:hAnsi="Times New Roman"/>
          <w:sz w:val="24"/>
        </w:rPr>
        <w:t>Джалиля</w:t>
      </w:r>
      <w:proofErr w:type="spellEnd"/>
      <w:r w:rsidRPr="00D65D39">
        <w:rPr>
          <w:rFonts w:ascii="Times New Roman" w:hAnsi="Times New Roman"/>
          <w:sz w:val="24"/>
        </w:rPr>
        <w:t xml:space="preserve">, М.  </w:t>
      </w:r>
      <w:proofErr w:type="spellStart"/>
      <w:r w:rsidRPr="00D65D39">
        <w:rPr>
          <w:rFonts w:ascii="Times New Roman" w:hAnsi="Times New Roman"/>
          <w:sz w:val="24"/>
        </w:rPr>
        <w:t>Карима</w:t>
      </w:r>
      <w:proofErr w:type="spellEnd"/>
      <w:r w:rsidRPr="00D65D39">
        <w:rPr>
          <w:rFonts w:ascii="Times New Roman" w:hAnsi="Times New Roman"/>
          <w:sz w:val="24"/>
        </w:rPr>
        <w:t xml:space="preserve">, Д.  Кугультинова, К.  Кулиева, Ю.  </w:t>
      </w:r>
      <w:proofErr w:type="spellStart"/>
      <w:r w:rsidRPr="00D65D39">
        <w:rPr>
          <w:rFonts w:ascii="Times New Roman" w:hAnsi="Times New Roman"/>
          <w:sz w:val="24"/>
        </w:rPr>
        <w:t>Рытхэу</w:t>
      </w:r>
      <w:proofErr w:type="spellEnd"/>
      <w:r w:rsidRPr="00D65D39">
        <w:rPr>
          <w:rFonts w:ascii="Times New Roman" w:hAnsi="Times New Roman"/>
          <w:sz w:val="24"/>
        </w:rPr>
        <w:t xml:space="preserve">, Г.  Тукая, К.  Хетагурова, Ю.  </w:t>
      </w:r>
      <w:proofErr w:type="spellStart"/>
      <w:r w:rsidRPr="00D65D39">
        <w:rPr>
          <w:rFonts w:ascii="Times New Roman" w:hAnsi="Times New Roman"/>
          <w:sz w:val="24"/>
        </w:rPr>
        <w:t>Шесталова</w:t>
      </w:r>
      <w:proofErr w:type="spellEnd"/>
      <w:r w:rsidRPr="00D65D39">
        <w:rPr>
          <w:rFonts w:ascii="Times New Roman" w:hAnsi="Times New Roman"/>
          <w:sz w:val="24"/>
        </w:rPr>
        <w:t xml:space="preserve"> и др.); </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5) </w:t>
      </w:r>
      <w:proofErr w:type="spellStart"/>
      <w:r w:rsidRPr="00D65D39">
        <w:rPr>
          <w:rFonts w:ascii="Times New Roman" w:hAnsi="Times New Roman"/>
          <w:sz w:val="24"/>
        </w:rPr>
        <w:t>сформированность</w:t>
      </w:r>
      <w:proofErr w:type="spellEnd"/>
      <w:r w:rsidRPr="00D65D39">
        <w:rPr>
          <w:rFonts w:ascii="Times New Roman" w:hAnsi="Times New Roman"/>
          <w:sz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 </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65D39" w:rsidRDefault="00D65D39" w:rsidP="009E217A">
      <w:pPr>
        <w:pStyle w:val="a9"/>
        <w:spacing w:line="276" w:lineRule="auto"/>
        <w:ind w:firstLine="567"/>
        <w:jc w:val="both"/>
        <w:rPr>
          <w:rFonts w:ascii="Times New Roman" w:hAnsi="Times New Roman"/>
          <w:sz w:val="24"/>
        </w:rPr>
      </w:pPr>
      <w:r w:rsidRPr="00D65D39">
        <w:rPr>
          <w:rFonts w:ascii="Times New Roman" w:hAnsi="Times New Roman"/>
          <w:sz w:val="24"/>
        </w:rPr>
        <w:t xml:space="preserve">8) </w:t>
      </w:r>
      <w:proofErr w:type="spellStart"/>
      <w:r w:rsidRPr="00D65D39">
        <w:rPr>
          <w:rFonts w:ascii="Times New Roman" w:hAnsi="Times New Roman"/>
          <w:sz w:val="24"/>
        </w:rPr>
        <w:t>сформированность</w:t>
      </w:r>
      <w:proofErr w:type="spellEnd"/>
      <w:r w:rsidRPr="00D65D39">
        <w:rPr>
          <w:rFonts w:ascii="Times New Roman" w:hAnsi="Times New Roman"/>
          <w:sz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9) владение умениями анализа и интерпретации художественного произведения в единстве формы и содержания (с учётом неоднозначности</w:t>
      </w:r>
      <w:r>
        <w:rPr>
          <w:rFonts w:ascii="Times New Roman" w:hAnsi="Times New Roman"/>
          <w:sz w:val="24"/>
        </w:rPr>
        <w:t xml:space="preserve"> заложенных в нём смыслов и на</w:t>
      </w:r>
      <w:r w:rsidRPr="00D65D39">
        <w:rPr>
          <w:rFonts w:ascii="Times New Roman" w:hAnsi="Times New Roman"/>
          <w:sz w:val="24"/>
        </w:rPr>
        <w:t xml:space="preserve">личия в нём подтекста) с использованием теоретико-литературных терминов и понятий (в дополнение к изученным в основной школе);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10) 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D65D39">
        <w:rPr>
          <w:rFonts w:ascii="Times New Roman" w:hAnsi="Times New Roman"/>
          <w:sz w:val="24"/>
        </w:rPr>
        <w:t>интертекст</w:t>
      </w:r>
      <w:proofErr w:type="spellEnd"/>
      <w:r w:rsidRPr="00D65D39">
        <w:rPr>
          <w:rFonts w:ascii="Times New Roman" w:hAnsi="Times New Roman"/>
          <w:sz w:val="24"/>
        </w:rPr>
        <w:t xml:space="preserve">, гипертекст; системы стихосложения (тоническая, силлабическая, силлабо-тоническая), дольник, верлибр; «вечные темы» и «вечные </w:t>
      </w:r>
      <w:r w:rsidRPr="00D65D39">
        <w:rPr>
          <w:rFonts w:ascii="Times New Roman" w:hAnsi="Times New Roman"/>
          <w:sz w:val="24"/>
        </w:rPr>
        <w:lastRenderedPageBreak/>
        <w:t xml:space="preserve">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13) </w:t>
      </w:r>
      <w:proofErr w:type="spellStart"/>
      <w:r w:rsidRPr="00D65D39">
        <w:rPr>
          <w:rFonts w:ascii="Times New Roman" w:hAnsi="Times New Roman"/>
          <w:sz w:val="24"/>
        </w:rPr>
        <w:t>сформированность</w:t>
      </w:r>
      <w:proofErr w:type="spellEnd"/>
      <w:r w:rsidRPr="00D65D39">
        <w:rPr>
          <w:rFonts w:ascii="Times New Roman" w:hAnsi="Times New Roman"/>
          <w:sz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14) </w:t>
      </w:r>
      <w:proofErr w:type="spellStart"/>
      <w:r w:rsidRPr="00D65D39">
        <w:rPr>
          <w:rFonts w:ascii="Times New Roman" w:hAnsi="Times New Roman"/>
          <w:sz w:val="24"/>
        </w:rPr>
        <w:t>сформированность</w:t>
      </w:r>
      <w:proofErr w:type="spellEnd"/>
      <w:r w:rsidRPr="00D65D39">
        <w:rPr>
          <w:rFonts w:ascii="Times New Roman" w:hAnsi="Times New Roman"/>
          <w:sz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16) владение умениями учебной проектно-исследовательской деятельности историко- и теоретико-литературного характера, в том числе создания </w:t>
      </w:r>
      <w:proofErr w:type="spellStart"/>
      <w:r w:rsidRPr="00D65D39">
        <w:rPr>
          <w:rFonts w:ascii="Times New Roman" w:hAnsi="Times New Roman"/>
          <w:sz w:val="24"/>
        </w:rPr>
        <w:t>медиапроектов</w:t>
      </w:r>
      <w:proofErr w:type="spellEnd"/>
      <w:r w:rsidRPr="00D65D39">
        <w:rPr>
          <w:rFonts w:ascii="Times New Roman" w:hAnsi="Times New Roman"/>
          <w:sz w:val="24"/>
        </w:rPr>
        <w:t xml:space="preserve">; различными приёмами цитирования и редактирования текстов; </w:t>
      </w:r>
    </w:p>
    <w:p w:rsid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17) </w:t>
      </w:r>
      <w:proofErr w:type="spellStart"/>
      <w:r w:rsidRPr="00D65D39">
        <w:rPr>
          <w:rFonts w:ascii="Times New Roman" w:hAnsi="Times New Roman"/>
          <w:sz w:val="24"/>
        </w:rPr>
        <w:t>сформированность</w:t>
      </w:r>
      <w:proofErr w:type="spellEnd"/>
      <w:r w:rsidRPr="00D65D39">
        <w:rPr>
          <w:rFonts w:ascii="Times New Roman" w:hAnsi="Times New Roman"/>
          <w:sz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 </w:t>
      </w:r>
    </w:p>
    <w:p w:rsidR="00D65D39" w:rsidRPr="00D65D39" w:rsidRDefault="00D65D39" w:rsidP="00D65D39">
      <w:pPr>
        <w:pStyle w:val="a9"/>
        <w:spacing w:line="276" w:lineRule="auto"/>
        <w:ind w:firstLine="567"/>
        <w:jc w:val="both"/>
        <w:rPr>
          <w:rFonts w:ascii="Times New Roman" w:hAnsi="Times New Roman"/>
          <w:sz w:val="24"/>
        </w:rPr>
      </w:pPr>
      <w:r w:rsidRPr="00D65D39">
        <w:rPr>
          <w:rFonts w:ascii="Times New Roman" w:hAnsi="Times New Roman"/>
          <w:sz w:val="24"/>
        </w:rPr>
        <w:t xml:space="preserve">18) умение работать с разными информационными источниками, в том числе в </w:t>
      </w:r>
      <w:proofErr w:type="spellStart"/>
      <w:r w:rsidRPr="00D65D39">
        <w:rPr>
          <w:rFonts w:ascii="Times New Roman" w:hAnsi="Times New Roman"/>
          <w:sz w:val="24"/>
        </w:rPr>
        <w:t>медиапространстве</w:t>
      </w:r>
      <w:proofErr w:type="spellEnd"/>
      <w:r w:rsidRPr="00D65D39">
        <w:rPr>
          <w:rFonts w:ascii="Times New Roman" w:hAnsi="Times New Roman"/>
          <w:sz w:val="24"/>
        </w:rPr>
        <w:t>, использовать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9.6. Предметные результаты по учебному предмету "Иностранный язык" предметной области "Иностранные языки" должны отражать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9E217A">
        <w:rPr>
          <w:rFonts w:ascii="Times New Roman" w:hAnsi="Times New Roman"/>
          <w:sz w:val="24"/>
          <w:szCs w:val="24"/>
        </w:rPr>
        <w:t>аудирование</w:t>
      </w:r>
      <w:proofErr w:type="spellEnd"/>
      <w:r w:rsidRPr="009E217A">
        <w:rPr>
          <w:rFonts w:ascii="Times New Roman" w:hAnsi="Times New Roman"/>
          <w:sz w:val="24"/>
          <w:szCs w:val="24"/>
        </w:rPr>
        <w:t xml:space="preserve">, чтение и письменная речь), языковой (орфография, пунктуация, фонетическая, лексическая и грамматическая стороны речи), </w:t>
      </w:r>
      <w:proofErr w:type="spellStart"/>
      <w:r w:rsidRPr="009E217A">
        <w:rPr>
          <w:rFonts w:ascii="Times New Roman" w:hAnsi="Times New Roman"/>
          <w:sz w:val="24"/>
          <w:szCs w:val="24"/>
        </w:rPr>
        <w:t>социокультурной</w:t>
      </w:r>
      <w:proofErr w:type="spellEnd"/>
      <w:r w:rsidRPr="009E217A">
        <w:rPr>
          <w:rFonts w:ascii="Times New Roman" w:hAnsi="Times New Roman"/>
          <w:sz w:val="24"/>
          <w:szCs w:val="24"/>
        </w:rPr>
        <w:t xml:space="preserve">, компенсаторной, </w:t>
      </w:r>
      <w:proofErr w:type="spellStart"/>
      <w:r w:rsidRPr="009E217A">
        <w:rPr>
          <w:rFonts w:ascii="Times New Roman" w:hAnsi="Times New Roman"/>
          <w:sz w:val="24"/>
          <w:szCs w:val="24"/>
        </w:rPr>
        <w:t>метапредметной</w:t>
      </w:r>
      <w:proofErr w:type="spellEnd"/>
      <w:r w:rsidRPr="009E217A">
        <w:rPr>
          <w:rFonts w:ascii="Times New Roman" w:hAnsi="Times New Roman"/>
          <w:sz w:val="24"/>
          <w:szCs w:val="24"/>
        </w:rPr>
        <w:t xml:space="preserve"> (учебно-познавательной):</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w:t>
      </w:r>
      <w:r w:rsidRPr="009E217A">
        <w:rPr>
          <w:rFonts w:ascii="Times New Roman" w:hAnsi="Times New Roman"/>
          <w:sz w:val="24"/>
          <w:szCs w:val="24"/>
        </w:rPr>
        <w:lastRenderedPageBreak/>
        <w:t>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9E217A" w:rsidRPr="009E217A" w:rsidRDefault="009E217A" w:rsidP="005C4BF8">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9E217A" w:rsidRPr="009E217A" w:rsidRDefault="009E217A" w:rsidP="005C4BF8">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E217A" w:rsidRPr="009E217A" w:rsidRDefault="009E217A" w:rsidP="005C4BF8">
      <w:pPr>
        <w:pStyle w:val="a9"/>
        <w:numPr>
          <w:ilvl w:val="0"/>
          <w:numId w:val="10"/>
        </w:numPr>
        <w:spacing w:line="276" w:lineRule="auto"/>
        <w:jc w:val="both"/>
        <w:rPr>
          <w:rFonts w:ascii="Times New Roman" w:hAnsi="Times New Roman"/>
          <w:sz w:val="24"/>
          <w:szCs w:val="24"/>
        </w:rPr>
      </w:pPr>
      <w:proofErr w:type="spellStart"/>
      <w:r w:rsidRPr="009E217A">
        <w:rPr>
          <w:rFonts w:ascii="Times New Roman" w:hAnsi="Times New Roman"/>
          <w:sz w:val="24"/>
          <w:szCs w:val="24"/>
        </w:rPr>
        <w:t>аудирование</w:t>
      </w:r>
      <w:proofErr w:type="spellEnd"/>
      <w:r w:rsidRPr="009E217A">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E217A" w:rsidRPr="009E217A" w:rsidRDefault="009E217A" w:rsidP="005C4BF8">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9E217A">
        <w:rPr>
          <w:rFonts w:ascii="Times New Roman" w:hAnsi="Times New Roman"/>
          <w:sz w:val="24"/>
          <w:szCs w:val="24"/>
        </w:rPr>
        <w:t>несплошные</w:t>
      </w:r>
      <w:proofErr w:type="spellEnd"/>
      <w:r w:rsidRPr="009E217A">
        <w:rPr>
          <w:rFonts w:ascii="Times New Roman" w:hAnsi="Times New Roman"/>
          <w:sz w:val="24"/>
          <w:szCs w:val="24"/>
        </w:rPr>
        <w:t xml:space="preserve"> тексты (таблицы, диаграммы, графики) и понимать представленную в них информацию;</w:t>
      </w:r>
    </w:p>
    <w:p w:rsidR="009E217A" w:rsidRPr="009E217A" w:rsidRDefault="009E217A" w:rsidP="005C4BF8">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9E217A" w:rsidRPr="009E217A" w:rsidRDefault="009E217A" w:rsidP="005C4BF8">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w:t>
      </w:r>
      <w:r w:rsidRPr="009E217A">
        <w:rPr>
          <w:rFonts w:ascii="Times New Roman" w:hAnsi="Times New Roman"/>
          <w:sz w:val="24"/>
          <w:szCs w:val="24"/>
        </w:rPr>
        <w:lastRenderedPageBreak/>
        <w:t>точку, вопросительный и восклицательный знаки;не ставить точку после заголовка; правильно оформлять прямую речь, электронное сообщение личного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roofErr w:type="gramStart"/>
      <w:r w:rsidRPr="009E217A">
        <w:rPr>
          <w:rFonts w:ascii="Times New Roman" w:hAnsi="Times New Roman"/>
          <w:sz w:val="24"/>
          <w:szCs w:val="24"/>
        </w:rPr>
        <w:t>;в</w:t>
      </w:r>
      <w:proofErr w:type="gramEnd"/>
      <w:r w:rsidRPr="009E217A">
        <w:rPr>
          <w:rFonts w:ascii="Times New Roman" w:hAnsi="Times New Roman"/>
          <w:sz w:val="24"/>
          <w:szCs w:val="24"/>
        </w:rPr>
        <w:t>ыявление признаков изученных грамматических и лексических явлений по заданным основаниям;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E217A">
        <w:rPr>
          <w:rFonts w:ascii="Times New Roman" w:hAnsi="Times New Roman"/>
          <w:sz w:val="24"/>
          <w:szCs w:val="24"/>
        </w:rPr>
        <w:t>аудировании</w:t>
      </w:r>
      <w:proofErr w:type="spellEnd"/>
      <w:r w:rsidRPr="009E217A">
        <w:rPr>
          <w:rFonts w:ascii="Times New Roman" w:hAnsi="Times New Roman"/>
          <w:sz w:val="24"/>
          <w:szCs w:val="24"/>
        </w:rPr>
        <w:t xml:space="preserve"> - языковую и контекстуальную догадку;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9E217A">
        <w:rPr>
          <w:rFonts w:ascii="Times New Roman" w:hAnsi="Times New Roman"/>
          <w:sz w:val="24"/>
          <w:szCs w:val="24"/>
        </w:rPr>
        <w:t>межпредметного</w:t>
      </w:r>
      <w:proofErr w:type="spellEnd"/>
      <w:r w:rsidRPr="009E217A">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(углубленный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w:t>
      </w:r>
      <w:r w:rsidRPr="009E217A">
        <w:rPr>
          <w:rFonts w:ascii="Times New Roman" w:hAnsi="Times New Roman"/>
          <w:sz w:val="24"/>
          <w:szCs w:val="24"/>
        </w:rPr>
        <w:lastRenderedPageBreak/>
        <w:t xml:space="preserve">противоположное утверждение, приводить примеры и </w:t>
      </w:r>
      <w:proofErr w:type="spellStart"/>
      <w:r w:rsidRPr="009E217A">
        <w:rPr>
          <w:rFonts w:ascii="Times New Roman" w:hAnsi="Times New Roman"/>
          <w:sz w:val="24"/>
          <w:szCs w:val="24"/>
        </w:rPr>
        <w:t>контрпримеры</w:t>
      </w:r>
      <w:proofErr w:type="spellEnd"/>
      <w:r w:rsidRPr="009E217A">
        <w:rPr>
          <w:rFonts w:ascii="Times New Roman" w:hAnsi="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w:t>
      </w:r>
      <w:r w:rsidRPr="009E217A">
        <w:rPr>
          <w:rFonts w:ascii="Times New Roman" w:hAnsi="Times New Roman"/>
          <w:sz w:val="24"/>
          <w:szCs w:val="24"/>
        </w:rPr>
        <w:lastRenderedPageBreak/>
        <w:t>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D65D39">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A73F99" w:rsidRDefault="00A73F99" w:rsidP="009E217A">
      <w:pPr>
        <w:pStyle w:val="a9"/>
        <w:spacing w:line="276" w:lineRule="auto"/>
        <w:ind w:firstLine="567"/>
        <w:jc w:val="both"/>
        <w:rPr>
          <w:rFonts w:ascii="Times New Roman" w:hAnsi="Times New Roman"/>
          <w:sz w:val="24"/>
        </w:rPr>
      </w:pPr>
      <w:proofErr w:type="gramStart"/>
      <w:r>
        <w:rPr>
          <w:rFonts w:ascii="Times New Roman" w:hAnsi="Times New Roman"/>
          <w:sz w:val="24"/>
        </w:rPr>
        <w:t>1)</w:t>
      </w:r>
      <w:r w:rsidR="00D65D39" w:rsidRPr="00D65D39">
        <w:rPr>
          <w:rFonts w:ascii="Times New Roman" w:hAnsi="Times New Roman"/>
          <w:sz w:val="24"/>
        </w:rPr>
        <w:t xml:space="preserve">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 </w:t>
      </w:r>
      <w:proofErr w:type="gramEnd"/>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2)</w:t>
      </w:r>
      <w:r w:rsidR="00D65D39" w:rsidRPr="00D65D39">
        <w:rPr>
          <w:rFonts w:ascii="Times New Roman" w:hAnsi="Times New Roman"/>
          <w:sz w:val="24"/>
        </w:rP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3)</w:t>
      </w:r>
      <w:r w:rsidR="00D65D39" w:rsidRPr="00D65D39">
        <w:rPr>
          <w:rFonts w:ascii="Times New Roman" w:hAnsi="Times New Roman"/>
          <w:sz w:val="24"/>
        </w:rPr>
        <w:t xml:space="preserve"> наличие представлений о  компьютерных сетях и  их роли в  современном мире; об общих принципах разработки и  функционирования </w:t>
      </w:r>
      <w:proofErr w:type="gramStart"/>
      <w:r w:rsidR="00D65D39" w:rsidRPr="00D65D39">
        <w:rPr>
          <w:rFonts w:ascii="Times New Roman" w:hAnsi="Times New Roman"/>
          <w:sz w:val="24"/>
        </w:rPr>
        <w:t>интернет-приложений</w:t>
      </w:r>
      <w:proofErr w:type="gramEnd"/>
      <w:r w:rsidR="00D65D39" w:rsidRPr="00D65D39">
        <w:rPr>
          <w:rFonts w:ascii="Times New Roman" w:hAnsi="Times New Roman"/>
          <w:sz w:val="24"/>
        </w:rPr>
        <w:t xml:space="preserve">; </w:t>
      </w:r>
    </w:p>
    <w:p w:rsidR="00A73F99" w:rsidRDefault="00A73F99" w:rsidP="009E217A">
      <w:pPr>
        <w:pStyle w:val="a9"/>
        <w:spacing w:line="276" w:lineRule="auto"/>
        <w:ind w:firstLine="567"/>
        <w:jc w:val="both"/>
        <w:rPr>
          <w:rFonts w:ascii="Times New Roman" w:hAnsi="Times New Roman"/>
          <w:sz w:val="24"/>
        </w:rPr>
      </w:pPr>
      <w:proofErr w:type="gramStart"/>
      <w:r>
        <w:rPr>
          <w:rFonts w:ascii="Times New Roman" w:hAnsi="Times New Roman"/>
          <w:sz w:val="24"/>
        </w:rPr>
        <w:t>4)</w:t>
      </w:r>
      <w:r w:rsidR="00D65D39" w:rsidRPr="00D65D39">
        <w:rPr>
          <w:rFonts w:ascii="Times New Roman" w:hAnsi="Times New Roman"/>
          <w:sz w:val="24"/>
        </w:rPr>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распространения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 </w:t>
      </w:r>
      <w:proofErr w:type="gramEnd"/>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lastRenderedPageBreak/>
        <w:t>5)</w:t>
      </w:r>
      <w:r w:rsidR="00D65D39" w:rsidRPr="00D65D39">
        <w:rPr>
          <w:rFonts w:ascii="Times New Roman" w:hAnsi="Times New Roman"/>
          <w:sz w:val="24"/>
        </w:rPr>
        <w:t xml:space="preserve"> 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w:t>
      </w:r>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6)</w:t>
      </w:r>
      <w:r w:rsidR="00D65D39" w:rsidRPr="00D65D39">
        <w:rPr>
          <w:rFonts w:ascii="Times New Roman" w:hAnsi="Times New Roman"/>
          <w:sz w:val="24"/>
        </w:rPr>
        <w:t xml:space="preserve"> умение строить неравномерные коды, допускающие однозначное декодирование сообщений (префиксные коды); </w:t>
      </w:r>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7)</w:t>
      </w:r>
      <w:r w:rsidR="00D65D39" w:rsidRPr="00D65D39">
        <w:rPr>
          <w:rFonts w:ascii="Times New Roman" w:hAnsi="Times New Roman"/>
          <w:sz w:val="24"/>
        </w:rP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 </w:t>
      </w:r>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8)</w:t>
      </w:r>
      <w:r w:rsidR="00D65D39" w:rsidRPr="00D65D39">
        <w:rPr>
          <w:rFonts w:ascii="Times New Roman" w:hAnsi="Times New Roman"/>
          <w:sz w:val="24"/>
        </w:rP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00D65D39" w:rsidRPr="00D65D39">
        <w:rPr>
          <w:rFonts w:ascii="Times New Roman" w:hAnsi="Times New Roman"/>
          <w:sz w:val="24"/>
        </w:rPr>
        <w:t>Python</w:t>
      </w:r>
      <w:proofErr w:type="spellEnd"/>
      <w:r w:rsidR="00D65D39" w:rsidRPr="00D65D39">
        <w:rPr>
          <w:rFonts w:ascii="Times New Roman" w:hAnsi="Times New Roman"/>
          <w:sz w:val="24"/>
        </w:rPr>
        <w:t xml:space="preserve">, </w:t>
      </w:r>
      <w:proofErr w:type="spellStart"/>
      <w:r w:rsidR="00D65D39" w:rsidRPr="00D65D39">
        <w:rPr>
          <w:rFonts w:ascii="Times New Roman" w:hAnsi="Times New Roman"/>
          <w:sz w:val="24"/>
        </w:rPr>
        <w:t>Java</w:t>
      </w:r>
      <w:proofErr w:type="spellEnd"/>
      <w:r w:rsidR="00D65D39" w:rsidRPr="00D65D39">
        <w:rPr>
          <w:rFonts w:ascii="Times New Roman" w:hAnsi="Times New Roman"/>
          <w:sz w:val="24"/>
        </w:rPr>
        <w:t xml:space="preserve">,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 </w:t>
      </w:r>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9)</w:t>
      </w:r>
      <w:r w:rsidR="00D65D39" w:rsidRPr="00D65D39">
        <w:rPr>
          <w:rFonts w:ascii="Times New Roman" w:hAnsi="Times New Roman"/>
          <w:sz w:val="24"/>
        </w:rPr>
        <w:t xml:space="preserve"> умение реализовывать на выбранном для изучения языке программирования высокого уровня (Паскаль, </w:t>
      </w:r>
      <w:proofErr w:type="spellStart"/>
      <w:r w:rsidR="00D65D39" w:rsidRPr="00D65D39">
        <w:rPr>
          <w:rFonts w:ascii="Times New Roman" w:hAnsi="Times New Roman"/>
          <w:sz w:val="24"/>
        </w:rPr>
        <w:t>Python</w:t>
      </w:r>
      <w:proofErr w:type="spellEnd"/>
      <w:r w:rsidR="00D65D39" w:rsidRPr="00D65D39">
        <w:rPr>
          <w:rFonts w:ascii="Times New Roman" w:hAnsi="Times New Roman"/>
          <w:sz w:val="24"/>
        </w:rPr>
        <w:t xml:space="preserve">, </w:t>
      </w:r>
      <w:proofErr w:type="spellStart"/>
      <w:r w:rsidR="00D65D39" w:rsidRPr="00D65D39">
        <w:rPr>
          <w:rFonts w:ascii="Times New Roman" w:hAnsi="Times New Roman"/>
          <w:sz w:val="24"/>
        </w:rPr>
        <w:t>Java</w:t>
      </w:r>
      <w:proofErr w:type="spellEnd"/>
      <w:r w:rsidR="00D65D39" w:rsidRPr="00D65D39">
        <w:rPr>
          <w:rFonts w:ascii="Times New Roman" w:hAnsi="Times New Roman"/>
          <w:sz w:val="24"/>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w:t>
      </w:r>
      <w:r>
        <w:rPr>
          <w:rFonts w:ascii="Times New Roman" w:hAnsi="Times New Roman"/>
          <w:sz w:val="24"/>
        </w:rPr>
        <w:t xml:space="preserve"> или </w:t>
      </w:r>
      <w:r w:rsidR="00D65D39" w:rsidRPr="00D65D39">
        <w:rPr>
          <w:rFonts w:ascii="Times New Roman" w:hAnsi="Times New Roman"/>
          <w:sz w:val="24"/>
        </w:rPr>
        <w:t xml:space="preserve">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 </w:t>
      </w:r>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10)</w:t>
      </w:r>
      <w:r w:rsidR="00D65D39" w:rsidRPr="00D65D39">
        <w:rPr>
          <w:rFonts w:ascii="Times New Roman" w:hAnsi="Times New Roman"/>
          <w:sz w:val="24"/>
        </w:rPr>
        <w:t xml:space="preserve">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w:t>
      </w:r>
    </w:p>
    <w:p w:rsidR="00A73F99" w:rsidRDefault="00A73F99" w:rsidP="009E217A">
      <w:pPr>
        <w:pStyle w:val="a9"/>
        <w:spacing w:line="276" w:lineRule="auto"/>
        <w:ind w:firstLine="567"/>
        <w:jc w:val="both"/>
        <w:rPr>
          <w:rFonts w:ascii="Times New Roman" w:hAnsi="Times New Roman"/>
          <w:sz w:val="24"/>
        </w:rPr>
      </w:pPr>
      <w:r>
        <w:rPr>
          <w:rFonts w:ascii="Times New Roman" w:hAnsi="Times New Roman"/>
          <w:sz w:val="24"/>
        </w:rPr>
        <w:t>11)</w:t>
      </w:r>
      <w:r w:rsidR="00D65D39" w:rsidRPr="00D65D39">
        <w:rPr>
          <w:rFonts w:ascii="Times New Roman" w:hAnsi="Times New Roman"/>
          <w:sz w:val="24"/>
        </w:rPr>
        <w:t xml:space="preserve">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 </w:t>
      </w:r>
    </w:p>
    <w:p w:rsidR="00D65D39" w:rsidRPr="00D65D39" w:rsidRDefault="00A73F99" w:rsidP="009E217A">
      <w:pPr>
        <w:pStyle w:val="a9"/>
        <w:spacing w:line="276" w:lineRule="auto"/>
        <w:ind w:firstLine="567"/>
        <w:jc w:val="both"/>
        <w:rPr>
          <w:rFonts w:ascii="Times New Roman" w:hAnsi="Times New Roman"/>
          <w:sz w:val="24"/>
        </w:rPr>
      </w:pPr>
      <w:r>
        <w:rPr>
          <w:rFonts w:ascii="Times New Roman" w:hAnsi="Times New Roman"/>
          <w:sz w:val="24"/>
        </w:rPr>
        <w:t>12)</w:t>
      </w:r>
      <w:r w:rsidR="00D65D39" w:rsidRPr="00D65D39">
        <w:rPr>
          <w:rFonts w:ascii="Times New Roman" w:hAnsi="Times New Roman"/>
          <w:sz w:val="24"/>
        </w:rPr>
        <w:t xml:space="preserve"> 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w:t>
      </w:r>
      <w:r w:rsidRPr="009E217A">
        <w:rPr>
          <w:rFonts w:ascii="Times New Roman" w:hAnsi="Times New Roman"/>
          <w:sz w:val="24"/>
          <w:szCs w:val="24"/>
        </w:rPr>
        <w:lastRenderedPageBreak/>
        <w:t>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A73F99" w:rsidRDefault="00A73F99" w:rsidP="009E217A">
      <w:pPr>
        <w:pStyle w:val="a9"/>
        <w:spacing w:line="276" w:lineRule="auto"/>
        <w:ind w:firstLine="567"/>
        <w:jc w:val="both"/>
        <w:rPr>
          <w:rFonts w:ascii="Times New Roman" w:hAnsi="Times New Roman"/>
          <w:b/>
          <w:bCs/>
          <w:sz w:val="24"/>
          <w:szCs w:val="24"/>
        </w:rPr>
      </w:pP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9E217A" w:rsidRPr="009E217A" w:rsidRDefault="009E217A" w:rsidP="009E217A">
      <w:pPr>
        <w:pStyle w:val="a9"/>
        <w:spacing w:line="276" w:lineRule="auto"/>
        <w:ind w:firstLine="567"/>
        <w:jc w:val="both"/>
        <w:rPr>
          <w:rFonts w:ascii="Times New Roman" w:hAnsi="Times New Roman"/>
          <w:sz w:val="24"/>
          <w:szCs w:val="24"/>
        </w:rPr>
      </w:pPr>
      <w:proofErr w:type="spellStart"/>
      <w:r w:rsidRPr="009E217A">
        <w:rPr>
          <w:rFonts w:ascii="Times New Roman" w:hAnsi="Times New Roman"/>
          <w:sz w:val="24"/>
          <w:szCs w:val="24"/>
        </w:rPr>
        <w:t>Межвоенный</w:t>
      </w:r>
      <w:proofErr w:type="spellEnd"/>
      <w:r w:rsidRPr="009E217A">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217A">
        <w:rPr>
          <w:rFonts w:ascii="Times New Roman" w:hAnsi="Times New Roman"/>
          <w:sz w:val="24"/>
          <w:szCs w:val="24"/>
        </w:rPr>
        <w:t>деглобализация</w:t>
      </w:r>
      <w:proofErr w:type="spellEnd"/>
      <w:r w:rsidRPr="009E217A">
        <w:rPr>
          <w:rFonts w:ascii="Times New Roman" w:hAnsi="Times New Roman"/>
          <w:sz w:val="24"/>
          <w:szCs w:val="24"/>
        </w:rPr>
        <w:t>. Геополитический кризис 2022 года и его влияние на мировую систему.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об (о):</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 xml:space="preserve">особенностях процесса </w:t>
      </w:r>
      <w:proofErr w:type="spellStart"/>
      <w:r w:rsidRPr="009E217A">
        <w:rPr>
          <w:rFonts w:ascii="Times New Roman" w:hAnsi="Times New Roman"/>
          <w:sz w:val="24"/>
          <w:szCs w:val="24"/>
        </w:rPr>
        <w:t>цифровизации</w:t>
      </w:r>
      <w:proofErr w:type="spellEnd"/>
      <w:r w:rsidRPr="009E217A">
        <w:rPr>
          <w:rFonts w:ascii="Times New Roman" w:hAnsi="Times New Roman"/>
          <w:sz w:val="24"/>
          <w:szCs w:val="24"/>
        </w:rPr>
        <w:t xml:space="preserve"> и влиянии массовых коммуникаций на все сферы жизни общества; глобальных проблемах и вызовах современности;</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9E217A">
        <w:rPr>
          <w:rFonts w:ascii="Times New Roman" w:hAnsi="Times New Roman"/>
          <w:sz w:val="24"/>
          <w:szCs w:val="24"/>
        </w:rPr>
        <w:t>импортозамещения</w:t>
      </w:r>
      <w:proofErr w:type="spellEnd"/>
      <w:r w:rsidRPr="009E217A">
        <w:rPr>
          <w:rFonts w:ascii="Times New Roman" w:hAnsi="Times New Roman"/>
          <w:sz w:val="24"/>
          <w:szCs w:val="24"/>
        </w:rPr>
        <w:t>, особенностях рыночных отношений в современной экономике;</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lastRenderedPageBreak/>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9E217A" w:rsidRPr="009E217A" w:rsidRDefault="009E217A" w:rsidP="005C4BF8">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9E217A">
        <w:rPr>
          <w:rFonts w:ascii="Times New Roman" w:hAnsi="Times New Roman"/>
          <w:sz w:val="24"/>
          <w:szCs w:val="24"/>
        </w:rPr>
        <w:t>интернет-ресурсах</w:t>
      </w:r>
      <w:proofErr w:type="spellEnd"/>
      <w:r w:rsidRPr="009E217A">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гражданской ответственности в части уплаты налогов для развития общества 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понимание роли астрономии в практической деятельности человека и дальнейшем научно-</w:t>
      </w:r>
      <w:r w:rsidRPr="009E217A">
        <w:rPr>
          <w:rFonts w:ascii="Times New Roman" w:hAnsi="Times New Roman"/>
          <w:sz w:val="24"/>
          <w:szCs w:val="24"/>
        </w:rPr>
        <w:lastRenderedPageBreak/>
        <w:t>техническом развитии, роли физики в формировании кругозора и функциональной грамотности человека для решения практических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w:t>
      </w:r>
      <w:r w:rsidRPr="009E217A">
        <w:rPr>
          <w:rFonts w:ascii="Times New Roman" w:hAnsi="Times New Roman"/>
          <w:sz w:val="24"/>
          <w:szCs w:val="24"/>
        </w:rPr>
        <w:lastRenderedPageBreak/>
        <w:t xml:space="preserve">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методах получения научных астрономических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9E217A">
        <w:rPr>
          <w:rFonts w:ascii="Times New Roman" w:hAnsi="Times New Roman"/>
          <w:sz w:val="24"/>
          <w:szCs w:val="24"/>
        </w:rPr>
        <w:t>s</w:t>
      </w:r>
      <w:proofErr w:type="spellEnd"/>
      <w:r w:rsidRPr="009E217A">
        <w:rPr>
          <w:rFonts w:ascii="Times New Roman" w:hAnsi="Times New Roman"/>
          <w:sz w:val="24"/>
          <w:szCs w:val="24"/>
        </w:rPr>
        <w:t xml:space="preserve">-, </w:t>
      </w:r>
      <w:proofErr w:type="spellStart"/>
      <w:r w:rsidRPr="009E217A">
        <w:rPr>
          <w:rFonts w:ascii="Times New Roman" w:hAnsi="Times New Roman"/>
          <w:sz w:val="24"/>
          <w:szCs w:val="24"/>
        </w:rPr>
        <w:t>р</w:t>
      </w:r>
      <w:proofErr w:type="spellEnd"/>
      <w:r w:rsidRPr="009E217A">
        <w:rPr>
          <w:rFonts w:ascii="Times New Roman" w:hAnsi="Times New Roman"/>
          <w:sz w:val="24"/>
          <w:szCs w:val="24"/>
        </w:rPr>
        <w:t xml:space="preserve">-, d-электронные </w:t>
      </w:r>
      <w:proofErr w:type="spellStart"/>
      <w:r w:rsidRPr="009E217A">
        <w:rPr>
          <w:rFonts w:ascii="Times New Roman" w:hAnsi="Times New Roman"/>
          <w:sz w:val="24"/>
          <w:szCs w:val="24"/>
        </w:rPr>
        <w:t>орбитали</w:t>
      </w:r>
      <w:proofErr w:type="spellEnd"/>
      <w:r w:rsidRPr="009E217A">
        <w:rPr>
          <w:rFonts w:ascii="Times New Roman" w:hAnsi="Times New Roman"/>
          <w:sz w:val="24"/>
          <w:szCs w:val="24"/>
        </w:rPr>
        <w:t xml:space="preserve"> атомов, ион, молекула, валентность, </w:t>
      </w:r>
      <w:proofErr w:type="spellStart"/>
      <w:r w:rsidRPr="009E217A">
        <w:rPr>
          <w:rFonts w:ascii="Times New Roman" w:hAnsi="Times New Roman"/>
          <w:sz w:val="24"/>
          <w:szCs w:val="24"/>
        </w:rPr>
        <w:t>электроотрицательность</w:t>
      </w:r>
      <w:proofErr w:type="spellEnd"/>
      <w:r w:rsidRPr="009E217A">
        <w:rPr>
          <w:rFonts w:ascii="Times New Roman" w:hAnsi="Times New Roman"/>
          <w:sz w:val="24"/>
          <w:szCs w:val="24"/>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w:t>
      </w:r>
      <w:proofErr w:type="spellStart"/>
      <w:r w:rsidRPr="009E217A">
        <w:rPr>
          <w:rFonts w:ascii="Times New Roman" w:hAnsi="Times New Roman"/>
          <w:sz w:val="24"/>
          <w:szCs w:val="24"/>
        </w:rPr>
        <w:t>экзо-и</w:t>
      </w:r>
      <w:proofErr w:type="spellEnd"/>
      <w:r w:rsidRPr="009E217A">
        <w:rPr>
          <w:rFonts w:ascii="Times New Roman" w:hAnsi="Times New Roman"/>
          <w:sz w:val="24"/>
          <w:szCs w:val="24"/>
        </w:rPr>
        <w:t xml:space="preserve"> эндотермические, реакции ионного обмена), раствор, электролиты, </w:t>
      </w:r>
      <w:proofErr w:type="spellStart"/>
      <w:r w:rsidRPr="009E217A">
        <w:rPr>
          <w:rFonts w:ascii="Times New Roman" w:hAnsi="Times New Roman"/>
          <w:sz w:val="24"/>
          <w:szCs w:val="24"/>
        </w:rPr>
        <w:t>неэлектролиты</w:t>
      </w:r>
      <w:proofErr w:type="spellEnd"/>
      <w:r w:rsidRPr="009E217A">
        <w:rPr>
          <w:rFonts w:ascii="Times New Roman"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9E217A">
        <w:rPr>
          <w:rFonts w:ascii="Times New Roman" w:hAnsi="Times New Roman"/>
          <w:sz w:val="24"/>
          <w:szCs w:val="24"/>
        </w:rPr>
        <w:t>фактологические</w:t>
      </w:r>
      <w:proofErr w:type="spellEnd"/>
      <w:r w:rsidRPr="009E217A">
        <w:rPr>
          <w:rFonts w:ascii="Times New Roman" w:hAnsi="Times New Roman"/>
          <w:sz w:val="24"/>
          <w:szCs w:val="24"/>
        </w:rPr>
        <w:t xml:space="preserve"> сведения о свойствах, составе, получении и безопасном </w:t>
      </w:r>
      <w:r w:rsidRPr="009E217A">
        <w:rPr>
          <w:rFonts w:ascii="Times New Roman" w:hAnsi="Times New Roman"/>
          <w:sz w:val="24"/>
          <w:szCs w:val="24"/>
        </w:rPr>
        <w:lastRenderedPageBreak/>
        <w:t>использовании важнейших неорганических и органических веществ в быту и практической деятельности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для обучающихся с ограниченными возможностями здоровья: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знания об основных доступных методах познания веществ и химических явлений;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для слепых и слабовидящих обучающихся: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использовать рельефно точечную систему обозначений Л. Брайля для записи химических формул.</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9E217A">
        <w:rPr>
          <w:rFonts w:ascii="Times New Roman" w:hAnsi="Times New Roman"/>
          <w:sz w:val="24"/>
          <w:szCs w:val="24"/>
        </w:rPr>
        <w:t>саморегуляция</w:t>
      </w:r>
      <w:proofErr w:type="spellEnd"/>
      <w:r w:rsidRPr="009E217A">
        <w:rPr>
          <w:rFonts w:ascii="Times New Roman" w:hAnsi="Times New Roman"/>
          <w:sz w:val="24"/>
          <w:szCs w:val="24"/>
        </w:rPr>
        <w:t xml:space="preserve">), биосинтез белка, структурная организация живых систем, дискретность, </w:t>
      </w:r>
      <w:proofErr w:type="spellStart"/>
      <w:r w:rsidRPr="009E217A">
        <w:rPr>
          <w:rFonts w:ascii="Times New Roman" w:hAnsi="Times New Roman"/>
          <w:sz w:val="24"/>
          <w:szCs w:val="24"/>
        </w:rPr>
        <w:t>саморегуляция</w:t>
      </w:r>
      <w:proofErr w:type="spellEnd"/>
      <w:r w:rsidRPr="009E217A">
        <w:rPr>
          <w:rFonts w:ascii="Times New Roman" w:hAnsi="Times New Roman"/>
          <w:sz w:val="24"/>
          <w:szCs w:val="24"/>
        </w:rPr>
        <w:t xml:space="preserve">, самовоспроизведение (репродукция), наследственность, изменчивость, </w:t>
      </w:r>
      <w:proofErr w:type="spellStart"/>
      <w:r w:rsidRPr="009E217A">
        <w:rPr>
          <w:rFonts w:ascii="Times New Roman" w:hAnsi="Times New Roman"/>
          <w:sz w:val="24"/>
          <w:szCs w:val="24"/>
        </w:rPr>
        <w:t>энергозависимость</w:t>
      </w:r>
      <w:proofErr w:type="spellEnd"/>
      <w:r w:rsidRPr="009E217A">
        <w:rPr>
          <w:rFonts w:ascii="Times New Roman" w:hAnsi="Times New Roman"/>
          <w:sz w:val="24"/>
          <w:szCs w:val="24"/>
        </w:rPr>
        <w:t>, рост и развитие, уровневая организация;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lastRenderedPageBreak/>
        <w:t>По учебному предмету "Физическая культура"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важности соблюдения </w:t>
      </w:r>
      <w:hyperlink r:id="rId8"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государства, общества и личности в обеспечении безопасности.</w:t>
      </w:r>
    </w:p>
    <w:p w:rsidR="00502439" w:rsidRDefault="00502439" w:rsidP="009E217A">
      <w:pPr>
        <w:pStyle w:val="a9"/>
        <w:spacing w:line="276" w:lineRule="auto"/>
        <w:ind w:firstLine="567"/>
        <w:jc w:val="both"/>
        <w:rPr>
          <w:rFonts w:ascii="Times New Roman" w:hAnsi="Times New Roman"/>
          <w:b/>
          <w:bCs/>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rsidR="009E217A" w:rsidRPr="00235BDE" w:rsidRDefault="009E217A" w:rsidP="005C4BF8">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rsidR="009E217A" w:rsidRPr="00235BDE" w:rsidRDefault="009E217A" w:rsidP="005C4BF8">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E217A" w:rsidRPr="00235BDE" w:rsidRDefault="009E217A" w:rsidP="005C4BF8">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rsidR="009E217A" w:rsidRPr="00235BDE" w:rsidRDefault="009E217A" w:rsidP="005C4BF8">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rsidR="009E217A" w:rsidRPr="00235BDE" w:rsidRDefault="009E217A" w:rsidP="005C4BF8">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rsidR="009E217A" w:rsidRPr="009E217A" w:rsidRDefault="009E217A" w:rsidP="005C4BF8">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rsidR="009E217A" w:rsidRPr="009E217A" w:rsidRDefault="009E217A" w:rsidP="005C4BF8">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9E217A">
        <w:rPr>
          <w:rFonts w:ascii="Times New Roman" w:hAnsi="Times New Roman"/>
          <w:sz w:val="24"/>
          <w:szCs w:val="24"/>
        </w:rPr>
        <w:lastRenderedPageBreak/>
        <w:t>ценностносмысловых</w:t>
      </w:r>
      <w:proofErr w:type="spellEnd"/>
      <w:r w:rsidRPr="009E217A">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E217A" w:rsidRPr="009E217A" w:rsidRDefault="009E217A" w:rsidP="005C4BF8">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9E217A" w:rsidRPr="009E217A" w:rsidRDefault="009E217A" w:rsidP="005C4BF8">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9E217A">
        <w:rPr>
          <w:rFonts w:ascii="Times New Roman" w:hAnsi="Times New Roman"/>
          <w:sz w:val="24"/>
          <w:szCs w:val="24"/>
        </w:rPr>
        <w:t>саморегуляции</w:t>
      </w:r>
      <w:proofErr w:type="spellEnd"/>
      <w:r w:rsidRPr="009E217A">
        <w:rPr>
          <w:rFonts w:ascii="Times New Roman" w:hAnsi="Times New Roman"/>
          <w:sz w:val="24"/>
          <w:szCs w:val="24"/>
        </w:rPr>
        <w:t xml:space="preserve">; </w:t>
      </w:r>
    </w:p>
    <w:p w:rsidR="00235BDE" w:rsidRDefault="009E217A" w:rsidP="005C4BF8">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rsidR="009E217A" w:rsidRPr="009E217A" w:rsidRDefault="009E217A" w:rsidP="005C4BF8">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w:t>
      </w:r>
      <w:proofErr w:type="spellStart"/>
      <w:r w:rsidR="00235BDE">
        <w:rPr>
          <w:rFonts w:ascii="Times New Roman" w:hAnsi="Times New Roman"/>
          <w:b/>
          <w:bCs/>
          <w:sz w:val="24"/>
          <w:szCs w:val="24"/>
        </w:rPr>
        <w:t>ые</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проект</w:t>
      </w:r>
      <w:r w:rsidR="00235BDE">
        <w:rPr>
          <w:rFonts w:ascii="Times New Roman" w:hAnsi="Times New Roman"/>
          <w:b/>
          <w:bCs/>
          <w:sz w:val="24"/>
          <w:szCs w:val="24"/>
        </w:rPr>
        <w:t>(</w:t>
      </w:r>
      <w:proofErr w:type="spellStart"/>
      <w:r w:rsidR="00235BDE">
        <w:rPr>
          <w:rFonts w:ascii="Times New Roman" w:hAnsi="Times New Roman"/>
          <w:b/>
          <w:bCs/>
          <w:sz w:val="24"/>
          <w:szCs w:val="24"/>
        </w:rPr>
        <w:t>ы</w:t>
      </w:r>
      <w:proofErr w:type="spellEnd"/>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rsidR="009E217A" w:rsidRPr="009E217A" w:rsidRDefault="009E217A" w:rsidP="005C4BF8">
      <w:pPr>
        <w:pStyle w:val="a9"/>
        <w:numPr>
          <w:ilvl w:val="0"/>
          <w:numId w:val="14"/>
        </w:numPr>
        <w:spacing w:line="276" w:lineRule="auto"/>
        <w:jc w:val="both"/>
        <w:rPr>
          <w:rFonts w:ascii="Times New Roman" w:hAnsi="Times New Roman"/>
          <w:sz w:val="24"/>
          <w:szCs w:val="24"/>
        </w:rPr>
      </w:pP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коммуникативной, учебно-исследовательской деятельности, критического мышления; </w:t>
      </w:r>
    </w:p>
    <w:p w:rsidR="009E217A" w:rsidRPr="009E217A" w:rsidRDefault="009E217A" w:rsidP="005C4BF8">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rsidR="009E217A" w:rsidRPr="009E217A" w:rsidRDefault="009E217A" w:rsidP="005C4BF8">
      <w:pPr>
        <w:pStyle w:val="a9"/>
        <w:numPr>
          <w:ilvl w:val="0"/>
          <w:numId w:val="14"/>
        </w:numPr>
        <w:spacing w:line="276" w:lineRule="auto"/>
        <w:jc w:val="both"/>
        <w:rPr>
          <w:rFonts w:ascii="Times New Roman" w:hAnsi="Times New Roman"/>
          <w:sz w:val="24"/>
          <w:szCs w:val="24"/>
        </w:rPr>
      </w:pP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E217A" w:rsidRPr="009E217A" w:rsidRDefault="009E217A" w:rsidP="005C4BF8">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9E217A" w:rsidRPr="00DA0F76" w:rsidRDefault="009E217A"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A73F99" w:rsidRDefault="00672928" w:rsidP="00672928">
      <w:pPr>
        <w:pStyle w:val="2"/>
        <w:rPr>
          <w:rFonts w:ascii="Times New Roman" w:hAnsi="Times New Roman" w:cs="Times New Roman"/>
          <w:b/>
          <w:color w:val="auto"/>
        </w:rPr>
      </w:pPr>
      <w:bookmarkStart w:id="11" w:name="_Toc138712886"/>
      <w:bookmarkStart w:id="12" w:name="_Toc138880956"/>
      <w:r w:rsidRPr="00A73F99">
        <w:rPr>
          <w:rFonts w:ascii="Times New Roman" w:hAnsi="Times New Roman" w:cs="Times New Roman"/>
          <w:b/>
          <w:color w:val="auto"/>
        </w:rPr>
        <w:t xml:space="preserve">1.3. </w:t>
      </w:r>
      <w:r w:rsidR="00DA0F76" w:rsidRPr="00A73F99">
        <w:rPr>
          <w:rFonts w:ascii="Times New Roman" w:hAnsi="Times New Roman" w:cs="Times New Roman"/>
          <w:b/>
          <w:color w:val="auto"/>
        </w:rPr>
        <w:t xml:space="preserve">Система </w:t>
      </w:r>
      <w:r w:rsidRPr="00A73F99">
        <w:rPr>
          <w:rFonts w:ascii="Times New Roman" w:hAnsi="Times New Roman" w:cs="Times New Roman"/>
          <w:b/>
          <w:color w:val="auto"/>
        </w:rPr>
        <w:t>оценки результатов освоения основной образовательной программы</w:t>
      </w:r>
      <w:bookmarkEnd w:id="11"/>
      <w:bookmarkEnd w:id="12"/>
    </w:p>
    <w:p w:rsidR="00F415C0" w:rsidRDefault="00F415C0" w:rsidP="00ED171C">
      <w:pPr>
        <w:pStyle w:val="a9"/>
        <w:spacing w:line="276" w:lineRule="auto"/>
        <w:ind w:firstLine="567"/>
        <w:jc w:val="both"/>
        <w:rPr>
          <w:rFonts w:ascii="Times New Roman" w:hAnsi="Times New Roman"/>
          <w:sz w:val="24"/>
          <w:szCs w:val="24"/>
        </w:rPr>
      </w:pPr>
    </w:p>
    <w:p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A73F99">
        <w:rPr>
          <w:rFonts w:ascii="Times New Roman" w:hAnsi="Times New Roman"/>
          <w:sz w:val="24"/>
          <w:szCs w:val="24"/>
        </w:rPr>
        <w:t xml:space="preserve">На основе системы оценки разработано </w:t>
      </w:r>
      <w:bookmarkStart w:id="13" w:name="_Hlk112681076"/>
      <w:r w:rsidR="004D4ADF" w:rsidRPr="00A73F99">
        <w:rPr>
          <w:rFonts w:ascii="Times New Roman" w:hAnsi="Times New Roman"/>
          <w:sz w:val="24"/>
          <w:szCs w:val="24"/>
        </w:rPr>
        <w:t xml:space="preserve">«Положение о </w:t>
      </w:r>
      <w:r w:rsidR="004D4ADF" w:rsidRPr="00A73F99">
        <w:rPr>
          <w:rFonts w:ascii="Times New Roman" w:hAnsi="Times New Roman"/>
          <w:sz w:val="24"/>
          <w:szCs w:val="24"/>
        </w:rPr>
        <w:lastRenderedPageBreak/>
        <w:t>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3"/>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72928" w:rsidRDefault="00DA0F76" w:rsidP="005C4BF8">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0F76" w:rsidRPr="00DA0F76" w:rsidRDefault="00DA0F76" w:rsidP="005C4BF8">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rsidR="00DA0F76" w:rsidRPr="00DA0F76" w:rsidRDefault="00DA0F76" w:rsidP="005C4BF8">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результатов деятельности образовательной организации как основа </w:t>
      </w:r>
      <w:proofErr w:type="spellStart"/>
      <w:r w:rsidRPr="00DA0F76">
        <w:rPr>
          <w:rFonts w:ascii="Times New Roman" w:hAnsi="Times New Roman"/>
          <w:sz w:val="24"/>
          <w:szCs w:val="24"/>
        </w:rPr>
        <w:t>аккредитационных</w:t>
      </w:r>
      <w:proofErr w:type="spellEnd"/>
      <w:r w:rsidRPr="00DA0F76">
        <w:rPr>
          <w:rFonts w:ascii="Times New Roman" w:hAnsi="Times New Roman"/>
          <w:sz w:val="24"/>
          <w:szCs w:val="24"/>
        </w:rPr>
        <w:t xml:space="preserve"> процедур.</w:t>
      </w:r>
    </w:p>
    <w:p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rsidR="00DA0F76" w:rsidRDefault="00DA0F76" w:rsidP="005C4BF8">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стартовую</w:t>
      </w:r>
      <w:r w:rsidR="005C28EE" w:rsidRPr="00525407">
        <w:rPr>
          <w:rFonts w:ascii="Times New Roman" w:hAnsi="Times New Roman"/>
          <w:sz w:val="24"/>
          <w:szCs w:val="24"/>
        </w:rPr>
        <w:t xml:space="preserve">(диагностическую) </w:t>
      </w:r>
      <w:r w:rsidR="005C28EE">
        <w:rPr>
          <w:rFonts w:ascii="Times New Roman" w:hAnsi="Times New Roman"/>
          <w:sz w:val="24"/>
          <w:szCs w:val="24"/>
        </w:rPr>
        <w:t>работу</w:t>
      </w:r>
      <w:r w:rsidRPr="00DA0F76">
        <w:rPr>
          <w:rFonts w:ascii="Times New Roman" w:hAnsi="Times New Roman"/>
          <w:sz w:val="24"/>
          <w:szCs w:val="24"/>
        </w:rPr>
        <w:t>;</w:t>
      </w:r>
    </w:p>
    <w:p w:rsidR="005C28EE" w:rsidRPr="00525407" w:rsidRDefault="005C28EE" w:rsidP="005C4BF8">
      <w:pPr>
        <w:pStyle w:val="a9"/>
        <w:numPr>
          <w:ilvl w:val="0"/>
          <w:numId w:val="16"/>
        </w:numPr>
        <w:spacing w:line="276" w:lineRule="auto"/>
        <w:jc w:val="both"/>
        <w:rPr>
          <w:rFonts w:ascii="Times New Roman" w:hAnsi="Times New Roman"/>
          <w:sz w:val="24"/>
          <w:szCs w:val="24"/>
        </w:rPr>
      </w:pPr>
      <w:r w:rsidRPr="00525407">
        <w:rPr>
          <w:rFonts w:ascii="Times New Roman" w:hAnsi="Times New Roman"/>
          <w:sz w:val="24"/>
          <w:szCs w:val="24"/>
        </w:rPr>
        <w:t>комплексные диагностические работы;</w:t>
      </w:r>
    </w:p>
    <w:p w:rsidR="00DA0F76" w:rsidRDefault="00DA0F76" w:rsidP="005C4BF8">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rsidR="00A93D67" w:rsidRPr="00525407" w:rsidRDefault="00A93D67" w:rsidP="005C4BF8">
      <w:pPr>
        <w:pStyle w:val="a9"/>
        <w:numPr>
          <w:ilvl w:val="0"/>
          <w:numId w:val="16"/>
        </w:numPr>
        <w:spacing w:line="276" w:lineRule="auto"/>
        <w:jc w:val="both"/>
        <w:rPr>
          <w:rFonts w:ascii="Times New Roman" w:hAnsi="Times New Roman"/>
          <w:sz w:val="24"/>
          <w:szCs w:val="24"/>
        </w:rPr>
      </w:pPr>
      <w:r w:rsidRPr="00525407">
        <w:rPr>
          <w:rFonts w:ascii="Times New Roman" w:hAnsi="Times New Roman"/>
          <w:sz w:val="24"/>
          <w:szCs w:val="24"/>
        </w:rPr>
        <w:t>итоговую оценку;</w:t>
      </w:r>
    </w:p>
    <w:p w:rsidR="00DA0F76" w:rsidRPr="00DA0F76" w:rsidRDefault="00DA0F76" w:rsidP="005C4BF8">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rsidR="005C28EE" w:rsidRDefault="00DA0F76" w:rsidP="005C4BF8">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rsidR="00DA0F76" w:rsidRPr="00525407" w:rsidRDefault="005C28EE" w:rsidP="005C4BF8">
      <w:pPr>
        <w:pStyle w:val="a9"/>
        <w:numPr>
          <w:ilvl w:val="0"/>
          <w:numId w:val="16"/>
        </w:numPr>
        <w:spacing w:line="276" w:lineRule="auto"/>
        <w:jc w:val="both"/>
        <w:rPr>
          <w:rFonts w:ascii="Times New Roman" w:hAnsi="Times New Roman"/>
          <w:sz w:val="24"/>
          <w:szCs w:val="24"/>
        </w:rPr>
      </w:pPr>
      <w:r w:rsidRPr="00525407">
        <w:rPr>
          <w:rFonts w:ascii="Times New Roman" w:hAnsi="Times New Roman"/>
          <w:sz w:val="24"/>
          <w:szCs w:val="24"/>
        </w:rPr>
        <w:t>промежуточную аттестацию</w:t>
      </w:r>
      <w:r w:rsidR="00DA0F76" w:rsidRPr="00525407">
        <w:rPr>
          <w:rFonts w:ascii="Times New Roman" w:hAnsi="Times New Roman"/>
          <w:sz w:val="24"/>
          <w:szCs w:val="24"/>
        </w:rPr>
        <w:t>.</w:t>
      </w:r>
    </w:p>
    <w:p w:rsidR="005C28EE" w:rsidRPr="00525407" w:rsidRDefault="005C28EE" w:rsidP="00ED171C">
      <w:pPr>
        <w:pStyle w:val="a9"/>
        <w:spacing w:line="276" w:lineRule="auto"/>
        <w:ind w:firstLine="567"/>
        <w:jc w:val="both"/>
        <w:rPr>
          <w:rFonts w:ascii="Times New Roman" w:hAnsi="Times New Roman"/>
          <w:b/>
          <w:bCs/>
          <w:sz w:val="24"/>
          <w:szCs w:val="24"/>
        </w:rPr>
      </w:pPr>
      <w:r w:rsidRPr="00525407">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rsidR="005C28EE" w:rsidRPr="00525407" w:rsidRDefault="005C28EE" w:rsidP="005C4BF8">
      <w:pPr>
        <w:pStyle w:val="a9"/>
        <w:numPr>
          <w:ilvl w:val="0"/>
          <w:numId w:val="17"/>
        </w:numPr>
        <w:spacing w:line="276" w:lineRule="auto"/>
        <w:jc w:val="both"/>
        <w:rPr>
          <w:rFonts w:ascii="Times New Roman" w:hAnsi="Times New Roman"/>
          <w:sz w:val="24"/>
          <w:szCs w:val="24"/>
        </w:rPr>
      </w:pPr>
      <w:r w:rsidRPr="00525407">
        <w:rPr>
          <w:rFonts w:ascii="Times New Roman" w:hAnsi="Times New Roman"/>
          <w:sz w:val="24"/>
          <w:szCs w:val="24"/>
        </w:rPr>
        <w:t>итоговую аттестацию,</w:t>
      </w:r>
    </w:p>
    <w:p w:rsidR="00DA0F76" w:rsidRPr="00DA0F76" w:rsidRDefault="00DA0F76" w:rsidP="005C4BF8">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образования</w:t>
      </w:r>
      <w:r w:rsidR="005C28EE" w:rsidRPr="00525407">
        <w:rPr>
          <w:rFonts w:ascii="Times New Roman" w:hAnsi="Times New Roman"/>
          <w:sz w:val="24"/>
          <w:szCs w:val="24"/>
        </w:rPr>
        <w:t>(в т.ч. всероссийские проверочные работы)</w:t>
      </w:r>
      <w:r w:rsidR="00672928" w:rsidRPr="00525407">
        <w:rPr>
          <w:rFonts w:ascii="Times New Roman" w:hAnsi="Times New Roman"/>
          <w:sz w:val="24"/>
          <w:szCs w:val="24"/>
        </w:rPr>
        <w:t>,</w:t>
      </w:r>
    </w:p>
    <w:p w:rsidR="00DA0F76" w:rsidRPr="00DA0F76" w:rsidRDefault="00DA0F76" w:rsidP="005C4BF8">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мониторинговые исследования муниципального, регионального и федерального уровней.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w:t>
      </w:r>
      <w:proofErr w:type="spellStart"/>
      <w:r w:rsidRPr="00DA0F76">
        <w:rPr>
          <w:rFonts w:ascii="Times New Roman" w:hAnsi="Times New Roman"/>
          <w:sz w:val="24"/>
          <w:szCs w:val="24"/>
        </w:rPr>
        <w:t>системно-деятельностный</w:t>
      </w:r>
      <w:proofErr w:type="spellEnd"/>
      <w:r w:rsidRPr="00DA0F76">
        <w:rPr>
          <w:rFonts w:ascii="Times New Roman" w:hAnsi="Times New Roman"/>
          <w:sz w:val="24"/>
          <w:szCs w:val="24"/>
        </w:rPr>
        <w:t>, уровневый и комплексный подходы к оценке образовательных достижений.</w:t>
      </w:r>
    </w:p>
    <w:p w:rsidR="00DA0F76" w:rsidRPr="00DA0F76" w:rsidRDefault="00DA0F76" w:rsidP="00ED171C">
      <w:pPr>
        <w:pStyle w:val="a9"/>
        <w:spacing w:line="276" w:lineRule="auto"/>
        <w:ind w:firstLine="567"/>
        <w:jc w:val="both"/>
        <w:rPr>
          <w:rFonts w:ascii="Times New Roman" w:hAnsi="Times New Roman"/>
          <w:sz w:val="24"/>
          <w:szCs w:val="24"/>
        </w:rPr>
      </w:pPr>
      <w:proofErr w:type="spellStart"/>
      <w:r w:rsidRPr="00672928">
        <w:rPr>
          <w:rFonts w:ascii="Times New Roman" w:hAnsi="Times New Roman"/>
          <w:b/>
          <w:bCs/>
          <w:sz w:val="24"/>
          <w:szCs w:val="24"/>
        </w:rPr>
        <w:t>Системно-деятельностный</w:t>
      </w:r>
      <w:proofErr w:type="spellEnd"/>
      <w:r w:rsidRPr="00672928">
        <w:rPr>
          <w:rFonts w:ascii="Times New Roman" w:hAnsi="Times New Roman"/>
          <w:b/>
          <w:bCs/>
          <w:sz w:val="24"/>
          <w:szCs w:val="24"/>
        </w:rPr>
        <w:t xml:space="preserve">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A0F76">
        <w:rPr>
          <w:rFonts w:ascii="Times New Roman" w:hAnsi="Times New Roman"/>
          <w:sz w:val="24"/>
          <w:szCs w:val="24"/>
        </w:rPr>
        <w:t>деятельностной</w:t>
      </w:r>
      <w:proofErr w:type="spellEnd"/>
      <w:r w:rsidRPr="00DA0F76">
        <w:rPr>
          <w:rFonts w:ascii="Times New Roman" w:hAnsi="Times New Roman"/>
          <w:sz w:val="24"/>
          <w:szCs w:val="24"/>
        </w:rPr>
        <w:t xml:space="preserve"> форме.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A0F76" w:rsidRPr="00DA0F76" w:rsidRDefault="00DA0F76" w:rsidP="00ED171C">
      <w:pPr>
        <w:pStyle w:val="a9"/>
        <w:spacing w:line="276" w:lineRule="auto"/>
        <w:ind w:firstLine="567"/>
        <w:jc w:val="both"/>
        <w:rPr>
          <w:rFonts w:ascii="Times New Roman" w:hAnsi="Times New Roman"/>
          <w:sz w:val="24"/>
          <w:szCs w:val="24"/>
        </w:rPr>
      </w:pPr>
      <w:r w:rsidRPr="00525407">
        <w:rPr>
          <w:rFonts w:ascii="Times New Roman" w:hAnsi="Times New Roman"/>
          <w:sz w:val="24"/>
          <w:szCs w:val="24"/>
        </w:rPr>
        <w:lastRenderedPageBreak/>
        <w:t>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A93D67" w:rsidRPr="00525407">
        <w:rPr>
          <w:rFonts w:ascii="Times New Roman" w:hAnsi="Times New Roman"/>
          <w:sz w:val="24"/>
          <w:szCs w:val="24"/>
        </w:rPr>
        <w:t xml:space="preserve">, </w:t>
      </w:r>
      <w:r w:rsidRPr="00525407">
        <w:rPr>
          <w:rFonts w:ascii="Times New Roman" w:hAnsi="Times New Roman"/>
          <w:sz w:val="24"/>
          <w:szCs w:val="24"/>
        </w:rPr>
        <w:t>выступает достаточным для продолжения обучения и усвоения последующего учебного материала.</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rsidR="00DA0F76" w:rsidRPr="00DA0F76" w:rsidRDefault="00DA0F76" w:rsidP="005C4BF8">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оценку предметных 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rsidR="00672928" w:rsidRDefault="00DA0F76" w:rsidP="005C4BF8">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w:t>
      </w:r>
      <w:r w:rsidR="0073754C" w:rsidRPr="00525407">
        <w:rPr>
          <w:rFonts w:ascii="Times New Roman" w:hAnsi="Times New Roman"/>
          <w:sz w:val="24"/>
          <w:szCs w:val="24"/>
        </w:rPr>
        <w:t>для выявления</w:t>
      </w:r>
      <w:r w:rsidR="0073754C">
        <w:rPr>
          <w:rFonts w:ascii="Times New Roman" w:hAnsi="Times New Roman"/>
          <w:sz w:val="24"/>
          <w:szCs w:val="24"/>
        </w:rPr>
        <w:t xml:space="preserve"> динамики </w:t>
      </w:r>
      <w:r w:rsidRPr="00DA0F76">
        <w:rPr>
          <w:rFonts w:ascii="Times New Roman" w:hAnsi="Times New Roman"/>
          <w:sz w:val="24"/>
          <w:szCs w:val="24"/>
        </w:rPr>
        <w:t xml:space="preserve">индивидуальных образовательных достижений обучающихся и для итоговой оценки; </w:t>
      </w:r>
    </w:p>
    <w:p w:rsidR="00DA0F76" w:rsidRPr="00DA0F76" w:rsidRDefault="00DA0F76" w:rsidP="005C4BF8">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A0F76" w:rsidRPr="00DA0F76" w:rsidRDefault="00DA0F76" w:rsidP="005C4BF8">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разнообразных методов и форм оценки, взаимно дополняющих друг друг</w:t>
      </w:r>
      <w:r w:rsidR="0073754C">
        <w:rPr>
          <w:rFonts w:ascii="Times New Roman" w:hAnsi="Times New Roman"/>
          <w:sz w:val="24"/>
          <w:szCs w:val="24"/>
        </w:rPr>
        <w:t xml:space="preserve">а, </w:t>
      </w:r>
      <w:r w:rsidR="0073754C" w:rsidRPr="00525407">
        <w:rPr>
          <w:rFonts w:ascii="Times New Roman" w:hAnsi="Times New Roman"/>
          <w:sz w:val="24"/>
          <w:szCs w:val="24"/>
        </w:rPr>
        <w:t>в том числе оценок проектов, практических, исследовательских, творческих работ, наблюдения</w:t>
      </w:r>
      <w:r w:rsidRPr="00525407">
        <w:rPr>
          <w:rFonts w:ascii="Times New Roman" w:hAnsi="Times New Roman"/>
          <w:sz w:val="24"/>
          <w:szCs w:val="24"/>
        </w:rPr>
        <w:t>;</w:t>
      </w:r>
    </w:p>
    <w:p w:rsidR="00DA0F76" w:rsidRPr="00DA0F76" w:rsidRDefault="00DA0F76" w:rsidP="005C4BF8">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w:t>
      </w:r>
    </w:p>
    <w:p w:rsidR="00DA0F76" w:rsidRPr="00DA0F76" w:rsidRDefault="00DA0F76" w:rsidP="005C4BF8">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A0F76" w:rsidRPr="005C28EE" w:rsidRDefault="00DA0F76" w:rsidP="00ED171C">
      <w:pPr>
        <w:pStyle w:val="a9"/>
        <w:spacing w:line="276" w:lineRule="auto"/>
        <w:ind w:firstLine="567"/>
        <w:jc w:val="both"/>
        <w:rPr>
          <w:rFonts w:ascii="Times New Roman" w:hAnsi="Times New Roman"/>
          <w:color w:val="FF0000"/>
          <w:sz w:val="24"/>
          <w:szCs w:val="24"/>
        </w:rPr>
      </w:pPr>
      <w:r w:rsidRPr="005C28EE">
        <w:rPr>
          <w:rFonts w:ascii="Times New Roman" w:hAnsi="Times New Roman"/>
          <w:sz w:val="24"/>
          <w:szCs w:val="24"/>
        </w:rPr>
        <w:t xml:space="preserve">Во внутреннем мониторинге возможна оценка </w:t>
      </w:r>
      <w:proofErr w:type="spellStart"/>
      <w:r w:rsidRPr="005C28EE">
        <w:rPr>
          <w:rFonts w:ascii="Times New Roman" w:hAnsi="Times New Roman"/>
          <w:sz w:val="24"/>
          <w:szCs w:val="24"/>
        </w:rPr>
        <w:t>сформированности</w:t>
      </w:r>
      <w:proofErr w:type="spellEnd"/>
      <w:r w:rsidRPr="005C28EE">
        <w:rPr>
          <w:rFonts w:ascii="Times New Roman" w:hAnsi="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sidRPr="00525407">
        <w:rPr>
          <w:rFonts w:ascii="Times New Roman" w:hAnsi="Times New Roman"/>
          <w:sz w:val="24"/>
          <w:szCs w:val="24"/>
        </w:rPr>
        <w:t xml:space="preserve"> Оценка </w:t>
      </w:r>
      <w:proofErr w:type="spellStart"/>
      <w:r w:rsidR="005C28EE" w:rsidRPr="00525407">
        <w:rPr>
          <w:rFonts w:ascii="Times New Roman" w:hAnsi="Times New Roman"/>
          <w:sz w:val="24"/>
          <w:szCs w:val="24"/>
        </w:rPr>
        <w:t>сформированности</w:t>
      </w:r>
      <w:proofErr w:type="spellEnd"/>
      <w:r w:rsidR="005C28EE" w:rsidRPr="00525407">
        <w:rPr>
          <w:rFonts w:ascii="Times New Roman" w:hAnsi="Times New Roman"/>
          <w:sz w:val="24"/>
          <w:szCs w:val="24"/>
        </w:rPr>
        <w:t xml:space="preserve"> личностных результатов необязательна, при необходимости фиксируется в портфолио и характеристике обучающегося.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A0F76" w:rsidRPr="00DA0F76" w:rsidRDefault="00DA0F76" w:rsidP="00ED171C">
      <w:pPr>
        <w:pStyle w:val="a9"/>
        <w:spacing w:line="276" w:lineRule="auto"/>
        <w:ind w:firstLine="567"/>
        <w:jc w:val="both"/>
        <w:rPr>
          <w:rFonts w:ascii="Times New Roman" w:hAnsi="Times New Roman"/>
          <w:sz w:val="24"/>
          <w:szCs w:val="24"/>
        </w:rPr>
      </w:pPr>
      <w:r w:rsidRPr="00525407">
        <w:rPr>
          <w:rFonts w:ascii="Times New Roman" w:hAnsi="Times New Roman"/>
          <w:b/>
          <w:bCs/>
          <w:sz w:val="24"/>
          <w:szCs w:val="24"/>
        </w:rPr>
        <w:t xml:space="preserve">Оценка </w:t>
      </w:r>
      <w:proofErr w:type="spellStart"/>
      <w:r w:rsidRPr="00525407">
        <w:rPr>
          <w:rFonts w:ascii="Times New Roman" w:hAnsi="Times New Roman"/>
          <w:b/>
          <w:bCs/>
          <w:sz w:val="24"/>
          <w:szCs w:val="24"/>
        </w:rPr>
        <w:t>метапредметных</w:t>
      </w:r>
      <w:proofErr w:type="spellEnd"/>
      <w:r w:rsidRPr="00525407">
        <w:rPr>
          <w:rFonts w:ascii="Times New Roman" w:hAnsi="Times New Roman"/>
          <w:b/>
          <w:bCs/>
          <w:sz w:val="24"/>
          <w:szCs w:val="24"/>
        </w:rPr>
        <w:t xml:space="preserve"> результатов</w:t>
      </w:r>
      <w:r w:rsidRPr="00525407">
        <w:rPr>
          <w:rFonts w:ascii="Times New Roman" w:hAnsi="Times New Roman"/>
          <w:sz w:val="24"/>
          <w:szCs w:val="24"/>
        </w:rPr>
        <w:t xml:space="preserve"> представляет собой оценку достижения планируемых результатов освоения </w:t>
      </w:r>
      <w:r w:rsidR="00672928" w:rsidRPr="00525407">
        <w:rPr>
          <w:rFonts w:ascii="Times New Roman" w:hAnsi="Times New Roman"/>
          <w:sz w:val="24"/>
          <w:szCs w:val="24"/>
        </w:rPr>
        <w:t>О</w:t>
      </w:r>
      <w:r w:rsidRPr="00525407">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w:t>
      </w:r>
      <w:r w:rsidR="0073754C" w:rsidRPr="00525407">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Формирование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обеспечивается комплексом освоения программ учебных предметов и внеурочной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оценки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rsidR="00DA0F76" w:rsidRPr="00DA0F76" w:rsidRDefault="00DA0F76" w:rsidP="005C4BF8">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обучающимися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 универсальных учебных действий (регулятивных, познавательных, коммуникативных);</w:t>
      </w:r>
    </w:p>
    <w:p w:rsidR="00DA0F76" w:rsidRPr="00DA0F76" w:rsidRDefault="00DA0F76" w:rsidP="005C4BF8">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5C4BF8">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достижения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и может включать диагностические материалы по оценке читательской</w:t>
      </w:r>
      <w:r w:rsidR="0073754C">
        <w:rPr>
          <w:rFonts w:ascii="Times New Roman" w:hAnsi="Times New Roman"/>
          <w:sz w:val="24"/>
          <w:szCs w:val="24"/>
        </w:rPr>
        <w:t xml:space="preserve">, </w:t>
      </w:r>
      <w:r w:rsidR="0073754C" w:rsidRPr="00525407">
        <w:rPr>
          <w:rFonts w:ascii="Times New Roman" w:hAnsi="Times New Roman"/>
          <w:sz w:val="24"/>
          <w:szCs w:val="24"/>
        </w:rPr>
        <w:t xml:space="preserve">естественно-научной, математической, цифровой, финансовой </w:t>
      </w:r>
      <w:proofErr w:type="spellStart"/>
      <w:r w:rsidR="0073754C" w:rsidRPr="00525407">
        <w:rPr>
          <w:rFonts w:ascii="Times New Roman" w:hAnsi="Times New Roman"/>
          <w:sz w:val="24"/>
          <w:szCs w:val="24"/>
        </w:rPr>
        <w:t>грамотности,</w:t>
      </w:r>
      <w:r w:rsidRPr="00DA0F76">
        <w:rPr>
          <w:rFonts w:ascii="Times New Roman" w:hAnsi="Times New Roman"/>
          <w:sz w:val="24"/>
          <w:szCs w:val="24"/>
        </w:rPr>
        <w:t>сформированности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w:t>
      </w:r>
    </w:p>
    <w:p w:rsidR="005C28EE" w:rsidRPr="005C28EE" w:rsidRDefault="00DA0F76" w:rsidP="005C28EE">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p>
    <w:p w:rsidR="00DA0F76" w:rsidRPr="00DA0F76" w:rsidRDefault="00DA0F76" w:rsidP="005C4BF8">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 xml:space="preserve">для проверки читательской грамотности - письменная работа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w:t>
      </w:r>
    </w:p>
    <w:p w:rsidR="00DA0F76" w:rsidRPr="00DA0F76" w:rsidRDefault="00DA0F76" w:rsidP="005C4BF8">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DA0F76" w:rsidRPr="00DA0F76" w:rsidRDefault="00DA0F76" w:rsidP="005C4BF8">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 xml:space="preserve">для проверки </w:t>
      </w:r>
      <w:proofErr w:type="spellStart"/>
      <w:r w:rsidRPr="00DA0F76">
        <w:rPr>
          <w:rFonts w:ascii="Times New Roman" w:hAnsi="Times New Roman"/>
          <w:sz w:val="24"/>
          <w:szCs w:val="24"/>
        </w:rPr>
        <w:t>сформированности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A0F76" w:rsidRPr="00525407" w:rsidRDefault="00DA0F76" w:rsidP="00ED171C">
      <w:pPr>
        <w:pStyle w:val="a9"/>
        <w:spacing w:line="276" w:lineRule="auto"/>
        <w:ind w:firstLine="567"/>
        <w:jc w:val="both"/>
        <w:rPr>
          <w:rFonts w:ascii="Times New Roman" w:hAnsi="Times New Roman"/>
          <w:sz w:val="24"/>
          <w:szCs w:val="24"/>
        </w:rPr>
      </w:pPr>
      <w:r w:rsidRPr="00525407">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rsidR="00AA31D8" w:rsidRPr="005C28EE" w:rsidRDefault="00AA31D8" w:rsidP="00ED171C">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rsidR="00DA0F76" w:rsidRPr="00DA0F76" w:rsidRDefault="00DA0F76" w:rsidP="005C4BF8">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A0F76" w:rsidRPr="00DA0F76" w:rsidRDefault="00DA0F76" w:rsidP="005C4BF8">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w:t>
      </w:r>
      <w:r w:rsidRPr="00DA0F76">
        <w:rPr>
          <w:rFonts w:ascii="Times New Roman" w:hAnsi="Times New Roman"/>
          <w:sz w:val="24"/>
          <w:szCs w:val="24"/>
        </w:rPr>
        <w:lastRenderedPageBreak/>
        <w:t>инсценировки, художественной декламации, исполнения музыкального произведения, компьютерной анимации и других;</w:t>
      </w:r>
    </w:p>
    <w:p w:rsidR="00DA0F76" w:rsidRPr="00DA0F76" w:rsidRDefault="00DA0F76" w:rsidP="005C4BF8">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rsidR="00DA0F76" w:rsidRPr="00DA0F76" w:rsidRDefault="00DA0F76" w:rsidP="005C4BF8">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rsidR="00DA0F76" w:rsidRPr="00525407" w:rsidRDefault="00DA0F76" w:rsidP="00ED171C">
      <w:pPr>
        <w:pStyle w:val="a9"/>
        <w:spacing w:line="276" w:lineRule="auto"/>
        <w:ind w:firstLine="567"/>
        <w:jc w:val="both"/>
        <w:rPr>
          <w:rFonts w:ascii="Times New Roman" w:hAnsi="Times New Roman"/>
          <w:sz w:val="24"/>
          <w:szCs w:val="24"/>
        </w:rPr>
      </w:pPr>
      <w:r w:rsidRPr="00525407">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525407">
        <w:rPr>
          <w:rFonts w:ascii="Times New Roman" w:hAnsi="Times New Roman"/>
          <w:sz w:val="24"/>
          <w:szCs w:val="24"/>
        </w:rPr>
        <w:t>определены локальным нормативным актом</w:t>
      </w:r>
      <w:r w:rsidRPr="00525407">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rsidR="00DA0F76" w:rsidRPr="00DA0F76" w:rsidRDefault="00DA0F76" w:rsidP="005C4BF8">
      <w:pPr>
        <w:pStyle w:val="a9"/>
        <w:numPr>
          <w:ilvl w:val="0"/>
          <w:numId w:val="22"/>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A0F76" w:rsidRPr="00DA0F76" w:rsidRDefault="00DA0F76" w:rsidP="005C4BF8">
      <w:pPr>
        <w:pStyle w:val="a9"/>
        <w:numPr>
          <w:ilvl w:val="0"/>
          <w:numId w:val="22"/>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A0F76" w:rsidRPr="00DA0F76" w:rsidRDefault="00DA0F76" w:rsidP="005C4BF8">
      <w:pPr>
        <w:pStyle w:val="a9"/>
        <w:numPr>
          <w:ilvl w:val="0"/>
          <w:numId w:val="22"/>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0F76" w:rsidRPr="00DA0F76" w:rsidRDefault="00DA0F76" w:rsidP="005C4BF8">
      <w:pPr>
        <w:pStyle w:val="a9"/>
        <w:numPr>
          <w:ilvl w:val="0"/>
          <w:numId w:val="22"/>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2F79" w:rsidRPr="00525407" w:rsidRDefault="00A92F79" w:rsidP="00A92F79">
      <w:pPr>
        <w:pStyle w:val="a9"/>
        <w:spacing w:line="276" w:lineRule="auto"/>
        <w:ind w:firstLine="567"/>
        <w:jc w:val="center"/>
        <w:rPr>
          <w:rFonts w:ascii="Times New Roman" w:hAnsi="Times New Roman"/>
          <w:b/>
          <w:bCs/>
          <w:sz w:val="24"/>
          <w:szCs w:val="24"/>
        </w:rPr>
      </w:pPr>
      <w:r w:rsidRPr="00525407">
        <w:rPr>
          <w:rFonts w:ascii="Times New Roman" w:hAnsi="Times New Roman"/>
          <w:b/>
          <w:bCs/>
          <w:sz w:val="24"/>
          <w:szCs w:val="24"/>
        </w:rPr>
        <w:t xml:space="preserve">Процедуры оценки </w:t>
      </w:r>
      <w:proofErr w:type="spellStart"/>
      <w:r w:rsidRPr="00525407">
        <w:rPr>
          <w:rFonts w:ascii="Times New Roman" w:hAnsi="Times New Roman"/>
          <w:b/>
          <w:bCs/>
          <w:sz w:val="24"/>
          <w:szCs w:val="24"/>
        </w:rPr>
        <w:t>метапредметных</w:t>
      </w:r>
      <w:proofErr w:type="spellEnd"/>
      <w:r w:rsidRPr="00525407">
        <w:rPr>
          <w:rFonts w:ascii="Times New Roman" w:hAnsi="Times New Roman"/>
          <w:b/>
          <w:bCs/>
          <w:sz w:val="24"/>
          <w:szCs w:val="24"/>
        </w:rPr>
        <w:t xml:space="preserve"> результатов</w:t>
      </w:r>
    </w:p>
    <w:p w:rsidR="00A92F79" w:rsidRPr="00525407" w:rsidRDefault="00A92F79" w:rsidP="00A92F79">
      <w:pPr>
        <w:pStyle w:val="a9"/>
        <w:spacing w:line="276" w:lineRule="auto"/>
        <w:ind w:firstLine="567"/>
        <w:jc w:val="both"/>
        <w:rPr>
          <w:rFonts w:ascii="Times New Roman" w:hAnsi="Times New Roman"/>
          <w:sz w:val="24"/>
          <w:szCs w:val="24"/>
        </w:rPr>
      </w:pPr>
      <w:r w:rsidRPr="00525407">
        <w:rPr>
          <w:rFonts w:ascii="Times New Roman" w:hAnsi="Times New Roman"/>
          <w:sz w:val="24"/>
          <w:szCs w:val="24"/>
        </w:rPr>
        <w:t xml:space="preserve">Содержание и периодичность </w:t>
      </w:r>
      <w:proofErr w:type="spellStart"/>
      <w:r w:rsidRPr="00525407">
        <w:rPr>
          <w:rFonts w:ascii="Times New Roman" w:hAnsi="Times New Roman"/>
          <w:sz w:val="24"/>
          <w:szCs w:val="24"/>
        </w:rPr>
        <w:t>внутришкольного</w:t>
      </w:r>
      <w:proofErr w:type="spellEnd"/>
      <w:r w:rsidRPr="00525407">
        <w:rPr>
          <w:rFonts w:ascii="Times New Roman" w:hAnsi="Times New Roman"/>
          <w:sz w:val="24"/>
          <w:szCs w:val="24"/>
        </w:rPr>
        <w:t xml:space="preserve"> мониторинга по оценке достижения </w:t>
      </w:r>
      <w:proofErr w:type="spellStart"/>
      <w:r w:rsidRPr="00525407">
        <w:rPr>
          <w:rFonts w:ascii="Times New Roman" w:hAnsi="Times New Roman"/>
          <w:sz w:val="24"/>
          <w:szCs w:val="24"/>
        </w:rPr>
        <w:t>метапредметных</w:t>
      </w:r>
      <w:proofErr w:type="spellEnd"/>
      <w:r w:rsidRPr="00525407">
        <w:rPr>
          <w:rFonts w:ascii="Times New Roman" w:hAnsi="Times New Roman"/>
          <w:sz w:val="24"/>
          <w:szCs w:val="24"/>
        </w:rPr>
        <w:t xml:space="preserve"> результатов*: </w:t>
      </w:r>
    </w:p>
    <w:tbl>
      <w:tblPr>
        <w:tblStyle w:val="ad"/>
        <w:tblW w:w="5000" w:type="pct"/>
        <w:tblLook w:val="04A0"/>
      </w:tblPr>
      <w:tblGrid>
        <w:gridCol w:w="2431"/>
        <w:gridCol w:w="2249"/>
        <w:gridCol w:w="2308"/>
        <w:gridCol w:w="3435"/>
      </w:tblGrid>
      <w:tr w:rsidR="00A92F79" w:rsidRPr="00525407" w:rsidTr="00471D08">
        <w:tc>
          <w:tcPr>
            <w:tcW w:w="1166" w:type="pct"/>
            <w:vMerge w:val="restart"/>
            <w:vAlign w:val="center"/>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Направление деятельности</w:t>
            </w:r>
          </w:p>
        </w:tc>
        <w:tc>
          <w:tcPr>
            <w:tcW w:w="1079" w:type="pct"/>
            <w:vMerge w:val="restart"/>
            <w:vAlign w:val="center"/>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Ответственные</w:t>
            </w:r>
          </w:p>
        </w:tc>
        <w:tc>
          <w:tcPr>
            <w:tcW w:w="1107" w:type="pct"/>
            <w:vAlign w:val="center"/>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10 класс</w:t>
            </w:r>
          </w:p>
        </w:tc>
        <w:tc>
          <w:tcPr>
            <w:tcW w:w="1648" w:type="pct"/>
            <w:vAlign w:val="center"/>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11 класс</w:t>
            </w:r>
          </w:p>
        </w:tc>
      </w:tr>
      <w:tr w:rsidR="00A92F79" w:rsidRPr="00525407" w:rsidTr="00471D08">
        <w:tc>
          <w:tcPr>
            <w:tcW w:w="1166" w:type="pct"/>
            <w:vMerge/>
            <w:vAlign w:val="center"/>
          </w:tcPr>
          <w:p w:rsidR="00A92F79" w:rsidRPr="00525407" w:rsidRDefault="00A92F79" w:rsidP="00471D08">
            <w:pPr>
              <w:pStyle w:val="a9"/>
              <w:jc w:val="both"/>
              <w:rPr>
                <w:rFonts w:ascii="Times New Roman" w:hAnsi="Times New Roman"/>
                <w:sz w:val="24"/>
                <w:szCs w:val="24"/>
              </w:rPr>
            </w:pPr>
          </w:p>
        </w:tc>
        <w:tc>
          <w:tcPr>
            <w:tcW w:w="1079" w:type="pct"/>
            <w:vMerge/>
            <w:vAlign w:val="center"/>
          </w:tcPr>
          <w:p w:rsidR="00A92F79" w:rsidRPr="00525407" w:rsidRDefault="00A92F79" w:rsidP="00471D08">
            <w:pPr>
              <w:pStyle w:val="a9"/>
              <w:jc w:val="both"/>
              <w:rPr>
                <w:rFonts w:ascii="Times New Roman" w:hAnsi="Times New Roman"/>
                <w:sz w:val="24"/>
                <w:szCs w:val="24"/>
              </w:rPr>
            </w:pPr>
          </w:p>
        </w:tc>
        <w:tc>
          <w:tcPr>
            <w:tcW w:w="2755" w:type="pct"/>
            <w:gridSpan w:val="2"/>
            <w:vAlign w:val="center"/>
          </w:tcPr>
          <w:p w:rsidR="00A92F79" w:rsidRPr="00525407" w:rsidRDefault="00A92F79" w:rsidP="00471D08">
            <w:pPr>
              <w:pStyle w:val="a9"/>
              <w:jc w:val="center"/>
              <w:rPr>
                <w:rFonts w:ascii="Times New Roman" w:hAnsi="Times New Roman"/>
                <w:sz w:val="24"/>
                <w:szCs w:val="24"/>
              </w:rPr>
            </w:pPr>
            <w:r w:rsidRPr="00525407">
              <w:rPr>
                <w:rFonts w:ascii="Times New Roman" w:hAnsi="Times New Roman"/>
                <w:sz w:val="24"/>
                <w:szCs w:val="24"/>
              </w:rPr>
              <w:t>Форма мониторинга, месяц</w:t>
            </w:r>
          </w:p>
        </w:tc>
      </w:tr>
      <w:tr w:rsidR="00A92F79" w:rsidRPr="00525407" w:rsidTr="00471D08">
        <w:trPr>
          <w:trHeight w:val="2399"/>
        </w:trPr>
        <w:tc>
          <w:tcPr>
            <w:tcW w:w="1166" w:type="pct"/>
          </w:tcPr>
          <w:p w:rsidR="00A92F79" w:rsidRPr="00525407" w:rsidRDefault="00A92F79" w:rsidP="00471D08">
            <w:pPr>
              <w:pStyle w:val="a9"/>
              <w:jc w:val="both"/>
              <w:rPr>
                <w:rFonts w:ascii="Times New Roman" w:hAnsi="Times New Roman"/>
                <w:sz w:val="24"/>
                <w:szCs w:val="24"/>
              </w:rPr>
            </w:pPr>
            <w:proofErr w:type="spellStart"/>
            <w:r w:rsidRPr="00525407">
              <w:rPr>
                <w:rFonts w:ascii="Times New Roman" w:hAnsi="Times New Roman"/>
                <w:sz w:val="24"/>
                <w:szCs w:val="24"/>
              </w:rPr>
              <w:t>Внутришкольный</w:t>
            </w:r>
            <w:proofErr w:type="spellEnd"/>
            <w:r w:rsidRPr="00525407">
              <w:rPr>
                <w:rFonts w:ascii="Times New Roman" w:hAnsi="Times New Roman"/>
                <w:sz w:val="24"/>
                <w:szCs w:val="24"/>
              </w:rPr>
              <w:t xml:space="preserve"> мониторинг «Оценка </w:t>
            </w:r>
            <w:proofErr w:type="spellStart"/>
            <w:r w:rsidRPr="00525407">
              <w:rPr>
                <w:rFonts w:ascii="Times New Roman" w:hAnsi="Times New Roman"/>
                <w:sz w:val="24"/>
                <w:szCs w:val="24"/>
              </w:rPr>
              <w:t>метапредметных</w:t>
            </w:r>
            <w:proofErr w:type="spellEnd"/>
            <w:r w:rsidRPr="00525407">
              <w:rPr>
                <w:rFonts w:ascii="Times New Roman" w:hAnsi="Times New Roman"/>
                <w:sz w:val="24"/>
                <w:szCs w:val="24"/>
              </w:rPr>
              <w:t xml:space="preserve"> результатов»</w:t>
            </w:r>
          </w:p>
          <w:p w:rsidR="00A92F79" w:rsidRPr="00525407" w:rsidRDefault="00A92F79" w:rsidP="00471D08">
            <w:pPr>
              <w:pStyle w:val="a9"/>
              <w:jc w:val="both"/>
              <w:rPr>
                <w:rFonts w:ascii="Times New Roman" w:hAnsi="Times New Roman"/>
                <w:sz w:val="24"/>
                <w:szCs w:val="24"/>
              </w:rPr>
            </w:pPr>
          </w:p>
        </w:tc>
        <w:tc>
          <w:tcPr>
            <w:tcW w:w="1079" w:type="pct"/>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Администрация</w:t>
            </w:r>
          </w:p>
        </w:tc>
        <w:tc>
          <w:tcPr>
            <w:tcW w:w="1107" w:type="pct"/>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Апрель</w:t>
            </w:r>
          </w:p>
          <w:p w:rsidR="00A92F79" w:rsidRPr="00525407" w:rsidRDefault="00A92F79" w:rsidP="00471D08">
            <w:pPr>
              <w:pStyle w:val="a9"/>
              <w:jc w:val="both"/>
              <w:rPr>
                <w:rFonts w:ascii="Times New Roman" w:hAnsi="Times New Roman"/>
                <w:sz w:val="24"/>
                <w:szCs w:val="24"/>
              </w:rPr>
            </w:pPr>
          </w:p>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 xml:space="preserve">Оценка читательской грамотности. Письменная работа на </w:t>
            </w:r>
            <w:proofErr w:type="spellStart"/>
            <w:r w:rsidRPr="00525407">
              <w:rPr>
                <w:rFonts w:ascii="Times New Roman" w:hAnsi="Times New Roman"/>
                <w:sz w:val="24"/>
                <w:szCs w:val="24"/>
              </w:rPr>
              <w:t>межпредметной</w:t>
            </w:r>
            <w:proofErr w:type="spellEnd"/>
            <w:r w:rsidRPr="00525407">
              <w:rPr>
                <w:rFonts w:ascii="Times New Roman" w:hAnsi="Times New Roman"/>
                <w:sz w:val="24"/>
                <w:szCs w:val="24"/>
              </w:rPr>
              <w:t xml:space="preserve"> основе.</w:t>
            </w:r>
          </w:p>
        </w:tc>
        <w:tc>
          <w:tcPr>
            <w:tcW w:w="1648" w:type="pct"/>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Декабрь</w:t>
            </w:r>
          </w:p>
          <w:p w:rsidR="00A92F79" w:rsidRPr="00525407" w:rsidRDefault="00A92F79" w:rsidP="00471D08">
            <w:pPr>
              <w:pStyle w:val="a9"/>
              <w:jc w:val="both"/>
              <w:rPr>
                <w:rFonts w:ascii="Times New Roman" w:hAnsi="Times New Roman"/>
                <w:sz w:val="24"/>
                <w:szCs w:val="24"/>
              </w:rPr>
            </w:pPr>
          </w:p>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A92F79" w:rsidRPr="00525407" w:rsidTr="00471D08">
        <w:trPr>
          <w:trHeight w:val="2399"/>
        </w:trPr>
        <w:tc>
          <w:tcPr>
            <w:tcW w:w="1166" w:type="pct"/>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Индивидуальные учебные исследования и проекты</w:t>
            </w:r>
          </w:p>
        </w:tc>
        <w:tc>
          <w:tcPr>
            <w:tcW w:w="1079" w:type="pct"/>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Администрация</w:t>
            </w:r>
          </w:p>
        </w:tc>
        <w:tc>
          <w:tcPr>
            <w:tcW w:w="1107" w:type="pct"/>
          </w:tcPr>
          <w:p w:rsidR="00A92F79" w:rsidRPr="00525407" w:rsidRDefault="00A92F79" w:rsidP="00471D08">
            <w:pPr>
              <w:pStyle w:val="a9"/>
              <w:jc w:val="both"/>
              <w:rPr>
                <w:rFonts w:ascii="Times New Roman" w:hAnsi="Times New Roman"/>
                <w:sz w:val="24"/>
                <w:szCs w:val="24"/>
              </w:rPr>
            </w:pPr>
          </w:p>
        </w:tc>
        <w:tc>
          <w:tcPr>
            <w:tcW w:w="1648" w:type="pct"/>
          </w:tcPr>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 xml:space="preserve">Апрель </w:t>
            </w:r>
          </w:p>
          <w:p w:rsidR="00A92F79" w:rsidRPr="00525407" w:rsidRDefault="00A92F79" w:rsidP="00471D08">
            <w:pPr>
              <w:pStyle w:val="a9"/>
              <w:jc w:val="both"/>
              <w:rPr>
                <w:rFonts w:ascii="Times New Roman" w:hAnsi="Times New Roman"/>
                <w:sz w:val="24"/>
                <w:szCs w:val="24"/>
              </w:rPr>
            </w:pPr>
          </w:p>
          <w:p w:rsidR="00A92F79" w:rsidRPr="00525407" w:rsidRDefault="00A92F79" w:rsidP="00471D08">
            <w:pPr>
              <w:pStyle w:val="a9"/>
              <w:jc w:val="both"/>
              <w:rPr>
                <w:rFonts w:ascii="Times New Roman" w:hAnsi="Times New Roman"/>
                <w:sz w:val="24"/>
                <w:szCs w:val="24"/>
              </w:rPr>
            </w:pPr>
            <w:r w:rsidRPr="00525407">
              <w:rPr>
                <w:rFonts w:ascii="Times New Roman" w:hAnsi="Times New Roman"/>
                <w:sz w:val="24"/>
                <w:szCs w:val="24"/>
              </w:rPr>
              <w:t>Защита индивидуального проекта</w:t>
            </w:r>
          </w:p>
        </w:tc>
      </w:tr>
    </w:tbl>
    <w:p w:rsidR="00A92F79" w:rsidRPr="008D7395" w:rsidRDefault="00A92F79"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lastRenderedPageBreak/>
        <w:t xml:space="preserve">*По решению педагогического совета формы и сроки мониторинга по оценке достижения </w:t>
      </w:r>
      <w:proofErr w:type="spellStart"/>
      <w:r w:rsidRPr="008D7395">
        <w:rPr>
          <w:rFonts w:ascii="Times New Roman" w:hAnsi="Times New Roman"/>
          <w:sz w:val="24"/>
          <w:szCs w:val="24"/>
        </w:rPr>
        <w:t>метапредметных</w:t>
      </w:r>
      <w:proofErr w:type="spellEnd"/>
      <w:r w:rsidRPr="008D7395">
        <w:rPr>
          <w:rFonts w:ascii="Times New Roman" w:hAnsi="Times New Roman"/>
          <w:sz w:val="24"/>
          <w:szCs w:val="24"/>
        </w:rPr>
        <w:t xml:space="preserve"> результатов могут быть изменены, также возможно привлечение сторонних организаций для проведения независимой оценки. </w:t>
      </w:r>
    </w:p>
    <w:p w:rsidR="00A92F79" w:rsidRPr="008D7395" w:rsidRDefault="00A92F79"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Административный контроль за достижением планируемых </w:t>
      </w:r>
      <w:proofErr w:type="spellStart"/>
      <w:r w:rsidRPr="008D7395">
        <w:rPr>
          <w:rFonts w:ascii="Times New Roman" w:hAnsi="Times New Roman"/>
          <w:sz w:val="24"/>
          <w:szCs w:val="24"/>
        </w:rPr>
        <w:t>метапредметных</w:t>
      </w:r>
      <w:proofErr w:type="spellEnd"/>
      <w:r w:rsidRPr="008D7395">
        <w:rPr>
          <w:rFonts w:ascii="Times New Roman" w:hAnsi="Times New Roman"/>
          <w:sz w:val="24"/>
          <w:szCs w:val="24"/>
        </w:rPr>
        <w:t xml:space="preserve"> результатов проводится один раз за учебный год во всех классах, задания для формирования </w:t>
      </w:r>
      <w:proofErr w:type="spellStart"/>
      <w:r w:rsidRPr="008D7395">
        <w:rPr>
          <w:rFonts w:ascii="Times New Roman" w:hAnsi="Times New Roman"/>
          <w:sz w:val="24"/>
          <w:szCs w:val="24"/>
        </w:rPr>
        <w:t>метапредметных</w:t>
      </w:r>
      <w:proofErr w:type="spellEnd"/>
      <w:r w:rsidRPr="008D7395">
        <w:rPr>
          <w:rFonts w:ascii="Times New Roman" w:hAnsi="Times New Roman"/>
          <w:sz w:val="24"/>
          <w:szCs w:val="24"/>
        </w:rPr>
        <w:t xml:space="preserve"> результатов включены в содержание уроков, курсов, в том числе внеурочной деятельности. Учитель проводит оценку </w:t>
      </w:r>
      <w:proofErr w:type="spellStart"/>
      <w:r w:rsidRPr="008D7395">
        <w:rPr>
          <w:rFonts w:ascii="Times New Roman" w:hAnsi="Times New Roman"/>
          <w:sz w:val="24"/>
          <w:szCs w:val="24"/>
        </w:rPr>
        <w:t>метапредметных</w:t>
      </w:r>
      <w:proofErr w:type="spellEnd"/>
      <w:r w:rsidRPr="008D7395">
        <w:rPr>
          <w:rFonts w:ascii="Times New Roman" w:hAnsi="Times New Roman"/>
          <w:sz w:val="24"/>
          <w:szCs w:val="24"/>
        </w:rPr>
        <w:t xml:space="preserve">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rsidR="00A92F79" w:rsidRPr="008D7395" w:rsidRDefault="00A92F79"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w:t>
      </w:r>
      <w:proofErr w:type="spellStart"/>
      <w:r w:rsidRPr="008D7395">
        <w:rPr>
          <w:rFonts w:ascii="Times New Roman" w:hAnsi="Times New Roman"/>
          <w:sz w:val="24"/>
          <w:szCs w:val="24"/>
        </w:rPr>
        <w:t>сформированности</w:t>
      </w:r>
      <w:proofErr w:type="spellEnd"/>
      <w:r w:rsidRPr="008D7395">
        <w:rPr>
          <w:rFonts w:ascii="Times New Roman" w:hAnsi="Times New Roman"/>
          <w:sz w:val="24"/>
          <w:szCs w:val="24"/>
        </w:rPr>
        <w:t xml:space="preserve"> регулятивных, коммуникативных и познавательных учебных действий. </w:t>
      </w:r>
    </w:p>
    <w:p w:rsidR="00A92F79" w:rsidRPr="008D7395" w:rsidRDefault="00A92F79"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Возможно использовать диагностические материалы с сайтов*:</w:t>
      </w:r>
    </w:p>
    <w:p w:rsidR="00A92F79" w:rsidRPr="008D7395" w:rsidRDefault="00A92F79" w:rsidP="005C4BF8">
      <w:pPr>
        <w:pStyle w:val="a9"/>
        <w:numPr>
          <w:ilvl w:val="0"/>
          <w:numId w:val="24"/>
        </w:numPr>
        <w:spacing w:line="276" w:lineRule="auto"/>
        <w:jc w:val="both"/>
        <w:rPr>
          <w:rFonts w:ascii="Times New Roman" w:hAnsi="Times New Roman"/>
          <w:sz w:val="24"/>
          <w:szCs w:val="24"/>
        </w:rPr>
      </w:pPr>
      <w:r w:rsidRPr="008D7395">
        <w:rPr>
          <w:rFonts w:ascii="Times New Roman" w:hAnsi="Times New Roman"/>
          <w:sz w:val="24"/>
          <w:szCs w:val="24"/>
        </w:rPr>
        <w:t xml:space="preserve">Электронный банк заданий для оценки функциональной грамотности </w:t>
      </w:r>
      <w:hyperlink r:id="rId9" w:history="1">
        <w:r w:rsidRPr="008D7395">
          <w:rPr>
            <w:rStyle w:val="a8"/>
            <w:rFonts w:ascii="Times New Roman" w:hAnsi="Times New Roman"/>
            <w:color w:val="auto"/>
            <w:sz w:val="24"/>
            <w:szCs w:val="24"/>
          </w:rPr>
          <w:t>https://fg.resh.edu.ru/</w:t>
        </w:r>
      </w:hyperlink>
      <w:r w:rsidRPr="008D7395">
        <w:rPr>
          <w:rFonts w:ascii="Times New Roman" w:hAnsi="Times New Roman"/>
          <w:sz w:val="24"/>
          <w:szCs w:val="24"/>
        </w:rPr>
        <w:t xml:space="preserve"> , </w:t>
      </w:r>
    </w:p>
    <w:p w:rsidR="00A92F79" w:rsidRPr="008D7395" w:rsidRDefault="00A92F79" w:rsidP="005C4BF8">
      <w:pPr>
        <w:pStyle w:val="a9"/>
        <w:numPr>
          <w:ilvl w:val="0"/>
          <w:numId w:val="24"/>
        </w:numPr>
        <w:spacing w:line="276" w:lineRule="auto"/>
        <w:jc w:val="both"/>
        <w:rPr>
          <w:rFonts w:ascii="Times New Roman" w:hAnsi="Times New Roman"/>
          <w:sz w:val="24"/>
          <w:szCs w:val="24"/>
        </w:rPr>
      </w:pPr>
      <w:r w:rsidRPr="008D7395">
        <w:rPr>
          <w:rFonts w:ascii="Times New Roman" w:hAnsi="Times New Roman"/>
          <w:sz w:val="24"/>
          <w:szCs w:val="24"/>
        </w:rPr>
        <w:t xml:space="preserve">ФИОКО - Открытые задания PISA </w:t>
      </w:r>
      <w:hyperlink r:id="rId10" w:history="1">
        <w:proofErr w:type="spellStart"/>
        <w:r w:rsidRPr="008D7395">
          <w:rPr>
            <w:rStyle w:val="a8"/>
            <w:rFonts w:ascii="Times New Roman" w:hAnsi="Times New Roman"/>
            <w:color w:val="auto"/>
            <w:sz w:val="24"/>
            <w:szCs w:val="24"/>
          </w:rPr>
          <w:t>h</w:t>
        </w:r>
      </w:hyperlink>
      <w:hyperlink r:id="rId11" w:history="1">
        <w:r w:rsidRPr="008D7395">
          <w:rPr>
            <w:rStyle w:val="a8"/>
            <w:rFonts w:ascii="Times New Roman" w:hAnsi="Times New Roman"/>
            <w:color w:val="auto"/>
            <w:sz w:val="24"/>
            <w:szCs w:val="24"/>
          </w:rPr>
          <w:t>примеры-задач-</w:t>
        </w:r>
      </w:hyperlink>
      <w:hyperlink r:id="rId12" w:history="1">
        <w:r w:rsidRPr="008D7395">
          <w:rPr>
            <w:rStyle w:val="a8"/>
            <w:rFonts w:ascii="Times New Roman" w:hAnsi="Times New Roman"/>
            <w:color w:val="auto"/>
            <w:sz w:val="24"/>
            <w:szCs w:val="24"/>
          </w:rPr>
          <w:t>pisa</w:t>
        </w:r>
        <w:proofErr w:type="spellEnd"/>
      </w:hyperlink>
    </w:p>
    <w:p w:rsidR="00A92F79" w:rsidRPr="008D7395" w:rsidRDefault="00A92F79"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*Список банка заданий может быть расширен по решению педагогического совета. </w:t>
      </w:r>
    </w:p>
    <w:p w:rsidR="00F415C0" w:rsidRPr="008D7395" w:rsidRDefault="00F415C0" w:rsidP="00ED171C">
      <w:pPr>
        <w:pStyle w:val="a9"/>
        <w:spacing w:line="276" w:lineRule="auto"/>
        <w:ind w:firstLine="567"/>
        <w:jc w:val="both"/>
        <w:rPr>
          <w:rFonts w:ascii="Times New Roman" w:hAnsi="Times New Roman"/>
          <w:b/>
          <w:bCs/>
          <w:sz w:val="24"/>
          <w:szCs w:val="24"/>
        </w:rPr>
      </w:pP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На основании мониторингов, указанных в разделе «Процедуры оценки </w:t>
      </w:r>
      <w:proofErr w:type="spellStart"/>
      <w:r w:rsidRPr="00C36685">
        <w:rPr>
          <w:rFonts w:ascii="Times New Roman" w:hAnsi="Times New Roman"/>
          <w:color w:val="000000" w:themeColor="text1"/>
          <w:sz w:val="24"/>
          <w:szCs w:val="24"/>
        </w:rPr>
        <w:t>метапредметных</w:t>
      </w:r>
      <w:proofErr w:type="spellEnd"/>
      <w:r w:rsidRPr="00C36685">
        <w:rPr>
          <w:rFonts w:ascii="Times New Roman" w:hAnsi="Times New Roman"/>
          <w:color w:val="000000" w:themeColor="text1"/>
          <w:sz w:val="24"/>
          <w:szCs w:val="24"/>
        </w:rPr>
        <w:t xml:space="preserve"> результатов», и собственных наблюдений классным руководителем и/или ответственным лицом, проводящим мониторинг, заполняется лист </w:t>
      </w:r>
      <w:proofErr w:type="spellStart"/>
      <w:r w:rsidRPr="00C36685">
        <w:rPr>
          <w:rFonts w:ascii="Times New Roman" w:hAnsi="Times New Roman"/>
          <w:color w:val="000000" w:themeColor="text1"/>
          <w:sz w:val="24"/>
          <w:szCs w:val="24"/>
        </w:rPr>
        <w:t>сформированностиметапредметных</w:t>
      </w:r>
      <w:proofErr w:type="spellEnd"/>
      <w:r w:rsidRPr="00C36685">
        <w:rPr>
          <w:rFonts w:ascii="Times New Roman" w:hAnsi="Times New Roman"/>
          <w:color w:val="000000" w:themeColor="text1"/>
          <w:sz w:val="24"/>
          <w:szCs w:val="24"/>
        </w:rPr>
        <w:t xml:space="preserve"> результатов (форма является Приложением к ООП): анализ овладения теми или иными универсальными учебными действиями. </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2 балла – умение сформировано полностью,</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1 балл – умение сформировано частично, </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0 – умение не сформировано. </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При преобладании оценок «2 балла» – 70-100% делается вывод: «Обучающийся успешно осваивает </w:t>
      </w:r>
      <w:proofErr w:type="spellStart"/>
      <w:r w:rsidRPr="00C36685">
        <w:rPr>
          <w:rFonts w:ascii="Times New Roman" w:hAnsi="Times New Roman"/>
          <w:color w:val="000000" w:themeColor="text1"/>
          <w:sz w:val="24"/>
          <w:szCs w:val="24"/>
        </w:rPr>
        <w:t>метапредметные</w:t>
      </w:r>
      <w:proofErr w:type="spellEnd"/>
      <w:r w:rsidRPr="00C36685">
        <w:rPr>
          <w:rFonts w:ascii="Times New Roman" w:hAnsi="Times New Roman"/>
          <w:color w:val="000000" w:themeColor="text1"/>
          <w:sz w:val="24"/>
          <w:szCs w:val="24"/>
        </w:rPr>
        <w:t xml:space="preserve"> результаты». </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При преобладании оценок «1 балл» - 70-100%, при условии 30-0% «2балла» делается вывод: «Обучающийся осваивает </w:t>
      </w:r>
      <w:proofErr w:type="spellStart"/>
      <w:r w:rsidRPr="00C36685">
        <w:rPr>
          <w:rFonts w:ascii="Times New Roman" w:hAnsi="Times New Roman"/>
          <w:color w:val="000000" w:themeColor="text1"/>
          <w:sz w:val="24"/>
          <w:szCs w:val="24"/>
        </w:rPr>
        <w:t>метапредметные</w:t>
      </w:r>
      <w:proofErr w:type="spellEnd"/>
      <w:r w:rsidRPr="00C36685">
        <w:rPr>
          <w:rFonts w:ascii="Times New Roman" w:hAnsi="Times New Roman"/>
          <w:color w:val="000000" w:themeColor="text1"/>
          <w:sz w:val="24"/>
          <w:szCs w:val="24"/>
        </w:rPr>
        <w:t xml:space="preserve"> результаты».</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При преобладании оценок «1 балл» - 70-100%, остальные «0 баллов» делается вывод: «Обучающемуся необходима помощь в освоении </w:t>
      </w:r>
      <w:proofErr w:type="spellStart"/>
      <w:r w:rsidRPr="00C36685">
        <w:rPr>
          <w:rFonts w:ascii="Times New Roman" w:hAnsi="Times New Roman"/>
          <w:color w:val="000000" w:themeColor="text1"/>
          <w:sz w:val="24"/>
          <w:szCs w:val="24"/>
        </w:rPr>
        <w:t>метапредметных</w:t>
      </w:r>
      <w:proofErr w:type="spellEnd"/>
      <w:r w:rsidRPr="00C36685">
        <w:rPr>
          <w:rFonts w:ascii="Times New Roman" w:hAnsi="Times New Roman"/>
          <w:color w:val="000000" w:themeColor="text1"/>
          <w:sz w:val="24"/>
          <w:szCs w:val="24"/>
        </w:rPr>
        <w:t xml:space="preserve"> результатов».</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При преобладании оценок «0 баллов» - 70-100% делается вывод: «Обучающийся не осваивает </w:t>
      </w:r>
      <w:proofErr w:type="spellStart"/>
      <w:r w:rsidRPr="00C36685">
        <w:rPr>
          <w:rFonts w:ascii="Times New Roman" w:hAnsi="Times New Roman"/>
          <w:color w:val="000000" w:themeColor="text1"/>
          <w:sz w:val="24"/>
          <w:szCs w:val="24"/>
        </w:rPr>
        <w:t>метапредметные</w:t>
      </w:r>
      <w:proofErr w:type="spellEnd"/>
      <w:r w:rsidRPr="00C36685">
        <w:rPr>
          <w:rFonts w:ascii="Times New Roman" w:hAnsi="Times New Roman"/>
          <w:color w:val="000000" w:themeColor="text1"/>
          <w:sz w:val="24"/>
          <w:szCs w:val="24"/>
        </w:rPr>
        <w:t xml:space="preserve"> результаты, необходима коррекция деятельности».</w:t>
      </w:r>
    </w:p>
    <w:p w:rsidR="00F415C0" w:rsidRPr="00C36685" w:rsidRDefault="00F415C0" w:rsidP="00F415C0">
      <w:pPr>
        <w:pStyle w:val="a9"/>
        <w:spacing w:line="276" w:lineRule="auto"/>
        <w:ind w:firstLine="567"/>
        <w:jc w:val="both"/>
        <w:rPr>
          <w:rFonts w:ascii="Times New Roman" w:hAnsi="Times New Roman"/>
          <w:color w:val="000000" w:themeColor="text1"/>
          <w:sz w:val="24"/>
          <w:szCs w:val="24"/>
        </w:rPr>
      </w:pPr>
      <w:r w:rsidRPr="00C36685">
        <w:rPr>
          <w:rFonts w:ascii="Times New Roman" w:hAnsi="Times New Roman"/>
          <w:color w:val="000000" w:themeColor="text1"/>
          <w:sz w:val="24"/>
          <w:szCs w:val="24"/>
        </w:rPr>
        <w:t xml:space="preserve">При использовании измерительных материалов с имеющимися критериями оценивания оценка </w:t>
      </w:r>
      <w:proofErr w:type="spellStart"/>
      <w:r w:rsidRPr="00C36685">
        <w:rPr>
          <w:rFonts w:ascii="Times New Roman" w:hAnsi="Times New Roman"/>
          <w:color w:val="000000" w:themeColor="text1"/>
          <w:sz w:val="24"/>
          <w:szCs w:val="24"/>
        </w:rPr>
        <w:t>метапредметных</w:t>
      </w:r>
      <w:proofErr w:type="spellEnd"/>
      <w:r w:rsidRPr="00C36685">
        <w:rPr>
          <w:rFonts w:ascii="Times New Roman" w:hAnsi="Times New Roman"/>
          <w:color w:val="000000" w:themeColor="text1"/>
          <w:sz w:val="24"/>
          <w:szCs w:val="24"/>
        </w:rPr>
        <w:t xml:space="preserve"> результатов проводится на их основе. </w:t>
      </w:r>
    </w:p>
    <w:p w:rsidR="00F415C0" w:rsidRPr="00F415C0" w:rsidRDefault="00F415C0" w:rsidP="00F415C0">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E7A5D" w:rsidRPr="008D7395" w:rsidRDefault="001E7A5D" w:rsidP="00ED171C">
      <w:pPr>
        <w:pStyle w:val="a9"/>
        <w:spacing w:line="276" w:lineRule="auto"/>
        <w:ind w:firstLine="567"/>
        <w:jc w:val="both"/>
        <w:rPr>
          <w:rFonts w:ascii="Times New Roman" w:hAnsi="Times New Roman"/>
          <w:sz w:val="24"/>
          <w:szCs w:val="24"/>
        </w:rPr>
      </w:pPr>
      <w:bookmarkStart w:id="14" w:name="_Hlk141383201"/>
      <w:r w:rsidRPr="008D7395">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4"/>
    </w:p>
    <w:p w:rsidR="00DA0F76" w:rsidRPr="008D7395" w:rsidRDefault="00DA0F76" w:rsidP="00ED171C">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Особенности оценки по отдельному учебному предмету фиксируются в приложении к ООП СОО.</w:t>
      </w:r>
    </w:p>
    <w:p w:rsidR="00C36685" w:rsidRDefault="00C36685" w:rsidP="004D4ADF">
      <w:pPr>
        <w:pStyle w:val="a9"/>
        <w:spacing w:line="276" w:lineRule="auto"/>
        <w:ind w:firstLine="567"/>
        <w:jc w:val="center"/>
        <w:rPr>
          <w:rFonts w:ascii="Times New Roman" w:hAnsi="Times New Roman"/>
          <w:b/>
          <w:bCs/>
          <w:sz w:val="24"/>
          <w:szCs w:val="24"/>
        </w:rPr>
      </w:pP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Объектом оценки являются: структура мотивации,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 рефлексия, листы продвижения и другие) с учетом особенностей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rsidR="00DA0F76" w:rsidRPr="00DA0F76" w:rsidRDefault="00DA0F76" w:rsidP="005C4BF8">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rsidR="00DA0F76" w:rsidRPr="00DA0F76" w:rsidRDefault="00DA0F76" w:rsidP="005C4BF8">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уровня достижения предметных 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rsidR="00DA0F76" w:rsidRPr="00DA0F76" w:rsidRDefault="00DA0F76" w:rsidP="005C4BF8">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rsidR="00DA0F76" w:rsidRPr="00DA0F76" w:rsidRDefault="00DA0F76" w:rsidP="005C4BF8">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36685" w:rsidRDefault="00C36685" w:rsidP="00A92F79">
      <w:pPr>
        <w:pStyle w:val="a9"/>
        <w:spacing w:line="276" w:lineRule="auto"/>
        <w:ind w:firstLine="567"/>
        <w:jc w:val="center"/>
        <w:rPr>
          <w:rFonts w:ascii="Times New Roman" w:hAnsi="Times New Roman"/>
          <w:b/>
          <w:bCs/>
          <w:sz w:val="24"/>
          <w:szCs w:val="24"/>
        </w:rPr>
      </w:pPr>
    </w:p>
    <w:p w:rsidR="00C36685" w:rsidRDefault="00C36685" w:rsidP="00A92F79">
      <w:pPr>
        <w:pStyle w:val="a9"/>
        <w:spacing w:line="276" w:lineRule="auto"/>
        <w:ind w:firstLine="567"/>
        <w:jc w:val="center"/>
        <w:rPr>
          <w:rFonts w:ascii="Times New Roman" w:hAnsi="Times New Roman"/>
          <w:b/>
          <w:bCs/>
          <w:sz w:val="24"/>
          <w:szCs w:val="24"/>
        </w:rPr>
      </w:pPr>
    </w:p>
    <w:p w:rsidR="00AA31D8" w:rsidRPr="008D7395" w:rsidRDefault="00AA31D8" w:rsidP="00A92F79">
      <w:pPr>
        <w:pStyle w:val="a9"/>
        <w:spacing w:line="276" w:lineRule="auto"/>
        <w:ind w:firstLine="567"/>
        <w:jc w:val="center"/>
        <w:rPr>
          <w:rFonts w:ascii="Times New Roman" w:hAnsi="Times New Roman"/>
          <w:b/>
          <w:bCs/>
          <w:sz w:val="24"/>
          <w:szCs w:val="24"/>
        </w:rPr>
      </w:pPr>
      <w:r w:rsidRPr="008D7395">
        <w:rPr>
          <w:rFonts w:ascii="Times New Roman" w:hAnsi="Times New Roman"/>
          <w:b/>
          <w:bCs/>
          <w:sz w:val="24"/>
          <w:szCs w:val="24"/>
        </w:rPr>
        <w:t>Процедуры оценки предметных результатов, в том числе комплексных (диагностических) работ</w:t>
      </w:r>
    </w:p>
    <w:p w:rsidR="00AA31D8" w:rsidRPr="008D7395" w:rsidRDefault="00AA31D8"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Оценка предметных результатов – часть системы </w:t>
      </w:r>
      <w:proofErr w:type="spellStart"/>
      <w:r w:rsidRPr="008D7395">
        <w:rPr>
          <w:rFonts w:ascii="Times New Roman" w:hAnsi="Times New Roman"/>
          <w:sz w:val="24"/>
          <w:szCs w:val="24"/>
        </w:rPr>
        <w:t>внутришкольного</w:t>
      </w:r>
      <w:proofErr w:type="spellEnd"/>
      <w:r w:rsidRPr="008D7395">
        <w:rPr>
          <w:rFonts w:ascii="Times New Roman" w:hAnsi="Times New Roman"/>
          <w:sz w:val="24"/>
          <w:szCs w:val="24"/>
        </w:rPr>
        <w:t xml:space="preserve">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8D7395">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8D7395">
        <w:rPr>
          <w:rFonts w:ascii="Times New Roman" w:hAnsi="Times New Roman"/>
          <w:sz w:val="24"/>
          <w:szCs w:val="24"/>
        </w:rPr>
        <w:softHyphen/>
        <w:t xml:space="preserve">теля. </w:t>
      </w:r>
    </w:p>
    <w:p w:rsidR="00AA31D8" w:rsidRPr="008D7395" w:rsidRDefault="00AA31D8"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A31D8" w:rsidRPr="008D7395" w:rsidRDefault="00AA31D8"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A31D8" w:rsidRPr="008D7395" w:rsidRDefault="00AA31D8"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AA31D8" w:rsidRPr="008D7395" w:rsidRDefault="00AA31D8"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8D7395">
        <w:rPr>
          <w:rFonts w:ascii="Times New Roman" w:hAnsi="Times New Roman"/>
          <w:sz w:val="24"/>
          <w:szCs w:val="24"/>
        </w:rPr>
        <w:t>минпросвещения</w:t>
      </w:r>
      <w:proofErr w:type="spellEnd"/>
      <w:r w:rsidRPr="008D7395">
        <w:rPr>
          <w:rFonts w:ascii="Times New Roman" w:hAnsi="Times New Roman"/>
          <w:sz w:val="24"/>
          <w:szCs w:val="24"/>
        </w:rPr>
        <w:t xml:space="preserve"> РФ №СК-228/03, федеральной службы по надзору в сфере образования и науки №1-169/08-01 от 6.08.2021).    </w:t>
      </w:r>
    </w:p>
    <w:p w:rsidR="00A92F79" w:rsidRDefault="00A92F79" w:rsidP="00A92F79">
      <w:pPr>
        <w:pStyle w:val="a9"/>
        <w:spacing w:line="276" w:lineRule="auto"/>
        <w:ind w:firstLine="567"/>
        <w:jc w:val="center"/>
        <w:rPr>
          <w:rFonts w:ascii="Times New Roman" w:hAnsi="Times New Roman"/>
          <w:b/>
          <w:bCs/>
          <w:color w:val="FF0000"/>
          <w:sz w:val="24"/>
          <w:szCs w:val="24"/>
        </w:rPr>
      </w:pPr>
    </w:p>
    <w:p w:rsidR="00AA31D8" w:rsidRPr="008D7395" w:rsidRDefault="00AA31D8" w:rsidP="00A92F79">
      <w:pPr>
        <w:pStyle w:val="a9"/>
        <w:spacing w:line="276" w:lineRule="auto"/>
        <w:ind w:firstLine="567"/>
        <w:jc w:val="center"/>
        <w:rPr>
          <w:rFonts w:ascii="Times New Roman" w:hAnsi="Times New Roman"/>
          <w:b/>
          <w:bCs/>
          <w:sz w:val="24"/>
          <w:szCs w:val="24"/>
        </w:rPr>
      </w:pPr>
      <w:r w:rsidRPr="008D7395">
        <w:rPr>
          <w:rFonts w:ascii="Times New Roman" w:hAnsi="Times New Roman"/>
          <w:b/>
          <w:bCs/>
          <w:sz w:val="24"/>
          <w:szCs w:val="24"/>
        </w:rPr>
        <w:t>Примерный перечень оценочных процедур</w:t>
      </w:r>
    </w:p>
    <w:p w:rsidR="00AA31D8" w:rsidRPr="008D7395" w:rsidRDefault="00AA31D8" w:rsidP="00A92F79">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tblPr>
      <w:tblGrid>
        <w:gridCol w:w="2813"/>
        <w:gridCol w:w="2170"/>
        <w:gridCol w:w="1686"/>
        <w:gridCol w:w="1878"/>
        <w:gridCol w:w="1876"/>
      </w:tblGrid>
      <w:tr w:rsidR="00A92F79" w:rsidRPr="008D7395" w:rsidTr="00AA31D8">
        <w:tc>
          <w:tcPr>
            <w:tcW w:w="1349" w:type="pct"/>
            <w:vMerge w:val="restart"/>
            <w:vAlign w:val="center"/>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Направление деятельности</w:t>
            </w:r>
          </w:p>
        </w:tc>
        <w:tc>
          <w:tcPr>
            <w:tcW w:w="1041" w:type="pct"/>
            <w:vMerge w:val="restart"/>
            <w:vAlign w:val="center"/>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Ответственный за проведение</w:t>
            </w:r>
          </w:p>
        </w:tc>
        <w:tc>
          <w:tcPr>
            <w:tcW w:w="809" w:type="pct"/>
            <w:vMerge w:val="restart"/>
            <w:vAlign w:val="center"/>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Включение в единый график оценочных процедур</w:t>
            </w:r>
          </w:p>
        </w:tc>
        <w:tc>
          <w:tcPr>
            <w:tcW w:w="901" w:type="pct"/>
            <w:vAlign w:val="center"/>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10 класс</w:t>
            </w:r>
          </w:p>
        </w:tc>
        <w:tc>
          <w:tcPr>
            <w:tcW w:w="900" w:type="pct"/>
            <w:vAlign w:val="center"/>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11 класс</w:t>
            </w:r>
          </w:p>
        </w:tc>
      </w:tr>
      <w:tr w:rsidR="00A92F79" w:rsidRPr="008D7395" w:rsidTr="00AA31D8">
        <w:tc>
          <w:tcPr>
            <w:tcW w:w="1349" w:type="pct"/>
            <w:vMerge/>
            <w:vAlign w:val="center"/>
          </w:tcPr>
          <w:p w:rsidR="00AA31D8" w:rsidRPr="008D7395" w:rsidRDefault="00AA31D8" w:rsidP="00A92F79">
            <w:pPr>
              <w:pStyle w:val="a9"/>
              <w:spacing w:line="276" w:lineRule="auto"/>
              <w:jc w:val="both"/>
              <w:rPr>
                <w:rFonts w:ascii="Times New Roman" w:hAnsi="Times New Roman"/>
                <w:sz w:val="24"/>
                <w:szCs w:val="24"/>
              </w:rPr>
            </w:pPr>
          </w:p>
        </w:tc>
        <w:tc>
          <w:tcPr>
            <w:tcW w:w="1041" w:type="pct"/>
            <w:vMerge/>
            <w:vAlign w:val="center"/>
          </w:tcPr>
          <w:p w:rsidR="00AA31D8" w:rsidRPr="008D7395" w:rsidRDefault="00AA31D8" w:rsidP="00A92F79">
            <w:pPr>
              <w:pStyle w:val="a9"/>
              <w:spacing w:line="276" w:lineRule="auto"/>
              <w:jc w:val="both"/>
              <w:rPr>
                <w:rFonts w:ascii="Times New Roman" w:hAnsi="Times New Roman"/>
                <w:sz w:val="24"/>
                <w:szCs w:val="24"/>
              </w:rPr>
            </w:pPr>
          </w:p>
        </w:tc>
        <w:tc>
          <w:tcPr>
            <w:tcW w:w="809" w:type="pct"/>
            <w:vMerge/>
            <w:vAlign w:val="center"/>
          </w:tcPr>
          <w:p w:rsidR="00AA31D8" w:rsidRPr="008D7395" w:rsidRDefault="00AA31D8" w:rsidP="00A92F79">
            <w:pPr>
              <w:pStyle w:val="a9"/>
              <w:spacing w:line="276" w:lineRule="auto"/>
              <w:jc w:val="both"/>
              <w:rPr>
                <w:rFonts w:ascii="Times New Roman" w:hAnsi="Times New Roman"/>
                <w:sz w:val="24"/>
                <w:szCs w:val="24"/>
              </w:rPr>
            </w:pPr>
          </w:p>
        </w:tc>
        <w:tc>
          <w:tcPr>
            <w:tcW w:w="1801" w:type="pct"/>
            <w:gridSpan w:val="2"/>
            <w:vAlign w:val="center"/>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Примерные формы и сроки проведения</w:t>
            </w:r>
          </w:p>
        </w:tc>
      </w:tr>
      <w:tr w:rsidR="00A92F79" w:rsidRPr="008D7395" w:rsidTr="00AA31D8">
        <w:tc>
          <w:tcPr>
            <w:tcW w:w="134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Стартовая педагогическая диагностика</w:t>
            </w:r>
          </w:p>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lastRenderedPageBreak/>
              <w:t>(работы по основным предметам)</w:t>
            </w:r>
          </w:p>
        </w:tc>
        <w:tc>
          <w:tcPr>
            <w:tcW w:w="104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lastRenderedPageBreak/>
              <w:t>Адм.</w:t>
            </w:r>
          </w:p>
        </w:tc>
        <w:tc>
          <w:tcPr>
            <w:tcW w:w="80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w:t>
            </w:r>
          </w:p>
        </w:tc>
        <w:tc>
          <w:tcPr>
            <w:tcW w:w="90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Сентябрь</w:t>
            </w:r>
          </w:p>
          <w:p w:rsidR="00AA31D8" w:rsidRPr="008D7395" w:rsidRDefault="00AA31D8" w:rsidP="00A92F79">
            <w:pPr>
              <w:pStyle w:val="a9"/>
              <w:spacing w:line="276" w:lineRule="auto"/>
              <w:jc w:val="both"/>
              <w:rPr>
                <w:rFonts w:ascii="Times New Roman" w:hAnsi="Times New Roman"/>
                <w:sz w:val="24"/>
                <w:szCs w:val="24"/>
              </w:rPr>
            </w:pPr>
          </w:p>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 xml:space="preserve">Русский язык, </w:t>
            </w:r>
            <w:r w:rsidRPr="008D7395">
              <w:rPr>
                <w:rFonts w:ascii="Times New Roman" w:hAnsi="Times New Roman"/>
                <w:sz w:val="24"/>
                <w:szCs w:val="24"/>
              </w:rPr>
              <w:lastRenderedPageBreak/>
              <w:t>математика, предметы по выбору сдачи ГИА</w:t>
            </w:r>
          </w:p>
        </w:tc>
        <w:tc>
          <w:tcPr>
            <w:tcW w:w="900" w:type="pct"/>
          </w:tcPr>
          <w:p w:rsidR="00AA31D8" w:rsidRPr="008D7395" w:rsidRDefault="00AA31D8" w:rsidP="00A92F79">
            <w:pPr>
              <w:pStyle w:val="a9"/>
              <w:spacing w:line="276" w:lineRule="auto"/>
              <w:jc w:val="both"/>
              <w:rPr>
                <w:rFonts w:ascii="Times New Roman" w:hAnsi="Times New Roman"/>
                <w:sz w:val="24"/>
                <w:szCs w:val="24"/>
              </w:rPr>
            </w:pPr>
          </w:p>
        </w:tc>
      </w:tr>
      <w:tr w:rsidR="00A92F79" w:rsidRPr="008D7395" w:rsidTr="00AA31D8">
        <w:tc>
          <w:tcPr>
            <w:tcW w:w="134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lastRenderedPageBreak/>
              <w:t>Стартовая педагогическая диагностика (входная к.р.) по инициативе учителя</w:t>
            </w:r>
          </w:p>
        </w:tc>
        <w:tc>
          <w:tcPr>
            <w:tcW w:w="104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Учитель</w:t>
            </w:r>
          </w:p>
        </w:tc>
        <w:tc>
          <w:tcPr>
            <w:tcW w:w="809" w:type="pct"/>
          </w:tcPr>
          <w:p w:rsidR="00AA31D8" w:rsidRPr="008D7395" w:rsidRDefault="00A92F79"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w:t>
            </w:r>
          </w:p>
          <w:p w:rsidR="00AA31D8" w:rsidRPr="008D7395" w:rsidRDefault="00AA31D8" w:rsidP="00A92F79">
            <w:pPr>
              <w:pStyle w:val="a9"/>
              <w:spacing w:line="276" w:lineRule="auto"/>
              <w:jc w:val="both"/>
              <w:rPr>
                <w:rFonts w:ascii="Times New Roman" w:hAnsi="Times New Roman"/>
                <w:sz w:val="24"/>
                <w:szCs w:val="24"/>
              </w:rPr>
            </w:pPr>
          </w:p>
        </w:tc>
        <w:tc>
          <w:tcPr>
            <w:tcW w:w="901" w:type="pct"/>
          </w:tcPr>
          <w:p w:rsidR="00AA31D8" w:rsidRPr="008D7395" w:rsidRDefault="00AA31D8" w:rsidP="00A92F79">
            <w:pPr>
              <w:pStyle w:val="a9"/>
              <w:spacing w:line="276" w:lineRule="auto"/>
              <w:jc w:val="both"/>
              <w:rPr>
                <w:rFonts w:ascii="Times New Roman" w:hAnsi="Times New Roman"/>
                <w:sz w:val="24"/>
                <w:szCs w:val="24"/>
              </w:rPr>
            </w:pPr>
          </w:p>
        </w:tc>
        <w:tc>
          <w:tcPr>
            <w:tcW w:w="900"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 xml:space="preserve">Сентябрь </w:t>
            </w:r>
          </w:p>
          <w:p w:rsidR="00AA31D8" w:rsidRPr="008D7395" w:rsidRDefault="00AA31D8" w:rsidP="00A92F79">
            <w:pPr>
              <w:pStyle w:val="a9"/>
              <w:spacing w:line="276" w:lineRule="auto"/>
              <w:jc w:val="both"/>
              <w:rPr>
                <w:rFonts w:ascii="Times New Roman" w:hAnsi="Times New Roman"/>
                <w:sz w:val="24"/>
                <w:szCs w:val="24"/>
              </w:rPr>
            </w:pPr>
          </w:p>
        </w:tc>
      </w:tr>
      <w:tr w:rsidR="00A92F79" w:rsidRPr="008D7395" w:rsidTr="00AA31D8">
        <w:tc>
          <w:tcPr>
            <w:tcW w:w="134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Текущий контроль</w:t>
            </w:r>
          </w:p>
        </w:tc>
        <w:tc>
          <w:tcPr>
            <w:tcW w:w="104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Учитель</w:t>
            </w:r>
          </w:p>
        </w:tc>
        <w:tc>
          <w:tcPr>
            <w:tcW w:w="80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w:t>
            </w:r>
          </w:p>
        </w:tc>
        <w:tc>
          <w:tcPr>
            <w:tcW w:w="90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Ежедневно по всем предметам</w:t>
            </w:r>
          </w:p>
        </w:tc>
        <w:tc>
          <w:tcPr>
            <w:tcW w:w="900"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Ежедневно по всем предметам</w:t>
            </w:r>
          </w:p>
        </w:tc>
      </w:tr>
      <w:tr w:rsidR="00A92F79" w:rsidRPr="008D7395" w:rsidTr="00AA31D8">
        <w:tc>
          <w:tcPr>
            <w:tcW w:w="134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Тематический контроль</w:t>
            </w:r>
          </w:p>
        </w:tc>
        <w:tc>
          <w:tcPr>
            <w:tcW w:w="104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Учитель</w:t>
            </w:r>
          </w:p>
        </w:tc>
        <w:tc>
          <w:tcPr>
            <w:tcW w:w="80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w:t>
            </w:r>
          </w:p>
          <w:p w:rsidR="00AA31D8" w:rsidRPr="008D7395" w:rsidRDefault="00AA31D8" w:rsidP="00A92F79">
            <w:pPr>
              <w:pStyle w:val="a9"/>
              <w:spacing w:line="276" w:lineRule="auto"/>
              <w:jc w:val="both"/>
              <w:rPr>
                <w:rFonts w:ascii="Times New Roman" w:hAnsi="Times New Roman"/>
                <w:sz w:val="24"/>
                <w:szCs w:val="24"/>
              </w:rPr>
            </w:pPr>
          </w:p>
        </w:tc>
        <w:tc>
          <w:tcPr>
            <w:tcW w:w="90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В соответствии с КТП и РП</w:t>
            </w:r>
          </w:p>
        </w:tc>
        <w:tc>
          <w:tcPr>
            <w:tcW w:w="900"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В соответствии с КТП и РП</w:t>
            </w:r>
          </w:p>
        </w:tc>
      </w:tr>
      <w:tr w:rsidR="00A92F79" w:rsidRPr="008D7395" w:rsidTr="00AA31D8">
        <w:tc>
          <w:tcPr>
            <w:tcW w:w="134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 xml:space="preserve">ВШК </w:t>
            </w:r>
          </w:p>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Оценка предметных результатов.</w:t>
            </w:r>
          </w:p>
          <w:p w:rsidR="00AA31D8" w:rsidRPr="008D7395" w:rsidRDefault="00A92F79"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Диагностические работы (</w:t>
            </w:r>
            <w:r w:rsidR="00AA31D8" w:rsidRPr="008D7395">
              <w:rPr>
                <w:rFonts w:ascii="Times New Roman" w:hAnsi="Times New Roman"/>
                <w:sz w:val="24"/>
                <w:szCs w:val="24"/>
              </w:rPr>
              <w:t>Административная к.р.</w:t>
            </w:r>
            <w:r w:rsidRPr="008D7395">
              <w:rPr>
                <w:rFonts w:ascii="Times New Roman" w:hAnsi="Times New Roman"/>
                <w:sz w:val="24"/>
                <w:szCs w:val="24"/>
              </w:rPr>
              <w:t>)</w:t>
            </w:r>
          </w:p>
        </w:tc>
        <w:tc>
          <w:tcPr>
            <w:tcW w:w="104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 xml:space="preserve">Адм. </w:t>
            </w:r>
          </w:p>
        </w:tc>
        <w:tc>
          <w:tcPr>
            <w:tcW w:w="809"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w:t>
            </w:r>
          </w:p>
        </w:tc>
        <w:tc>
          <w:tcPr>
            <w:tcW w:w="901"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Декабрь, март</w:t>
            </w:r>
          </w:p>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 xml:space="preserve">предметы по решению педсовета </w:t>
            </w:r>
          </w:p>
        </w:tc>
        <w:tc>
          <w:tcPr>
            <w:tcW w:w="900" w:type="pct"/>
          </w:tcPr>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 xml:space="preserve">Декабрь, март </w:t>
            </w:r>
          </w:p>
          <w:p w:rsidR="00AA31D8" w:rsidRPr="008D7395" w:rsidRDefault="00AA31D8" w:rsidP="00A92F79">
            <w:pPr>
              <w:pStyle w:val="a9"/>
              <w:spacing w:line="276" w:lineRule="auto"/>
              <w:jc w:val="both"/>
              <w:rPr>
                <w:rFonts w:ascii="Times New Roman" w:hAnsi="Times New Roman"/>
                <w:sz w:val="24"/>
                <w:szCs w:val="24"/>
              </w:rPr>
            </w:pPr>
            <w:r w:rsidRPr="008D7395">
              <w:rPr>
                <w:rFonts w:ascii="Times New Roman" w:hAnsi="Times New Roman"/>
                <w:sz w:val="24"/>
                <w:szCs w:val="24"/>
              </w:rPr>
              <w:t>предметы по решению педсовета</w:t>
            </w:r>
          </w:p>
          <w:p w:rsidR="00AA31D8" w:rsidRPr="008D7395" w:rsidRDefault="00AA31D8" w:rsidP="00A92F79">
            <w:pPr>
              <w:pStyle w:val="a9"/>
              <w:spacing w:line="276" w:lineRule="auto"/>
              <w:jc w:val="both"/>
              <w:rPr>
                <w:rFonts w:ascii="Times New Roman" w:hAnsi="Times New Roman"/>
                <w:sz w:val="24"/>
                <w:szCs w:val="24"/>
              </w:rPr>
            </w:pPr>
          </w:p>
        </w:tc>
      </w:tr>
    </w:tbl>
    <w:p w:rsidR="00AA31D8" w:rsidRPr="00DA0F76" w:rsidRDefault="00AA31D8" w:rsidP="00ED171C">
      <w:pPr>
        <w:pStyle w:val="a9"/>
        <w:spacing w:line="276" w:lineRule="auto"/>
        <w:ind w:firstLine="567"/>
        <w:jc w:val="both"/>
        <w:rPr>
          <w:rFonts w:ascii="Times New Roman" w:hAnsi="Times New Roman"/>
          <w:sz w:val="24"/>
          <w:szCs w:val="24"/>
        </w:rPr>
      </w:pPr>
    </w:p>
    <w:p w:rsidR="00F415C0" w:rsidRPr="008D7395" w:rsidRDefault="00F415C0" w:rsidP="00F415C0">
      <w:pPr>
        <w:pStyle w:val="a9"/>
        <w:spacing w:line="276" w:lineRule="auto"/>
        <w:ind w:firstLine="567"/>
        <w:jc w:val="center"/>
        <w:rPr>
          <w:rFonts w:ascii="Times New Roman" w:hAnsi="Times New Roman"/>
          <w:b/>
          <w:bCs/>
          <w:sz w:val="24"/>
          <w:szCs w:val="24"/>
        </w:rPr>
      </w:pPr>
      <w:bookmarkStart w:id="15" w:name="Par259"/>
      <w:bookmarkEnd w:id="15"/>
      <w:r w:rsidRPr="008D7395">
        <w:rPr>
          <w:rFonts w:ascii="Times New Roman" w:hAnsi="Times New Roman"/>
          <w:b/>
          <w:bCs/>
          <w:sz w:val="24"/>
          <w:szCs w:val="24"/>
        </w:rPr>
        <w:t>Особенности оценки функциональной грамотности</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8D7395">
        <w:rPr>
          <w:rFonts w:ascii="Times New Roman" w:hAnsi="Times New Roman"/>
          <w:sz w:val="24"/>
          <w:szCs w:val="24"/>
        </w:rPr>
        <w:t>внеучебных</w:t>
      </w:r>
      <w:proofErr w:type="spellEnd"/>
      <w:r w:rsidRPr="008D7395">
        <w:rPr>
          <w:rFonts w:ascii="Times New Roman" w:hAnsi="Times New Roman"/>
          <w:sz w:val="24"/>
          <w:szCs w:val="24"/>
        </w:rPr>
        <w:t xml:space="preserve"> задач, приближенных к реалиям современной жизни.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Формирование и оценка функциональной грамотности (читательской, математической, </w:t>
      </w:r>
      <w:proofErr w:type="gramStart"/>
      <w:r w:rsidRPr="008D7395">
        <w:rPr>
          <w:rFonts w:ascii="Times New Roman" w:hAnsi="Times New Roman"/>
          <w:sz w:val="24"/>
          <w:szCs w:val="24"/>
        </w:rPr>
        <w:t>естественно-научной</w:t>
      </w:r>
      <w:proofErr w:type="gramEnd"/>
      <w:r w:rsidRPr="008D7395">
        <w:rPr>
          <w:rFonts w:ascii="Times New Roman" w:hAnsi="Times New Roman"/>
          <w:sz w:val="24"/>
          <w:szCs w:val="24"/>
        </w:rPr>
        <w:t xml:space="preserve">,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Оценка уровня </w:t>
      </w:r>
      <w:proofErr w:type="spellStart"/>
      <w:r w:rsidRPr="008D7395">
        <w:rPr>
          <w:rFonts w:ascii="Times New Roman" w:hAnsi="Times New Roman"/>
          <w:sz w:val="24"/>
          <w:szCs w:val="24"/>
        </w:rPr>
        <w:t>сформированности</w:t>
      </w:r>
      <w:proofErr w:type="spellEnd"/>
      <w:r w:rsidRPr="008D7395">
        <w:rPr>
          <w:rFonts w:ascii="Times New Roman" w:hAnsi="Times New Roman"/>
          <w:sz w:val="24"/>
          <w:szCs w:val="24"/>
        </w:rPr>
        <w:t xml:space="preserve"> функциональной грамотности является проявлением </w:t>
      </w:r>
      <w:proofErr w:type="spellStart"/>
      <w:r w:rsidRPr="008D7395">
        <w:rPr>
          <w:rFonts w:ascii="Times New Roman" w:hAnsi="Times New Roman"/>
          <w:sz w:val="24"/>
          <w:szCs w:val="24"/>
        </w:rPr>
        <w:t>системно-деятельностного</w:t>
      </w:r>
      <w:proofErr w:type="spellEnd"/>
      <w:r w:rsidRPr="008D7395">
        <w:rPr>
          <w:rFonts w:ascii="Times New Roman" w:hAnsi="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8D7395">
        <w:rPr>
          <w:rFonts w:ascii="Times New Roman" w:hAnsi="Times New Roman"/>
          <w:sz w:val="24"/>
          <w:szCs w:val="24"/>
        </w:rPr>
        <w:t>метапредметных</w:t>
      </w:r>
      <w:proofErr w:type="spellEnd"/>
      <w:r w:rsidRPr="008D7395">
        <w:rPr>
          <w:rFonts w:ascii="Times New Roman" w:hAnsi="Times New Roman"/>
          <w:sz w:val="24"/>
          <w:szCs w:val="24"/>
        </w:rPr>
        <w:t xml:space="preserve"> и предметных результатов.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lastRenderedPageBreak/>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8D7395">
        <w:rPr>
          <w:rFonts w:ascii="Times New Roman" w:hAnsi="Times New Roman"/>
          <w:sz w:val="24"/>
          <w:szCs w:val="24"/>
        </w:rPr>
        <w:t>сформированности</w:t>
      </w:r>
      <w:proofErr w:type="spellEnd"/>
      <w:r w:rsidRPr="008D7395">
        <w:rPr>
          <w:rFonts w:ascii="Times New Roman" w:hAnsi="Times New Roman"/>
          <w:sz w:val="24"/>
          <w:szCs w:val="24"/>
        </w:rPr>
        <w:t xml:space="preserve"> функциональной грамотности.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В построении данной шкалы свой вклад вносят задания на оценку </w:t>
      </w:r>
      <w:proofErr w:type="spellStart"/>
      <w:r w:rsidRPr="008D7395">
        <w:rPr>
          <w:rFonts w:ascii="Times New Roman" w:hAnsi="Times New Roman"/>
          <w:sz w:val="24"/>
          <w:szCs w:val="24"/>
        </w:rPr>
        <w:t>сформированности</w:t>
      </w:r>
      <w:proofErr w:type="spellEnd"/>
      <w:r w:rsidRPr="008D7395">
        <w:rPr>
          <w:rFonts w:ascii="Times New Roman" w:hAnsi="Times New Roman"/>
          <w:sz w:val="24"/>
          <w:szCs w:val="24"/>
        </w:rPr>
        <w:t xml:space="preserve"> знаний и понимания их применения в различных учебных и </w:t>
      </w:r>
      <w:proofErr w:type="spellStart"/>
      <w:r w:rsidRPr="008D7395">
        <w:rPr>
          <w:rFonts w:ascii="Times New Roman" w:hAnsi="Times New Roman"/>
          <w:sz w:val="24"/>
          <w:szCs w:val="24"/>
        </w:rPr>
        <w:t>внеучебных</w:t>
      </w:r>
      <w:proofErr w:type="spellEnd"/>
      <w:r w:rsidRPr="008D7395">
        <w:rPr>
          <w:rFonts w:ascii="Times New Roman" w:hAnsi="Times New Roman"/>
          <w:sz w:val="24"/>
          <w:szCs w:val="24"/>
        </w:rPr>
        <w:t xml:space="preserve"> ситуациях. Успешное выполнение заданий на применение освоенного учебного материала во </w:t>
      </w:r>
      <w:proofErr w:type="spellStart"/>
      <w:r w:rsidRPr="008D7395">
        <w:rPr>
          <w:rFonts w:ascii="Times New Roman" w:hAnsi="Times New Roman"/>
          <w:sz w:val="24"/>
          <w:szCs w:val="24"/>
        </w:rPr>
        <w:t>внеучебном</w:t>
      </w:r>
      <w:proofErr w:type="spellEnd"/>
      <w:r w:rsidRPr="008D7395">
        <w:rPr>
          <w:rFonts w:ascii="Times New Roman" w:hAnsi="Times New Roman"/>
          <w:sz w:val="24"/>
          <w:szCs w:val="24"/>
        </w:rPr>
        <w:t xml:space="preserve"> контексте позволяет определить высший уровень достижений по данному предмету. </w:t>
      </w:r>
    </w:p>
    <w:p w:rsidR="00F415C0" w:rsidRPr="008D7395" w:rsidRDefault="00F415C0" w:rsidP="00F415C0">
      <w:pPr>
        <w:pStyle w:val="a9"/>
        <w:spacing w:line="276" w:lineRule="auto"/>
        <w:ind w:firstLine="567"/>
        <w:jc w:val="both"/>
        <w:rPr>
          <w:rFonts w:ascii="Times New Roman" w:hAnsi="Times New Roman"/>
          <w:sz w:val="24"/>
          <w:szCs w:val="24"/>
        </w:rPr>
      </w:pPr>
      <w:r w:rsidRPr="008D7395">
        <w:rPr>
          <w:rFonts w:ascii="Times New Roman" w:hAnsi="Times New Roman"/>
          <w:sz w:val="24"/>
          <w:szCs w:val="24"/>
        </w:rPr>
        <w:t xml:space="preserve">Администрация образовательной организации принимает решение о включении в план </w:t>
      </w:r>
      <w:proofErr w:type="spellStart"/>
      <w:r w:rsidRPr="008D7395">
        <w:rPr>
          <w:rFonts w:ascii="Times New Roman" w:hAnsi="Times New Roman"/>
          <w:sz w:val="24"/>
          <w:szCs w:val="24"/>
        </w:rPr>
        <w:t>внутришкольного</w:t>
      </w:r>
      <w:proofErr w:type="spellEnd"/>
      <w:r w:rsidRPr="008D7395">
        <w:rPr>
          <w:rFonts w:ascii="Times New Roman" w:hAnsi="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F415C0" w:rsidRPr="008D7395" w:rsidRDefault="00F415C0" w:rsidP="00A92F79">
      <w:pPr>
        <w:pStyle w:val="a9"/>
        <w:ind w:firstLine="567"/>
        <w:jc w:val="center"/>
        <w:rPr>
          <w:rFonts w:ascii="Times New Roman" w:hAnsi="Times New Roman"/>
          <w:b/>
          <w:bCs/>
          <w:sz w:val="24"/>
          <w:szCs w:val="24"/>
        </w:rPr>
      </w:pPr>
    </w:p>
    <w:p w:rsidR="00A92F79" w:rsidRPr="008D7395" w:rsidRDefault="00A92F79" w:rsidP="00A92F79">
      <w:pPr>
        <w:pStyle w:val="a9"/>
        <w:ind w:firstLine="567"/>
        <w:jc w:val="center"/>
        <w:rPr>
          <w:rFonts w:ascii="Times New Roman" w:hAnsi="Times New Roman"/>
          <w:b/>
          <w:bCs/>
          <w:sz w:val="24"/>
          <w:szCs w:val="24"/>
        </w:rPr>
      </w:pPr>
      <w:r w:rsidRPr="008D7395">
        <w:rPr>
          <w:rFonts w:ascii="Times New Roman" w:hAnsi="Times New Roman"/>
          <w:b/>
          <w:bCs/>
          <w:sz w:val="24"/>
          <w:szCs w:val="24"/>
        </w:rPr>
        <w:t>Промежуточная аттестация</w:t>
      </w:r>
    </w:p>
    <w:p w:rsidR="00A92F79" w:rsidRPr="008D7395" w:rsidRDefault="00A92F79" w:rsidP="00A92F79">
      <w:pPr>
        <w:pStyle w:val="a9"/>
        <w:ind w:firstLine="567"/>
        <w:jc w:val="both"/>
        <w:rPr>
          <w:rFonts w:ascii="Times New Roman" w:hAnsi="Times New Roman"/>
          <w:sz w:val="24"/>
          <w:szCs w:val="24"/>
        </w:rPr>
      </w:pPr>
      <w:r w:rsidRPr="008D7395">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6" w:name="_Toc103079571"/>
      <w:r w:rsidRPr="008D7395">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6"/>
      <w:r w:rsidRPr="008D7395">
        <w:rPr>
          <w:rFonts w:ascii="Times New Roman" w:hAnsi="Times New Roman"/>
          <w:sz w:val="24"/>
          <w:szCs w:val="24"/>
        </w:rPr>
        <w:t xml:space="preserve">». </w:t>
      </w:r>
    </w:p>
    <w:p w:rsidR="00A92F79" w:rsidRPr="00A92F79" w:rsidRDefault="00A92F79" w:rsidP="00A92F79">
      <w:pPr>
        <w:pStyle w:val="a9"/>
        <w:ind w:firstLine="567"/>
        <w:jc w:val="both"/>
        <w:rPr>
          <w:rFonts w:ascii="Times New Roman" w:hAnsi="Times New Roman"/>
          <w:color w:val="FF0000"/>
          <w:sz w:val="24"/>
          <w:szCs w:val="24"/>
        </w:rPr>
      </w:pPr>
    </w:p>
    <w:p w:rsidR="00A92F79" w:rsidRPr="008D7395" w:rsidRDefault="00A92F79" w:rsidP="00A92F79">
      <w:pPr>
        <w:pStyle w:val="a9"/>
        <w:ind w:firstLine="567"/>
        <w:jc w:val="center"/>
        <w:rPr>
          <w:rFonts w:ascii="Times New Roman" w:hAnsi="Times New Roman"/>
          <w:b/>
          <w:bCs/>
          <w:sz w:val="24"/>
          <w:szCs w:val="24"/>
        </w:rPr>
      </w:pPr>
      <w:r w:rsidRPr="008D7395">
        <w:rPr>
          <w:rFonts w:ascii="Times New Roman" w:hAnsi="Times New Roman"/>
          <w:b/>
          <w:bCs/>
          <w:sz w:val="24"/>
          <w:szCs w:val="24"/>
        </w:rPr>
        <w:t>Внешние процедуры системы оценки планируемых результатов</w:t>
      </w:r>
    </w:p>
    <w:p w:rsidR="00A92F79" w:rsidRPr="008D7395" w:rsidRDefault="00A92F79" w:rsidP="00A92F79">
      <w:pPr>
        <w:pStyle w:val="a9"/>
        <w:ind w:firstLine="567"/>
        <w:jc w:val="both"/>
        <w:rPr>
          <w:rFonts w:ascii="Times New Roman" w:hAnsi="Times New Roman"/>
          <w:sz w:val="24"/>
          <w:szCs w:val="24"/>
        </w:rPr>
      </w:pPr>
      <w:r w:rsidRPr="008D7395">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rsidR="00A92F79" w:rsidRPr="008D7395" w:rsidRDefault="00A92F79" w:rsidP="00A92F79">
      <w:pPr>
        <w:pStyle w:val="a9"/>
        <w:ind w:firstLine="567"/>
        <w:jc w:val="both"/>
        <w:rPr>
          <w:rFonts w:ascii="Times New Roman" w:hAnsi="Times New Roman"/>
          <w:sz w:val="24"/>
          <w:szCs w:val="24"/>
        </w:rPr>
      </w:pPr>
      <w:r w:rsidRPr="008D7395">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92F79" w:rsidRPr="008D7395" w:rsidRDefault="00A92F79" w:rsidP="00A92F79">
      <w:pPr>
        <w:pStyle w:val="a9"/>
        <w:ind w:firstLine="567"/>
        <w:jc w:val="both"/>
        <w:rPr>
          <w:rFonts w:ascii="Times New Roman" w:hAnsi="Times New Roman"/>
          <w:sz w:val="24"/>
          <w:szCs w:val="24"/>
        </w:rPr>
      </w:pPr>
      <w:r w:rsidRPr="008D7395">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8D7395">
        <w:rPr>
          <w:rFonts w:ascii="Times New Roman" w:hAnsi="Times New Roman"/>
          <w:sz w:val="24"/>
          <w:szCs w:val="24"/>
        </w:rPr>
        <w:t>Минпросвещения</w:t>
      </w:r>
      <w:proofErr w:type="spellEnd"/>
      <w:r w:rsidRPr="008D7395">
        <w:rPr>
          <w:rFonts w:ascii="Times New Roman" w:hAnsi="Times New Roman"/>
          <w:sz w:val="24"/>
          <w:szCs w:val="24"/>
        </w:rPr>
        <w:t xml:space="preserve">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rsidR="00F415C0" w:rsidRDefault="00F415C0" w:rsidP="00F415C0">
      <w:pPr>
        <w:spacing w:line="276" w:lineRule="auto"/>
        <w:ind w:firstLine="709"/>
        <w:jc w:val="both"/>
        <w:rPr>
          <w:rFonts w:ascii="Times New Roman" w:eastAsia="SchoolBookSanPin" w:hAnsi="Times New Roman"/>
          <w:sz w:val="24"/>
          <w:szCs w:val="24"/>
        </w:rPr>
      </w:pPr>
      <w:r w:rsidRPr="008D7395">
        <w:rPr>
          <w:rFonts w:ascii="Times New Roman" w:eastAsia="SchoolBookSanPin" w:hAnsi="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w:t>
      </w:r>
      <w:proofErr w:type="spellStart"/>
      <w:r w:rsidRPr="008D7395">
        <w:rPr>
          <w:rFonts w:ascii="Times New Roman" w:eastAsia="SchoolBookSanPin" w:hAnsi="Times New Roman"/>
          <w:sz w:val="24"/>
          <w:szCs w:val="24"/>
        </w:rPr>
        <w:t>внутришкольного</w:t>
      </w:r>
      <w:proofErr w:type="spellEnd"/>
      <w:r w:rsidRPr="008D7395">
        <w:rPr>
          <w:rFonts w:ascii="Times New Roman" w:eastAsia="SchoolBookSanPin" w:hAnsi="Times New Roman"/>
          <w:sz w:val="24"/>
          <w:szCs w:val="24"/>
        </w:rPr>
        <w:t xml:space="preserve">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D7395" w:rsidRDefault="008D7395" w:rsidP="00F415C0">
      <w:pPr>
        <w:spacing w:line="276" w:lineRule="auto"/>
        <w:ind w:firstLine="709"/>
        <w:jc w:val="both"/>
        <w:rPr>
          <w:rFonts w:ascii="Times New Roman" w:eastAsia="SchoolBookSanPin" w:hAnsi="Times New Roman"/>
          <w:sz w:val="24"/>
          <w:szCs w:val="24"/>
        </w:rPr>
      </w:pPr>
    </w:p>
    <w:p w:rsidR="008D7395" w:rsidRDefault="008D7395" w:rsidP="00F415C0">
      <w:pPr>
        <w:spacing w:line="276" w:lineRule="auto"/>
        <w:ind w:firstLine="709"/>
        <w:jc w:val="both"/>
        <w:rPr>
          <w:rFonts w:ascii="Times New Roman" w:eastAsia="SchoolBookSanPin" w:hAnsi="Times New Roman"/>
          <w:sz w:val="24"/>
          <w:szCs w:val="24"/>
        </w:rPr>
      </w:pPr>
    </w:p>
    <w:p w:rsidR="00C36685" w:rsidRDefault="00C36685" w:rsidP="00F415C0">
      <w:pPr>
        <w:spacing w:line="276" w:lineRule="auto"/>
        <w:ind w:firstLine="709"/>
        <w:jc w:val="both"/>
        <w:rPr>
          <w:rFonts w:ascii="Times New Roman" w:eastAsia="SchoolBookSanPin" w:hAnsi="Times New Roman"/>
          <w:sz w:val="24"/>
          <w:szCs w:val="24"/>
        </w:rPr>
      </w:pPr>
    </w:p>
    <w:p w:rsidR="00C36685" w:rsidRDefault="00C36685" w:rsidP="00F415C0">
      <w:pPr>
        <w:spacing w:line="276" w:lineRule="auto"/>
        <w:ind w:firstLine="709"/>
        <w:jc w:val="both"/>
        <w:rPr>
          <w:rFonts w:ascii="Times New Roman" w:eastAsia="SchoolBookSanPin" w:hAnsi="Times New Roman"/>
          <w:sz w:val="24"/>
          <w:szCs w:val="24"/>
        </w:rPr>
      </w:pPr>
    </w:p>
    <w:p w:rsidR="00C36685" w:rsidRPr="008D7395" w:rsidRDefault="00C36685" w:rsidP="00F415C0">
      <w:pPr>
        <w:spacing w:line="276" w:lineRule="auto"/>
        <w:ind w:firstLine="709"/>
        <w:jc w:val="both"/>
        <w:rPr>
          <w:rFonts w:ascii="Times New Roman" w:eastAsia="SchoolBookSanPin" w:hAnsi="Times New Roman"/>
          <w:sz w:val="24"/>
          <w:szCs w:val="24"/>
        </w:rPr>
      </w:pPr>
    </w:p>
    <w:p w:rsidR="00DA0F76" w:rsidRPr="008D7395" w:rsidRDefault="004D4ADF" w:rsidP="008D7395">
      <w:pPr>
        <w:pStyle w:val="1"/>
        <w:jc w:val="center"/>
        <w:rPr>
          <w:rFonts w:ascii="Times New Roman" w:hAnsi="Times New Roman" w:cs="Times New Roman"/>
          <w:b/>
          <w:color w:val="auto"/>
        </w:rPr>
      </w:pPr>
      <w:bookmarkStart w:id="17" w:name="_Toc138712887"/>
      <w:bookmarkStart w:id="18" w:name="_Toc138880957"/>
      <w:r w:rsidRPr="008D7395">
        <w:rPr>
          <w:rFonts w:ascii="Times New Roman" w:hAnsi="Times New Roman" w:cs="Times New Roman"/>
          <w:b/>
          <w:color w:val="auto"/>
        </w:rPr>
        <w:t xml:space="preserve">2. </w:t>
      </w:r>
      <w:r w:rsidR="00DA0F76" w:rsidRPr="008D7395">
        <w:rPr>
          <w:rFonts w:ascii="Times New Roman" w:hAnsi="Times New Roman" w:cs="Times New Roman"/>
          <w:b/>
          <w:color w:val="auto"/>
        </w:rPr>
        <w:t>Содержательный раздел</w:t>
      </w:r>
      <w:bookmarkEnd w:id="17"/>
      <w:bookmarkEnd w:id="18"/>
    </w:p>
    <w:p w:rsidR="00DA0F76" w:rsidRDefault="00DA0F76" w:rsidP="00ED171C">
      <w:pPr>
        <w:pStyle w:val="a9"/>
        <w:spacing w:line="276" w:lineRule="auto"/>
        <w:ind w:firstLine="567"/>
        <w:jc w:val="both"/>
        <w:rPr>
          <w:rFonts w:ascii="Times New Roman" w:hAnsi="Times New Roman"/>
          <w:sz w:val="24"/>
          <w:szCs w:val="24"/>
        </w:rPr>
      </w:pPr>
    </w:p>
    <w:p w:rsidR="00F415C0" w:rsidRPr="008D7395" w:rsidRDefault="005737A6" w:rsidP="00F415C0">
      <w:pPr>
        <w:pStyle w:val="2"/>
        <w:rPr>
          <w:rFonts w:ascii="Times New Roman" w:hAnsi="Times New Roman" w:cs="Times New Roman"/>
          <w:color w:val="auto"/>
        </w:rPr>
      </w:pPr>
      <w:bookmarkStart w:id="19" w:name="_Toc138712888"/>
      <w:bookmarkStart w:id="20" w:name="_Toc138880958"/>
      <w:r w:rsidRPr="008D7395">
        <w:rPr>
          <w:rFonts w:ascii="Times New Roman" w:hAnsi="Times New Roman" w:cs="Times New Roman"/>
          <w:color w:val="auto"/>
        </w:rPr>
        <w:t>2.1.</w:t>
      </w:r>
      <w:r w:rsidR="00F415C0" w:rsidRPr="008D7395">
        <w:rPr>
          <w:rFonts w:ascii="Times New Roman" w:hAnsi="Times New Roman" w:cs="Times New Roman"/>
          <w:color w:val="auto"/>
        </w:rPr>
        <w:t xml:space="preserve"> Программа </w:t>
      </w:r>
      <w:r w:rsidRPr="008D7395">
        <w:rPr>
          <w:rFonts w:ascii="Times New Roman" w:hAnsi="Times New Roman" w:cs="Times New Roman"/>
          <w:color w:val="auto"/>
        </w:rPr>
        <w:t>развития</w:t>
      </w:r>
      <w:r w:rsidR="00F415C0" w:rsidRPr="008D7395">
        <w:rPr>
          <w:rFonts w:ascii="Times New Roman" w:hAnsi="Times New Roman" w:cs="Times New Roman"/>
          <w:color w:val="auto"/>
        </w:rPr>
        <w:t xml:space="preserve"> универсальных учебных действий</w:t>
      </w:r>
      <w:r w:rsidRPr="008D7395">
        <w:rPr>
          <w:rFonts w:ascii="Times New Roman" w:hAnsi="Times New Roman" w:cs="Times New Roman"/>
          <w:color w:val="auto"/>
        </w:rPr>
        <w:t xml:space="preserve"> при получении среднего общего образования, </w:t>
      </w:r>
      <w:proofErr w:type="gramStart"/>
      <w:r w:rsidRPr="008D7395">
        <w:rPr>
          <w:rFonts w:ascii="Times New Roman" w:hAnsi="Times New Roman" w:cs="Times New Roman"/>
          <w:color w:val="auto"/>
        </w:rPr>
        <w:t>включающую</w:t>
      </w:r>
      <w:proofErr w:type="gramEnd"/>
      <w:r w:rsidRPr="008D7395">
        <w:rPr>
          <w:rFonts w:ascii="Times New Roman" w:hAnsi="Times New Roman" w:cs="Times New Roman"/>
          <w:color w:val="auto"/>
        </w:rPr>
        <w:t xml:space="preserve"> формирование компетенций обучающихся в области учебно-исследовательской и проектной деятельности</w:t>
      </w:r>
      <w:bookmarkEnd w:id="19"/>
      <w:bookmarkEnd w:id="20"/>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w:t>
      </w:r>
      <w:proofErr w:type="spellStart"/>
      <w:r w:rsidRPr="00DA0F76">
        <w:rPr>
          <w:rFonts w:ascii="Times New Roman" w:hAnsi="Times New Roman"/>
          <w:sz w:val="24"/>
          <w:szCs w:val="24"/>
        </w:rPr>
        <w:t>внеучебные</w:t>
      </w:r>
      <w:proofErr w:type="spellEnd"/>
      <w:r w:rsidRPr="00DA0F76">
        <w:rPr>
          <w:rFonts w:ascii="Times New Roman" w:hAnsi="Times New Roman"/>
          <w:sz w:val="24"/>
          <w:szCs w:val="24"/>
        </w:rPr>
        <w:t xml:space="preserve">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w:t>
      </w:r>
      <w:r w:rsidR="00F415C0" w:rsidRPr="00DA0F76">
        <w:rPr>
          <w:rFonts w:ascii="Times New Roman" w:hAnsi="Times New Roman"/>
          <w:sz w:val="24"/>
          <w:szCs w:val="24"/>
        </w:rPr>
        <w:t xml:space="preserve"> повышение эффективности освоения </w:t>
      </w:r>
      <w:proofErr w:type="gramStart"/>
      <w:r w:rsidR="00F415C0" w:rsidRPr="00DA0F76">
        <w:rPr>
          <w:rFonts w:ascii="Times New Roman" w:hAnsi="Times New Roman"/>
          <w:sz w:val="24"/>
          <w:szCs w:val="24"/>
        </w:rPr>
        <w:t>обучающимися</w:t>
      </w:r>
      <w:proofErr w:type="gramEnd"/>
      <w:r w:rsidR="00F415C0" w:rsidRPr="00DA0F76">
        <w:rPr>
          <w:rFonts w:ascii="Times New Roman" w:hAnsi="Times New Roman"/>
          <w:sz w:val="24"/>
          <w:szCs w:val="24"/>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w:t>
      </w:r>
      <w:r w:rsidR="00F415C0" w:rsidRPr="00DA0F76">
        <w:rPr>
          <w:rFonts w:ascii="Times New Roman" w:hAnsi="Times New Roman"/>
          <w:sz w:val="24"/>
          <w:szCs w:val="24"/>
        </w:rPr>
        <w:lastRenderedPageBreak/>
        <w:t xml:space="preserve">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создание условий для интеграции урочных и внеурочных форм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обучающихся;</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навыков участия в различных формах организации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sidR="001E7A5D">
        <w:rPr>
          <w:rFonts w:ascii="Times New Roman" w:hAnsi="Times New Roman"/>
          <w:sz w:val="24"/>
          <w:szCs w:val="24"/>
        </w:rPr>
        <w:t xml:space="preserve"> работ</w:t>
      </w:r>
      <w:r w:rsidRPr="00DA0F76">
        <w:rPr>
          <w:rFonts w:ascii="Times New Roman" w:hAnsi="Times New Roman"/>
          <w:sz w:val="24"/>
          <w:szCs w:val="24"/>
        </w:rPr>
        <w:t>;</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основами информационной безопасности, умением безопасного использования ИКТ;</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415C0" w:rsidRPr="00DA0F76" w:rsidRDefault="00F415C0" w:rsidP="005C4BF8">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rsidR="00F415C0" w:rsidRPr="00DA0F76" w:rsidRDefault="00F415C0" w:rsidP="005C4BF8">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rsidR="00F415C0" w:rsidRPr="00DA0F76" w:rsidRDefault="00F415C0" w:rsidP="005C4BF8">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rsidR="00F415C0" w:rsidRPr="00DA0F76" w:rsidRDefault="00F415C0" w:rsidP="005C4BF8">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rsidR="00F415C0" w:rsidRPr="00DA0F76" w:rsidRDefault="00F415C0" w:rsidP="005C4BF8">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F415C0" w:rsidRPr="00DA0F76" w:rsidRDefault="00F415C0" w:rsidP="005C4BF8">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rsidR="00F415C0" w:rsidRPr="00DA0F76" w:rsidRDefault="00F415C0" w:rsidP="005C4BF8">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rsidR="00583881" w:rsidRDefault="00583881" w:rsidP="00583881">
      <w:pPr>
        <w:pStyle w:val="a9"/>
        <w:spacing w:line="276" w:lineRule="auto"/>
        <w:ind w:firstLine="567"/>
        <w:jc w:val="center"/>
        <w:rPr>
          <w:rFonts w:ascii="Times New Roman" w:hAnsi="Times New Roman"/>
          <w:b/>
          <w:bCs/>
          <w:sz w:val="24"/>
          <w:szCs w:val="24"/>
          <w:u w:val="single"/>
        </w:rPr>
      </w:pPr>
    </w:p>
    <w:p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родо-видовые</w:t>
      </w:r>
      <w:proofErr w:type="spellEnd"/>
      <w:r w:rsidRPr="00DA0F76">
        <w:rPr>
          <w:rFonts w:ascii="Times New Roman" w:hAnsi="Times New Roman"/>
          <w:sz w:val="24"/>
          <w:szCs w:val="24"/>
        </w:rPr>
        <w:t xml:space="preserve"> признаки реалии;</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w:t>
      </w:r>
      <w:proofErr w:type="spellStart"/>
      <w:r w:rsidRPr="00DA0F76">
        <w:rPr>
          <w:rFonts w:ascii="Times New Roman" w:hAnsi="Times New Roman"/>
          <w:sz w:val="24"/>
          <w:szCs w:val="24"/>
        </w:rPr>
        <w:t>н</w:t>
      </w:r>
      <w:proofErr w:type="spellEnd"/>
      <w:r w:rsidRPr="00DA0F76">
        <w:rPr>
          <w:rFonts w:ascii="Times New Roman" w:hAnsi="Times New Roman"/>
          <w:sz w:val="24"/>
          <w:szCs w:val="24"/>
        </w:rPr>
        <w:t>" и "</w:t>
      </w:r>
      <w:proofErr w:type="spellStart"/>
      <w:r w:rsidRPr="00DA0F76">
        <w:rPr>
          <w:rFonts w:ascii="Times New Roman" w:hAnsi="Times New Roman"/>
          <w:sz w:val="24"/>
          <w:szCs w:val="24"/>
        </w:rPr>
        <w:t>нн</w:t>
      </w:r>
      <w:proofErr w:type="spellEnd"/>
      <w:r w:rsidRPr="00DA0F76">
        <w:rPr>
          <w:rFonts w:ascii="Times New Roman" w:hAnsi="Times New Roman"/>
          <w:sz w:val="24"/>
          <w:szCs w:val="24"/>
        </w:rPr>
        <w:t>" в словах различных частей речи) и другие;</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5C4BF8">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rsidR="00F415C0" w:rsidRPr="00DA0F76" w:rsidRDefault="00F415C0" w:rsidP="005C4BF8">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415C0" w:rsidRPr="00DA0F76" w:rsidRDefault="00F415C0" w:rsidP="005C4BF8">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выдвигать гипотезы (например, о целях использования </w:t>
      </w:r>
      <w:r w:rsidR="00376DEF" w:rsidRPr="00DA0F76">
        <w:rPr>
          <w:rFonts w:ascii="Times New Roman" w:hAnsi="Times New Roman"/>
          <w:sz w:val="24"/>
          <w:szCs w:val="24"/>
        </w:rPr>
        <w:t>изобразительно выразительных</w:t>
      </w:r>
      <w:r w:rsidRPr="00DA0F76">
        <w:rPr>
          <w:rFonts w:ascii="Times New Roman" w:hAnsi="Times New Roman"/>
          <w:sz w:val="24"/>
          <w:szCs w:val="24"/>
        </w:rPr>
        <w:t xml:space="preserve">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415C0" w:rsidRPr="00DA0F76" w:rsidRDefault="00F415C0" w:rsidP="005C4BF8">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F415C0" w:rsidRPr="00DA0F76" w:rsidRDefault="00F415C0" w:rsidP="005C4BF8">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415C0" w:rsidRPr="00DA0F76" w:rsidRDefault="00F415C0" w:rsidP="005C4BF8">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415C0" w:rsidRPr="00DA0F76" w:rsidRDefault="00F415C0" w:rsidP="005C4BF8">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415C0" w:rsidRPr="00DA0F76" w:rsidRDefault="00F415C0" w:rsidP="005C4BF8">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rsidR="00F415C0" w:rsidRPr="00DA0F76" w:rsidRDefault="00F415C0" w:rsidP="005C4BF8">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415C0" w:rsidRPr="00DA0F76" w:rsidRDefault="00F415C0" w:rsidP="005C4BF8">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F415C0" w:rsidRPr="00DA0F76" w:rsidRDefault="00F415C0" w:rsidP="005C4BF8">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w:t>
      </w:r>
      <w:r w:rsidRPr="00DA0F76">
        <w:rPr>
          <w:rFonts w:ascii="Times New Roman" w:hAnsi="Times New Roman"/>
          <w:sz w:val="24"/>
          <w:szCs w:val="24"/>
        </w:rPr>
        <w:lastRenderedPageBreak/>
        <w:t>правильно, логично, аргументированно излагать свою точку зрения по поставленной проблеме;</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уметь обобщать мнения нескольких людей и выражать это обобщение в устной и письменной форме;</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15C0" w:rsidRPr="00DA0F76" w:rsidRDefault="00F415C0" w:rsidP="005C4BF8">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5C4BF8">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rsidR="00F415C0" w:rsidRPr="00DA0F76" w:rsidRDefault="00F415C0" w:rsidP="005C4BF8">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415C0" w:rsidRPr="00DA0F76" w:rsidRDefault="00F415C0" w:rsidP="005C4BF8">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415C0" w:rsidRPr="00DA0F76" w:rsidRDefault="00F415C0" w:rsidP="005C4BF8">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415C0" w:rsidRPr="00DA0F76" w:rsidRDefault="00F415C0" w:rsidP="005C4BF8">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415C0" w:rsidRPr="00DA0F76" w:rsidRDefault="00F415C0" w:rsidP="005C4BF8">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4236" w:rsidRDefault="00BA4236" w:rsidP="00BA4236">
      <w:pPr>
        <w:pStyle w:val="a9"/>
        <w:spacing w:line="276" w:lineRule="auto"/>
        <w:ind w:firstLine="567"/>
        <w:jc w:val="center"/>
        <w:rPr>
          <w:rFonts w:ascii="Times New Roman" w:hAnsi="Times New Roman"/>
          <w:b/>
          <w:bCs/>
          <w:sz w:val="24"/>
          <w:szCs w:val="24"/>
        </w:rPr>
      </w:pP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lastRenderedPageBreak/>
        <w:t>Иностранный язык</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rsidR="00F415C0" w:rsidRPr="00DA0F76" w:rsidRDefault="00F415C0" w:rsidP="005C4BF8">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roofErr w:type="gramEnd"/>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415C0" w:rsidRPr="00DA0F76" w:rsidRDefault="00F415C0" w:rsidP="005C4BF8">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rsidR="00F415C0" w:rsidRPr="00DA0F76" w:rsidRDefault="00F415C0" w:rsidP="005C4BF8">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использовать в соответствии с коммуникативной задачей различные стратегии чтения и </w:t>
      </w:r>
      <w:proofErr w:type="spellStart"/>
      <w:r w:rsidRPr="00DA0F76">
        <w:rPr>
          <w:rFonts w:ascii="Times New Roman" w:hAnsi="Times New Roman"/>
          <w:sz w:val="24"/>
          <w:szCs w:val="24"/>
        </w:rPr>
        <w:t>аудирования</w:t>
      </w:r>
      <w:proofErr w:type="spellEnd"/>
      <w:r w:rsidRPr="00DA0F76">
        <w:rPr>
          <w:rFonts w:ascii="Times New Roman" w:hAnsi="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F415C0" w:rsidRPr="00DA0F76" w:rsidRDefault="00F415C0" w:rsidP="005C4BF8">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415C0" w:rsidRPr="00DA0F76" w:rsidRDefault="00F415C0" w:rsidP="005C4BF8">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rsidR="00F415C0" w:rsidRPr="00DA0F76" w:rsidRDefault="00F415C0" w:rsidP="005C4BF8">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415C0" w:rsidRPr="00DA0F76" w:rsidRDefault="00F415C0" w:rsidP="005C4BF8">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5C4BF8">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lastRenderedPageBreak/>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415C0" w:rsidRPr="00DA0F76" w:rsidRDefault="00F415C0" w:rsidP="005C4BF8">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F415C0" w:rsidRPr="00DA0F76" w:rsidRDefault="00F415C0" w:rsidP="005C4BF8">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415C0" w:rsidRPr="00DA0F76" w:rsidRDefault="00F415C0" w:rsidP="005C4BF8">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415C0" w:rsidRPr="00DA0F76" w:rsidRDefault="00F415C0" w:rsidP="005C4BF8">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415C0" w:rsidRPr="00DA0F76" w:rsidRDefault="00F415C0" w:rsidP="005C4BF8">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415C0" w:rsidRPr="00DA0F76" w:rsidRDefault="00F415C0" w:rsidP="005C4BF8">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5C4BF8">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415C0" w:rsidRPr="00DA0F76" w:rsidRDefault="00F415C0" w:rsidP="005C4BF8">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rsidR="00F415C0" w:rsidRPr="00DA0F76" w:rsidRDefault="00F415C0" w:rsidP="005C4BF8">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F415C0" w:rsidRPr="00DA0F76" w:rsidRDefault="00F415C0" w:rsidP="005C4BF8">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rsidR="00F415C0" w:rsidRPr="00DA0F76" w:rsidRDefault="00F415C0" w:rsidP="005C4BF8">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5C4BF8">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F415C0" w:rsidRPr="00DA0F76" w:rsidRDefault="00F415C0" w:rsidP="005C4BF8">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415C0" w:rsidRPr="00DA0F76" w:rsidRDefault="00F415C0" w:rsidP="005C4BF8">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415C0" w:rsidRPr="00DA0F76" w:rsidRDefault="00F415C0" w:rsidP="005C4BF8">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F415C0" w:rsidRPr="00DA0F76" w:rsidRDefault="00F415C0" w:rsidP="005C4BF8">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F415C0" w:rsidRPr="00DA0F76" w:rsidRDefault="00F415C0" w:rsidP="005C4BF8">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A0F76">
        <w:rPr>
          <w:rFonts w:ascii="Times New Roman" w:hAnsi="Times New Roman"/>
          <w:sz w:val="24"/>
          <w:szCs w:val="24"/>
        </w:rPr>
        <w:t>контрпримеры</w:t>
      </w:r>
      <w:proofErr w:type="spellEnd"/>
      <w:r w:rsidRPr="00DA0F76">
        <w:rPr>
          <w:rFonts w:ascii="Times New Roman" w:hAnsi="Times New Roman"/>
          <w:sz w:val="24"/>
          <w:szCs w:val="24"/>
        </w:rPr>
        <w:t>; обосновывать собственные суждения и выводы;</w:t>
      </w:r>
    </w:p>
    <w:p w:rsidR="00F415C0" w:rsidRPr="00DA0F76" w:rsidRDefault="00F415C0" w:rsidP="005C4BF8">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базовыеисследовательские действия:</w:t>
      </w:r>
    </w:p>
    <w:p w:rsidR="00F415C0" w:rsidRPr="00DA0F76" w:rsidRDefault="00F415C0" w:rsidP="005C4BF8">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rsidR="00F415C0" w:rsidRPr="00DA0F76" w:rsidRDefault="00F415C0" w:rsidP="005C4BF8">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415C0" w:rsidRPr="00DA0F76" w:rsidRDefault="00F415C0" w:rsidP="005C4BF8">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415C0" w:rsidRPr="00DA0F76" w:rsidRDefault="00F415C0" w:rsidP="005C4BF8">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415C0" w:rsidRPr="00DA0F76" w:rsidRDefault="00F415C0" w:rsidP="005C4BF8">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5C4BF8">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lastRenderedPageBreak/>
        <w:t>воспринимать и формулировать суждения, ясно, точно, грамотно выражать свою точку зрения в устных и письменных текстах;</w:t>
      </w:r>
    </w:p>
    <w:p w:rsidR="00F415C0" w:rsidRPr="00DA0F76" w:rsidRDefault="00F415C0" w:rsidP="005C4BF8">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415C0" w:rsidRPr="00DA0F76" w:rsidRDefault="00F415C0" w:rsidP="005C4BF8">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415C0" w:rsidRPr="00DA0F76" w:rsidRDefault="00F415C0" w:rsidP="005C4BF8">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15C0" w:rsidRPr="00DA0F76" w:rsidRDefault="00F415C0" w:rsidP="005C4BF8">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5C4BF8">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415C0" w:rsidRPr="00DA0F76" w:rsidRDefault="00F415C0" w:rsidP="005C4BF8">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415C0" w:rsidRPr="00DA0F76" w:rsidRDefault="00F415C0" w:rsidP="005C4BF8">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415C0" w:rsidRPr="00DA0F76" w:rsidRDefault="00F415C0" w:rsidP="005C4BF8">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DA0F76">
        <w:rPr>
          <w:rFonts w:ascii="Times New Roman" w:hAnsi="Times New Roman"/>
          <w:sz w:val="24"/>
          <w:szCs w:val="24"/>
        </w:rPr>
        <w:t>недостижения</w:t>
      </w:r>
      <w:proofErr w:type="spellEnd"/>
      <w:r w:rsidRPr="00DA0F76">
        <w:rPr>
          <w:rFonts w:ascii="Times New Roman" w:hAnsi="Times New Roman"/>
          <w:sz w:val="24"/>
          <w:szCs w:val="24"/>
        </w:rPr>
        <w:t xml:space="preserve"> результатов деятельности.</w:t>
      </w:r>
    </w:p>
    <w:p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5C4BF8">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F415C0" w:rsidRPr="00DA0F76" w:rsidRDefault="00F415C0" w:rsidP="005C4BF8">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lastRenderedPageBreak/>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415C0" w:rsidRPr="00DA0F76" w:rsidRDefault="00F415C0" w:rsidP="005C4BF8">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rsidR="00F415C0" w:rsidRPr="00DA0F76" w:rsidRDefault="00F415C0" w:rsidP="005C4BF8">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415C0" w:rsidRPr="00DA0F76" w:rsidRDefault="00F415C0" w:rsidP="005C4BF8">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F415C0" w:rsidRPr="00DA0F76" w:rsidRDefault="00F415C0" w:rsidP="005C4BF8">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415C0" w:rsidRPr="00DA0F76" w:rsidRDefault="00F415C0" w:rsidP="005C4BF8">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r w:rsidRPr="00DA0F76">
        <w:rPr>
          <w:rFonts w:ascii="Times New Roman" w:hAnsi="Times New Roman"/>
          <w:sz w:val="24"/>
          <w:szCs w:val="24"/>
        </w:rPr>
        <w:lastRenderedPageBreak/>
        <w:t>например: отражение, преломление, интерференция, дифракция и поляризация света, дисперсия света (на базовом уровне);</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415C0" w:rsidRPr="00DA0F76" w:rsidRDefault="00F415C0" w:rsidP="005C4BF8">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5C4BF8">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415C0" w:rsidRPr="00DA0F76" w:rsidRDefault="00F415C0" w:rsidP="005C4BF8">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F415C0" w:rsidRPr="00DA0F76" w:rsidRDefault="00F415C0" w:rsidP="005C4BF8">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rsidR="00F415C0" w:rsidRPr="00DA0F76" w:rsidRDefault="00F415C0" w:rsidP="005C4BF8">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rsidR="00F415C0" w:rsidRPr="00DA0F76" w:rsidRDefault="00F415C0" w:rsidP="005C4BF8">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415C0" w:rsidRPr="00DA0F76" w:rsidRDefault="00F415C0" w:rsidP="005C4BF8">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rsidR="00F415C0" w:rsidRPr="00DA0F76" w:rsidRDefault="00F415C0" w:rsidP="005C4BF8">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415C0" w:rsidRPr="00DA0F76" w:rsidRDefault="00F415C0" w:rsidP="005C4BF8">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lastRenderedPageBreak/>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415C0" w:rsidRPr="00DA0F76" w:rsidRDefault="00F415C0" w:rsidP="005C4BF8">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415C0" w:rsidRPr="00DA0F76" w:rsidRDefault="00F415C0" w:rsidP="005C4BF8">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rsidR="00F415C0" w:rsidRPr="00DA0F76" w:rsidRDefault="00F415C0" w:rsidP="005C4BF8">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1"/>
    <w:p w:rsidR="00F415C0" w:rsidRPr="00DA0F76" w:rsidRDefault="00F415C0" w:rsidP="005C4BF8">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415C0" w:rsidRPr="00DA0F76" w:rsidRDefault="00F415C0" w:rsidP="005C4BF8">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415C0" w:rsidRPr="00DA0F76" w:rsidRDefault="00F415C0" w:rsidP="005C4BF8">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существенные признак или основания для классификации и </w:t>
      </w:r>
      <w:proofErr w:type="spellStart"/>
      <w:r w:rsidRPr="00DA0F76">
        <w:rPr>
          <w:rFonts w:ascii="Times New Roman" w:hAnsi="Times New Roman"/>
          <w:sz w:val="24"/>
          <w:szCs w:val="24"/>
        </w:rPr>
        <w:t>типологизации</w:t>
      </w:r>
      <w:proofErr w:type="spellEnd"/>
      <w:r w:rsidRPr="00DA0F76">
        <w:rPr>
          <w:rFonts w:ascii="Times New Roman" w:hAnsi="Times New Roman"/>
          <w:sz w:val="24"/>
          <w:szCs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415C0" w:rsidRPr="00DA0F76" w:rsidRDefault="00F415C0" w:rsidP="005C4BF8">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415C0" w:rsidRPr="00DA0F76" w:rsidRDefault="00F415C0" w:rsidP="005C4BF8">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DA0F76">
        <w:rPr>
          <w:rFonts w:ascii="Times New Roman" w:hAnsi="Times New Roman"/>
          <w:sz w:val="24"/>
          <w:szCs w:val="24"/>
        </w:rPr>
        <w:t>импортозамещения</w:t>
      </w:r>
      <w:proofErr w:type="spellEnd"/>
      <w:r w:rsidRPr="00DA0F76">
        <w:rPr>
          <w:rFonts w:ascii="Times New Roman" w:hAnsi="Times New Roman"/>
          <w:sz w:val="24"/>
          <w:szCs w:val="24"/>
        </w:rPr>
        <w:t xml:space="preserve"> для экономики нашей страны;</w:t>
      </w:r>
    </w:p>
    <w:p w:rsidR="00F415C0" w:rsidRPr="00DA0F76" w:rsidRDefault="00F415C0" w:rsidP="005C4BF8">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415C0" w:rsidRPr="00DA0F76" w:rsidRDefault="00F415C0" w:rsidP="00F415C0">
      <w:pPr>
        <w:pStyle w:val="a9"/>
        <w:spacing w:line="276" w:lineRule="auto"/>
        <w:ind w:firstLine="567"/>
        <w:jc w:val="both"/>
        <w:rPr>
          <w:rFonts w:ascii="Times New Roman" w:hAnsi="Times New Roman"/>
          <w:sz w:val="24"/>
          <w:szCs w:val="24"/>
        </w:rPr>
      </w:pPr>
      <w:bookmarkStart w:id="22" w:name="_Hlk138537599"/>
      <w:bookmarkStart w:id="23"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2"/>
      <w:r w:rsidRPr="00DA0F76">
        <w:rPr>
          <w:rFonts w:ascii="Times New Roman" w:hAnsi="Times New Roman"/>
          <w:sz w:val="24"/>
          <w:szCs w:val="24"/>
        </w:rPr>
        <w:t>:</w:t>
      </w:r>
    </w:p>
    <w:bookmarkEnd w:id="23"/>
    <w:p w:rsidR="00F415C0" w:rsidRPr="00DA0F76" w:rsidRDefault="00F415C0" w:rsidP="005C4BF8">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lastRenderedPageBreak/>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415C0" w:rsidRPr="00DA0F76" w:rsidRDefault="00F415C0" w:rsidP="005C4BF8">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415C0" w:rsidRPr="00DA0F76" w:rsidRDefault="00F415C0" w:rsidP="005C4BF8">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415C0" w:rsidRPr="00DA0F76" w:rsidRDefault="00F415C0" w:rsidP="005C4BF8">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415C0" w:rsidRPr="00DA0F76" w:rsidRDefault="00F415C0" w:rsidP="005C4BF8">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4"/>
    <w:p w:rsidR="00F415C0" w:rsidRPr="00DA0F76" w:rsidRDefault="00F415C0" w:rsidP="005C4BF8">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415C0" w:rsidRPr="00DA0F76" w:rsidRDefault="00F415C0" w:rsidP="005C4BF8">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415C0" w:rsidRPr="00DA0F76" w:rsidRDefault="00F415C0" w:rsidP="005C4BF8">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w:t>
      </w:r>
      <w:r w:rsidRPr="00DA0F76">
        <w:rPr>
          <w:rFonts w:ascii="Times New Roman" w:hAnsi="Times New Roman"/>
          <w:sz w:val="24"/>
          <w:szCs w:val="24"/>
        </w:rPr>
        <w:lastRenderedPageBreak/>
        <w:t>безопасности, гигиены, ресурсосбережения, правовых и этических норм, норм информационной безопасности;</w:t>
      </w:r>
    </w:p>
    <w:p w:rsidR="00F415C0" w:rsidRPr="00DA0F76" w:rsidRDefault="00F415C0" w:rsidP="005C4BF8">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5"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5"/>
    <w:p w:rsidR="00F415C0" w:rsidRPr="00DA0F76" w:rsidRDefault="00F415C0" w:rsidP="005C4BF8">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415C0" w:rsidRPr="00DA0F76" w:rsidRDefault="00F415C0" w:rsidP="005C4BF8">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rsidR="00F415C0" w:rsidRPr="00DA0F76" w:rsidRDefault="00F415C0" w:rsidP="005C4BF8">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rsidR="00F415C0" w:rsidRPr="002316B2" w:rsidRDefault="00F415C0" w:rsidP="00F415C0">
      <w:pPr>
        <w:pStyle w:val="a9"/>
        <w:spacing w:line="276" w:lineRule="auto"/>
        <w:ind w:firstLine="567"/>
        <w:jc w:val="both"/>
        <w:rPr>
          <w:rFonts w:ascii="Times New Roman" w:hAnsi="Times New Roman"/>
          <w:b/>
          <w:bCs/>
          <w:sz w:val="24"/>
          <w:szCs w:val="24"/>
        </w:rPr>
      </w:pPr>
      <w:bookmarkStart w:id="26"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6"/>
    <w:p w:rsidR="00F415C0" w:rsidRPr="00DA0F76" w:rsidRDefault="00F415C0" w:rsidP="005C4BF8">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15C0" w:rsidRPr="00DA0F76" w:rsidRDefault="00F415C0" w:rsidP="005C4BF8">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rsidR="00AA2CAC" w:rsidRPr="002162F9" w:rsidRDefault="00AA2CAC" w:rsidP="005C4BF8">
      <w:pPr>
        <w:pStyle w:val="ab"/>
        <w:widowControl w:val="0"/>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A2CAC" w:rsidRPr="002162F9" w:rsidRDefault="00AA2CAC" w:rsidP="005C4BF8">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A2CAC" w:rsidRPr="002162F9" w:rsidRDefault="00AA2CAC" w:rsidP="005C4BF8">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A2CAC" w:rsidRPr="002162F9" w:rsidRDefault="00AA2CAC" w:rsidP="005C4BF8">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A2CAC" w:rsidRPr="002162F9" w:rsidRDefault="00AA2CAC" w:rsidP="005C4BF8">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AA2CAC" w:rsidRPr="002162F9" w:rsidRDefault="00AA2CAC" w:rsidP="005C4BF8">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rsidR="00AA2CAC" w:rsidRPr="002162F9" w:rsidRDefault="00AA2CAC" w:rsidP="005C4BF8">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rsidR="00AA2CAC" w:rsidRPr="002162F9" w:rsidRDefault="00AA2CAC" w:rsidP="005C4BF8">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rsidR="00AA2CAC" w:rsidRPr="002162F9" w:rsidRDefault="00AA2CAC" w:rsidP="005C4BF8">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A2CAC" w:rsidRPr="002162F9" w:rsidRDefault="00AA2CAC" w:rsidP="005C4BF8">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rsidR="00AA2CAC" w:rsidRPr="002162F9" w:rsidRDefault="00AA2CAC" w:rsidP="005C4BF8">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A2CAC" w:rsidRPr="002162F9" w:rsidRDefault="00AA2CAC" w:rsidP="005C4BF8">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rsidR="00AA2CAC" w:rsidRPr="002162F9" w:rsidRDefault="00AA2CAC" w:rsidP="005C4BF8">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5C4BF8">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A2CAC" w:rsidRPr="002162F9" w:rsidRDefault="00AA2CAC" w:rsidP="005C4BF8">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rsidR="00AA2CAC" w:rsidRPr="002162F9" w:rsidRDefault="00AA2CAC" w:rsidP="005C4BF8">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5C4BF8">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AA2CAC" w:rsidRPr="002162F9" w:rsidRDefault="00AA2CAC" w:rsidP="005C4BF8">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5C4BF8">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AA2CAC" w:rsidRPr="002162F9" w:rsidRDefault="00AA2CAC" w:rsidP="005C4BF8">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A2CAC" w:rsidRPr="002162F9" w:rsidRDefault="00AA2CAC" w:rsidP="005C4BF8">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A2CAC" w:rsidRPr="002162F9" w:rsidRDefault="00AA2CAC" w:rsidP="005C4BF8">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A2CAC" w:rsidRDefault="00AA2CAC" w:rsidP="00AA2CAC">
      <w:pPr>
        <w:rPr>
          <w:sz w:val="24"/>
          <w:szCs w:val="24"/>
        </w:rPr>
      </w:pPr>
    </w:p>
    <w:p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lastRenderedPageBreak/>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rsidR="00AA2CAC" w:rsidRPr="002162F9" w:rsidRDefault="00AA2CAC" w:rsidP="005C4BF8">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rsidR="00AA2CAC" w:rsidRPr="002162F9" w:rsidRDefault="00AA2CAC" w:rsidP="005C4BF8">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5C4BF8">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получения информации из источников разных типов, </w:t>
      </w:r>
      <w:r w:rsidRPr="002162F9">
        <w:rPr>
          <w:rFonts w:ascii="Times New Roman" w:hAnsi="Times New Roman"/>
          <w:sz w:val="24"/>
          <w:szCs w:val="24"/>
        </w:rPr>
        <w:lastRenderedPageBreak/>
        <w:t>самостоятельно осуществлять поиск, анализ, систематизацию и интерпретацию информации различных видов и форм представления;</w:t>
      </w:r>
    </w:p>
    <w:p w:rsidR="00AA2CAC" w:rsidRPr="002162F9" w:rsidRDefault="00AA2CAC" w:rsidP="005C4BF8">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rsidR="00AA2CAC" w:rsidRPr="002162F9" w:rsidRDefault="00AA2CAC" w:rsidP="005C4BF8">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5C4BF8">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CAC" w:rsidRPr="002162F9" w:rsidRDefault="00AA2CAC" w:rsidP="005C4BF8">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rsidR="00376DEF" w:rsidRDefault="00376DEF" w:rsidP="00AA2CAC">
      <w:pPr>
        <w:pStyle w:val="a9"/>
        <w:spacing w:line="276" w:lineRule="auto"/>
        <w:ind w:firstLine="567"/>
        <w:jc w:val="both"/>
        <w:rPr>
          <w:rFonts w:ascii="Times New Roman" w:hAnsi="Times New Roman"/>
          <w:b/>
          <w:bCs/>
          <w:sz w:val="24"/>
          <w:szCs w:val="24"/>
        </w:rPr>
      </w:pP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5C4BF8">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rsidR="00AA2CAC" w:rsidRPr="002162F9" w:rsidRDefault="00AA2CAC" w:rsidP="005C4BF8">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2CAC" w:rsidRPr="002162F9" w:rsidRDefault="00AA2CAC" w:rsidP="005C4BF8">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rsidR="00AA2CAC" w:rsidRPr="002162F9" w:rsidRDefault="00AA2CAC" w:rsidP="005C4BF8">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rsidR="00AA2CAC" w:rsidRDefault="00AA2CAC" w:rsidP="005C4BF8">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принимать мотивы и аргументы других при анализе результатов деятельности;</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A2CAC" w:rsidRPr="002162F9" w:rsidRDefault="00AA2CAC" w:rsidP="005C4BF8">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16B2" w:rsidRDefault="002316B2" w:rsidP="00F415C0">
      <w:pPr>
        <w:pStyle w:val="a9"/>
        <w:spacing w:line="276" w:lineRule="auto"/>
        <w:ind w:firstLine="567"/>
        <w:jc w:val="both"/>
        <w:rPr>
          <w:rFonts w:ascii="Times New Roman" w:hAnsi="Times New Roman"/>
          <w:sz w:val="24"/>
          <w:szCs w:val="24"/>
        </w:rPr>
      </w:pPr>
    </w:p>
    <w:p w:rsidR="00583881" w:rsidRPr="00376DEF" w:rsidRDefault="00583881" w:rsidP="00583881">
      <w:pPr>
        <w:spacing w:line="276" w:lineRule="auto"/>
        <w:ind w:firstLine="567"/>
        <w:jc w:val="center"/>
        <w:rPr>
          <w:rFonts w:ascii="Times New Roman" w:hAnsi="Times New Roman"/>
          <w:b/>
          <w:bCs/>
          <w:sz w:val="24"/>
          <w:szCs w:val="24"/>
        </w:rPr>
      </w:pPr>
      <w:r w:rsidRPr="00376DEF">
        <w:rPr>
          <w:rFonts w:ascii="Times New Roman" w:hAnsi="Times New Roman"/>
          <w:b/>
          <w:bCs/>
          <w:sz w:val="24"/>
          <w:szCs w:val="24"/>
        </w:rPr>
        <w:t>Курсы по выбору</w:t>
      </w:r>
    </w:p>
    <w:p w:rsidR="00583881" w:rsidRPr="00376DEF" w:rsidRDefault="00583881" w:rsidP="00583881">
      <w:pPr>
        <w:spacing w:line="276" w:lineRule="auto"/>
        <w:ind w:firstLine="567"/>
        <w:jc w:val="both"/>
        <w:rPr>
          <w:rFonts w:ascii="Times New Roman" w:hAnsi="Times New Roman"/>
          <w:sz w:val="24"/>
          <w:szCs w:val="24"/>
        </w:rPr>
      </w:pPr>
      <w:r w:rsidRPr="00376DEF">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rsidR="00583881" w:rsidRPr="00376DEF" w:rsidRDefault="00583881" w:rsidP="00583881">
      <w:pPr>
        <w:spacing w:line="276" w:lineRule="auto"/>
        <w:ind w:firstLine="567"/>
        <w:jc w:val="center"/>
        <w:rPr>
          <w:rFonts w:ascii="Times New Roman" w:hAnsi="Times New Roman"/>
          <w:b/>
          <w:bCs/>
          <w:sz w:val="24"/>
          <w:szCs w:val="24"/>
        </w:rPr>
      </w:pPr>
      <w:r w:rsidRPr="00376DEF">
        <w:rPr>
          <w:rFonts w:ascii="Times New Roman" w:hAnsi="Times New Roman"/>
          <w:b/>
          <w:bCs/>
          <w:sz w:val="24"/>
          <w:szCs w:val="24"/>
        </w:rPr>
        <w:t>Курсы внеурочной деятельности</w:t>
      </w:r>
    </w:p>
    <w:p w:rsidR="00583881" w:rsidRPr="00376DEF" w:rsidRDefault="00583881" w:rsidP="00583881">
      <w:pPr>
        <w:spacing w:line="276" w:lineRule="auto"/>
        <w:ind w:firstLine="567"/>
        <w:jc w:val="both"/>
        <w:rPr>
          <w:rFonts w:ascii="Times New Roman" w:hAnsi="Times New Roman"/>
          <w:sz w:val="24"/>
          <w:szCs w:val="24"/>
        </w:rPr>
      </w:pPr>
      <w:r w:rsidRPr="00376DEF">
        <w:rPr>
          <w:rFonts w:ascii="Times New Roman" w:hAnsi="Times New Roman"/>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rsidR="00AA2CAC" w:rsidRDefault="00AA2CAC" w:rsidP="00F415C0">
      <w:pPr>
        <w:pStyle w:val="a9"/>
        <w:spacing w:line="276" w:lineRule="auto"/>
        <w:ind w:firstLine="567"/>
        <w:jc w:val="both"/>
        <w:rPr>
          <w:rFonts w:ascii="Times New Roman" w:hAnsi="Times New Roman"/>
          <w:sz w:val="24"/>
          <w:szCs w:val="24"/>
        </w:rPr>
      </w:pPr>
    </w:p>
    <w:p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rsidR="00F415C0" w:rsidRPr="00DA0F76" w:rsidRDefault="00F415C0" w:rsidP="005C4BF8">
      <w:pPr>
        <w:pStyle w:val="a9"/>
        <w:numPr>
          <w:ilvl w:val="0"/>
          <w:numId w:val="52"/>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навыков коммуникативной, учебно-исследовательской деятельности, критического мышления;</w:t>
      </w:r>
    </w:p>
    <w:p w:rsidR="00F415C0" w:rsidRPr="00DA0F76" w:rsidRDefault="00F415C0" w:rsidP="005C4BF8">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rsidR="00F415C0" w:rsidRPr="00DA0F76" w:rsidRDefault="00F415C0" w:rsidP="005C4BF8">
      <w:pPr>
        <w:pStyle w:val="a9"/>
        <w:numPr>
          <w:ilvl w:val="0"/>
          <w:numId w:val="52"/>
        </w:numPr>
        <w:spacing w:line="276" w:lineRule="auto"/>
        <w:jc w:val="both"/>
        <w:rPr>
          <w:rFonts w:ascii="Times New Roman" w:hAnsi="Times New Roman"/>
          <w:sz w:val="24"/>
          <w:szCs w:val="24"/>
        </w:rPr>
      </w:pPr>
      <w:proofErr w:type="spellStart"/>
      <w:r w:rsidRPr="00DA0F76">
        <w:rPr>
          <w:rFonts w:ascii="Times New Roman" w:hAnsi="Times New Roman"/>
          <w:sz w:val="24"/>
          <w:szCs w:val="24"/>
        </w:rPr>
        <w:lastRenderedPageBreak/>
        <w:t>сформированность</w:t>
      </w:r>
      <w:proofErr w:type="spellEnd"/>
      <w:r w:rsidRPr="00DA0F76">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415C0" w:rsidRPr="00DA0F76" w:rsidRDefault="00F415C0" w:rsidP="005C4BF8">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Индивидуальный проект выполняется обучающимся в течение </w:t>
      </w:r>
      <w:r w:rsidRPr="00376DEF">
        <w:rPr>
          <w:rFonts w:ascii="Times New Roman" w:hAnsi="Times New Roman"/>
          <w:sz w:val="24"/>
          <w:szCs w:val="24"/>
        </w:rPr>
        <w:t xml:space="preserve">двух лет </w:t>
      </w:r>
      <w:r w:rsidRPr="00DA0F76">
        <w:rPr>
          <w:rFonts w:ascii="Times New Roman" w:hAnsi="Times New Roman"/>
          <w:sz w:val="24"/>
          <w:szCs w:val="24"/>
        </w:rPr>
        <w:t xml:space="preserve">в рамках учебного времени, специально отведенного учебным планом, </w:t>
      </w:r>
      <w:r w:rsidRPr="00376DEF">
        <w:rPr>
          <w:rFonts w:ascii="Times New Roman" w:hAnsi="Times New Roman"/>
          <w:sz w:val="24"/>
          <w:szCs w:val="24"/>
        </w:rPr>
        <w:t>представл</w:t>
      </w:r>
      <w:r w:rsidR="00495111" w:rsidRPr="00376DEF">
        <w:rPr>
          <w:rFonts w:ascii="Times New Roman" w:hAnsi="Times New Roman"/>
          <w:sz w:val="24"/>
          <w:szCs w:val="24"/>
        </w:rPr>
        <w:t>яется во втором полугодии 11 класса</w:t>
      </w:r>
      <w:r w:rsidRPr="00DA0F76">
        <w:rPr>
          <w:rFonts w:ascii="Times New Roman" w:hAnsi="Times New Roman"/>
          <w:sz w:val="24"/>
          <w:szCs w:val="24"/>
        </w:rPr>
        <w:t>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DA0F76">
        <w:rPr>
          <w:rFonts w:ascii="Times New Roman" w:hAnsi="Times New Roman"/>
          <w:sz w:val="24"/>
          <w:szCs w:val="24"/>
        </w:rPr>
        <w:t>полидисциплинарного</w:t>
      </w:r>
      <w:proofErr w:type="spellEnd"/>
      <w:r w:rsidRPr="00DA0F76">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rsidRPr="00DA0F76">
        <w:rPr>
          <w:rFonts w:ascii="Times New Roman" w:hAnsi="Times New Roman"/>
          <w:sz w:val="24"/>
          <w:szCs w:val="24"/>
        </w:rPr>
        <w:t>предпроектную</w:t>
      </w:r>
      <w:proofErr w:type="spellEnd"/>
      <w:r w:rsidRPr="00DA0F76">
        <w:rPr>
          <w:rFonts w:ascii="Times New Roman" w:hAnsi="Times New Roman"/>
          <w:sz w:val="24"/>
          <w:szCs w:val="24"/>
        </w:rPr>
        <w:t xml:space="preserve">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495111" w:rsidRPr="003F34E6" w:rsidRDefault="00495111" w:rsidP="00F415C0">
      <w:pPr>
        <w:pStyle w:val="a9"/>
        <w:spacing w:line="276" w:lineRule="auto"/>
        <w:ind w:firstLine="567"/>
        <w:jc w:val="both"/>
        <w:rPr>
          <w:rFonts w:ascii="Times New Roman" w:hAnsi="Times New Roman"/>
          <w:sz w:val="24"/>
          <w:szCs w:val="24"/>
        </w:rPr>
      </w:pPr>
      <w:bookmarkStart w:id="27" w:name="_Hlk138881765"/>
      <w:r w:rsidRPr="003F34E6">
        <w:rPr>
          <w:rFonts w:ascii="Times New Roman" w:hAnsi="Times New Roman"/>
          <w:sz w:val="24"/>
          <w:szCs w:val="24"/>
        </w:rPr>
        <w:t>Особенности работы над проектом, а также п</w:t>
      </w:r>
      <w:r w:rsidR="00F415C0" w:rsidRPr="003F34E6">
        <w:rPr>
          <w:rFonts w:ascii="Times New Roman" w:hAnsi="Times New Roman"/>
          <w:sz w:val="24"/>
          <w:szCs w:val="24"/>
        </w:rPr>
        <w:t>роцедура публичной защиты индивидуального проекта</w:t>
      </w:r>
      <w:r w:rsidRPr="003F34E6">
        <w:rPr>
          <w:rFonts w:ascii="Times New Roman" w:hAnsi="Times New Roman"/>
          <w:sz w:val="24"/>
          <w:szCs w:val="24"/>
        </w:rPr>
        <w:t>, р</w:t>
      </w:r>
      <w:r w:rsidR="00F415C0" w:rsidRPr="003F34E6">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3F34E6">
        <w:rPr>
          <w:rFonts w:ascii="Times New Roman" w:hAnsi="Times New Roman"/>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7"/>
    <w:p w:rsidR="00F415C0" w:rsidRPr="00DA0F76" w:rsidRDefault="00F415C0" w:rsidP="00F415C0">
      <w:pPr>
        <w:pStyle w:val="a9"/>
        <w:spacing w:line="276" w:lineRule="auto"/>
        <w:ind w:firstLine="567"/>
        <w:jc w:val="both"/>
        <w:rPr>
          <w:rFonts w:ascii="Times New Roman" w:hAnsi="Times New Roman"/>
          <w:sz w:val="24"/>
          <w:szCs w:val="24"/>
        </w:rPr>
      </w:pPr>
    </w:p>
    <w:p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rsidR="00F415C0" w:rsidRPr="00DA0F76" w:rsidRDefault="00F415C0" w:rsidP="005C4BF8">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15C0" w:rsidRPr="00DA0F76" w:rsidRDefault="00F415C0" w:rsidP="005C4BF8">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rsidR="00F415C0" w:rsidRPr="00DA0F76" w:rsidRDefault="00F415C0" w:rsidP="005C4BF8">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rsidR="00F415C0" w:rsidRPr="00DA0F76" w:rsidRDefault="00F415C0" w:rsidP="005C4BF8">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rsidR="00F415C0" w:rsidRPr="00DA0F76" w:rsidRDefault="00F415C0" w:rsidP="005C4BF8">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5C4BF8">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участвовали в разработке программы по формированию УУД или участвовали во </w:t>
      </w:r>
      <w:proofErr w:type="spellStart"/>
      <w:r w:rsidRPr="00DA0F76">
        <w:rPr>
          <w:rFonts w:ascii="Times New Roman" w:hAnsi="Times New Roman"/>
          <w:sz w:val="24"/>
          <w:szCs w:val="24"/>
        </w:rPr>
        <w:t>внутришкольном</w:t>
      </w:r>
      <w:proofErr w:type="spellEnd"/>
      <w:r w:rsidRPr="00DA0F76">
        <w:rPr>
          <w:rFonts w:ascii="Times New Roman" w:hAnsi="Times New Roman"/>
          <w:sz w:val="24"/>
          <w:szCs w:val="24"/>
        </w:rPr>
        <w:t xml:space="preserve"> семинаре, посвященном особенностям применения выбранной программы по УУД;</w:t>
      </w:r>
    </w:p>
    <w:p w:rsidR="00F415C0" w:rsidRPr="00DA0F76" w:rsidRDefault="00F415C0" w:rsidP="005C4BF8">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415C0" w:rsidRPr="00DA0F76" w:rsidRDefault="00F415C0" w:rsidP="005C4BF8">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rsidR="00F415C0" w:rsidRPr="00DA0F76" w:rsidRDefault="00F415C0" w:rsidP="005C4BF8">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rsidR="00F415C0" w:rsidRPr="00DA0F76" w:rsidRDefault="00F415C0" w:rsidP="005C4BF8">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495111" w:rsidRDefault="00495111" w:rsidP="00F415C0">
      <w:pPr>
        <w:pStyle w:val="a9"/>
        <w:spacing w:line="276" w:lineRule="auto"/>
        <w:ind w:firstLine="567"/>
        <w:jc w:val="both"/>
        <w:rPr>
          <w:rFonts w:ascii="Times New Roman" w:hAnsi="Times New Roman"/>
          <w:sz w:val="24"/>
          <w:szCs w:val="24"/>
        </w:rPr>
      </w:pPr>
    </w:p>
    <w:p w:rsidR="00495111" w:rsidRPr="003F34E6" w:rsidRDefault="00495111" w:rsidP="00495111">
      <w:pPr>
        <w:pStyle w:val="12"/>
        <w:spacing w:line="276" w:lineRule="auto"/>
        <w:ind w:firstLine="567"/>
        <w:jc w:val="both"/>
        <w:rPr>
          <w:color w:val="auto"/>
          <w:sz w:val="24"/>
          <w:szCs w:val="24"/>
        </w:rPr>
      </w:pPr>
      <w:r w:rsidRPr="003F34E6">
        <w:rPr>
          <w:color w:val="auto"/>
          <w:sz w:val="24"/>
          <w:szCs w:val="24"/>
        </w:rPr>
        <w:t xml:space="preserve">В связи со спецификой образовательной организации наибольший процент выбора тем для исследовательских и проектных работ составляют работы технологического направления, что требует наличия особой материально-технической базы. </w:t>
      </w:r>
    </w:p>
    <w:p w:rsidR="00495111" w:rsidRPr="003F34E6" w:rsidRDefault="00495111" w:rsidP="003F34E6">
      <w:pPr>
        <w:spacing w:line="276" w:lineRule="auto"/>
        <w:ind w:firstLine="567"/>
        <w:jc w:val="both"/>
        <w:rPr>
          <w:rFonts w:ascii="Times New Roman" w:hAnsi="Times New Roman"/>
          <w:sz w:val="24"/>
          <w:szCs w:val="24"/>
        </w:rPr>
      </w:pPr>
      <w:r w:rsidRPr="003F34E6">
        <w:rPr>
          <w:rFonts w:ascii="Times New Roman" w:hAnsi="Times New Roman"/>
          <w:sz w:val="24"/>
          <w:szCs w:val="24"/>
        </w:rPr>
        <w:t xml:space="preserve">В рамках реализации данного направления созданы условия для организации и осуществления работы обучающихся над исследованиями и проектами: </w:t>
      </w:r>
      <w:r w:rsidR="003F34E6" w:rsidRPr="003F34E6">
        <w:rPr>
          <w:rFonts w:ascii="Times New Roman" w:hAnsi="Times New Roman"/>
          <w:sz w:val="24"/>
          <w:szCs w:val="24"/>
        </w:rPr>
        <w:t>школа</w:t>
      </w:r>
      <w:r w:rsidRPr="003F34E6">
        <w:rPr>
          <w:rFonts w:ascii="Times New Roman" w:hAnsi="Times New Roman"/>
          <w:sz w:val="24"/>
          <w:szCs w:val="24"/>
        </w:rPr>
        <w:t xml:space="preserve"> оснащен</w:t>
      </w:r>
      <w:r w:rsidR="003F34E6" w:rsidRPr="003F34E6">
        <w:rPr>
          <w:rFonts w:ascii="Times New Roman" w:hAnsi="Times New Roman"/>
          <w:sz w:val="24"/>
          <w:szCs w:val="24"/>
        </w:rPr>
        <w:t>а кабинетам центра Точка Роста.</w:t>
      </w:r>
      <w:r w:rsidR="003F34E6">
        <w:rPr>
          <w:rFonts w:ascii="Times New Roman" w:hAnsi="Times New Roman"/>
          <w:sz w:val="24"/>
          <w:szCs w:val="24"/>
        </w:rPr>
        <w:t xml:space="preserve"> (</w:t>
      </w:r>
      <w:hyperlink r:id="rId13" w:history="1">
        <w:r w:rsidR="003F34E6" w:rsidRPr="0072106A">
          <w:rPr>
            <w:rStyle w:val="a8"/>
            <w:rFonts w:ascii="Times New Roman" w:hAnsi="Times New Roman"/>
            <w:sz w:val="24"/>
            <w:szCs w:val="24"/>
          </w:rPr>
          <w:t>https://hmel-ros.edu.yar.ru/tsentr_tochka_rosta/obshchaya_informatsiya_o_ts_45.html</w:t>
        </w:r>
      </w:hyperlink>
      <w:r w:rsidR="003F34E6">
        <w:rPr>
          <w:rFonts w:ascii="Times New Roman" w:hAnsi="Times New Roman"/>
          <w:sz w:val="24"/>
          <w:szCs w:val="24"/>
        </w:rPr>
        <w:t xml:space="preserve"> )</w:t>
      </w:r>
    </w:p>
    <w:p w:rsidR="00495111" w:rsidRPr="003F34E6" w:rsidRDefault="00495111" w:rsidP="00495111">
      <w:pPr>
        <w:pStyle w:val="a9"/>
        <w:spacing w:line="276" w:lineRule="auto"/>
        <w:ind w:firstLine="567"/>
        <w:jc w:val="both"/>
        <w:rPr>
          <w:rFonts w:ascii="Times New Roman" w:hAnsi="Times New Roman"/>
          <w:sz w:val="24"/>
          <w:szCs w:val="24"/>
        </w:rPr>
      </w:pPr>
      <w:bookmarkStart w:id="28" w:name="_Hlk138881792"/>
      <w:r w:rsidRPr="003F34E6">
        <w:rPr>
          <w:rFonts w:ascii="Times New Roman" w:hAnsi="Times New Roman"/>
          <w:sz w:val="24"/>
          <w:szCs w:val="24"/>
        </w:rPr>
        <w:t xml:space="preserve">Методика и инструментарий оценки успешности освоения и применения обучающимися УУД представлена в Приложении к ООП.  </w:t>
      </w:r>
    </w:p>
    <w:p w:rsidR="00F415C0" w:rsidRPr="003F34E6" w:rsidRDefault="00F415C0" w:rsidP="003F34E6">
      <w:pPr>
        <w:pStyle w:val="2"/>
        <w:jc w:val="center"/>
        <w:rPr>
          <w:rFonts w:ascii="Times New Roman" w:hAnsi="Times New Roman" w:cs="Times New Roman"/>
          <w:b/>
          <w:color w:val="auto"/>
        </w:rPr>
      </w:pPr>
      <w:bookmarkStart w:id="29" w:name="_Toc138712889"/>
      <w:bookmarkStart w:id="30" w:name="_Toc138880959"/>
      <w:bookmarkEnd w:id="28"/>
      <w:r w:rsidRPr="003F34E6">
        <w:rPr>
          <w:rFonts w:ascii="Times New Roman" w:hAnsi="Times New Roman" w:cs="Times New Roman"/>
          <w:b/>
          <w:color w:val="auto"/>
        </w:rPr>
        <w:t>2.2. Программы отдельных учебных предметов, курсов и курсов внеурочной деятельности</w:t>
      </w:r>
      <w:bookmarkEnd w:id="29"/>
      <w:bookmarkEnd w:id="30"/>
    </w:p>
    <w:p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rsidR="00F415C0" w:rsidRPr="003F34E6" w:rsidRDefault="00F415C0" w:rsidP="00F415C0">
      <w:pPr>
        <w:spacing w:line="276" w:lineRule="auto"/>
        <w:ind w:firstLine="567"/>
        <w:jc w:val="both"/>
        <w:rPr>
          <w:rFonts w:ascii="Times New Roman" w:hAnsi="Times New Roman"/>
          <w:sz w:val="24"/>
          <w:szCs w:val="24"/>
        </w:rPr>
      </w:pPr>
      <w:r w:rsidRPr="003F34E6">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F415C0" w:rsidRPr="00F415C0" w:rsidRDefault="00F415C0" w:rsidP="00F415C0">
      <w:pPr>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3F34E6" w:rsidRDefault="006C6C09" w:rsidP="00F415C0">
      <w:pPr>
        <w:pStyle w:val="2"/>
        <w:rPr>
          <w:rFonts w:ascii="Times New Roman" w:hAnsi="Times New Roman" w:cs="Times New Roman"/>
          <w:b/>
          <w:color w:val="auto"/>
        </w:rPr>
      </w:pPr>
      <w:bookmarkStart w:id="31" w:name="_Toc138712890"/>
      <w:bookmarkStart w:id="32" w:name="_Toc138880960"/>
      <w:r w:rsidRPr="003F34E6">
        <w:rPr>
          <w:rFonts w:ascii="Times New Roman" w:hAnsi="Times New Roman" w:cs="Times New Roman"/>
          <w:b/>
          <w:color w:val="auto"/>
        </w:rPr>
        <w:lastRenderedPageBreak/>
        <w:t>2.3</w:t>
      </w:r>
      <w:r w:rsidR="00DA0F76" w:rsidRPr="003F34E6">
        <w:rPr>
          <w:rFonts w:ascii="Times New Roman" w:hAnsi="Times New Roman" w:cs="Times New Roman"/>
          <w:b/>
          <w:color w:val="auto"/>
        </w:rPr>
        <w:t xml:space="preserve">. </w:t>
      </w:r>
      <w:r w:rsidR="009B6BCC" w:rsidRPr="003F34E6">
        <w:rPr>
          <w:rFonts w:ascii="Times New Roman" w:hAnsi="Times New Roman" w:cs="Times New Roman"/>
          <w:b/>
          <w:color w:val="auto"/>
        </w:rPr>
        <w:t>Р</w:t>
      </w:r>
      <w:r w:rsidR="00DA0F76" w:rsidRPr="003F34E6">
        <w:rPr>
          <w:rFonts w:ascii="Times New Roman" w:hAnsi="Times New Roman" w:cs="Times New Roman"/>
          <w:b/>
          <w:color w:val="auto"/>
        </w:rPr>
        <w:t>абочая программа воспитания</w:t>
      </w:r>
      <w:bookmarkEnd w:id="31"/>
      <w:bookmarkEnd w:id="32"/>
    </w:p>
    <w:p w:rsidR="00DA0F76" w:rsidRPr="00DA0F76" w:rsidRDefault="00DA0F76" w:rsidP="00ED171C">
      <w:pPr>
        <w:pStyle w:val="a9"/>
        <w:spacing w:line="276" w:lineRule="auto"/>
        <w:ind w:firstLine="567"/>
        <w:jc w:val="both"/>
        <w:rPr>
          <w:rFonts w:ascii="Times New Roman" w:hAnsi="Times New Roman"/>
          <w:sz w:val="24"/>
          <w:szCs w:val="24"/>
        </w:rPr>
      </w:pPr>
    </w:p>
    <w:p w:rsidR="00895C1A" w:rsidRDefault="00895C1A" w:rsidP="00895C1A">
      <w:pPr>
        <w:spacing w:line="276" w:lineRule="auto"/>
        <w:ind w:firstLine="567"/>
        <w:rPr>
          <w:rFonts w:ascii="Times New Roman" w:hAnsi="Times New Roman"/>
          <w:b/>
          <w:bCs/>
          <w:i/>
          <w:iCs/>
          <w:sz w:val="24"/>
          <w:szCs w:val="24"/>
        </w:rPr>
      </w:pPr>
      <w:bookmarkStart w:id="33" w:name="Par2452"/>
      <w:bookmarkEnd w:id="33"/>
      <w:r>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среднего общего образования. </w:t>
      </w:r>
    </w:p>
    <w:p w:rsidR="00DA0F76" w:rsidRDefault="00DA0F76" w:rsidP="00ED171C">
      <w:pPr>
        <w:pStyle w:val="a9"/>
        <w:spacing w:line="276" w:lineRule="auto"/>
        <w:ind w:firstLine="567"/>
        <w:jc w:val="both"/>
        <w:rPr>
          <w:rFonts w:ascii="Times New Roman" w:hAnsi="Times New Roman"/>
          <w:sz w:val="24"/>
          <w:szCs w:val="24"/>
        </w:rPr>
      </w:pPr>
    </w:p>
    <w:p w:rsidR="00A9502E" w:rsidRPr="00895C1A" w:rsidRDefault="00A9502E" w:rsidP="00A9502E">
      <w:pPr>
        <w:pStyle w:val="2"/>
        <w:rPr>
          <w:rFonts w:ascii="Times New Roman" w:hAnsi="Times New Roman" w:cs="Times New Roman"/>
          <w:b/>
          <w:color w:val="auto"/>
        </w:rPr>
      </w:pPr>
      <w:bookmarkStart w:id="34" w:name="_Toc138712891"/>
      <w:bookmarkStart w:id="35" w:name="_Toc138880961"/>
      <w:r w:rsidRPr="00895C1A">
        <w:rPr>
          <w:rFonts w:ascii="Times New Roman" w:hAnsi="Times New Roman" w:cs="Times New Roman"/>
          <w:b/>
          <w:color w:val="auto"/>
        </w:rPr>
        <w:t>2.4. Программа коррекционной работы, включающая организацию работы с обучающимися с ограниченными возможностями здоровья и инвалидами</w:t>
      </w:r>
      <w:bookmarkEnd w:id="34"/>
      <w:bookmarkEnd w:id="35"/>
    </w:p>
    <w:p w:rsidR="000B5816" w:rsidRPr="00A96B40" w:rsidRDefault="000B5816" w:rsidP="000B5816"/>
    <w:p w:rsidR="000B5816" w:rsidRPr="00750B98" w:rsidRDefault="000B5816" w:rsidP="000B5816">
      <w:pPr>
        <w:pStyle w:val="a9"/>
        <w:ind w:firstLine="567"/>
        <w:jc w:val="both"/>
        <w:rPr>
          <w:rFonts w:ascii="Times New Roman" w:hAnsi="Times New Roman"/>
          <w:sz w:val="24"/>
          <w:szCs w:val="24"/>
        </w:rPr>
      </w:pPr>
      <w:r w:rsidRPr="00750B98">
        <w:rPr>
          <w:rFonts w:ascii="Times New Roman" w:hAnsi="Times New Roman"/>
          <w:sz w:val="24"/>
          <w:szCs w:val="24"/>
        </w:rPr>
        <w:t xml:space="preserve">На момент разработки основной образовательной программы среднего общего </w:t>
      </w:r>
      <w:proofErr w:type="gramStart"/>
      <w:r w:rsidRPr="00750B98">
        <w:rPr>
          <w:rFonts w:ascii="Times New Roman" w:hAnsi="Times New Roman"/>
          <w:sz w:val="24"/>
          <w:szCs w:val="24"/>
        </w:rPr>
        <w:t>образования</w:t>
      </w:r>
      <w:proofErr w:type="gramEnd"/>
      <w:r w:rsidRPr="00750B98">
        <w:rPr>
          <w:rFonts w:ascii="Times New Roman" w:hAnsi="Times New Roman"/>
          <w:sz w:val="24"/>
          <w:szCs w:val="24"/>
        </w:rPr>
        <w:t xml:space="preserve">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rsidR="000B5816" w:rsidRPr="00750B98" w:rsidRDefault="000B5816" w:rsidP="000B5816">
      <w:pPr>
        <w:pStyle w:val="a9"/>
        <w:ind w:firstLine="567"/>
        <w:jc w:val="both"/>
        <w:rPr>
          <w:rFonts w:ascii="Times New Roman" w:hAnsi="Times New Roman"/>
          <w:sz w:val="24"/>
          <w:szCs w:val="24"/>
        </w:rPr>
      </w:pPr>
      <w:r w:rsidRPr="00750B98">
        <w:rPr>
          <w:rFonts w:ascii="Times New Roman" w:hAnsi="Times New Roman"/>
          <w:sz w:val="24"/>
          <w:szCs w:val="24"/>
        </w:rPr>
        <w:t xml:space="preserve">Вместе с тем педагогическим коллективом разработана </w:t>
      </w:r>
      <w:bookmarkStart w:id="36" w:name="_Hlk138882079"/>
      <w:r w:rsidRPr="00750B98">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750B98">
        <w:rPr>
          <w:rFonts w:ascii="Times New Roman" w:hAnsi="Times New Roman"/>
          <w:b/>
          <w:bCs/>
          <w:sz w:val="24"/>
          <w:szCs w:val="24"/>
        </w:rPr>
        <w:t>, а также обучающихся с трудностями в обучении и социализации</w:t>
      </w:r>
      <w:bookmarkEnd w:id="36"/>
    </w:p>
    <w:p w:rsidR="000B5816" w:rsidRPr="00750B98" w:rsidRDefault="000B5816" w:rsidP="000B5816">
      <w:pPr>
        <w:pStyle w:val="a9"/>
        <w:ind w:firstLine="567"/>
        <w:jc w:val="both"/>
        <w:rPr>
          <w:rFonts w:ascii="Times New Roman" w:hAnsi="Times New Roman"/>
          <w:sz w:val="24"/>
          <w:szCs w:val="24"/>
        </w:rPr>
      </w:pPr>
      <w:bookmarkStart w:id="37" w:name="_Toc435412734"/>
      <w:bookmarkStart w:id="38" w:name="_Toc453968209"/>
      <w:r w:rsidRPr="00750B98">
        <w:rPr>
          <w:rFonts w:ascii="Times New Roman" w:hAnsi="Times New Roman"/>
          <w:sz w:val="24"/>
          <w:szCs w:val="24"/>
        </w:rPr>
        <w:t>2.4.1.  </w:t>
      </w:r>
      <w:r w:rsidRPr="00750B98">
        <w:rPr>
          <w:rFonts w:ascii="Times New Roman" w:hAnsi="Times New Roman"/>
          <w:b/>
          <w:bCs/>
          <w:sz w:val="24"/>
          <w:szCs w:val="24"/>
        </w:rPr>
        <w:t>Цели и задачи</w:t>
      </w:r>
      <w:r w:rsidRPr="00750B98">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750B98">
        <w:rPr>
          <w:rFonts w:ascii="Times New Roman" w:hAnsi="Times New Roman"/>
          <w:sz w:val="24"/>
          <w:szCs w:val="24"/>
        </w:rPr>
        <w:t>, а также обучающихся с трудностями в обучении и социализации</w:t>
      </w:r>
      <w:r w:rsidRPr="00750B98">
        <w:rPr>
          <w:rFonts w:ascii="Times New Roman" w:hAnsi="Times New Roman"/>
          <w:sz w:val="24"/>
          <w:szCs w:val="24"/>
        </w:rPr>
        <w:t xml:space="preserve"> на уровне среднего общего образования</w:t>
      </w:r>
      <w:bookmarkEnd w:id="37"/>
      <w:bookmarkEnd w:id="38"/>
      <w:r w:rsidR="00B12964" w:rsidRPr="00750B98">
        <w:rPr>
          <w:rFonts w:ascii="Times New Roman" w:hAnsi="Times New Roman"/>
          <w:sz w:val="24"/>
          <w:szCs w:val="24"/>
        </w:rPr>
        <w:t xml:space="preserve"> (далее – Программа).</w:t>
      </w:r>
    </w:p>
    <w:p w:rsidR="000B5816" w:rsidRPr="00750B98" w:rsidRDefault="000B5816" w:rsidP="000B5816">
      <w:pPr>
        <w:pStyle w:val="a9"/>
        <w:ind w:firstLine="567"/>
        <w:jc w:val="both"/>
        <w:rPr>
          <w:rFonts w:ascii="Times New Roman" w:hAnsi="Times New Roman"/>
          <w:sz w:val="24"/>
          <w:szCs w:val="24"/>
        </w:rPr>
      </w:pPr>
      <w:r w:rsidRPr="00750B98">
        <w:rPr>
          <w:rFonts w:ascii="Times New Roman" w:hAnsi="Times New Roman"/>
          <w:sz w:val="24"/>
          <w:szCs w:val="24"/>
        </w:rPr>
        <w:t xml:space="preserve">В основу </w:t>
      </w:r>
      <w:r w:rsidR="00B12964" w:rsidRPr="00750B98">
        <w:rPr>
          <w:rFonts w:ascii="Times New Roman" w:hAnsi="Times New Roman"/>
          <w:sz w:val="24"/>
          <w:szCs w:val="24"/>
        </w:rPr>
        <w:t>П</w:t>
      </w:r>
      <w:r w:rsidRPr="00750B98">
        <w:rPr>
          <w:rFonts w:ascii="Times New Roman" w:hAnsi="Times New Roman"/>
          <w:sz w:val="24"/>
          <w:szCs w:val="24"/>
        </w:rPr>
        <w:t xml:space="preserve">рограммы положены </w:t>
      </w:r>
      <w:proofErr w:type="spellStart"/>
      <w:r w:rsidRPr="00750B98">
        <w:rPr>
          <w:rFonts w:ascii="Times New Roman" w:hAnsi="Times New Roman"/>
          <w:sz w:val="24"/>
          <w:szCs w:val="24"/>
        </w:rPr>
        <w:t>общедидактические</w:t>
      </w:r>
      <w:proofErr w:type="spellEnd"/>
      <w:r w:rsidRPr="00750B98">
        <w:rPr>
          <w:rFonts w:ascii="Times New Roman" w:hAnsi="Times New Roman"/>
          <w:sz w:val="24"/>
          <w:szCs w:val="24"/>
        </w:rPr>
        <w:t xml:space="preserve"> и специальные принципы общей и специальной педагогики. </w:t>
      </w:r>
      <w:proofErr w:type="spellStart"/>
      <w:r w:rsidRPr="00750B98">
        <w:rPr>
          <w:rFonts w:ascii="Times New Roman" w:hAnsi="Times New Roman"/>
          <w:sz w:val="24"/>
          <w:szCs w:val="24"/>
        </w:rPr>
        <w:t>Общедидактические</w:t>
      </w:r>
      <w:proofErr w:type="spellEnd"/>
      <w:r w:rsidRPr="00750B98">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0B5816" w:rsidRPr="00750B98" w:rsidRDefault="000B5816" w:rsidP="000B5816">
      <w:pPr>
        <w:pStyle w:val="a9"/>
        <w:ind w:firstLine="567"/>
        <w:jc w:val="both"/>
        <w:rPr>
          <w:rFonts w:ascii="Times New Roman" w:hAnsi="Times New Roman"/>
          <w:sz w:val="24"/>
          <w:szCs w:val="24"/>
        </w:rPr>
      </w:pPr>
      <w:r w:rsidRPr="00750B98">
        <w:rPr>
          <w:rFonts w:ascii="Times New Roman" w:hAnsi="Times New Roman"/>
          <w:b/>
          <w:bCs/>
          <w:sz w:val="24"/>
          <w:szCs w:val="24"/>
        </w:rPr>
        <w:t xml:space="preserve">Цель </w:t>
      </w:r>
      <w:r w:rsidR="00B12964" w:rsidRPr="00750B98">
        <w:rPr>
          <w:rFonts w:ascii="Times New Roman" w:hAnsi="Times New Roman"/>
          <w:b/>
          <w:bCs/>
          <w:sz w:val="24"/>
          <w:szCs w:val="24"/>
        </w:rPr>
        <w:t>П</w:t>
      </w:r>
      <w:r w:rsidRPr="00750B98">
        <w:rPr>
          <w:rFonts w:ascii="Times New Roman" w:hAnsi="Times New Roman"/>
          <w:b/>
          <w:bCs/>
          <w:sz w:val="24"/>
          <w:szCs w:val="24"/>
        </w:rPr>
        <w:t>рограммы</w:t>
      </w:r>
      <w:r w:rsidRPr="00750B98">
        <w:rPr>
          <w:rFonts w:ascii="Times New Roman" w:hAnsi="Times New Roman"/>
          <w:sz w:val="24"/>
          <w:szCs w:val="24"/>
        </w:rPr>
        <w:t xml:space="preserve"> — </w:t>
      </w:r>
      <w:r w:rsidR="00B12964" w:rsidRPr="00750B98">
        <w:rPr>
          <w:rFonts w:ascii="Times New Roman" w:hAnsi="Times New Roman"/>
          <w:sz w:val="24"/>
          <w:szCs w:val="24"/>
        </w:rPr>
        <w:t>разработка</w:t>
      </w:r>
      <w:r w:rsidRPr="00750B98">
        <w:rPr>
          <w:rFonts w:ascii="Times New Roman" w:hAnsi="Times New Roman"/>
          <w:sz w:val="24"/>
          <w:szCs w:val="24"/>
        </w:rPr>
        <w:t xml:space="preserve"> систем</w:t>
      </w:r>
      <w:r w:rsidR="00B12964" w:rsidRPr="00750B98">
        <w:rPr>
          <w:rFonts w:ascii="Times New Roman" w:hAnsi="Times New Roman"/>
          <w:sz w:val="24"/>
          <w:szCs w:val="24"/>
        </w:rPr>
        <w:t>ы</w:t>
      </w:r>
      <w:r w:rsidRPr="00750B98">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750B98">
        <w:rPr>
          <w:rFonts w:ascii="Times New Roman" w:hAnsi="Times New Roman"/>
          <w:sz w:val="24"/>
          <w:szCs w:val="24"/>
        </w:rPr>
        <w:t>.</w:t>
      </w:r>
    </w:p>
    <w:p w:rsidR="000B5816" w:rsidRPr="00750B98" w:rsidRDefault="000B5816" w:rsidP="000B5816">
      <w:pPr>
        <w:pStyle w:val="a9"/>
        <w:ind w:firstLine="567"/>
        <w:jc w:val="both"/>
        <w:rPr>
          <w:rFonts w:ascii="Times New Roman" w:hAnsi="Times New Roman"/>
          <w:sz w:val="24"/>
          <w:szCs w:val="24"/>
        </w:rPr>
      </w:pPr>
      <w:r w:rsidRPr="00750B98">
        <w:rPr>
          <w:rFonts w:ascii="Times New Roman" w:hAnsi="Times New Roman"/>
          <w:sz w:val="24"/>
          <w:szCs w:val="24"/>
        </w:rPr>
        <w:t xml:space="preserve">Цель определяет </w:t>
      </w:r>
      <w:r w:rsidRPr="00750B98">
        <w:rPr>
          <w:rFonts w:ascii="Times New Roman" w:hAnsi="Times New Roman"/>
          <w:b/>
          <w:bCs/>
          <w:sz w:val="24"/>
          <w:szCs w:val="24"/>
        </w:rPr>
        <w:t>задачи</w:t>
      </w:r>
      <w:r w:rsidRPr="00750B98">
        <w:rPr>
          <w:rFonts w:ascii="Times New Roman" w:hAnsi="Times New Roman"/>
          <w:sz w:val="24"/>
          <w:szCs w:val="24"/>
        </w:rPr>
        <w:t xml:space="preserve">: </w:t>
      </w:r>
    </w:p>
    <w:p w:rsidR="000B5816" w:rsidRPr="00750B98" w:rsidRDefault="000B5816" w:rsidP="000B5816">
      <w:pPr>
        <w:pStyle w:val="a9"/>
        <w:ind w:firstLine="567"/>
        <w:jc w:val="both"/>
        <w:rPr>
          <w:rFonts w:ascii="Times New Roman" w:hAnsi="Times New Roman"/>
          <w:sz w:val="24"/>
          <w:szCs w:val="24"/>
        </w:rPr>
      </w:pPr>
      <w:r w:rsidRPr="00750B98">
        <w:rPr>
          <w:rFonts w:ascii="Times New Roman" w:hAnsi="Times New Roman"/>
          <w:sz w:val="24"/>
          <w:szCs w:val="24"/>
        </w:rPr>
        <w:t xml:space="preserve">создание условий для успешного освоения программы и прохождения итоговой аттестации; </w:t>
      </w:r>
    </w:p>
    <w:p w:rsidR="000B5816" w:rsidRPr="00750B98" w:rsidRDefault="000B5816" w:rsidP="005C4BF8">
      <w:pPr>
        <w:pStyle w:val="a9"/>
        <w:numPr>
          <w:ilvl w:val="0"/>
          <w:numId w:val="65"/>
        </w:numPr>
        <w:jc w:val="both"/>
        <w:rPr>
          <w:rFonts w:ascii="Times New Roman" w:hAnsi="Times New Roman"/>
          <w:sz w:val="24"/>
          <w:szCs w:val="24"/>
        </w:rPr>
      </w:pPr>
      <w:r w:rsidRPr="00750B98">
        <w:rPr>
          <w:rFonts w:ascii="Times New Roman" w:hAnsi="Times New Roman"/>
          <w:sz w:val="24"/>
          <w:szCs w:val="24"/>
        </w:rPr>
        <w:t>обеспечение непрерывной развивающей работы в единстве урочной и внеурочной деятельности;</w:t>
      </w:r>
    </w:p>
    <w:p w:rsidR="000B5816" w:rsidRPr="00750B98" w:rsidRDefault="000B5816" w:rsidP="005C4BF8">
      <w:pPr>
        <w:pStyle w:val="a9"/>
        <w:numPr>
          <w:ilvl w:val="0"/>
          <w:numId w:val="65"/>
        </w:numPr>
        <w:jc w:val="both"/>
        <w:rPr>
          <w:rFonts w:ascii="Times New Roman" w:hAnsi="Times New Roman"/>
          <w:sz w:val="24"/>
          <w:szCs w:val="24"/>
        </w:rPr>
      </w:pPr>
      <w:r w:rsidRPr="00750B98">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0B5816" w:rsidRPr="00750B98" w:rsidRDefault="000B5816" w:rsidP="005C4BF8">
      <w:pPr>
        <w:pStyle w:val="a9"/>
        <w:numPr>
          <w:ilvl w:val="0"/>
          <w:numId w:val="65"/>
        </w:numPr>
        <w:jc w:val="both"/>
        <w:rPr>
          <w:rFonts w:ascii="Times New Roman" w:hAnsi="Times New Roman"/>
          <w:sz w:val="24"/>
          <w:szCs w:val="24"/>
        </w:rPr>
      </w:pPr>
      <w:r w:rsidRPr="00750B98">
        <w:rPr>
          <w:rFonts w:ascii="Times New Roman" w:hAnsi="Times New Roman"/>
          <w:sz w:val="24"/>
          <w:szCs w:val="24"/>
        </w:rPr>
        <w:t>проведение информационно-просветительских мероприятий.</w:t>
      </w:r>
    </w:p>
    <w:p w:rsidR="000B5816" w:rsidRPr="00750B98" w:rsidRDefault="000B5816" w:rsidP="000B5816">
      <w:pPr>
        <w:pStyle w:val="a9"/>
        <w:ind w:firstLine="567"/>
        <w:jc w:val="both"/>
        <w:rPr>
          <w:rFonts w:ascii="Times New Roman" w:hAnsi="Times New Roman"/>
          <w:sz w:val="24"/>
          <w:szCs w:val="24"/>
        </w:rPr>
      </w:pPr>
    </w:p>
    <w:p w:rsidR="000B5816" w:rsidRPr="00750B98" w:rsidRDefault="00B12964" w:rsidP="000B5816">
      <w:pPr>
        <w:pStyle w:val="a9"/>
        <w:ind w:firstLine="567"/>
        <w:jc w:val="both"/>
        <w:rPr>
          <w:rFonts w:ascii="Times New Roman" w:hAnsi="Times New Roman"/>
          <w:sz w:val="24"/>
          <w:szCs w:val="24"/>
        </w:rPr>
      </w:pPr>
      <w:bookmarkStart w:id="39" w:name="_Toc435412735"/>
      <w:bookmarkStart w:id="40" w:name="_Toc453968210"/>
      <w:r w:rsidRPr="00750B98">
        <w:rPr>
          <w:rFonts w:ascii="Times New Roman" w:hAnsi="Times New Roman"/>
          <w:sz w:val="24"/>
          <w:szCs w:val="24"/>
        </w:rPr>
        <w:t xml:space="preserve">2.4.2. </w:t>
      </w:r>
      <w:r w:rsidR="000B5816" w:rsidRPr="00750B98">
        <w:rPr>
          <w:rFonts w:ascii="Times New Roman" w:hAnsi="Times New Roman"/>
          <w:sz w:val="24"/>
          <w:szCs w:val="24"/>
        </w:rPr>
        <w:t> </w:t>
      </w:r>
      <w:r w:rsidR="000B5816" w:rsidRPr="00750B98">
        <w:rPr>
          <w:rFonts w:ascii="Times New Roman" w:hAnsi="Times New Roman"/>
          <w:b/>
          <w:bCs/>
          <w:sz w:val="24"/>
          <w:szCs w:val="24"/>
        </w:rPr>
        <w:t xml:space="preserve">Перечень и содержание </w:t>
      </w:r>
      <w:r w:rsidR="000B5816" w:rsidRPr="00750B98">
        <w:rPr>
          <w:rFonts w:ascii="Times New Roman" w:hAnsi="Times New Roman"/>
          <w:sz w:val="24"/>
          <w:szCs w:val="24"/>
        </w:rPr>
        <w:t xml:space="preserve">комплексных, индивидуально ориентированных </w:t>
      </w:r>
      <w:r w:rsidR="000B5816" w:rsidRPr="00750B98">
        <w:rPr>
          <w:rFonts w:ascii="Times New Roman" w:hAnsi="Times New Roman"/>
          <w:b/>
          <w:bCs/>
          <w:sz w:val="24"/>
          <w:szCs w:val="24"/>
        </w:rPr>
        <w:t>мероприятий</w:t>
      </w:r>
      <w:r w:rsidR="000B5816" w:rsidRPr="00750B98">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39"/>
      <w:bookmarkEnd w:id="40"/>
      <w:r w:rsidRPr="00750B98">
        <w:rPr>
          <w:rFonts w:ascii="Times New Roman" w:hAnsi="Times New Roman"/>
          <w:sz w:val="24"/>
          <w:szCs w:val="24"/>
        </w:rPr>
        <w:t>.</w:t>
      </w:r>
    </w:p>
    <w:p w:rsidR="00C07110" w:rsidRPr="00750B98" w:rsidRDefault="00C07110" w:rsidP="000B5816">
      <w:pPr>
        <w:pStyle w:val="a9"/>
        <w:ind w:firstLine="567"/>
        <w:jc w:val="both"/>
        <w:rPr>
          <w:rFonts w:ascii="Times New Roman" w:hAnsi="Times New Roman"/>
          <w:sz w:val="24"/>
          <w:szCs w:val="24"/>
        </w:rPr>
      </w:pP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rsidR="00C07110" w:rsidRPr="00750B98" w:rsidRDefault="00C07110" w:rsidP="005C4BF8">
      <w:pPr>
        <w:pStyle w:val="a9"/>
        <w:numPr>
          <w:ilvl w:val="0"/>
          <w:numId w:val="67"/>
        </w:numPr>
        <w:jc w:val="both"/>
        <w:rPr>
          <w:rFonts w:ascii="Times New Roman" w:hAnsi="Times New Roman"/>
          <w:sz w:val="24"/>
          <w:szCs w:val="24"/>
        </w:rPr>
      </w:pPr>
      <w:r w:rsidRPr="00750B98">
        <w:rPr>
          <w:rFonts w:ascii="Times New Roman" w:hAnsi="Times New Roman"/>
          <w:sz w:val="24"/>
          <w:szCs w:val="24"/>
        </w:rPr>
        <w:t>Работа с детьми особых образовательных потребностей,</w:t>
      </w:r>
    </w:p>
    <w:p w:rsidR="00C07110" w:rsidRPr="00750B98" w:rsidRDefault="00C07110" w:rsidP="005C4BF8">
      <w:pPr>
        <w:pStyle w:val="a9"/>
        <w:numPr>
          <w:ilvl w:val="0"/>
          <w:numId w:val="67"/>
        </w:numPr>
        <w:jc w:val="both"/>
        <w:rPr>
          <w:rFonts w:ascii="Times New Roman" w:hAnsi="Times New Roman"/>
          <w:sz w:val="24"/>
          <w:szCs w:val="24"/>
        </w:rPr>
      </w:pPr>
      <w:r w:rsidRPr="00750B98">
        <w:rPr>
          <w:rFonts w:ascii="Times New Roman" w:hAnsi="Times New Roman"/>
          <w:sz w:val="24"/>
          <w:szCs w:val="24"/>
        </w:rPr>
        <w:lastRenderedPageBreak/>
        <w:t>Работа с детьми, испытывающими трудности при изучении учебных предметов.</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rsidR="00C07110" w:rsidRPr="00750B98" w:rsidRDefault="00C07110" w:rsidP="00010D5F">
      <w:pPr>
        <w:pStyle w:val="a9"/>
        <w:ind w:firstLine="567"/>
        <w:jc w:val="center"/>
        <w:rPr>
          <w:rFonts w:ascii="Times New Roman" w:hAnsi="Times New Roman"/>
          <w:b/>
          <w:bCs/>
          <w:sz w:val="24"/>
          <w:szCs w:val="24"/>
        </w:rPr>
      </w:pPr>
      <w:bookmarkStart w:id="41" w:name="_Toc133230108"/>
      <w:r w:rsidRPr="00750B98">
        <w:rPr>
          <w:rFonts w:ascii="Times New Roman" w:hAnsi="Times New Roman"/>
          <w:b/>
          <w:bCs/>
          <w:sz w:val="24"/>
          <w:szCs w:val="24"/>
        </w:rPr>
        <w:t>Работа с детьми особых образовательных потребностей</w:t>
      </w:r>
      <w:bookmarkEnd w:id="41"/>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Выделены четыре группы детей особых образовательных отношений:</w:t>
      </w:r>
    </w:p>
    <w:p w:rsidR="00C07110" w:rsidRPr="00750B98" w:rsidRDefault="00C07110" w:rsidP="005C4BF8">
      <w:pPr>
        <w:pStyle w:val="a9"/>
        <w:numPr>
          <w:ilvl w:val="0"/>
          <w:numId w:val="68"/>
        </w:numPr>
        <w:jc w:val="both"/>
        <w:rPr>
          <w:rFonts w:ascii="Times New Roman" w:hAnsi="Times New Roman"/>
          <w:sz w:val="24"/>
          <w:szCs w:val="24"/>
        </w:rPr>
      </w:pPr>
      <w:r w:rsidRPr="00750B98">
        <w:rPr>
          <w:rFonts w:ascii="Times New Roman" w:hAnsi="Times New Roman"/>
          <w:sz w:val="24"/>
          <w:szCs w:val="24"/>
        </w:rPr>
        <w:t>Дети с ограниченными возможностями здоровья,</w:t>
      </w:r>
    </w:p>
    <w:p w:rsidR="00C07110" w:rsidRPr="00750B98" w:rsidRDefault="00C07110" w:rsidP="005C4BF8">
      <w:pPr>
        <w:pStyle w:val="a9"/>
        <w:numPr>
          <w:ilvl w:val="0"/>
          <w:numId w:val="68"/>
        </w:numPr>
        <w:jc w:val="both"/>
        <w:rPr>
          <w:rFonts w:ascii="Times New Roman" w:hAnsi="Times New Roman"/>
          <w:sz w:val="24"/>
          <w:szCs w:val="24"/>
        </w:rPr>
      </w:pPr>
      <w:r w:rsidRPr="00750B98">
        <w:rPr>
          <w:rFonts w:ascii="Times New Roman" w:hAnsi="Times New Roman"/>
          <w:sz w:val="24"/>
          <w:szCs w:val="24"/>
        </w:rPr>
        <w:t xml:space="preserve">Дети со склонностью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p w:rsidR="00C07110" w:rsidRPr="00750B98" w:rsidRDefault="00C07110" w:rsidP="005C4BF8">
      <w:pPr>
        <w:pStyle w:val="a9"/>
        <w:numPr>
          <w:ilvl w:val="0"/>
          <w:numId w:val="68"/>
        </w:numPr>
        <w:jc w:val="both"/>
        <w:rPr>
          <w:rFonts w:ascii="Times New Roman" w:hAnsi="Times New Roman"/>
          <w:sz w:val="24"/>
          <w:szCs w:val="24"/>
        </w:rPr>
      </w:pPr>
      <w:r w:rsidRPr="00750B98">
        <w:rPr>
          <w:rFonts w:ascii="Times New Roman" w:hAnsi="Times New Roman"/>
          <w:sz w:val="24"/>
          <w:szCs w:val="24"/>
        </w:rPr>
        <w:t>Дети с трудностями адаптации к обучению и к учебному коллективу,</w:t>
      </w:r>
    </w:p>
    <w:p w:rsidR="00C07110" w:rsidRPr="00750B98" w:rsidRDefault="00C07110" w:rsidP="005C4BF8">
      <w:pPr>
        <w:pStyle w:val="a9"/>
        <w:numPr>
          <w:ilvl w:val="0"/>
          <w:numId w:val="68"/>
        </w:numPr>
        <w:jc w:val="both"/>
        <w:rPr>
          <w:rFonts w:ascii="Times New Roman" w:hAnsi="Times New Roman"/>
          <w:sz w:val="24"/>
          <w:szCs w:val="24"/>
        </w:rPr>
      </w:pPr>
      <w:r w:rsidRPr="00750B98">
        <w:rPr>
          <w:rFonts w:ascii="Times New Roman" w:hAnsi="Times New Roman"/>
          <w:sz w:val="24"/>
          <w:szCs w:val="24"/>
        </w:rPr>
        <w:t>Дети мигрантов</w:t>
      </w:r>
      <w:r w:rsidR="00010D5F" w:rsidRPr="00750B98">
        <w:rPr>
          <w:rFonts w:ascii="Times New Roman" w:hAnsi="Times New Roman"/>
          <w:sz w:val="24"/>
          <w:szCs w:val="24"/>
        </w:rPr>
        <w:t>.</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В образовательной организации ведется работа по профилактике </w:t>
      </w:r>
      <w:proofErr w:type="spellStart"/>
      <w:r w:rsidRPr="00750B98">
        <w:rPr>
          <w:rFonts w:ascii="Times New Roman" w:hAnsi="Times New Roman"/>
          <w:sz w:val="24"/>
          <w:szCs w:val="24"/>
        </w:rPr>
        <w:t>девиантного</w:t>
      </w:r>
      <w:proofErr w:type="spellEnd"/>
      <w:r w:rsidRPr="00750B98">
        <w:rPr>
          <w:rFonts w:ascii="Times New Roman" w:hAnsi="Times New Roman"/>
          <w:sz w:val="24"/>
          <w:szCs w:val="24"/>
        </w:rPr>
        <w:t xml:space="preserve"> поведения и работа по устранению и предупреждению трудностей адаптации к обучению и к учебному коллективу</w:t>
      </w:r>
      <w:r w:rsidR="00750B98">
        <w:rPr>
          <w:rFonts w:ascii="Times New Roman" w:hAnsi="Times New Roman"/>
          <w:sz w:val="24"/>
          <w:szCs w:val="24"/>
        </w:rPr>
        <w:t>, а также с детьми мигрантами</w:t>
      </w:r>
      <w:r w:rsidRPr="00750B98">
        <w:rPr>
          <w:rFonts w:ascii="Times New Roman" w:hAnsi="Times New Roman"/>
          <w:sz w:val="24"/>
          <w:szCs w:val="24"/>
        </w:rPr>
        <w:t xml:space="preserve">. При появлении представителей данных групп администрацией и педагогическим коллективом Программа дополняется. </w:t>
      </w:r>
    </w:p>
    <w:p w:rsidR="00C07110" w:rsidRPr="00750B98" w:rsidRDefault="00C07110" w:rsidP="00010D5F">
      <w:pPr>
        <w:pStyle w:val="a9"/>
        <w:ind w:firstLine="567"/>
        <w:jc w:val="center"/>
        <w:rPr>
          <w:rFonts w:ascii="Times New Roman" w:hAnsi="Times New Roman"/>
          <w:b/>
          <w:bCs/>
          <w:sz w:val="24"/>
          <w:szCs w:val="24"/>
        </w:rPr>
      </w:pPr>
      <w:r w:rsidRPr="00750B98">
        <w:rPr>
          <w:rFonts w:ascii="Times New Roman" w:hAnsi="Times New Roman"/>
          <w:b/>
          <w:bCs/>
          <w:sz w:val="24"/>
          <w:szCs w:val="24"/>
        </w:rPr>
        <w:t xml:space="preserve">Работа с детьми со склонностью к </w:t>
      </w:r>
      <w:proofErr w:type="spellStart"/>
      <w:r w:rsidRPr="00750B98">
        <w:rPr>
          <w:rFonts w:ascii="Times New Roman" w:hAnsi="Times New Roman"/>
          <w:b/>
          <w:bCs/>
          <w:sz w:val="24"/>
          <w:szCs w:val="24"/>
        </w:rPr>
        <w:t>девиантному</w:t>
      </w:r>
      <w:proofErr w:type="spellEnd"/>
      <w:r w:rsidRPr="00750B98">
        <w:rPr>
          <w:rFonts w:ascii="Times New Roman" w:hAnsi="Times New Roman"/>
          <w:b/>
          <w:bCs/>
          <w:sz w:val="24"/>
          <w:szCs w:val="24"/>
        </w:rPr>
        <w:t xml:space="preserve"> поведению</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В организации проводится регулярная работа по выявлению детей со склонностью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tblPr>
      <w:tblGrid>
        <w:gridCol w:w="2605"/>
        <w:gridCol w:w="2606"/>
        <w:gridCol w:w="2606"/>
        <w:gridCol w:w="2606"/>
      </w:tblGrid>
      <w:tr w:rsidR="00010D5F" w:rsidRPr="00750B98" w:rsidTr="00010D5F">
        <w:tc>
          <w:tcPr>
            <w:tcW w:w="1250" w:type="pct"/>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t>Направление деятельности</w:t>
            </w:r>
          </w:p>
        </w:tc>
        <w:tc>
          <w:tcPr>
            <w:tcW w:w="1250" w:type="pct"/>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t>Особенности работы</w:t>
            </w:r>
          </w:p>
        </w:tc>
        <w:tc>
          <w:tcPr>
            <w:tcW w:w="1250" w:type="pct"/>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t>Ответственный</w:t>
            </w:r>
          </w:p>
        </w:tc>
        <w:tc>
          <w:tcPr>
            <w:tcW w:w="1250" w:type="pct"/>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t>Сроки</w:t>
            </w:r>
          </w:p>
        </w:tc>
      </w:tr>
      <w:tr w:rsidR="00010D5F" w:rsidRPr="00750B98" w:rsidTr="00010D5F">
        <w:tc>
          <w:tcPr>
            <w:tcW w:w="5000" w:type="pct"/>
            <w:gridSpan w:val="4"/>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t xml:space="preserve">Мероприятия по профилактике появления детей с </w:t>
            </w:r>
            <w:proofErr w:type="spellStart"/>
            <w:r w:rsidRPr="00750B98">
              <w:rPr>
                <w:rFonts w:ascii="Times New Roman" w:hAnsi="Times New Roman"/>
                <w:sz w:val="24"/>
                <w:szCs w:val="24"/>
              </w:rPr>
              <w:t>девиантным</w:t>
            </w:r>
            <w:proofErr w:type="spellEnd"/>
            <w:r w:rsidRPr="00750B98">
              <w:rPr>
                <w:rFonts w:ascii="Times New Roman" w:hAnsi="Times New Roman"/>
                <w:sz w:val="24"/>
                <w:szCs w:val="24"/>
              </w:rPr>
              <w:t xml:space="preserve"> поведением</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Работа педагога-психолога</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Педагог-психолог</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По плану</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Дополнительное образование, система воспитательной работы</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Администрация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По плану</w:t>
            </w:r>
          </w:p>
        </w:tc>
      </w:tr>
      <w:tr w:rsidR="00010D5F" w:rsidRPr="00750B98" w:rsidTr="00010D5F">
        <w:tc>
          <w:tcPr>
            <w:tcW w:w="5000" w:type="pct"/>
            <w:gridSpan w:val="4"/>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t xml:space="preserve">Выявление детей, склонных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Наблюдение за детским коллективом, выявление детей, склонных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Выявление </w:t>
            </w:r>
          </w:p>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склонности поведения в соответствии с методическими рекомендациями</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Классный руководитель, учитель-предметник,</w:t>
            </w:r>
          </w:p>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узкие специалисты</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Ежедневно</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lastRenderedPageBreak/>
              <w:t xml:space="preserve">Выявление причин возникновения </w:t>
            </w:r>
            <w:proofErr w:type="spellStart"/>
            <w:r w:rsidRPr="00750B98">
              <w:rPr>
                <w:rFonts w:ascii="Times New Roman" w:hAnsi="Times New Roman"/>
                <w:sz w:val="24"/>
                <w:szCs w:val="24"/>
              </w:rPr>
              <w:t>девиантного</w:t>
            </w:r>
            <w:proofErr w:type="spellEnd"/>
            <w:r w:rsidRPr="00750B98">
              <w:rPr>
                <w:rFonts w:ascii="Times New Roman" w:hAnsi="Times New Roman"/>
                <w:sz w:val="24"/>
                <w:szCs w:val="24"/>
              </w:rPr>
              <w:t xml:space="preserve"> поведения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Проведение анкетирования, опросов учителей и родителей</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Классный руководитель, педагог-психолог</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5000" w:type="pct"/>
            <w:gridSpan w:val="4"/>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t>Мероприятия по корректировке поведения</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Встреча психолога с педагогами</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w:t>
            </w:r>
            <w:proofErr w:type="spellStart"/>
            <w:r w:rsidRPr="00750B98">
              <w:rPr>
                <w:rFonts w:ascii="Times New Roman" w:hAnsi="Times New Roman"/>
                <w:sz w:val="24"/>
                <w:szCs w:val="24"/>
              </w:rPr>
              <w:t>девиантногоповедения</w:t>
            </w:r>
            <w:proofErr w:type="spellEnd"/>
            <w:r w:rsidRPr="00750B98">
              <w:rPr>
                <w:rFonts w:ascii="Times New Roman" w:hAnsi="Times New Roman"/>
                <w:sz w:val="24"/>
                <w:szCs w:val="24"/>
              </w:rPr>
              <w:t xml:space="preserve"> у школьников нет одинаковых путей решения этой проблемы</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Педагог-психолог</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Комплексное обследование ребенка</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Педагог-психолог, классный руководитель, узкие специалисты</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Построение индивидуальной программы коррекции </w:t>
            </w:r>
            <w:proofErr w:type="spellStart"/>
            <w:r w:rsidRPr="00750B98">
              <w:rPr>
                <w:rFonts w:ascii="Times New Roman" w:hAnsi="Times New Roman"/>
                <w:sz w:val="24"/>
                <w:szCs w:val="24"/>
              </w:rPr>
              <w:t>девиантного</w:t>
            </w:r>
            <w:proofErr w:type="spellEnd"/>
            <w:r w:rsidRPr="00750B98">
              <w:rPr>
                <w:rFonts w:ascii="Times New Roman" w:hAnsi="Times New Roman"/>
                <w:sz w:val="24"/>
                <w:szCs w:val="24"/>
              </w:rPr>
              <w:t xml:space="preserve"> поведения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Педагог-психолог, классный руководитель</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5000" w:type="pct"/>
            <w:gridSpan w:val="4"/>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lastRenderedPageBreak/>
              <w:t>Методическое сопровождение педагогов</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Администрация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Методика урока </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 (опыты, исследования, игры, дискуссии, проектная деятельность)</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Администрация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Методика работы на уроке и вне урока</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Педагог-психолог</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Методическое занятие с психологом</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Педагог-психолог</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Работа с родителями (законными представителями)</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Создание плана совместной деятельности по решению проблем прогулов школьных занятий, низкого уровня познавательных </w:t>
            </w:r>
            <w:r w:rsidRPr="00750B98">
              <w:rPr>
                <w:rFonts w:ascii="Times New Roman" w:hAnsi="Times New Roman"/>
                <w:sz w:val="24"/>
                <w:szCs w:val="24"/>
              </w:rPr>
              <w:lastRenderedPageBreak/>
              <w:t>интересов</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lastRenderedPageBreak/>
              <w:t>Педагог-психолог, классный руководитель</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r w:rsidR="00010D5F" w:rsidRPr="00750B98" w:rsidTr="00010D5F">
        <w:tc>
          <w:tcPr>
            <w:tcW w:w="5000" w:type="pct"/>
            <w:gridSpan w:val="4"/>
          </w:tcPr>
          <w:p w:rsidR="00C07110" w:rsidRPr="00750B98" w:rsidRDefault="00C07110" w:rsidP="00010D5F">
            <w:pPr>
              <w:pStyle w:val="a9"/>
              <w:ind w:firstLine="29"/>
              <w:jc w:val="center"/>
              <w:rPr>
                <w:rFonts w:ascii="Times New Roman" w:hAnsi="Times New Roman"/>
                <w:sz w:val="24"/>
                <w:szCs w:val="24"/>
              </w:rPr>
            </w:pPr>
            <w:r w:rsidRPr="00750B98">
              <w:rPr>
                <w:rFonts w:ascii="Times New Roman" w:hAnsi="Times New Roman"/>
                <w:sz w:val="24"/>
                <w:szCs w:val="24"/>
              </w:rPr>
              <w:lastRenderedPageBreak/>
              <w:t>Итоги работы, коррекция программы</w:t>
            </w:r>
          </w:p>
        </w:tc>
      </w:tr>
      <w:tr w:rsidR="00010D5F" w:rsidRPr="00750B98" w:rsidTr="00010D5F">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Мониторинг поведения</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Выявление прогресса или регресса по программе работы</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Педагог-психолог</w:t>
            </w:r>
          </w:p>
        </w:tc>
        <w:tc>
          <w:tcPr>
            <w:tcW w:w="1250" w:type="pct"/>
          </w:tcPr>
          <w:p w:rsidR="00C07110" w:rsidRPr="00750B98" w:rsidRDefault="00C07110" w:rsidP="00010D5F">
            <w:pPr>
              <w:pStyle w:val="a9"/>
              <w:ind w:firstLine="29"/>
              <w:jc w:val="both"/>
              <w:rPr>
                <w:rFonts w:ascii="Times New Roman" w:hAnsi="Times New Roman"/>
                <w:sz w:val="24"/>
                <w:szCs w:val="24"/>
              </w:rPr>
            </w:pPr>
            <w:r w:rsidRPr="00750B98">
              <w:rPr>
                <w:rFonts w:ascii="Times New Roman" w:hAnsi="Times New Roman"/>
                <w:sz w:val="24"/>
                <w:szCs w:val="24"/>
              </w:rPr>
              <w:t xml:space="preserve">Индивидуально, при выявлении ребенка, склонного к </w:t>
            </w:r>
            <w:proofErr w:type="spellStart"/>
            <w:r w:rsidRPr="00750B98">
              <w:rPr>
                <w:rFonts w:ascii="Times New Roman" w:hAnsi="Times New Roman"/>
                <w:sz w:val="24"/>
                <w:szCs w:val="24"/>
              </w:rPr>
              <w:t>девиантному</w:t>
            </w:r>
            <w:proofErr w:type="spellEnd"/>
            <w:r w:rsidRPr="00750B98">
              <w:rPr>
                <w:rFonts w:ascii="Times New Roman" w:hAnsi="Times New Roman"/>
                <w:sz w:val="24"/>
                <w:szCs w:val="24"/>
              </w:rPr>
              <w:t xml:space="preserve"> поведению</w:t>
            </w:r>
          </w:p>
        </w:tc>
      </w:tr>
    </w:tbl>
    <w:p w:rsidR="00C07110" w:rsidRPr="00750B98" w:rsidRDefault="00C07110" w:rsidP="00010D5F">
      <w:pPr>
        <w:pStyle w:val="a9"/>
        <w:ind w:firstLine="567"/>
        <w:jc w:val="both"/>
        <w:rPr>
          <w:rFonts w:ascii="Times New Roman" w:hAnsi="Times New Roman"/>
          <w:sz w:val="24"/>
          <w:szCs w:val="24"/>
        </w:rPr>
      </w:pPr>
    </w:p>
    <w:p w:rsidR="00C07110" w:rsidRPr="00750B98" w:rsidRDefault="00C07110" w:rsidP="00010D5F">
      <w:pPr>
        <w:pStyle w:val="a9"/>
        <w:ind w:firstLine="567"/>
        <w:jc w:val="center"/>
        <w:rPr>
          <w:rFonts w:ascii="Times New Roman" w:hAnsi="Times New Roman"/>
          <w:b/>
          <w:bCs/>
          <w:sz w:val="24"/>
          <w:szCs w:val="24"/>
        </w:rPr>
      </w:pPr>
      <w:bookmarkStart w:id="42" w:name="_Toc133230109"/>
      <w:r w:rsidRPr="00750B98">
        <w:rPr>
          <w:rFonts w:ascii="Times New Roman" w:hAnsi="Times New Roman"/>
          <w:b/>
          <w:bCs/>
          <w:sz w:val="24"/>
          <w:szCs w:val="24"/>
        </w:rPr>
        <w:t>Работа с детьми, испытывающими трудности при изучении учебных предметов</w:t>
      </w:r>
      <w:bookmarkEnd w:id="42"/>
    </w:p>
    <w:p w:rsidR="00C07110" w:rsidRPr="00750B98" w:rsidRDefault="00C07110" w:rsidP="00010D5F">
      <w:pPr>
        <w:pStyle w:val="a9"/>
        <w:ind w:firstLine="567"/>
        <w:jc w:val="both"/>
        <w:rPr>
          <w:rFonts w:ascii="Times New Roman" w:hAnsi="Times New Roman"/>
          <w:sz w:val="24"/>
          <w:szCs w:val="24"/>
        </w:rPr>
      </w:pP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Причинами трудности у обучающихся при изучении учебных предметов могут являться:</w:t>
      </w:r>
    </w:p>
    <w:p w:rsidR="00C07110" w:rsidRPr="00750B98" w:rsidRDefault="00C07110" w:rsidP="005C4BF8">
      <w:pPr>
        <w:pStyle w:val="a9"/>
        <w:numPr>
          <w:ilvl w:val="0"/>
          <w:numId w:val="69"/>
        </w:numPr>
        <w:jc w:val="both"/>
        <w:rPr>
          <w:rFonts w:ascii="Times New Roman" w:hAnsi="Times New Roman"/>
          <w:sz w:val="24"/>
          <w:szCs w:val="24"/>
        </w:rPr>
      </w:pPr>
      <w:r w:rsidRPr="00750B98">
        <w:rPr>
          <w:rFonts w:ascii="Times New Roman" w:hAnsi="Times New Roman"/>
          <w:sz w:val="24"/>
          <w:szCs w:val="24"/>
        </w:rPr>
        <w:t xml:space="preserve">низкий уровень осознанного владения базовой научной терминологией; </w:t>
      </w:r>
    </w:p>
    <w:p w:rsidR="00C07110" w:rsidRPr="00750B98" w:rsidRDefault="00C07110" w:rsidP="005C4BF8">
      <w:pPr>
        <w:pStyle w:val="a9"/>
        <w:numPr>
          <w:ilvl w:val="0"/>
          <w:numId w:val="69"/>
        </w:numPr>
        <w:jc w:val="both"/>
        <w:rPr>
          <w:rFonts w:ascii="Times New Roman" w:hAnsi="Times New Roman"/>
          <w:sz w:val="24"/>
          <w:szCs w:val="24"/>
        </w:rPr>
      </w:pPr>
      <w:proofErr w:type="spellStart"/>
      <w:r w:rsidRPr="00750B98">
        <w:rPr>
          <w:rFonts w:ascii="Times New Roman" w:hAnsi="Times New Roman"/>
          <w:sz w:val="24"/>
          <w:szCs w:val="24"/>
        </w:rPr>
        <w:t>несформированность</w:t>
      </w:r>
      <w:proofErr w:type="spellEnd"/>
      <w:r w:rsidRPr="00750B98">
        <w:rPr>
          <w:rFonts w:ascii="Times New Roman" w:hAnsi="Times New Roman"/>
          <w:sz w:val="24"/>
          <w:szCs w:val="24"/>
        </w:rPr>
        <w:t xml:space="preserve"> умения применять полученные знания при решении учебных и практических задач; </w:t>
      </w:r>
    </w:p>
    <w:p w:rsidR="00C07110" w:rsidRPr="00750B98" w:rsidRDefault="00C07110" w:rsidP="005C4BF8">
      <w:pPr>
        <w:pStyle w:val="a9"/>
        <w:numPr>
          <w:ilvl w:val="0"/>
          <w:numId w:val="69"/>
        </w:numPr>
        <w:jc w:val="both"/>
        <w:rPr>
          <w:rFonts w:ascii="Times New Roman" w:hAnsi="Times New Roman"/>
          <w:sz w:val="24"/>
          <w:szCs w:val="24"/>
        </w:rPr>
      </w:pPr>
      <w:r w:rsidRPr="00750B98">
        <w:rPr>
          <w:rFonts w:ascii="Times New Roman" w:hAnsi="Times New Roman"/>
          <w:sz w:val="24"/>
          <w:szCs w:val="24"/>
        </w:rPr>
        <w:t>низкий уровень развития познавательных и коммуникативных универсальных учебных действий;</w:t>
      </w:r>
    </w:p>
    <w:p w:rsidR="00C07110" w:rsidRPr="00750B98" w:rsidRDefault="00C07110" w:rsidP="005C4BF8">
      <w:pPr>
        <w:pStyle w:val="a9"/>
        <w:numPr>
          <w:ilvl w:val="0"/>
          <w:numId w:val="69"/>
        </w:numPr>
        <w:jc w:val="both"/>
        <w:rPr>
          <w:rFonts w:ascii="Times New Roman" w:hAnsi="Times New Roman"/>
          <w:sz w:val="24"/>
          <w:szCs w:val="24"/>
        </w:rPr>
      </w:pPr>
      <w:r w:rsidRPr="00750B98">
        <w:rPr>
          <w:rFonts w:ascii="Times New Roman" w:hAnsi="Times New Roman"/>
          <w:sz w:val="24"/>
          <w:szCs w:val="24"/>
        </w:rPr>
        <w:t>недостаточный уровень развития умений контрольно-оценочной деятельности.</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C07110" w:rsidRPr="00750B98" w:rsidRDefault="00C07110" w:rsidP="005C4BF8">
      <w:pPr>
        <w:pStyle w:val="a9"/>
        <w:numPr>
          <w:ilvl w:val="0"/>
          <w:numId w:val="70"/>
        </w:numPr>
        <w:jc w:val="both"/>
        <w:rPr>
          <w:rFonts w:ascii="Times New Roman" w:hAnsi="Times New Roman"/>
          <w:sz w:val="24"/>
          <w:szCs w:val="24"/>
        </w:rPr>
      </w:pPr>
      <w:r w:rsidRPr="00750B98">
        <w:rPr>
          <w:rFonts w:ascii="Times New Roman" w:hAnsi="Times New Roman"/>
          <w:sz w:val="24"/>
          <w:szCs w:val="24"/>
        </w:rPr>
        <w:t xml:space="preserve">конструировать дидактический процесс в соответствии с требованиями ФГОС </w:t>
      </w:r>
      <w:r w:rsidR="00010D5F" w:rsidRPr="00750B98">
        <w:rPr>
          <w:rFonts w:ascii="Times New Roman" w:hAnsi="Times New Roman"/>
          <w:sz w:val="24"/>
          <w:szCs w:val="24"/>
        </w:rPr>
        <w:t>СОО</w:t>
      </w:r>
      <w:r w:rsidRPr="00750B98">
        <w:rPr>
          <w:rFonts w:ascii="Times New Roman" w:hAnsi="Times New Roman"/>
          <w:sz w:val="24"/>
          <w:szCs w:val="24"/>
        </w:rPr>
        <w:t xml:space="preserve"> к содержанию образования (предметным, </w:t>
      </w:r>
      <w:proofErr w:type="spellStart"/>
      <w:r w:rsidRPr="00750B98">
        <w:rPr>
          <w:rFonts w:ascii="Times New Roman" w:hAnsi="Times New Roman"/>
          <w:sz w:val="24"/>
          <w:szCs w:val="24"/>
        </w:rPr>
        <w:t>метапредметным</w:t>
      </w:r>
      <w:proofErr w:type="spellEnd"/>
      <w:r w:rsidRPr="00750B98">
        <w:rPr>
          <w:rFonts w:ascii="Times New Roman" w:hAnsi="Times New Roman"/>
          <w:sz w:val="24"/>
          <w:szCs w:val="24"/>
        </w:rPr>
        <w:t xml:space="preserve"> и личностным достижениям обучающегося) и к технологии образования, построенной на приоритете </w:t>
      </w:r>
      <w:proofErr w:type="spellStart"/>
      <w:r w:rsidRPr="00750B98">
        <w:rPr>
          <w:rFonts w:ascii="Times New Roman" w:hAnsi="Times New Roman"/>
          <w:sz w:val="24"/>
          <w:szCs w:val="24"/>
        </w:rPr>
        <w:t>деятельностной</w:t>
      </w:r>
      <w:proofErr w:type="spellEnd"/>
      <w:r w:rsidRPr="00750B98">
        <w:rPr>
          <w:rFonts w:ascii="Times New Roman" w:hAnsi="Times New Roman"/>
          <w:sz w:val="24"/>
          <w:szCs w:val="24"/>
        </w:rPr>
        <w:t xml:space="preserve"> составляющей обучения, то есть на применении полученных знаний; </w:t>
      </w:r>
    </w:p>
    <w:p w:rsidR="00C07110" w:rsidRPr="00750B98" w:rsidRDefault="00C07110" w:rsidP="005C4BF8">
      <w:pPr>
        <w:pStyle w:val="a9"/>
        <w:numPr>
          <w:ilvl w:val="0"/>
          <w:numId w:val="70"/>
        </w:numPr>
        <w:jc w:val="both"/>
        <w:rPr>
          <w:rFonts w:ascii="Times New Roman" w:hAnsi="Times New Roman"/>
          <w:sz w:val="24"/>
          <w:szCs w:val="24"/>
        </w:rPr>
      </w:pPr>
      <w:r w:rsidRPr="00750B98">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C07110" w:rsidRPr="00750B98" w:rsidRDefault="00C07110" w:rsidP="005C4BF8">
      <w:pPr>
        <w:pStyle w:val="a9"/>
        <w:numPr>
          <w:ilvl w:val="0"/>
          <w:numId w:val="70"/>
        </w:numPr>
        <w:jc w:val="both"/>
        <w:rPr>
          <w:rFonts w:ascii="Times New Roman" w:hAnsi="Times New Roman"/>
          <w:sz w:val="24"/>
          <w:szCs w:val="24"/>
        </w:rPr>
      </w:pPr>
      <w:r w:rsidRPr="00750B98">
        <w:rPr>
          <w:rFonts w:ascii="Times New Roman" w:hAnsi="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Группы обучающихся с разным уровнем успешности (система трех составляющих – предметных, </w:t>
      </w:r>
      <w:proofErr w:type="spellStart"/>
      <w:r w:rsidRPr="00750B98">
        <w:rPr>
          <w:rFonts w:ascii="Times New Roman" w:hAnsi="Times New Roman"/>
          <w:sz w:val="24"/>
          <w:szCs w:val="24"/>
        </w:rPr>
        <w:t>метапредметных</w:t>
      </w:r>
      <w:proofErr w:type="spellEnd"/>
      <w:r w:rsidRPr="00750B98">
        <w:rPr>
          <w:rFonts w:ascii="Times New Roman" w:hAnsi="Times New Roman"/>
          <w:sz w:val="24"/>
          <w:szCs w:val="24"/>
        </w:rPr>
        <w:t xml:space="preserve"> и личностных достижений):</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а) устойчиво успешные («отличники»), </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б) «хорошисты»; </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в) удовлетворительно успешные (неустойчиво успешные, «троечники»), </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г) устойчиво неуспешные («двоечники»).</w:t>
      </w:r>
    </w:p>
    <w:p w:rsidR="00C07110" w:rsidRPr="00750B98" w:rsidRDefault="00C07110" w:rsidP="00010D5F">
      <w:pPr>
        <w:pStyle w:val="a9"/>
        <w:ind w:firstLine="567"/>
        <w:jc w:val="both"/>
        <w:rPr>
          <w:rFonts w:ascii="Times New Roman" w:hAnsi="Times New Roman"/>
          <w:i/>
          <w:iCs/>
          <w:sz w:val="24"/>
          <w:szCs w:val="24"/>
        </w:rPr>
      </w:pPr>
      <w:r w:rsidRPr="00750B98">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rsidR="00C07110" w:rsidRPr="00750B98" w:rsidRDefault="00C07110" w:rsidP="00010D5F">
      <w:pPr>
        <w:pStyle w:val="a9"/>
        <w:ind w:firstLine="567"/>
        <w:jc w:val="both"/>
        <w:rPr>
          <w:rFonts w:ascii="Times New Roman" w:hAnsi="Times New Roman"/>
          <w:b/>
          <w:bCs/>
          <w:sz w:val="24"/>
          <w:szCs w:val="24"/>
        </w:rPr>
      </w:pPr>
      <w:r w:rsidRPr="00750B98">
        <w:rPr>
          <w:rFonts w:ascii="Times New Roman" w:hAnsi="Times New Roman"/>
          <w:b/>
          <w:bCs/>
          <w:sz w:val="24"/>
          <w:szCs w:val="24"/>
        </w:rPr>
        <w:t>Устойчиво успешные («отличники»).</w:t>
      </w:r>
    </w:p>
    <w:p w:rsidR="00C07110" w:rsidRPr="00750B98" w:rsidRDefault="00C07110" w:rsidP="005C4BF8">
      <w:pPr>
        <w:pStyle w:val="a9"/>
        <w:numPr>
          <w:ilvl w:val="0"/>
          <w:numId w:val="71"/>
        </w:numPr>
        <w:jc w:val="both"/>
        <w:rPr>
          <w:rFonts w:ascii="Times New Roman" w:hAnsi="Times New Roman"/>
          <w:sz w:val="24"/>
          <w:szCs w:val="24"/>
        </w:rPr>
      </w:pPr>
      <w:r w:rsidRPr="00750B98">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C07110" w:rsidRPr="00750B98" w:rsidRDefault="00C07110" w:rsidP="005C4BF8">
      <w:pPr>
        <w:pStyle w:val="a9"/>
        <w:numPr>
          <w:ilvl w:val="0"/>
          <w:numId w:val="71"/>
        </w:numPr>
        <w:jc w:val="both"/>
        <w:rPr>
          <w:rFonts w:ascii="Times New Roman" w:hAnsi="Times New Roman"/>
          <w:sz w:val="24"/>
          <w:szCs w:val="24"/>
        </w:rPr>
      </w:pPr>
      <w:r w:rsidRPr="00750B98">
        <w:rPr>
          <w:rFonts w:ascii="Times New Roman" w:hAnsi="Times New Roman"/>
          <w:sz w:val="24"/>
          <w:szCs w:val="24"/>
        </w:rPr>
        <w:lastRenderedPageBreak/>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C07110" w:rsidRPr="00750B98" w:rsidRDefault="00C07110" w:rsidP="005C4BF8">
      <w:pPr>
        <w:pStyle w:val="a9"/>
        <w:numPr>
          <w:ilvl w:val="0"/>
          <w:numId w:val="71"/>
        </w:numPr>
        <w:jc w:val="both"/>
        <w:rPr>
          <w:rFonts w:ascii="Times New Roman" w:hAnsi="Times New Roman"/>
          <w:sz w:val="24"/>
          <w:szCs w:val="24"/>
        </w:rPr>
      </w:pPr>
      <w:r w:rsidRPr="00750B98">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C07110" w:rsidRPr="00750B98" w:rsidRDefault="00C07110" w:rsidP="005C4BF8">
      <w:pPr>
        <w:pStyle w:val="a9"/>
        <w:numPr>
          <w:ilvl w:val="0"/>
          <w:numId w:val="71"/>
        </w:numPr>
        <w:jc w:val="both"/>
        <w:rPr>
          <w:rFonts w:ascii="Times New Roman" w:hAnsi="Times New Roman"/>
          <w:sz w:val="24"/>
          <w:szCs w:val="24"/>
        </w:rPr>
      </w:pPr>
      <w:r w:rsidRPr="00750B98">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C07110" w:rsidRPr="00750B98" w:rsidRDefault="00C07110" w:rsidP="005C4BF8">
      <w:pPr>
        <w:pStyle w:val="a9"/>
        <w:numPr>
          <w:ilvl w:val="0"/>
          <w:numId w:val="71"/>
        </w:numPr>
        <w:jc w:val="both"/>
        <w:rPr>
          <w:rFonts w:ascii="Times New Roman" w:hAnsi="Times New Roman"/>
          <w:sz w:val="24"/>
          <w:szCs w:val="24"/>
        </w:rPr>
      </w:pPr>
      <w:r w:rsidRPr="00750B98">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b/>
          <w:bCs/>
          <w:sz w:val="24"/>
          <w:szCs w:val="24"/>
        </w:rPr>
        <w:t>«Хорошисты».</w:t>
      </w:r>
      <w:r w:rsidRPr="00750B98">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Приоритетные направления педагогической поддержки: </w:t>
      </w:r>
    </w:p>
    <w:p w:rsidR="00C07110" w:rsidRPr="00750B98" w:rsidRDefault="00C07110" w:rsidP="005C4BF8">
      <w:pPr>
        <w:pStyle w:val="a9"/>
        <w:numPr>
          <w:ilvl w:val="0"/>
          <w:numId w:val="72"/>
        </w:numPr>
        <w:jc w:val="both"/>
        <w:rPr>
          <w:rFonts w:ascii="Times New Roman" w:hAnsi="Times New Roman"/>
          <w:sz w:val="24"/>
          <w:szCs w:val="24"/>
        </w:rPr>
      </w:pPr>
      <w:r w:rsidRPr="00750B98">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C07110" w:rsidRPr="00750B98" w:rsidRDefault="00C07110" w:rsidP="005C4BF8">
      <w:pPr>
        <w:pStyle w:val="a9"/>
        <w:numPr>
          <w:ilvl w:val="0"/>
          <w:numId w:val="72"/>
        </w:numPr>
        <w:jc w:val="both"/>
        <w:rPr>
          <w:rFonts w:ascii="Times New Roman" w:hAnsi="Times New Roman"/>
          <w:sz w:val="24"/>
          <w:szCs w:val="24"/>
        </w:rPr>
      </w:pPr>
      <w:r w:rsidRPr="00750B98">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C07110" w:rsidRPr="00750B98" w:rsidRDefault="00C07110" w:rsidP="005C4BF8">
      <w:pPr>
        <w:pStyle w:val="a9"/>
        <w:numPr>
          <w:ilvl w:val="0"/>
          <w:numId w:val="72"/>
        </w:numPr>
        <w:jc w:val="both"/>
        <w:rPr>
          <w:rFonts w:ascii="Times New Roman" w:hAnsi="Times New Roman"/>
          <w:sz w:val="24"/>
          <w:szCs w:val="24"/>
        </w:rPr>
      </w:pPr>
      <w:r w:rsidRPr="00750B98">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C07110" w:rsidRPr="00750B98" w:rsidRDefault="00C07110" w:rsidP="005C4BF8">
      <w:pPr>
        <w:pStyle w:val="a9"/>
        <w:numPr>
          <w:ilvl w:val="0"/>
          <w:numId w:val="72"/>
        </w:numPr>
        <w:jc w:val="both"/>
        <w:rPr>
          <w:rFonts w:ascii="Times New Roman" w:hAnsi="Times New Roman"/>
          <w:sz w:val="24"/>
          <w:szCs w:val="24"/>
        </w:rPr>
      </w:pPr>
      <w:r w:rsidRPr="00750B98">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C07110" w:rsidRPr="00750B98" w:rsidRDefault="00C07110" w:rsidP="00010D5F">
      <w:pPr>
        <w:pStyle w:val="a9"/>
        <w:ind w:firstLine="567"/>
        <w:jc w:val="both"/>
        <w:rPr>
          <w:rFonts w:ascii="Times New Roman" w:hAnsi="Times New Roman"/>
          <w:b/>
          <w:bCs/>
          <w:sz w:val="24"/>
          <w:szCs w:val="24"/>
        </w:rPr>
      </w:pPr>
      <w:r w:rsidRPr="00750B98">
        <w:rPr>
          <w:rFonts w:ascii="Times New Roman" w:hAnsi="Times New Roman"/>
          <w:b/>
          <w:bCs/>
          <w:sz w:val="24"/>
          <w:szCs w:val="24"/>
        </w:rPr>
        <w:t>Неустойчиво успешные («троечники»):</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Приоритетные направления педагогической поддержки:</w:t>
      </w:r>
    </w:p>
    <w:p w:rsidR="00C07110" w:rsidRPr="00750B98" w:rsidRDefault="00C07110" w:rsidP="005C4BF8">
      <w:pPr>
        <w:pStyle w:val="a9"/>
        <w:numPr>
          <w:ilvl w:val="0"/>
          <w:numId w:val="73"/>
        </w:numPr>
        <w:jc w:val="both"/>
        <w:rPr>
          <w:rFonts w:ascii="Times New Roman" w:hAnsi="Times New Roman"/>
          <w:sz w:val="24"/>
          <w:szCs w:val="24"/>
        </w:rPr>
      </w:pPr>
      <w:r w:rsidRPr="00750B98">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C07110" w:rsidRPr="00750B98" w:rsidRDefault="00C07110" w:rsidP="005C4BF8">
      <w:pPr>
        <w:pStyle w:val="a9"/>
        <w:numPr>
          <w:ilvl w:val="0"/>
          <w:numId w:val="73"/>
        </w:numPr>
        <w:jc w:val="both"/>
        <w:rPr>
          <w:rFonts w:ascii="Times New Roman" w:hAnsi="Times New Roman"/>
          <w:sz w:val="24"/>
          <w:szCs w:val="24"/>
        </w:rPr>
      </w:pPr>
      <w:r w:rsidRPr="00750B98">
        <w:rPr>
          <w:rFonts w:ascii="Times New Roman" w:hAnsi="Times New Roman"/>
          <w:sz w:val="24"/>
          <w:szCs w:val="24"/>
        </w:rPr>
        <w:t>предоставление возможности работать в более низком темпе по сравнению с более успешными детьми;</w:t>
      </w:r>
    </w:p>
    <w:p w:rsidR="00C07110" w:rsidRPr="00750B98" w:rsidRDefault="00C07110" w:rsidP="005C4BF8">
      <w:pPr>
        <w:pStyle w:val="a9"/>
        <w:numPr>
          <w:ilvl w:val="0"/>
          <w:numId w:val="73"/>
        </w:numPr>
        <w:jc w:val="both"/>
        <w:rPr>
          <w:rFonts w:ascii="Times New Roman" w:hAnsi="Times New Roman"/>
          <w:sz w:val="24"/>
          <w:szCs w:val="24"/>
        </w:rPr>
      </w:pPr>
      <w:r w:rsidRPr="00750B98">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rsidR="00C07110" w:rsidRPr="00750B98" w:rsidRDefault="00C07110" w:rsidP="005C4BF8">
      <w:pPr>
        <w:pStyle w:val="a9"/>
        <w:numPr>
          <w:ilvl w:val="0"/>
          <w:numId w:val="73"/>
        </w:numPr>
        <w:jc w:val="both"/>
        <w:rPr>
          <w:rFonts w:ascii="Times New Roman" w:hAnsi="Times New Roman"/>
          <w:sz w:val="24"/>
          <w:szCs w:val="24"/>
        </w:rPr>
      </w:pPr>
      <w:r w:rsidRPr="00750B98">
        <w:rPr>
          <w:rFonts w:ascii="Times New Roman" w:hAnsi="Times New Roman"/>
          <w:sz w:val="24"/>
          <w:szCs w:val="24"/>
        </w:rPr>
        <w:t>создание условий, стимулирующих общее развитие обучающегося</w:t>
      </w:r>
    </w:p>
    <w:p w:rsidR="00C07110" w:rsidRPr="00750B98" w:rsidRDefault="00C07110" w:rsidP="005C4BF8">
      <w:pPr>
        <w:pStyle w:val="a9"/>
        <w:numPr>
          <w:ilvl w:val="0"/>
          <w:numId w:val="73"/>
        </w:numPr>
        <w:jc w:val="both"/>
        <w:rPr>
          <w:rFonts w:ascii="Times New Roman" w:hAnsi="Times New Roman"/>
          <w:sz w:val="24"/>
          <w:szCs w:val="24"/>
        </w:rPr>
      </w:pPr>
      <w:r w:rsidRPr="00750B98">
        <w:rPr>
          <w:rFonts w:ascii="Times New Roman" w:hAnsi="Times New Roman"/>
          <w:sz w:val="24"/>
          <w:szCs w:val="24"/>
        </w:rPr>
        <w:t xml:space="preserve">развитие связной речи и логического мышления </w:t>
      </w:r>
    </w:p>
    <w:p w:rsidR="00C07110" w:rsidRPr="00750B98" w:rsidRDefault="00C07110" w:rsidP="005C4BF8">
      <w:pPr>
        <w:pStyle w:val="a9"/>
        <w:numPr>
          <w:ilvl w:val="0"/>
          <w:numId w:val="73"/>
        </w:numPr>
        <w:jc w:val="both"/>
        <w:rPr>
          <w:rFonts w:ascii="Times New Roman" w:hAnsi="Times New Roman"/>
          <w:sz w:val="24"/>
          <w:szCs w:val="24"/>
        </w:rPr>
      </w:pPr>
      <w:r w:rsidRPr="00750B98">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C07110" w:rsidRPr="00750B98" w:rsidRDefault="00C07110" w:rsidP="005C4BF8">
      <w:pPr>
        <w:pStyle w:val="a9"/>
        <w:numPr>
          <w:ilvl w:val="0"/>
          <w:numId w:val="73"/>
        </w:numPr>
        <w:jc w:val="both"/>
        <w:rPr>
          <w:rFonts w:ascii="Times New Roman" w:hAnsi="Times New Roman"/>
          <w:sz w:val="24"/>
          <w:szCs w:val="24"/>
        </w:rPr>
      </w:pPr>
      <w:r w:rsidRPr="00750B98">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C07110" w:rsidRPr="00750B98" w:rsidRDefault="00C07110" w:rsidP="00010D5F">
      <w:pPr>
        <w:pStyle w:val="a9"/>
        <w:ind w:firstLine="567"/>
        <w:jc w:val="both"/>
        <w:rPr>
          <w:rFonts w:ascii="Times New Roman" w:hAnsi="Times New Roman"/>
          <w:b/>
          <w:bCs/>
          <w:sz w:val="24"/>
          <w:szCs w:val="24"/>
        </w:rPr>
      </w:pPr>
      <w:r w:rsidRPr="00750B98">
        <w:rPr>
          <w:rFonts w:ascii="Times New Roman" w:hAnsi="Times New Roman"/>
          <w:b/>
          <w:bCs/>
          <w:sz w:val="24"/>
          <w:szCs w:val="24"/>
        </w:rPr>
        <w:t>Устойчиво неуспешные («двоечники»):</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lastRenderedPageBreak/>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C07110" w:rsidRPr="00750B98" w:rsidRDefault="00C07110" w:rsidP="00010D5F">
      <w:pPr>
        <w:pStyle w:val="a9"/>
        <w:ind w:firstLine="567"/>
        <w:jc w:val="both"/>
        <w:rPr>
          <w:rFonts w:ascii="Times New Roman" w:hAnsi="Times New Roman"/>
          <w:sz w:val="24"/>
          <w:szCs w:val="24"/>
        </w:rPr>
      </w:pPr>
      <w:r w:rsidRPr="00750B98">
        <w:rPr>
          <w:rFonts w:ascii="Times New Roman" w:hAnsi="Times New Roman"/>
          <w:sz w:val="24"/>
          <w:szCs w:val="24"/>
        </w:rPr>
        <w:t xml:space="preserve">Приоритетные направления педагогической поддержки: </w:t>
      </w:r>
    </w:p>
    <w:p w:rsidR="00C07110" w:rsidRPr="00750B98" w:rsidRDefault="00C07110" w:rsidP="005C4BF8">
      <w:pPr>
        <w:pStyle w:val="a9"/>
        <w:numPr>
          <w:ilvl w:val="0"/>
          <w:numId w:val="74"/>
        </w:numPr>
        <w:jc w:val="both"/>
        <w:rPr>
          <w:rFonts w:ascii="Times New Roman" w:hAnsi="Times New Roman"/>
          <w:sz w:val="24"/>
          <w:szCs w:val="24"/>
        </w:rPr>
      </w:pPr>
      <w:r w:rsidRPr="00750B98">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C07110" w:rsidRPr="00750B98" w:rsidRDefault="00C07110" w:rsidP="005C4BF8">
      <w:pPr>
        <w:pStyle w:val="a9"/>
        <w:numPr>
          <w:ilvl w:val="0"/>
          <w:numId w:val="74"/>
        </w:numPr>
        <w:jc w:val="both"/>
        <w:rPr>
          <w:rFonts w:ascii="Times New Roman" w:hAnsi="Times New Roman"/>
          <w:sz w:val="24"/>
          <w:szCs w:val="24"/>
        </w:rPr>
      </w:pPr>
      <w:r w:rsidRPr="00750B98">
        <w:rPr>
          <w:rFonts w:ascii="Times New Roman" w:hAnsi="Times New Roman"/>
          <w:sz w:val="24"/>
          <w:szCs w:val="24"/>
        </w:rPr>
        <w:t xml:space="preserve">учет темпа деятельности и объема выполняемых заданий; постепенное их увеличение; </w:t>
      </w:r>
    </w:p>
    <w:p w:rsidR="00C07110" w:rsidRPr="00750B98" w:rsidRDefault="00C07110" w:rsidP="005C4BF8">
      <w:pPr>
        <w:pStyle w:val="a9"/>
        <w:numPr>
          <w:ilvl w:val="0"/>
          <w:numId w:val="74"/>
        </w:numPr>
        <w:jc w:val="both"/>
        <w:rPr>
          <w:rFonts w:ascii="Times New Roman" w:hAnsi="Times New Roman"/>
          <w:sz w:val="24"/>
          <w:szCs w:val="24"/>
        </w:rPr>
      </w:pPr>
      <w:r w:rsidRPr="00750B98">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C07110" w:rsidRPr="00750B98" w:rsidRDefault="00C07110" w:rsidP="005C4BF8">
      <w:pPr>
        <w:pStyle w:val="a9"/>
        <w:numPr>
          <w:ilvl w:val="0"/>
          <w:numId w:val="74"/>
        </w:numPr>
        <w:jc w:val="both"/>
        <w:rPr>
          <w:rFonts w:ascii="Times New Roman" w:hAnsi="Times New Roman"/>
          <w:sz w:val="24"/>
          <w:szCs w:val="24"/>
        </w:rPr>
      </w:pPr>
      <w:r w:rsidRPr="00750B98">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C07110" w:rsidRPr="00750B98" w:rsidRDefault="00C07110" w:rsidP="00010D5F">
      <w:pPr>
        <w:pStyle w:val="a9"/>
        <w:ind w:firstLine="567"/>
        <w:jc w:val="both"/>
        <w:rPr>
          <w:rFonts w:ascii="Times New Roman" w:hAnsi="Times New Roman"/>
          <w:b/>
          <w:bCs/>
          <w:i/>
          <w:iCs/>
          <w:sz w:val="24"/>
          <w:szCs w:val="24"/>
        </w:rPr>
      </w:pPr>
      <w:r w:rsidRPr="00750B98">
        <w:rPr>
          <w:rFonts w:ascii="Times New Roman" w:hAnsi="Times New Roman"/>
          <w:b/>
          <w:bCs/>
          <w:i/>
          <w:iCs/>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rsidR="00C07110" w:rsidRDefault="00C07110" w:rsidP="000B5816">
      <w:pPr>
        <w:pStyle w:val="a9"/>
        <w:ind w:firstLine="567"/>
        <w:jc w:val="both"/>
        <w:rPr>
          <w:rFonts w:ascii="Times New Roman" w:hAnsi="Times New Roman"/>
          <w:sz w:val="24"/>
          <w:szCs w:val="24"/>
        </w:rPr>
      </w:pPr>
    </w:p>
    <w:p w:rsidR="00750B98" w:rsidRPr="00750B98" w:rsidRDefault="00750B98" w:rsidP="000B5816">
      <w:pPr>
        <w:pStyle w:val="a9"/>
        <w:ind w:firstLine="567"/>
        <w:jc w:val="both"/>
        <w:rPr>
          <w:rFonts w:ascii="Times New Roman" w:hAnsi="Times New Roman"/>
          <w:sz w:val="24"/>
          <w:szCs w:val="24"/>
        </w:rPr>
      </w:pPr>
    </w:p>
    <w:p w:rsidR="000B5816" w:rsidRPr="000B5816" w:rsidRDefault="000B5816" w:rsidP="000B5816">
      <w:pPr>
        <w:pStyle w:val="a9"/>
        <w:ind w:firstLine="567"/>
        <w:jc w:val="both"/>
        <w:rPr>
          <w:rFonts w:ascii="Times New Roman" w:hAnsi="Times New Roman"/>
          <w:color w:val="FF0000"/>
          <w:sz w:val="24"/>
          <w:szCs w:val="24"/>
        </w:rPr>
      </w:pPr>
    </w:p>
    <w:p w:rsidR="000B5816" w:rsidRPr="00497A24" w:rsidRDefault="00704244" w:rsidP="000B5816">
      <w:pPr>
        <w:pStyle w:val="a9"/>
        <w:ind w:firstLine="567"/>
        <w:jc w:val="both"/>
        <w:rPr>
          <w:rFonts w:ascii="Times New Roman" w:hAnsi="Times New Roman"/>
          <w:sz w:val="24"/>
          <w:szCs w:val="24"/>
        </w:rPr>
      </w:pPr>
      <w:bookmarkStart w:id="43" w:name="_Toc435412736"/>
      <w:bookmarkStart w:id="44" w:name="_Toc453968211"/>
      <w:r w:rsidRPr="00497A24">
        <w:rPr>
          <w:rFonts w:ascii="Times New Roman" w:hAnsi="Times New Roman"/>
          <w:sz w:val="24"/>
          <w:szCs w:val="24"/>
        </w:rPr>
        <w:t xml:space="preserve">2.4.3. </w:t>
      </w:r>
      <w:r w:rsidR="000B5816" w:rsidRPr="00497A24">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3"/>
      <w:bookmarkEnd w:id="44"/>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 xml:space="preserve">Для реализации требований к </w:t>
      </w:r>
      <w:r w:rsidR="00704244" w:rsidRPr="00497A24">
        <w:rPr>
          <w:rFonts w:ascii="Times New Roman" w:hAnsi="Times New Roman"/>
          <w:sz w:val="24"/>
          <w:szCs w:val="24"/>
        </w:rPr>
        <w:t>Программе</w:t>
      </w:r>
      <w:r w:rsidRPr="00497A24">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w:t>
      </w:r>
      <w:r w:rsidR="00704244" w:rsidRPr="00497A24">
        <w:rPr>
          <w:rFonts w:ascii="Times New Roman" w:hAnsi="Times New Roman"/>
          <w:sz w:val="24"/>
          <w:szCs w:val="24"/>
        </w:rPr>
        <w:t>, социального педагога, заместителя директора по ВР.</w:t>
      </w:r>
    </w:p>
    <w:p w:rsidR="00AC16E9" w:rsidRPr="00497A24" w:rsidRDefault="00AC16E9" w:rsidP="000B5816">
      <w:pPr>
        <w:pStyle w:val="a9"/>
        <w:ind w:firstLine="567"/>
        <w:jc w:val="both"/>
        <w:rPr>
          <w:rFonts w:ascii="Times New Roman" w:hAnsi="Times New Roman"/>
          <w:sz w:val="24"/>
          <w:szCs w:val="24"/>
        </w:rPr>
      </w:pPr>
      <w:r w:rsidRPr="00497A24">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497A24">
        <w:rPr>
          <w:rFonts w:ascii="Times New Roman" w:hAnsi="Times New Roman"/>
          <w:sz w:val="24"/>
          <w:szCs w:val="24"/>
        </w:rPr>
        <w:t>П</w:t>
      </w:r>
      <w:r w:rsidR="00704244" w:rsidRPr="00497A24">
        <w:rPr>
          <w:rFonts w:ascii="Times New Roman" w:hAnsi="Times New Roman"/>
          <w:sz w:val="24"/>
          <w:szCs w:val="24"/>
        </w:rPr>
        <w:t>рограмма</w:t>
      </w:r>
      <w:r w:rsidRPr="00497A24">
        <w:rPr>
          <w:rFonts w:ascii="Times New Roman" w:hAnsi="Times New Roman"/>
          <w:sz w:val="24"/>
          <w:szCs w:val="24"/>
        </w:rPr>
        <w:t xml:space="preserve"> разрабатывается </w:t>
      </w:r>
      <w:r w:rsidR="000B5816" w:rsidRPr="00497A24">
        <w:rPr>
          <w:rFonts w:ascii="Times New Roman" w:hAnsi="Times New Roman"/>
          <w:sz w:val="24"/>
          <w:szCs w:val="24"/>
        </w:rPr>
        <w:t xml:space="preserve">поэтапно: </w:t>
      </w:r>
    </w:p>
    <w:p w:rsidR="00AC16E9" w:rsidRPr="00497A24" w:rsidRDefault="000B5816" w:rsidP="005C4BF8">
      <w:pPr>
        <w:pStyle w:val="a9"/>
        <w:numPr>
          <w:ilvl w:val="0"/>
          <w:numId w:val="66"/>
        </w:numPr>
        <w:ind w:firstLine="567"/>
        <w:jc w:val="both"/>
        <w:rPr>
          <w:rFonts w:ascii="Times New Roman" w:hAnsi="Times New Roman"/>
          <w:sz w:val="24"/>
          <w:szCs w:val="24"/>
        </w:rPr>
      </w:pPr>
      <w:r w:rsidRPr="00497A24">
        <w:rPr>
          <w:rFonts w:ascii="Times New Roman" w:hAnsi="Times New Roman"/>
          <w:sz w:val="24"/>
          <w:szCs w:val="24"/>
        </w:rPr>
        <w:t xml:space="preserve">на </w:t>
      </w:r>
      <w:r w:rsidRPr="00497A24">
        <w:rPr>
          <w:rFonts w:ascii="Times New Roman" w:hAnsi="Times New Roman"/>
          <w:b/>
          <w:bCs/>
          <w:sz w:val="24"/>
          <w:szCs w:val="24"/>
        </w:rPr>
        <w:t>подготовительном этапе</w:t>
      </w:r>
      <w:r w:rsidRPr="00497A24">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497A24">
        <w:rPr>
          <w:rFonts w:ascii="Times New Roman" w:hAnsi="Times New Roman"/>
          <w:sz w:val="24"/>
          <w:szCs w:val="24"/>
        </w:rPr>
        <w:t xml:space="preserve">, </w:t>
      </w:r>
      <w:r w:rsidRPr="00497A24">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497A24">
        <w:rPr>
          <w:rFonts w:ascii="Times New Roman" w:hAnsi="Times New Roman"/>
          <w:sz w:val="24"/>
          <w:szCs w:val="24"/>
        </w:rPr>
        <w:t>.</w:t>
      </w:r>
    </w:p>
    <w:p w:rsidR="00AC16E9" w:rsidRPr="00497A24" w:rsidRDefault="00AC16E9" w:rsidP="005C4BF8">
      <w:pPr>
        <w:pStyle w:val="a9"/>
        <w:numPr>
          <w:ilvl w:val="0"/>
          <w:numId w:val="66"/>
        </w:numPr>
        <w:ind w:firstLine="567"/>
        <w:jc w:val="both"/>
        <w:rPr>
          <w:rFonts w:ascii="Times New Roman" w:hAnsi="Times New Roman"/>
          <w:sz w:val="24"/>
          <w:szCs w:val="24"/>
        </w:rPr>
      </w:pPr>
      <w:r w:rsidRPr="00497A24">
        <w:rPr>
          <w:rFonts w:ascii="Times New Roman" w:hAnsi="Times New Roman"/>
          <w:sz w:val="24"/>
          <w:szCs w:val="24"/>
        </w:rPr>
        <w:t>н</w:t>
      </w:r>
      <w:r w:rsidR="000B5816" w:rsidRPr="00497A24">
        <w:rPr>
          <w:rFonts w:ascii="Times New Roman" w:hAnsi="Times New Roman"/>
          <w:sz w:val="24"/>
          <w:szCs w:val="24"/>
        </w:rPr>
        <w:t xml:space="preserve">а </w:t>
      </w:r>
      <w:r w:rsidR="000B5816" w:rsidRPr="00497A24">
        <w:rPr>
          <w:rFonts w:ascii="Times New Roman" w:hAnsi="Times New Roman"/>
          <w:b/>
          <w:bCs/>
          <w:sz w:val="24"/>
          <w:szCs w:val="24"/>
        </w:rPr>
        <w:t>основном этапе</w:t>
      </w:r>
      <w:r w:rsidR="000B5816" w:rsidRPr="00497A24">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rsidR="000B5816" w:rsidRPr="00497A24" w:rsidRDefault="00AC16E9" w:rsidP="005C4BF8">
      <w:pPr>
        <w:pStyle w:val="a9"/>
        <w:numPr>
          <w:ilvl w:val="0"/>
          <w:numId w:val="66"/>
        </w:numPr>
        <w:ind w:firstLine="567"/>
        <w:jc w:val="both"/>
        <w:rPr>
          <w:rFonts w:ascii="Times New Roman" w:hAnsi="Times New Roman"/>
          <w:sz w:val="24"/>
          <w:szCs w:val="24"/>
        </w:rPr>
      </w:pPr>
      <w:r w:rsidRPr="00497A24">
        <w:rPr>
          <w:rFonts w:ascii="Times New Roman" w:hAnsi="Times New Roman"/>
          <w:sz w:val="24"/>
          <w:szCs w:val="24"/>
        </w:rPr>
        <w:t>н</w:t>
      </w:r>
      <w:r w:rsidR="000B5816" w:rsidRPr="00497A24">
        <w:rPr>
          <w:rFonts w:ascii="Times New Roman" w:hAnsi="Times New Roman"/>
          <w:sz w:val="24"/>
          <w:szCs w:val="24"/>
        </w:rPr>
        <w:t xml:space="preserve">а </w:t>
      </w:r>
      <w:r w:rsidR="000B5816" w:rsidRPr="00497A24">
        <w:rPr>
          <w:rFonts w:ascii="Times New Roman" w:hAnsi="Times New Roman"/>
          <w:b/>
          <w:bCs/>
          <w:sz w:val="24"/>
          <w:szCs w:val="24"/>
        </w:rPr>
        <w:t>заключительном этапе</w:t>
      </w:r>
      <w:r w:rsidR="000B5816" w:rsidRPr="00497A24">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rsidR="000B5816" w:rsidRPr="00497A24" w:rsidRDefault="000B5816" w:rsidP="00652BBB">
      <w:pPr>
        <w:pStyle w:val="a9"/>
        <w:ind w:firstLine="567"/>
        <w:jc w:val="both"/>
        <w:rPr>
          <w:rFonts w:ascii="Times New Roman" w:hAnsi="Times New Roman"/>
          <w:sz w:val="24"/>
          <w:szCs w:val="24"/>
        </w:rPr>
      </w:pPr>
      <w:r w:rsidRPr="00497A24">
        <w:rPr>
          <w:rFonts w:ascii="Times New Roman" w:hAnsi="Times New Roman"/>
          <w:sz w:val="24"/>
          <w:szCs w:val="24"/>
        </w:rPr>
        <w:lastRenderedPageBreak/>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rsidR="000B5816" w:rsidRPr="00497A24" w:rsidRDefault="000B5816" w:rsidP="000B5816">
      <w:pPr>
        <w:pStyle w:val="a9"/>
        <w:ind w:firstLine="567"/>
        <w:jc w:val="both"/>
        <w:rPr>
          <w:rFonts w:ascii="Times New Roman" w:hAnsi="Times New Roman"/>
          <w:sz w:val="24"/>
          <w:szCs w:val="24"/>
        </w:rPr>
      </w:pPr>
    </w:p>
    <w:p w:rsidR="000B5816" w:rsidRPr="00497A24" w:rsidRDefault="00652BBB" w:rsidP="000B5816">
      <w:pPr>
        <w:pStyle w:val="a9"/>
        <w:ind w:firstLine="567"/>
        <w:jc w:val="both"/>
        <w:rPr>
          <w:rFonts w:ascii="Times New Roman" w:hAnsi="Times New Roman"/>
          <w:sz w:val="24"/>
          <w:szCs w:val="24"/>
        </w:rPr>
      </w:pPr>
      <w:bookmarkStart w:id="45" w:name="_Toc435412737"/>
      <w:bookmarkStart w:id="46" w:name="_Toc453968212"/>
      <w:r w:rsidRPr="00497A24">
        <w:rPr>
          <w:rFonts w:ascii="Times New Roman" w:hAnsi="Times New Roman"/>
          <w:sz w:val="24"/>
          <w:szCs w:val="24"/>
        </w:rPr>
        <w:t xml:space="preserve">2.4.3. </w:t>
      </w:r>
      <w:r w:rsidR="000B5816" w:rsidRPr="00497A24">
        <w:rPr>
          <w:rFonts w:ascii="Times New Roman" w:hAnsi="Times New Roman"/>
          <w:sz w:val="24"/>
          <w:szCs w:val="24"/>
        </w:rPr>
        <w:t> </w:t>
      </w:r>
      <w:r w:rsidR="000B5816" w:rsidRPr="00497A24">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5"/>
      <w:bookmarkEnd w:id="46"/>
      <w:r w:rsidRPr="00497A24">
        <w:rPr>
          <w:rFonts w:ascii="Times New Roman" w:hAnsi="Times New Roman"/>
          <w:b/>
          <w:bCs/>
          <w:sz w:val="24"/>
          <w:szCs w:val="24"/>
        </w:rPr>
        <w:t>педагогов</w:t>
      </w:r>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497A24">
        <w:rPr>
          <w:rFonts w:ascii="Times New Roman" w:hAnsi="Times New Roman"/>
          <w:sz w:val="24"/>
          <w:szCs w:val="24"/>
        </w:rPr>
        <w:t>.</w:t>
      </w:r>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 xml:space="preserve">Коррекционные занятия проводятся по индивидуально ориентированным </w:t>
      </w:r>
      <w:r w:rsidR="00652BBB" w:rsidRPr="00497A24">
        <w:rPr>
          <w:rFonts w:ascii="Times New Roman" w:hAnsi="Times New Roman"/>
          <w:sz w:val="24"/>
          <w:szCs w:val="24"/>
        </w:rPr>
        <w:t>планам</w:t>
      </w:r>
      <w:r w:rsidRPr="00497A24">
        <w:rPr>
          <w:rFonts w:ascii="Times New Roman" w:hAnsi="Times New Roman"/>
          <w:sz w:val="24"/>
          <w:szCs w:val="24"/>
        </w:rPr>
        <w:t xml:space="preserve"> в учебной </w:t>
      </w:r>
      <w:r w:rsidR="00652BBB" w:rsidRPr="00497A24">
        <w:rPr>
          <w:rFonts w:ascii="Times New Roman" w:hAnsi="Times New Roman"/>
          <w:sz w:val="24"/>
          <w:szCs w:val="24"/>
        </w:rPr>
        <w:t xml:space="preserve">и </w:t>
      </w:r>
      <w:proofErr w:type="spellStart"/>
      <w:r w:rsidR="00652BBB" w:rsidRPr="00497A24">
        <w:rPr>
          <w:rFonts w:ascii="Times New Roman" w:hAnsi="Times New Roman"/>
          <w:sz w:val="24"/>
          <w:szCs w:val="24"/>
        </w:rPr>
        <w:t>внеучебной</w:t>
      </w:r>
      <w:proofErr w:type="spellEnd"/>
      <w:r w:rsidRPr="00497A24">
        <w:rPr>
          <w:rFonts w:ascii="Times New Roman" w:hAnsi="Times New Roman"/>
          <w:sz w:val="24"/>
          <w:szCs w:val="24"/>
        </w:rPr>
        <w:t xml:space="preserve"> деятельности.</w:t>
      </w:r>
    </w:p>
    <w:p w:rsidR="00652BBB"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 xml:space="preserve">В части, формируемой участниками образовательных отношений, </w:t>
      </w:r>
      <w:r w:rsidR="00652BBB" w:rsidRPr="00497A24">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497A24">
        <w:rPr>
          <w:rFonts w:ascii="Times New Roman" w:hAnsi="Times New Roman"/>
          <w:sz w:val="24"/>
          <w:szCs w:val="24"/>
        </w:rPr>
        <w:t>также провод</w:t>
      </w:r>
      <w:r w:rsidR="00652BBB" w:rsidRPr="00497A24">
        <w:rPr>
          <w:rFonts w:ascii="Times New Roman" w:hAnsi="Times New Roman"/>
          <w:sz w:val="24"/>
          <w:szCs w:val="24"/>
        </w:rPr>
        <w:t>я</w:t>
      </w:r>
      <w:r w:rsidRPr="00497A24">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497A24">
        <w:rPr>
          <w:rFonts w:ascii="Times New Roman" w:hAnsi="Times New Roman"/>
          <w:sz w:val="24"/>
          <w:szCs w:val="24"/>
        </w:rPr>
        <w:t>я</w:t>
      </w:r>
      <w:r w:rsidRPr="00497A24">
        <w:rPr>
          <w:rFonts w:ascii="Times New Roman" w:hAnsi="Times New Roman"/>
          <w:sz w:val="24"/>
          <w:szCs w:val="24"/>
        </w:rPr>
        <w:t xml:space="preserve">. </w:t>
      </w:r>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497A24">
        <w:rPr>
          <w:rFonts w:ascii="Times New Roman" w:hAnsi="Times New Roman"/>
          <w:sz w:val="24"/>
          <w:szCs w:val="24"/>
        </w:rPr>
        <w:t xml:space="preserve">учебные </w:t>
      </w:r>
      <w:r w:rsidRPr="00497A24">
        <w:rPr>
          <w:rFonts w:ascii="Times New Roman" w:hAnsi="Times New Roman"/>
          <w:sz w:val="24"/>
          <w:szCs w:val="24"/>
        </w:rPr>
        <w:t xml:space="preserve">планы с целью развития потенциала школьников. </w:t>
      </w:r>
    </w:p>
    <w:p w:rsidR="000B5816" w:rsidRPr="00497A24" w:rsidRDefault="000B5816" w:rsidP="000B5816">
      <w:pPr>
        <w:pStyle w:val="a9"/>
        <w:ind w:firstLine="567"/>
        <w:jc w:val="both"/>
        <w:rPr>
          <w:rFonts w:ascii="Times New Roman" w:hAnsi="Times New Roman"/>
          <w:sz w:val="24"/>
          <w:szCs w:val="24"/>
        </w:rPr>
      </w:pPr>
    </w:p>
    <w:p w:rsidR="000B5816" w:rsidRPr="00497A24" w:rsidRDefault="00652BBB" w:rsidP="000B5816">
      <w:pPr>
        <w:pStyle w:val="a9"/>
        <w:ind w:firstLine="567"/>
        <w:jc w:val="both"/>
        <w:rPr>
          <w:rFonts w:ascii="Times New Roman" w:hAnsi="Times New Roman"/>
          <w:sz w:val="24"/>
          <w:szCs w:val="24"/>
        </w:rPr>
      </w:pPr>
      <w:bookmarkStart w:id="47" w:name="_Toc435412738"/>
      <w:bookmarkStart w:id="48" w:name="_Toc453968213"/>
      <w:r w:rsidRPr="00497A24">
        <w:rPr>
          <w:rFonts w:ascii="Times New Roman" w:hAnsi="Times New Roman"/>
          <w:sz w:val="24"/>
          <w:szCs w:val="24"/>
        </w:rPr>
        <w:t xml:space="preserve">2.4.4. </w:t>
      </w:r>
      <w:r w:rsidR="000B5816" w:rsidRPr="00497A24">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7"/>
      <w:bookmarkEnd w:id="48"/>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B5816" w:rsidRPr="00497A24" w:rsidRDefault="000B5816" w:rsidP="000B5816">
      <w:pPr>
        <w:pStyle w:val="a9"/>
        <w:ind w:firstLine="567"/>
        <w:jc w:val="both"/>
        <w:rPr>
          <w:rFonts w:ascii="Times New Roman" w:hAnsi="Times New Roman"/>
          <w:sz w:val="24"/>
          <w:szCs w:val="24"/>
        </w:rPr>
      </w:pPr>
      <w:r w:rsidRPr="00497A24">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07110" w:rsidRPr="00497A24" w:rsidRDefault="000B5816" w:rsidP="000B5816">
      <w:pPr>
        <w:pStyle w:val="a9"/>
        <w:ind w:firstLine="567"/>
        <w:jc w:val="both"/>
        <w:rPr>
          <w:rFonts w:ascii="Times New Roman" w:hAnsi="Times New Roman"/>
          <w:b/>
          <w:bCs/>
          <w:sz w:val="24"/>
          <w:szCs w:val="24"/>
        </w:rPr>
      </w:pPr>
      <w:r w:rsidRPr="00497A24">
        <w:rPr>
          <w:rFonts w:ascii="Times New Roman" w:hAnsi="Times New Roman"/>
          <w:b/>
          <w:bCs/>
          <w:sz w:val="24"/>
          <w:szCs w:val="24"/>
        </w:rPr>
        <w:t>Личностные</w:t>
      </w:r>
      <w:r w:rsidR="00652BBB" w:rsidRPr="00497A24">
        <w:rPr>
          <w:rFonts w:ascii="Times New Roman" w:hAnsi="Times New Roman"/>
          <w:b/>
          <w:bCs/>
          <w:sz w:val="24"/>
          <w:szCs w:val="24"/>
        </w:rPr>
        <w:t xml:space="preserve">, </w:t>
      </w:r>
      <w:proofErr w:type="spellStart"/>
      <w:r w:rsidR="00652BBB" w:rsidRPr="00497A24">
        <w:rPr>
          <w:rFonts w:ascii="Times New Roman" w:hAnsi="Times New Roman"/>
          <w:b/>
          <w:bCs/>
          <w:sz w:val="24"/>
          <w:szCs w:val="24"/>
        </w:rPr>
        <w:t>метапредметные</w:t>
      </w:r>
      <w:proofErr w:type="spellEnd"/>
      <w:r w:rsidR="00652BBB" w:rsidRPr="00497A24">
        <w:rPr>
          <w:rFonts w:ascii="Times New Roman" w:hAnsi="Times New Roman"/>
          <w:b/>
          <w:bCs/>
          <w:sz w:val="24"/>
          <w:szCs w:val="24"/>
        </w:rPr>
        <w:t xml:space="preserve"> и предметные результаты должны быть достигнуты в соответствии с требованиями к ООП СОО в целом. </w:t>
      </w:r>
    </w:p>
    <w:p w:rsidR="00010D5F" w:rsidRPr="00497A24" w:rsidRDefault="00010D5F" w:rsidP="00010D5F">
      <w:pPr>
        <w:pStyle w:val="a9"/>
        <w:jc w:val="both"/>
        <w:rPr>
          <w:rFonts w:ascii="Times New Roman" w:hAnsi="Times New Roman"/>
          <w:sz w:val="24"/>
          <w:szCs w:val="24"/>
        </w:rPr>
      </w:pPr>
      <w:bookmarkStart w:id="49" w:name="Par2741"/>
      <w:bookmarkEnd w:id="49"/>
    </w:p>
    <w:p w:rsidR="00DA0F76" w:rsidRPr="00497A24" w:rsidRDefault="00A9502E" w:rsidP="00010D5F">
      <w:pPr>
        <w:pStyle w:val="1"/>
        <w:jc w:val="center"/>
        <w:rPr>
          <w:rFonts w:ascii="Times New Roman" w:hAnsi="Times New Roman" w:cs="Times New Roman"/>
          <w:b/>
          <w:color w:val="auto"/>
        </w:rPr>
      </w:pPr>
      <w:bookmarkStart w:id="50" w:name="_Toc138712892"/>
      <w:bookmarkStart w:id="51" w:name="_Toc138880962"/>
      <w:r w:rsidRPr="00497A24">
        <w:rPr>
          <w:rFonts w:ascii="Times New Roman" w:hAnsi="Times New Roman" w:cs="Times New Roman"/>
          <w:b/>
          <w:color w:val="auto"/>
        </w:rPr>
        <w:t>3.</w:t>
      </w:r>
      <w:r w:rsidR="00DA0F76" w:rsidRPr="00497A24">
        <w:rPr>
          <w:rFonts w:ascii="Times New Roman" w:hAnsi="Times New Roman" w:cs="Times New Roman"/>
          <w:b/>
          <w:color w:val="auto"/>
        </w:rPr>
        <w:t>Организационный раздел</w:t>
      </w:r>
      <w:bookmarkEnd w:id="50"/>
      <w:bookmarkEnd w:id="51"/>
    </w:p>
    <w:p w:rsidR="00DA0F76" w:rsidRPr="00DA0F76" w:rsidRDefault="00DA0F76" w:rsidP="00ED171C">
      <w:pPr>
        <w:pStyle w:val="a9"/>
        <w:spacing w:line="276" w:lineRule="auto"/>
        <w:ind w:firstLine="567"/>
        <w:jc w:val="both"/>
        <w:rPr>
          <w:rFonts w:ascii="Times New Roman" w:hAnsi="Times New Roman"/>
          <w:sz w:val="24"/>
          <w:szCs w:val="24"/>
        </w:rPr>
      </w:pPr>
    </w:p>
    <w:p w:rsidR="00010D5F" w:rsidRPr="00497A24" w:rsidRDefault="00010D5F" w:rsidP="00010D5F">
      <w:pPr>
        <w:pStyle w:val="2"/>
        <w:rPr>
          <w:rFonts w:ascii="Times New Roman" w:hAnsi="Times New Roman" w:cs="Times New Roman"/>
          <w:b/>
          <w:color w:val="auto"/>
        </w:rPr>
      </w:pPr>
      <w:bookmarkStart w:id="52" w:name="_Toc138712893"/>
      <w:bookmarkStart w:id="53" w:name="_Toc138880963"/>
      <w:r w:rsidRPr="00497A24">
        <w:rPr>
          <w:rFonts w:ascii="Times New Roman" w:hAnsi="Times New Roman" w:cs="Times New Roman"/>
          <w:b/>
          <w:color w:val="auto"/>
        </w:rPr>
        <w:t>3.1. Учебный план</w:t>
      </w:r>
      <w:bookmarkEnd w:id="52"/>
      <w:bookmarkEnd w:id="53"/>
    </w:p>
    <w:p w:rsidR="00DA0F76" w:rsidRPr="00DA0F76" w:rsidRDefault="00010D5F" w:rsidP="00ED171C">
      <w:pPr>
        <w:pStyle w:val="a9"/>
        <w:spacing w:line="276" w:lineRule="auto"/>
        <w:ind w:firstLine="567"/>
        <w:jc w:val="both"/>
        <w:rPr>
          <w:rFonts w:ascii="Times New Roman" w:hAnsi="Times New Roman"/>
          <w:sz w:val="24"/>
          <w:szCs w:val="24"/>
        </w:rPr>
      </w:pPr>
      <w:proofErr w:type="gramStart"/>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rsidR="00DA0F76" w:rsidRPr="00DA0F76" w:rsidRDefault="00DA0F76" w:rsidP="005C4BF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rsidR="00DA0F76" w:rsidRPr="00DA0F76" w:rsidRDefault="00DA0F76" w:rsidP="005C4BF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lastRenderedPageBreak/>
        <w:t>определяет перечень учебных предметов, курсов и время, отводимое на их освоение и организацию;</w:t>
      </w:r>
    </w:p>
    <w:p w:rsidR="00DA0F76" w:rsidRPr="00DA0F76" w:rsidRDefault="00DA0F76" w:rsidP="005C4BF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roofErr w:type="gramStart"/>
      <w:r w:rsidRPr="003B1482">
        <w:rPr>
          <w:rFonts w:ascii="Times New Roman" w:hAnsi="Times New Roman"/>
          <w:sz w:val="24"/>
          <w:szCs w:val="24"/>
        </w:rPr>
        <w:t>.</w:t>
      </w:r>
      <w:bookmarkStart w:id="54" w:name="_Hlk138882145"/>
      <w:r w:rsidR="003B1482" w:rsidRPr="00497A24">
        <w:rPr>
          <w:rFonts w:ascii="Times New Roman" w:hAnsi="Times New Roman"/>
          <w:sz w:val="24"/>
          <w:szCs w:val="24"/>
        </w:rPr>
        <w:t>П</w:t>
      </w:r>
      <w:proofErr w:type="gramEnd"/>
      <w:r w:rsidR="003B1482" w:rsidRPr="00497A24">
        <w:rPr>
          <w:rFonts w:ascii="Times New Roman" w:hAnsi="Times New Roman"/>
          <w:sz w:val="24"/>
          <w:szCs w:val="24"/>
        </w:rPr>
        <w:t>орядок и реализация индивидуальных учебных планов представлены в локальном акте образовательной организации.</w:t>
      </w:r>
      <w:bookmarkEnd w:id="54"/>
    </w:p>
    <w:p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rsidR="00DA0F76" w:rsidRPr="00497A24" w:rsidRDefault="00DA0F76" w:rsidP="00ED171C">
      <w:pPr>
        <w:pStyle w:val="a9"/>
        <w:spacing w:line="276" w:lineRule="auto"/>
        <w:ind w:firstLine="567"/>
        <w:jc w:val="both"/>
        <w:rPr>
          <w:rFonts w:ascii="Times New Roman" w:hAnsi="Times New Roman"/>
          <w:sz w:val="24"/>
          <w:szCs w:val="24"/>
        </w:rPr>
      </w:pPr>
      <w:r w:rsidRPr="00497A24">
        <w:rPr>
          <w:rFonts w:ascii="Times New Roman" w:hAnsi="Times New Roman"/>
          <w:sz w:val="24"/>
          <w:szCs w:val="24"/>
        </w:rPr>
        <w:t>Образовательная организация обеспечивает реализацию учебн</w:t>
      </w:r>
      <w:r w:rsidR="008E668C" w:rsidRPr="00497A24">
        <w:rPr>
          <w:rFonts w:ascii="Times New Roman" w:hAnsi="Times New Roman"/>
          <w:sz w:val="24"/>
          <w:szCs w:val="24"/>
        </w:rPr>
        <w:t>огоплана</w:t>
      </w:r>
      <w:r w:rsidR="00204937">
        <w:rPr>
          <w:rFonts w:ascii="Times New Roman" w:hAnsi="Times New Roman"/>
          <w:sz w:val="24"/>
          <w:szCs w:val="24"/>
        </w:rPr>
        <w:t>универсального</w:t>
      </w:r>
      <w:r w:rsidR="008E668C" w:rsidRPr="00497A24">
        <w:rPr>
          <w:rFonts w:ascii="Times New Roman" w:hAnsi="Times New Roman"/>
          <w:sz w:val="24"/>
          <w:szCs w:val="24"/>
        </w:rPr>
        <w:t xml:space="preserve"> профиля. </w:t>
      </w:r>
    </w:p>
    <w:p w:rsidR="00DA0F76" w:rsidRPr="00361508" w:rsidRDefault="00DA0F76" w:rsidP="00ED171C">
      <w:pPr>
        <w:pStyle w:val="a9"/>
        <w:spacing w:line="276" w:lineRule="auto"/>
        <w:ind w:firstLine="567"/>
        <w:jc w:val="both"/>
        <w:rPr>
          <w:rFonts w:ascii="Times New Roman" w:hAnsi="Times New Roman"/>
          <w:sz w:val="24"/>
          <w:szCs w:val="24"/>
        </w:rPr>
      </w:pPr>
      <w:r w:rsidRPr="00361508">
        <w:rPr>
          <w:rFonts w:ascii="Times New Roman" w:hAnsi="Times New Roman"/>
          <w:sz w:val="24"/>
          <w:szCs w:val="24"/>
        </w:rPr>
        <w:t>При реализации учебного плана количество часов на физическую культуру составляет 2, третий час реализ</w:t>
      </w:r>
      <w:r w:rsidR="008E668C" w:rsidRPr="00361508">
        <w:rPr>
          <w:rFonts w:ascii="Times New Roman" w:hAnsi="Times New Roman"/>
          <w:sz w:val="24"/>
          <w:szCs w:val="24"/>
        </w:rPr>
        <w:t>уется</w:t>
      </w:r>
      <w:r w:rsidRPr="00361508">
        <w:rPr>
          <w:rFonts w:ascii="Times New Roman" w:hAnsi="Times New Roman"/>
          <w:sz w:val="24"/>
          <w:szCs w:val="24"/>
        </w:rPr>
        <w:t xml:space="preserve"> за счет часов внеурочной деятельности</w:t>
      </w:r>
      <w:r w:rsidR="008E668C" w:rsidRPr="00361508">
        <w:rPr>
          <w:rFonts w:ascii="Times New Roman" w:hAnsi="Times New Roman"/>
          <w:sz w:val="24"/>
          <w:szCs w:val="24"/>
        </w:rPr>
        <w:t>.</w:t>
      </w:r>
    </w:p>
    <w:p w:rsidR="00DA0F76" w:rsidRPr="00361508" w:rsidRDefault="00DA0F76" w:rsidP="00ED171C">
      <w:pPr>
        <w:pStyle w:val="a9"/>
        <w:spacing w:line="276" w:lineRule="auto"/>
        <w:ind w:firstLine="567"/>
        <w:jc w:val="both"/>
        <w:rPr>
          <w:rFonts w:ascii="Times New Roman" w:hAnsi="Times New Roman"/>
          <w:sz w:val="24"/>
          <w:szCs w:val="24"/>
        </w:rPr>
      </w:pPr>
      <w:r w:rsidRPr="00361508">
        <w:rPr>
          <w:rFonts w:ascii="Times New Roman" w:hAnsi="Times New Roman"/>
          <w:sz w:val="24"/>
          <w:szCs w:val="24"/>
        </w:rPr>
        <w:t>В учебном плане предусмотрено выполнение обучающимися индивидуального(</w:t>
      </w:r>
      <w:proofErr w:type="spellStart"/>
      <w:r w:rsidRPr="00361508">
        <w:rPr>
          <w:rFonts w:ascii="Times New Roman" w:hAnsi="Times New Roman"/>
          <w:sz w:val="24"/>
          <w:szCs w:val="24"/>
        </w:rPr>
        <w:t>ых</w:t>
      </w:r>
      <w:proofErr w:type="spellEnd"/>
      <w:r w:rsidRPr="00361508">
        <w:rPr>
          <w:rFonts w:ascii="Times New Roman" w:hAnsi="Times New Roman"/>
          <w:sz w:val="24"/>
          <w:szCs w:val="24"/>
        </w:rPr>
        <w:t>) проекта(</w:t>
      </w:r>
      <w:proofErr w:type="spellStart"/>
      <w:r w:rsidRPr="00361508">
        <w:rPr>
          <w:rFonts w:ascii="Times New Roman" w:hAnsi="Times New Roman"/>
          <w:sz w:val="24"/>
          <w:szCs w:val="24"/>
        </w:rPr>
        <w:t>ов</w:t>
      </w:r>
      <w:proofErr w:type="spellEnd"/>
      <w:r w:rsidRPr="00361508">
        <w:rPr>
          <w:rFonts w:ascii="Times New Roman" w:hAnsi="Times New Roman"/>
          <w:sz w:val="24"/>
          <w:szCs w:val="24"/>
        </w:rPr>
        <w:t>).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B1482" w:rsidRPr="001C1457" w:rsidRDefault="003B1482" w:rsidP="003B1482">
      <w:pPr>
        <w:pStyle w:val="a9"/>
        <w:spacing w:line="276" w:lineRule="auto"/>
        <w:ind w:firstLine="462"/>
        <w:jc w:val="both"/>
        <w:rPr>
          <w:rFonts w:ascii="Times New Roman" w:hAnsi="Times New Roman"/>
          <w:sz w:val="24"/>
          <w:szCs w:val="24"/>
        </w:rPr>
      </w:pPr>
      <w:r w:rsidRPr="001C1457">
        <w:rPr>
          <w:rFonts w:ascii="Times New Roman" w:hAnsi="Times New Roman"/>
          <w:sz w:val="24"/>
          <w:szCs w:val="24"/>
        </w:rPr>
        <w:t xml:space="preserve">Обучение ведется на русском языке, по </w:t>
      </w:r>
      <w:r w:rsidR="00361508" w:rsidRPr="001C1457">
        <w:rPr>
          <w:rFonts w:ascii="Times New Roman" w:hAnsi="Times New Roman"/>
          <w:sz w:val="24"/>
          <w:szCs w:val="24"/>
        </w:rPr>
        <w:t>5</w:t>
      </w:r>
      <w:r w:rsidRPr="001C1457">
        <w:rPr>
          <w:rFonts w:ascii="Times New Roman" w:hAnsi="Times New Roman"/>
          <w:sz w:val="24"/>
          <w:szCs w:val="24"/>
        </w:rPr>
        <w:t xml:space="preserve">-дневной учебной неделе. Количество учебных занятий за 2 года обучения составляет </w:t>
      </w:r>
      <w:r w:rsidR="00361508" w:rsidRPr="001C1457">
        <w:rPr>
          <w:rFonts w:ascii="Times New Roman" w:hAnsi="Times New Roman"/>
          <w:sz w:val="24"/>
          <w:szCs w:val="24"/>
        </w:rPr>
        <w:t xml:space="preserve">не менее 2170 </w:t>
      </w:r>
      <w:r w:rsidR="001C1457" w:rsidRPr="001C1457">
        <w:rPr>
          <w:rFonts w:ascii="Times New Roman" w:hAnsi="Times New Roman"/>
          <w:sz w:val="24"/>
          <w:szCs w:val="24"/>
        </w:rPr>
        <w:t xml:space="preserve">часов </w:t>
      </w:r>
      <w:r w:rsidR="00361508" w:rsidRPr="001C1457">
        <w:rPr>
          <w:rFonts w:ascii="Times New Roman" w:hAnsi="Times New Roman"/>
          <w:sz w:val="24"/>
          <w:szCs w:val="24"/>
        </w:rPr>
        <w:t xml:space="preserve">и не более 2516 </w:t>
      </w:r>
      <w:r w:rsidRPr="001C1457">
        <w:rPr>
          <w:rFonts w:ascii="Times New Roman" w:hAnsi="Times New Roman"/>
          <w:sz w:val="24"/>
          <w:szCs w:val="24"/>
        </w:rPr>
        <w:t xml:space="preserve">часов.  </w:t>
      </w:r>
    </w:p>
    <w:p w:rsidR="00DA0F76" w:rsidRDefault="00DA0F76" w:rsidP="00ED171C">
      <w:pPr>
        <w:pStyle w:val="a9"/>
        <w:spacing w:line="276" w:lineRule="auto"/>
        <w:ind w:firstLine="567"/>
        <w:jc w:val="both"/>
        <w:rPr>
          <w:rFonts w:ascii="Times New Roman" w:hAnsi="Times New Roman"/>
          <w:sz w:val="24"/>
          <w:szCs w:val="24"/>
        </w:rPr>
      </w:pPr>
    </w:p>
    <w:p w:rsidR="001C1457" w:rsidRPr="001C1457" w:rsidRDefault="001C1457" w:rsidP="001C1457">
      <w:pPr>
        <w:spacing w:after="0"/>
        <w:jc w:val="center"/>
        <w:rPr>
          <w:rFonts w:ascii="Times New Roman" w:hAnsi="Times New Roman"/>
          <w:b/>
          <w:sz w:val="24"/>
          <w:szCs w:val="24"/>
        </w:rPr>
      </w:pPr>
      <w:r w:rsidRPr="001C1457">
        <w:rPr>
          <w:rFonts w:ascii="Times New Roman" w:hAnsi="Times New Roman"/>
          <w:b/>
          <w:sz w:val="24"/>
          <w:szCs w:val="24"/>
        </w:rPr>
        <w:t xml:space="preserve">Учебный план Муниципального общеобразовательного учреждения                                          </w:t>
      </w:r>
      <w:proofErr w:type="spellStart"/>
      <w:r w:rsidRPr="001C1457">
        <w:rPr>
          <w:rFonts w:ascii="Times New Roman" w:hAnsi="Times New Roman"/>
          <w:b/>
          <w:sz w:val="24"/>
          <w:szCs w:val="24"/>
        </w:rPr>
        <w:t>Хмельниковская</w:t>
      </w:r>
      <w:proofErr w:type="spellEnd"/>
      <w:r w:rsidRPr="001C1457">
        <w:rPr>
          <w:rFonts w:ascii="Times New Roman" w:hAnsi="Times New Roman"/>
          <w:b/>
          <w:sz w:val="24"/>
          <w:szCs w:val="24"/>
        </w:rPr>
        <w:t xml:space="preserve"> средняя общеобразовательная школа на 2023-2024 учебный год                                                                 Среднее общее образование 10 и 11 классы (5-дневная учебная неделя)                             </w:t>
      </w:r>
    </w:p>
    <w:p w:rsidR="001C1457" w:rsidRPr="001C1457" w:rsidRDefault="00204937" w:rsidP="001C1457">
      <w:pPr>
        <w:spacing w:after="0"/>
        <w:jc w:val="center"/>
        <w:rPr>
          <w:rFonts w:ascii="Times New Roman" w:hAnsi="Times New Roman"/>
          <w:b/>
          <w:sz w:val="24"/>
          <w:szCs w:val="24"/>
        </w:rPr>
      </w:pPr>
      <w:r>
        <w:rPr>
          <w:rFonts w:ascii="Times New Roman" w:hAnsi="Times New Roman"/>
          <w:b/>
          <w:sz w:val="24"/>
          <w:szCs w:val="24"/>
        </w:rPr>
        <w:t>универсальный</w:t>
      </w:r>
      <w:r w:rsidR="001C1457" w:rsidRPr="001C1457">
        <w:rPr>
          <w:rFonts w:ascii="Times New Roman" w:hAnsi="Times New Roman"/>
          <w:b/>
          <w:sz w:val="24"/>
          <w:szCs w:val="24"/>
        </w:rPr>
        <w:t xml:space="preserve"> профиль</w:t>
      </w:r>
    </w:p>
    <w:tbl>
      <w:tblPr>
        <w:tblStyle w:val="ad"/>
        <w:tblW w:w="10914" w:type="dxa"/>
        <w:tblInd w:w="-431" w:type="dxa"/>
        <w:tblLayout w:type="fixed"/>
        <w:tblLook w:val="04A0"/>
      </w:tblPr>
      <w:tblGrid>
        <w:gridCol w:w="2128"/>
        <w:gridCol w:w="2833"/>
        <w:gridCol w:w="850"/>
        <w:gridCol w:w="1277"/>
        <w:gridCol w:w="1276"/>
        <w:gridCol w:w="1275"/>
        <w:gridCol w:w="1275"/>
      </w:tblGrid>
      <w:tr w:rsidR="001C1457" w:rsidRPr="001C1457" w:rsidTr="001C1457">
        <w:trPr>
          <w:trHeight w:val="516"/>
        </w:trPr>
        <w:tc>
          <w:tcPr>
            <w:tcW w:w="2128" w:type="dxa"/>
            <w:vMerge w:val="restart"/>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lastRenderedPageBreak/>
              <w:t>Предметные области</w:t>
            </w:r>
          </w:p>
        </w:tc>
        <w:tc>
          <w:tcPr>
            <w:tcW w:w="2833" w:type="dxa"/>
            <w:vMerge w:val="restart"/>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Учебные предметы</w:t>
            </w:r>
          </w:p>
        </w:tc>
        <w:tc>
          <w:tcPr>
            <w:tcW w:w="850" w:type="dxa"/>
            <w:vMerge w:val="restart"/>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Уровень</w:t>
            </w:r>
          </w:p>
        </w:tc>
        <w:tc>
          <w:tcPr>
            <w:tcW w:w="2553" w:type="dxa"/>
            <w:gridSpan w:val="2"/>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 xml:space="preserve">Количество часов в неделю </w:t>
            </w:r>
          </w:p>
        </w:tc>
        <w:tc>
          <w:tcPr>
            <w:tcW w:w="1275" w:type="dxa"/>
            <w:vMerge w:val="restart"/>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Количество часов в год</w:t>
            </w:r>
          </w:p>
        </w:tc>
        <w:tc>
          <w:tcPr>
            <w:tcW w:w="1275" w:type="dxa"/>
            <w:vMerge w:val="restart"/>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Количество часов за 2 года</w:t>
            </w:r>
          </w:p>
        </w:tc>
      </w:tr>
      <w:tr w:rsidR="001C1457" w:rsidRPr="001C1457" w:rsidTr="001C1457">
        <w:tc>
          <w:tcPr>
            <w:tcW w:w="2128" w:type="dxa"/>
            <w:vMerge/>
            <w:vAlign w:val="center"/>
          </w:tcPr>
          <w:p w:rsidR="001C1457" w:rsidRPr="001C1457" w:rsidRDefault="001C1457" w:rsidP="004D091D">
            <w:pPr>
              <w:jc w:val="center"/>
              <w:rPr>
                <w:rFonts w:ascii="Times New Roman" w:hAnsi="Times New Roman"/>
                <w:b/>
                <w:sz w:val="24"/>
                <w:szCs w:val="24"/>
              </w:rPr>
            </w:pPr>
          </w:p>
        </w:tc>
        <w:tc>
          <w:tcPr>
            <w:tcW w:w="2833" w:type="dxa"/>
            <w:vMerge/>
            <w:vAlign w:val="center"/>
          </w:tcPr>
          <w:p w:rsidR="001C1457" w:rsidRPr="001C1457" w:rsidRDefault="001C1457" w:rsidP="004D091D">
            <w:pPr>
              <w:jc w:val="center"/>
              <w:rPr>
                <w:rFonts w:ascii="Times New Roman" w:hAnsi="Times New Roman"/>
                <w:b/>
                <w:sz w:val="24"/>
                <w:szCs w:val="24"/>
              </w:rPr>
            </w:pPr>
          </w:p>
        </w:tc>
        <w:tc>
          <w:tcPr>
            <w:tcW w:w="850" w:type="dxa"/>
            <w:vMerge/>
            <w:vAlign w:val="center"/>
          </w:tcPr>
          <w:p w:rsidR="001C1457" w:rsidRPr="001C1457" w:rsidRDefault="001C1457" w:rsidP="004D091D">
            <w:pPr>
              <w:jc w:val="center"/>
              <w:rPr>
                <w:rFonts w:ascii="Times New Roman" w:hAnsi="Times New Roman"/>
                <w:b/>
                <w:sz w:val="24"/>
                <w:szCs w:val="24"/>
              </w:rPr>
            </w:pP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10 класс</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11 класс</w:t>
            </w:r>
          </w:p>
        </w:tc>
        <w:tc>
          <w:tcPr>
            <w:tcW w:w="1275" w:type="dxa"/>
            <w:vMerge/>
            <w:vAlign w:val="center"/>
          </w:tcPr>
          <w:p w:rsidR="001C1457" w:rsidRPr="001C1457" w:rsidRDefault="001C1457" w:rsidP="004D091D">
            <w:pPr>
              <w:jc w:val="center"/>
              <w:rPr>
                <w:rFonts w:ascii="Times New Roman" w:hAnsi="Times New Roman"/>
                <w:b/>
                <w:sz w:val="24"/>
                <w:szCs w:val="24"/>
              </w:rPr>
            </w:pPr>
          </w:p>
        </w:tc>
        <w:tc>
          <w:tcPr>
            <w:tcW w:w="1275" w:type="dxa"/>
            <w:vMerge/>
            <w:vAlign w:val="center"/>
          </w:tcPr>
          <w:p w:rsidR="001C1457" w:rsidRPr="001C1457" w:rsidRDefault="001C1457" w:rsidP="004D091D">
            <w:pPr>
              <w:jc w:val="center"/>
              <w:rPr>
                <w:rFonts w:ascii="Times New Roman" w:hAnsi="Times New Roman"/>
                <w:b/>
                <w:sz w:val="24"/>
                <w:szCs w:val="24"/>
              </w:rPr>
            </w:pPr>
          </w:p>
        </w:tc>
      </w:tr>
      <w:tr w:rsidR="001C1457" w:rsidRPr="001C1457" w:rsidTr="001C1457">
        <w:trPr>
          <w:trHeight w:val="440"/>
        </w:trPr>
        <w:tc>
          <w:tcPr>
            <w:tcW w:w="10914" w:type="dxa"/>
            <w:gridSpan w:val="7"/>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Обязательная часть</w:t>
            </w:r>
          </w:p>
        </w:tc>
      </w:tr>
      <w:tr w:rsidR="001C1457" w:rsidRPr="001C1457" w:rsidTr="001C1457">
        <w:tc>
          <w:tcPr>
            <w:tcW w:w="2128" w:type="dxa"/>
            <w:vMerge w:val="restart"/>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Русский язык и литература</w:t>
            </w: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Русский язык</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2</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2</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68</w:t>
            </w:r>
            <w:r>
              <w:rPr>
                <w:rFonts w:ascii="Times New Roman" w:hAnsi="Times New Roman"/>
                <w:sz w:val="24"/>
                <w:szCs w:val="24"/>
              </w:rPr>
              <w:t>/66</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134</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Литература</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У</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5</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5</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170</w:t>
            </w:r>
            <w:r>
              <w:rPr>
                <w:rFonts w:ascii="Times New Roman" w:hAnsi="Times New Roman"/>
                <w:sz w:val="24"/>
                <w:szCs w:val="24"/>
              </w:rPr>
              <w:t>/165</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335</w:t>
            </w:r>
          </w:p>
        </w:tc>
      </w:tr>
      <w:tr w:rsidR="001C1457" w:rsidRPr="001C1457" w:rsidTr="001C1457">
        <w:tc>
          <w:tcPr>
            <w:tcW w:w="2128"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Иностранные языки</w:t>
            </w: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Иностранный язык (английский, немецкий)</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3</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3</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102</w:t>
            </w:r>
            <w:r>
              <w:rPr>
                <w:rFonts w:ascii="Times New Roman" w:hAnsi="Times New Roman"/>
                <w:sz w:val="24"/>
                <w:szCs w:val="24"/>
              </w:rPr>
              <w:t>/99</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201</w:t>
            </w:r>
          </w:p>
        </w:tc>
      </w:tr>
      <w:tr w:rsidR="001C1457" w:rsidRPr="001C1457" w:rsidTr="001C1457">
        <w:tc>
          <w:tcPr>
            <w:tcW w:w="2128" w:type="dxa"/>
            <w:vMerge w:val="restart"/>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Математика и информатика</w:t>
            </w:r>
          </w:p>
        </w:tc>
        <w:tc>
          <w:tcPr>
            <w:tcW w:w="2833" w:type="dxa"/>
            <w:vAlign w:val="center"/>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Алгебра и начала математического анализа</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У</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4</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4</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136</w:t>
            </w:r>
            <w:r>
              <w:rPr>
                <w:rFonts w:ascii="Times New Roman" w:hAnsi="Times New Roman"/>
                <w:sz w:val="24"/>
                <w:szCs w:val="24"/>
              </w:rPr>
              <w:t>/132</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268</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vAlign w:val="center"/>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Геометрия</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У</w:t>
            </w:r>
          </w:p>
        </w:tc>
        <w:tc>
          <w:tcPr>
            <w:tcW w:w="1277"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w:t>
            </w:r>
          </w:p>
        </w:tc>
        <w:tc>
          <w:tcPr>
            <w:tcW w:w="1276"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102</w:t>
            </w:r>
            <w:r>
              <w:rPr>
                <w:rFonts w:ascii="Times New Roman" w:hAnsi="Times New Roman"/>
                <w:sz w:val="24"/>
                <w:szCs w:val="24"/>
              </w:rPr>
              <w:t>/99</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201</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vAlign w:val="center"/>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Вероятность и статистика</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У</w:t>
            </w:r>
          </w:p>
        </w:tc>
        <w:tc>
          <w:tcPr>
            <w:tcW w:w="1277"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67</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vAlign w:val="center"/>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Информатика</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C1457" w:rsidP="001A0918">
            <w:pPr>
              <w:jc w:val="center"/>
              <w:rPr>
                <w:rFonts w:ascii="Times New Roman" w:hAnsi="Times New Roman"/>
                <w:sz w:val="24"/>
                <w:szCs w:val="24"/>
              </w:rPr>
            </w:pPr>
            <w:r w:rsidRPr="001C1457">
              <w:rPr>
                <w:rFonts w:ascii="Times New Roman" w:hAnsi="Times New Roman"/>
                <w:sz w:val="24"/>
                <w:szCs w:val="24"/>
              </w:rPr>
              <w:t>6</w:t>
            </w:r>
            <w:r w:rsidR="001A0918">
              <w:rPr>
                <w:rFonts w:ascii="Times New Roman" w:hAnsi="Times New Roman"/>
                <w:sz w:val="24"/>
                <w:szCs w:val="24"/>
              </w:rPr>
              <w:t>7</w:t>
            </w:r>
          </w:p>
        </w:tc>
      </w:tr>
      <w:tr w:rsidR="001C1457" w:rsidRPr="001C1457" w:rsidTr="001C1457">
        <w:tc>
          <w:tcPr>
            <w:tcW w:w="2128" w:type="dxa"/>
            <w:vMerge w:val="restart"/>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Естественно- научные предметы</w:t>
            </w:r>
          </w:p>
        </w:tc>
        <w:tc>
          <w:tcPr>
            <w:tcW w:w="2833" w:type="dxa"/>
            <w:vAlign w:val="center"/>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Физика</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2</w:t>
            </w:r>
          </w:p>
        </w:tc>
        <w:tc>
          <w:tcPr>
            <w:tcW w:w="1276"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2</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68</w:t>
            </w:r>
            <w:r>
              <w:rPr>
                <w:rFonts w:ascii="Times New Roman" w:hAnsi="Times New Roman"/>
                <w:sz w:val="24"/>
                <w:szCs w:val="24"/>
              </w:rPr>
              <w:t>/66</w:t>
            </w:r>
          </w:p>
        </w:tc>
        <w:tc>
          <w:tcPr>
            <w:tcW w:w="1275" w:type="dxa"/>
            <w:vAlign w:val="center"/>
          </w:tcPr>
          <w:p w:rsidR="001C1457" w:rsidRPr="001C1457" w:rsidRDefault="001C1457" w:rsidP="001A0918">
            <w:pPr>
              <w:jc w:val="center"/>
              <w:rPr>
                <w:rFonts w:ascii="Times New Roman" w:hAnsi="Times New Roman"/>
                <w:sz w:val="24"/>
                <w:szCs w:val="24"/>
              </w:rPr>
            </w:pPr>
            <w:r w:rsidRPr="001C1457">
              <w:rPr>
                <w:rFonts w:ascii="Times New Roman" w:hAnsi="Times New Roman"/>
                <w:sz w:val="24"/>
                <w:szCs w:val="24"/>
              </w:rPr>
              <w:t>13</w:t>
            </w:r>
            <w:r w:rsidR="001A0918">
              <w:rPr>
                <w:rFonts w:ascii="Times New Roman" w:hAnsi="Times New Roman"/>
                <w:sz w:val="24"/>
                <w:szCs w:val="24"/>
              </w:rPr>
              <w:t>4</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vAlign w:val="center"/>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Химия</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67</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Биология</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67</w:t>
            </w:r>
          </w:p>
        </w:tc>
      </w:tr>
      <w:tr w:rsidR="001C1457" w:rsidRPr="001C1457" w:rsidTr="001C1457">
        <w:tc>
          <w:tcPr>
            <w:tcW w:w="2128" w:type="dxa"/>
            <w:vMerge w:val="restart"/>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Общественно- научные предметы</w:t>
            </w: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История</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2</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2</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68</w:t>
            </w:r>
            <w:r>
              <w:rPr>
                <w:rFonts w:ascii="Times New Roman" w:hAnsi="Times New Roman"/>
                <w:sz w:val="24"/>
                <w:szCs w:val="24"/>
              </w:rPr>
              <w:t>/66</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134</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Обществознание</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2</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2</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68</w:t>
            </w:r>
            <w:r>
              <w:rPr>
                <w:rFonts w:ascii="Times New Roman" w:hAnsi="Times New Roman"/>
                <w:sz w:val="24"/>
                <w:szCs w:val="24"/>
              </w:rPr>
              <w:t>/66</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134</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География</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67</w:t>
            </w:r>
          </w:p>
        </w:tc>
      </w:tr>
      <w:tr w:rsidR="001C1457" w:rsidRPr="001C1457" w:rsidTr="001C1457">
        <w:tc>
          <w:tcPr>
            <w:tcW w:w="2128" w:type="dxa"/>
            <w:vMerge w:val="restart"/>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Физическая культура, экология и основы безопасности жизнедеятельности</w:t>
            </w: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Физическая культура</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FC307D" w:rsidP="004D091D">
            <w:pPr>
              <w:jc w:val="center"/>
              <w:rPr>
                <w:rFonts w:ascii="Times New Roman" w:hAnsi="Times New Roman"/>
                <w:b/>
                <w:sz w:val="24"/>
                <w:szCs w:val="24"/>
              </w:rPr>
            </w:pPr>
            <w:r>
              <w:rPr>
                <w:rFonts w:ascii="Times New Roman" w:hAnsi="Times New Roman"/>
                <w:sz w:val="24"/>
                <w:szCs w:val="24"/>
              </w:rPr>
              <w:t>3</w:t>
            </w:r>
          </w:p>
        </w:tc>
        <w:tc>
          <w:tcPr>
            <w:tcW w:w="1276" w:type="dxa"/>
            <w:vAlign w:val="center"/>
          </w:tcPr>
          <w:p w:rsidR="001C1457" w:rsidRPr="001C1457" w:rsidRDefault="00FC307D" w:rsidP="004D091D">
            <w:pPr>
              <w:jc w:val="center"/>
              <w:rPr>
                <w:rFonts w:ascii="Times New Roman" w:hAnsi="Times New Roman"/>
                <w:b/>
                <w:sz w:val="24"/>
                <w:szCs w:val="24"/>
              </w:rPr>
            </w:pPr>
            <w:r>
              <w:rPr>
                <w:rFonts w:ascii="Times New Roman" w:hAnsi="Times New Roman"/>
                <w:sz w:val="24"/>
                <w:szCs w:val="24"/>
              </w:rPr>
              <w:t>3</w:t>
            </w:r>
          </w:p>
        </w:tc>
        <w:tc>
          <w:tcPr>
            <w:tcW w:w="1275" w:type="dxa"/>
            <w:vAlign w:val="center"/>
          </w:tcPr>
          <w:p w:rsidR="001C1457" w:rsidRPr="001C1457" w:rsidRDefault="00FC307D" w:rsidP="004D091D">
            <w:pPr>
              <w:jc w:val="center"/>
              <w:rPr>
                <w:rFonts w:ascii="Times New Roman" w:hAnsi="Times New Roman"/>
                <w:sz w:val="24"/>
                <w:szCs w:val="24"/>
              </w:rPr>
            </w:pPr>
            <w:r>
              <w:rPr>
                <w:rFonts w:ascii="Times New Roman" w:hAnsi="Times New Roman"/>
                <w:sz w:val="24"/>
                <w:szCs w:val="24"/>
              </w:rPr>
              <w:t>102/99</w:t>
            </w:r>
          </w:p>
        </w:tc>
        <w:tc>
          <w:tcPr>
            <w:tcW w:w="1275" w:type="dxa"/>
            <w:vAlign w:val="center"/>
          </w:tcPr>
          <w:p w:rsidR="001C1457" w:rsidRPr="001C1457" w:rsidRDefault="00FC307D" w:rsidP="004D091D">
            <w:pPr>
              <w:jc w:val="center"/>
              <w:rPr>
                <w:rFonts w:ascii="Times New Roman" w:hAnsi="Times New Roman"/>
                <w:sz w:val="24"/>
                <w:szCs w:val="24"/>
              </w:rPr>
            </w:pPr>
            <w:r>
              <w:rPr>
                <w:rFonts w:ascii="Times New Roman" w:hAnsi="Times New Roman"/>
                <w:sz w:val="24"/>
                <w:szCs w:val="24"/>
              </w:rPr>
              <w:t>201</w:t>
            </w:r>
          </w:p>
        </w:tc>
      </w:tr>
      <w:tr w:rsidR="001C1457" w:rsidRPr="001C1457" w:rsidTr="001C1457">
        <w:tc>
          <w:tcPr>
            <w:tcW w:w="2128" w:type="dxa"/>
            <w:vMerge/>
          </w:tcPr>
          <w:p w:rsidR="001C1457" w:rsidRPr="001C1457" w:rsidRDefault="001C1457" w:rsidP="004D091D">
            <w:pPr>
              <w:rPr>
                <w:rFonts w:ascii="Times New Roman" w:hAnsi="Times New Roman"/>
                <w:sz w:val="24"/>
                <w:szCs w:val="24"/>
              </w:rPr>
            </w:pP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Основы безопасности жизнедеятельности</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Б</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67</w:t>
            </w:r>
          </w:p>
        </w:tc>
      </w:tr>
      <w:tr w:rsidR="001C1457" w:rsidRPr="001C1457" w:rsidTr="001C1457">
        <w:tc>
          <w:tcPr>
            <w:tcW w:w="2128" w:type="dxa"/>
          </w:tcPr>
          <w:p w:rsidR="001C1457" w:rsidRPr="001C1457" w:rsidRDefault="001C1457" w:rsidP="004D091D">
            <w:pPr>
              <w:rPr>
                <w:rFonts w:ascii="Times New Roman" w:hAnsi="Times New Roman"/>
                <w:sz w:val="24"/>
                <w:szCs w:val="24"/>
              </w:rPr>
            </w:pPr>
          </w:p>
        </w:tc>
        <w:tc>
          <w:tcPr>
            <w:tcW w:w="2833"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Индивидуальный проект</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ЭК</w:t>
            </w: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67</w:t>
            </w:r>
          </w:p>
        </w:tc>
      </w:tr>
      <w:tr w:rsidR="001C1457" w:rsidRPr="001C1457" w:rsidTr="001C1457">
        <w:tc>
          <w:tcPr>
            <w:tcW w:w="4961" w:type="dxa"/>
            <w:gridSpan w:val="2"/>
          </w:tcPr>
          <w:p w:rsidR="001C1457" w:rsidRPr="001C1457" w:rsidRDefault="001C1457" w:rsidP="004D091D">
            <w:pPr>
              <w:jc w:val="right"/>
              <w:rPr>
                <w:rFonts w:ascii="Times New Roman" w:hAnsi="Times New Roman"/>
                <w:sz w:val="24"/>
                <w:szCs w:val="24"/>
              </w:rPr>
            </w:pPr>
            <w:r w:rsidRPr="001C1457">
              <w:rPr>
                <w:rFonts w:ascii="Times New Roman" w:hAnsi="Times New Roman"/>
                <w:b/>
                <w:sz w:val="24"/>
                <w:szCs w:val="24"/>
              </w:rPr>
              <w:t>ИТОГО:</w:t>
            </w:r>
          </w:p>
        </w:tc>
        <w:tc>
          <w:tcPr>
            <w:tcW w:w="850" w:type="dxa"/>
            <w:vAlign w:val="center"/>
          </w:tcPr>
          <w:p w:rsidR="001C1457" w:rsidRPr="001C1457" w:rsidRDefault="001C1457" w:rsidP="004D091D">
            <w:pPr>
              <w:jc w:val="center"/>
              <w:rPr>
                <w:rFonts w:ascii="Times New Roman" w:hAnsi="Times New Roman"/>
                <w:sz w:val="24"/>
                <w:szCs w:val="24"/>
              </w:rPr>
            </w:pP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32</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32</w:t>
            </w:r>
          </w:p>
        </w:tc>
        <w:tc>
          <w:tcPr>
            <w:tcW w:w="1275" w:type="dxa"/>
            <w:vAlign w:val="center"/>
          </w:tcPr>
          <w:p w:rsidR="001C1457" w:rsidRPr="001C1457" w:rsidRDefault="001C1457" w:rsidP="004D091D">
            <w:pPr>
              <w:jc w:val="center"/>
              <w:rPr>
                <w:rFonts w:ascii="Times New Roman" w:hAnsi="Times New Roman"/>
                <w:b/>
                <w:sz w:val="24"/>
                <w:szCs w:val="24"/>
              </w:rPr>
            </w:pPr>
          </w:p>
        </w:tc>
        <w:tc>
          <w:tcPr>
            <w:tcW w:w="1275" w:type="dxa"/>
            <w:vAlign w:val="center"/>
          </w:tcPr>
          <w:p w:rsidR="001C1457" w:rsidRPr="001C1457" w:rsidRDefault="001C1457" w:rsidP="004D091D">
            <w:pPr>
              <w:jc w:val="center"/>
              <w:rPr>
                <w:rFonts w:ascii="Times New Roman" w:hAnsi="Times New Roman"/>
                <w:b/>
                <w:sz w:val="24"/>
                <w:szCs w:val="24"/>
              </w:rPr>
            </w:pPr>
          </w:p>
        </w:tc>
      </w:tr>
      <w:tr w:rsidR="001C1457" w:rsidRPr="001C1457" w:rsidTr="001C1457">
        <w:trPr>
          <w:trHeight w:val="139"/>
        </w:trPr>
        <w:tc>
          <w:tcPr>
            <w:tcW w:w="10914" w:type="dxa"/>
            <w:gridSpan w:val="7"/>
          </w:tcPr>
          <w:p w:rsidR="001C1457" w:rsidRPr="001C1457" w:rsidRDefault="001C1457" w:rsidP="004D091D">
            <w:pPr>
              <w:jc w:val="center"/>
              <w:rPr>
                <w:rFonts w:ascii="Times New Roman" w:hAnsi="Times New Roman"/>
                <w:b/>
                <w:sz w:val="24"/>
                <w:szCs w:val="24"/>
              </w:rPr>
            </w:pPr>
            <w:r w:rsidRPr="001C1457">
              <w:rPr>
                <w:rFonts w:ascii="Times New Roman" w:hAnsi="Times New Roman"/>
                <w:b/>
                <w:sz w:val="24"/>
                <w:szCs w:val="24"/>
              </w:rPr>
              <w:t>Часть, формируемая участниками образовательных отношений</w:t>
            </w:r>
          </w:p>
        </w:tc>
      </w:tr>
      <w:tr w:rsidR="001C1457" w:rsidRPr="001C1457" w:rsidTr="001C1457">
        <w:tc>
          <w:tcPr>
            <w:tcW w:w="2128"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Предметы и курсы по выбору</w:t>
            </w:r>
          </w:p>
        </w:tc>
        <w:tc>
          <w:tcPr>
            <w:tcW w:w="2833" w:type="dxa"/>
          </w:tcPr>
          <w:p w:rsidR="001C1457" w:rsidRPr="001C1457" w:rsidRDefault="00FC307D" w:rsidP="00FC307D">
            <w:pPr>
              <w:rPr>
                <w:rFonts w:ascii="Times New Roman" w:hAnsi="Times New Roman"/>
                <w:sz w:val="24"/>
                <w:szCs w:val="24"/>
              </w:rPr>
            </w:pPr>
            <w:r w:rsidRPr="001C1457">
              <w:rPr>
                <w:rFonts w:ascii="Times New Roman" w:hAnsi="Times New Roman"/>
                <w:sz w:val="24"/>
                <w:szCs w:val="24"/>
              </w:rPr>
              <w:t xml:space="preserve">Прикладная информатика </w:t>
            </w:r>
          </w:p>
        </w:tc>
        <w:tc>
          <w:tcPr>
            <w:tcW w:w="850"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ЭК</w:t>
            </w:r>
          </w:p>
        </w:tc>
        <w:tc>
          <w:tcPr>
            <w:tcW w:w="1277"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6"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1</w:t>
            </w:r>
          </w:p>
        </w:tc>
        <w:tc>
          <w:tcPr>
            <w:tcW w:w="1275" w:type="dxa"/>
            <w:vAlign w:val="center"/>
          </w:tcPr>
          <w:p w:rsidR="001C1457" w:rsidRPr="001C1457" w:rsidRDefault="001C1457" w:rsidP="004D091D">
            <w:pPr>
              <w:jc w:val="center"/>
              <w:rPr>
                <w:rFonts w:ascii="Times New Roman" w:hAnsi="Times New Roman"/>
                <w:sz w:val="24"/>
                <w:szCs w:val="24"/>
              </w:rPr>
            </w:pPr>
            <w:r w:rsidRPr="001C1457">
              <w:rPr>
                <w:rFonts w:ascii="Times New Roman" w:hAnsi="Times New Roman"/>
                <w:sz w:val="24"/>
                <w:szCs w:val="24"/>
              </w:rPr>
              <w:t>34</w:t>
            </w:r>
            <w:r>
              <w:rPr>
                <w:rFonts w:ascii="Times New Roman" w:hAnsi="Times New Roman"/>
                <w:sz w:val="24"/>
                <w:szCs w:val="24"/>
              </w:rPr>
              <w:t>/33</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67</w:t>
            </w:r>
          </w:p>
        </w:tc>
      </w:tr>
      <w:tr w:rsidR="001C1457" w:rsidRPr="001C1457" w:rsidTr="001C1457">
        <w:tc>
          <w:tcPr>
            <w:tcW w:w="2128" w:type="dxa"/>
          </w:tcPr>
          <w:p w:rsidR="001C1457" w:rsidRPr="001C1457" w:rsidRDefault="001C1457" w:rsidP="004D091D">
            <w:pPr>
              <w:rPr>
                <w:rFonts w:ascii="Times New Roman" w:hAnsi="Times New Roman"/>
                <w:sz w:val="24"/>
                <w:szCs w:val="24"/>
              </w:rPr>
            </w:pPr>
            <w:r w:rsidRPr="001C1457">
              <w:rPr>
                <w:rFonts w:ascii="Times New Roman" w:hAnsi="Times New Roman"/>
                <w:sz w:val="24"/>
                <w:szCs w:val="24"/>
              </w:rPr>
              <w:t xml:space="preserve">Итого/ИУП количество часов указано в индивидуальных учебных планах </w:t>
            </w:r>
          </w:p>
        </w:tc>
        <w:tc>
          <w:tcPr>
            <w:tcW w:w="2833" w:type="dxa"/>
          </w:tcPr>
          <w:p w:rsidR="001C1457" w:rsidRPr="001C1457" w:rsidRDefault="001C1457" w:rsidP="004D091D">
            <w:pPr>
              <w:rPr>
                <w:rFonts w:ascii="Times New Roman" w:hAnsi="Times New Roman"/>
                <w:sz w:val="24"/>
                <w:szCs w:val="24"/>
              </w:rPr>
            </w:pPr>
          </w:p>
        </w:tc>
        <w:tc>
          <w:tcPr>
            <w:tcW w:w="850" w:type="dxa"/>
            <w:vAlign w:val="center"/>
          </w:tcPr>
          <w:p w:rsidR="001C1457" w:rsidRPr="001C1457" w:rsidRDefault="001C1457" w:rsidP="004D091D">
            <w:pPr>
              <w:jc w:val="center"/>
              <w:rPr>
                <w:rFonts w:ascii="Times New Roman" w:hAnsi="Times New Roman"/>
                <w:sz w:val="24"/>
                <w:szCs w:val="24"/>
              </w:rPr>
            </w:pPr>
          </w:p>
        </w:tc>
        <w:tc>
          <w:tcPr>
            <w:tcW w:w="1277"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34</w:t>
            </w:r>
          </w:p>
        </w:tc>
        <w:tc>
          <w:tcPr>
            <w:tcW w:w="1276" w:type="dxa"/>
            <w:vAlign w:val="center"/>
          </w:tcPr>
          <w:p w:rsidR="001C1457" w:rsidRPr="001C1457" w:rsidRDefault="001C1457" w:rsidP="004D091D">
            <w:pPr>
              <w:jc w:val="center"/>
              <w:rPr>
                <w:rFonts w:ascii="Times New Roman" w:hAnsi="Times New Roman"/>
                <w:b/>
                <w:sz w:val="24"/>
                <w:szCs w:val="24"/>
              </w:rPr>
            </w:pPr>
            <w:r w:rsidRPr="001C1457">
              <w:rPr>
                <w:rFonts w:ascii="Times New Roman" w:hAnsi="Times New Roman"/>
                <w:sz w:val="24"/>
                <w:szCs w:val="24"/>
              </w:rPr>
              <w:t>34</w:t>
            </w:r>
          </w:p>
        </w:tc>
        <w:tc>
          <w:tcPr>
            <w:tcW w:w="1275" w:type="dxa"/>
            <w:vAlign w:val="center"/>
          </w:tcPr>
          <w:p w:rsidR="001C1457" w:rsidRPr="001C1457" w:rsidRDefault="001C1457" w:rsidP="004D091D">
            <w:pPr>
              <w:jc w:val="center"/>
              <w:rPr>
                <w:rFonts w:ascii="Times New Roman" w:hAnsi="Times New Roman"/>
                <w:sz w:val="24"/>
                <w:szCs w:val="24"/>
              </w:rPr>
            </w:pPr>
            <w:r>
              <w:rPr>
                <w:rFonts w:ascii="Times New Roman" w:hAnsi="Times New Roman"/>
                <w:sz w:val="24"/>
                <w:szCs w:val="24"/>
              </w:rPr>
              <w:t>1156</w:t>
            </w:r>
            <w:r w:rsidR="001A0918">
              <w:rPr>
                <w:rFonts w:ascii="Times New Roman" w:hAnsi="Times New Roman"/>
                <w:sz w:val="24"/>
                <w:szCs w:val="24"/>
              </w:rPr>
              <w:t>/1122</w:t>
            </w:r>
          </w:p>
        </w:tc>
        <w:tc>
          <w:tcPr>
            <w:tcW w:w="1275" w:type="dxa"/>
            <w:vAlign w:val="center"/>
          </w:tcPr>
          <w:p w:rsidR="001C1457" w:rsidRPr="001C1457" w:rsidRDefault="001A0918" w:rsidP="004D091D">
            <w:pPr>
              <w:jc w:val="center"/>
              <w:rPr>
                <w:rFonts w:ascii="Times New Roman" w:hAnsi="Times New Roman"/>
                <w:sz w:val="24"/>
                <w:szCs w:val="24"/>
              </w:rPr>
            </w:pPr>
            <w:r>
              <w:rPr>
                <w:rFonts w:ascii="Times New Roman" w:hAnsi="Times New Roman"/>
                <w:sz w:val="24"/>
                <w:szCs w:val="24"/>
              </w:rPr>
              <w:t>2278</w:t>
            </w:r>
          </w:p>
        </w:tc>
      </w:tr>
    </w:tbl>
    <w:p w:rsidR="00DA0F76" w:rsidRPr="00DA0F76" w:rsidRDefault="00DA0F76" w:rsidP="00E02EC5">
      <w:pPr>
        <w:pStyle w:val="a9"/>
        <w:spacing w:line="276" w:lineRule="auto"/>
        <w:jc w:val="both"/>
        <w:rPr>
          <w:rFonts w:ascii="Times New Roman" w:hAnsi="Times New Roman"/>
          <w:sz w:val="24"/>
          <w:szCs w:val="24"/>
        </w:rPr>
      </w:pPr>
    </w:p>
    <w:p w:rsidR="00014701" w:rsidRPr="00E02EC5" w:rsidRDefault="00014701" w:rsidP="00014701">
      <w:pPr>
        <w:spacing w:after="37"/>
        <w:ind w:right="-26" w:firstLine="567"/>
        <w:jc w:val="both"/>
        <w:rPr>
          <w:rFonts w:ascii="Times New Roman" w:hAnsi="Times New Roman"/>
          <w:sz w:val="24"/>
          <w:szCs w:val="24"/>
        </w:rPr>
      </w:pPr>
      <w:r w:rsidRPr="00E02EC5">
        <w:rPr>
          <w:rFonts w:ascii="Times New Roman" w:hAnsi="Times New Roman"/>
          <w:sz w:val="24"/>
          <w:szCs w:val="24"/>
        </w:rPr>
        <w:t>На основе данной сетки часов делаем уже учебный план на конкретный учебный год, в пояснительной записке уже прописываем все особенности!</w:t>
      </w:r>
    </w:p>
    <w:p w:rsidR="00014701" w:rsidRPr="00E02EC5" w:rsidRDefault="00014701" w:rsidP="00014701">
      <w:pPr>
        <w:spacing w:after="37"/>
        <w:ind w:right="-26" w:firstLine="567"/>
        <w:jc w:val="center"/>
        <w:rPr>
          <w:rFonts w:ascii="Times New Roman" w:hAnsi="Times New Roman"/>
          <w:b/>
          <w:bCs/>
          <w:sz w:val="24"/>
          <w:szCs w:val="24"/>
        </w:rPr>
      </w:pPr>
      <w:r w:rsidRPr="00E02EC5">
        <w:rPr>
          <w:rFonts w:ascii="Times New Roman" w:hAnsi="Times New Roman"/>
          <w:b/>
          <w:bCs/>
          <w:sz w:val="24"/>
          <w:szCs w:val="24"/>
        </w:rPr>
        <w:t>Часть, формируемая участниками образовательных отношений.</w:t>
      </w:r>
    </w:p>
    <w:p w:rsidR="00014701" w:rsidRPr="00E02EC5" w:rsidRDefault="00014701" w:rsidP="00014701">
      <w:pPr>
        <w:spacing w:after="37"/>
        <w:ind w:right="-26" w:firstLine="567"/>
        <w:jc w:val="both"/>
        <w:rPr>
          <w:rFonts w:ascii="Times New Roman" w:hAnsi="Times New Roman"/>
          <w:sz w:val="24"/>
          <w:szCs w:val="24"/>
        </w:rPr>
      </w:pPr>
      <w:r w:rsidRPr="00E02EC5">
        <w:rPr>
          <w:rFonts w:ascii="Times New Roman" w:hAnsi="Times New Roman"/>
          <w:sz w:val="24"/>
          <w:szCs w:val="24"/>
        </w:rPr>
        <w:t>Обучающиеся при согласовании с родителями (законными представителями) 10 классов выбирают курс</w:t>
      </w:r>
      <w:r w:rsidR="003C7B19" w:rsidRPr="00E02EC5">
        <w:rPr>
          <w:rFonts w:ascii="Times New Roman" w:hAnsi="Times New Roman"/>
          <w:sz w:val="24"/>
          <w:szCs w:val="24"/>
        </w:rPr>
        <w:t>ы</w:t>
      </w:r>
      <w:r w:rsidRPr="00E02EC5">
        <w:rPr>
          <w:rFonts w:ascii="Times New Roman" w:hAnsi="Times New Roman"/>
          <w:sz w:val="24"/>
          <w:szCs w:val="24"/>
        </w:rPr>
        <w:t xml:space="preserve"> из перечня</w:t>
      </w:r>
      <w:r w:rsidR="003C7B19" w:rsidRPr="00E02EC5">
        <w:rPr>
          <w:rFonts w:ascii="Times New Roman" w:hAnsi="Times New Roman"/>
          <w:sz w:val="24"/>
          <w:szCs w:val="24"/>
        </w:rPr>
        <w:t xml:space="preserve"> (</w:t>
      </w:r>
      <w:r w:rsidR="00FC307D">
        <w:rPr>
          <w:rFonts w:ascii="Times New Roman" w:hAnsi="Times New Roman"/>
          <w:sz w:val="24"/>
          <w:szCs w:val="24"/>
        </w:rPr>
        <w:t>1 курс</w:t>
      </w:r>
      <w:r w:rsidR="003C7B19" w:rsidRPr="00E02EC5">
        <w:rPr>
          <w:rFonts w:ascii="Times New Roman" w:hAnsi="Times New Roman"/>
          <w:sz w:val="24"/>
          <w:szCs w:val="24"/>
        </w:rPr>
        <w:t xml:space="preserve"> в год)</w:t>
      </w:r>
      <w:r w:rsidRPr="00E02EC5">
        <w:rPr>
          <w:rFonts w:ascii="Times New Roman" w:hAnsi="Times New Roman"/>
          <w:sz w:val="24"/>
          <w:szCs w:val="24"/>
        </w:rPr>
        <w:t>:</w:t>
      </w:r>
    </w:p>
    <w:tbl>
      <w:tblPr>
        <w:tblW w:w="5000" w:type="pct"/>
        <w:tblCellMar>
          <w:top w:w="102" w:type="dxa"/>
          <w:left w:w="62" w:type="dxa"/>
          <w:bottom w:w="102" w:type="dxa"/>
          <w:right w:w="62" w:type="dxa"/>
        </w:tblCellMar>
        <w:tblLook w:val="0000"/>
      </w:tblPr>
      <w:tblGrid>
        <w:gridCol w:w="7232"/>
        <w:gridCol w:w="1566"/>
        <w:gridCol w:w="1533"/>
      </w:tblGrid>
      <w:tr w:rsidR="003C7B19" w:rsidRPr="00014701" w:rsidTr="003C7B19">
        <w:tc>
          <w:tcPr>
            <w:tcW w:w="3500" w:type="pct"/>
            <w:tcBorders>
              <w:top w:val="single" w:sz="4" w:space="0" w:color="auto"/>
              <w:left w:val="single" w:sz="4" w:space="0" w:color="auto"/>
              <w:bottom w:val="single" w:sz="4" w:space="0" w:color="auto"/>
              <w:right w:val="single" w:sz="4" w:space="0" w:color="auto"/>
            </w:tcBorders>
          </w:tcPr>
          <w:p w:rsidR="003C7B19" w:rsidRPr="00014701" w:rsidRDefault="003C7B19" w:rsidP="003C7B19">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Часть, формируемая участниками образовательных отношений</w:t>
            </w:r>
          </w:p>
        </w:tc>
        <w:tc>
          <w:tcPr>
            <w:tcW w:w="758" w:type="pct"/>
            <w:tcBorders>
              <w:top w:val="single" w:sz="4" w:space="0" w:color="auto"/>
              <w:left w:val="single" w:sz="4" w:space="0" w:color="auto"/>
              <w:bottom w:val="single" w:sz="4" w:space="0" w:color="auto"/>
              <w:right w:val="single" w:sz="4" w:space="0" w:color="auto"/>
            </w:tcBorders>
            <w:vAlign w:val="center"/>
          </w:tcPr>
          <w:p w:rsidR="003C7B19" w:rsidRPr="003C7B19" w:rsidRDefault="003C7B19" w:rsidP="003C7B19">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10 класс</w:t>
            </w:r>
          </w:p>
        </w:tc>
        <w:tc>
          <w:tcPr>
            <w:tcW w:w="742" w:type="pct"/>
            <w:tcBorders>
              <w:top w:val="single" w:sz="4" w:space="0" w:color="auto"/>
              <w:left w:val="single" w:sz="4" w:space="0" w:color="auto"/>
              <w:bottom w:val="single" w:sz="4" w:space="0" w:color="auto"/>
              <w:right w:val="single" w:sz="4" w:space="0" w:color="auto"/>
            </w:tcBorders>
            <w:vAlign w:val="center"/>
          </w:tcPr>
          <w:p w:rsidR="003C7B19" w:rsidRPr="003C7B19" w:rsidRDefault="003C7B19" w:rsidP="003C7B19">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11 класс</w:t>
            </w:r>
          </w:p>
        </w:tc>
      </w:tr>
      <w:tr w:rsidR="00E02EC5" w:rsidRPr="00E02EC5" w:rsidTr="003C7B19">
        <w:tc>
          <w:tcPr>
            <w:tcW w:w="3500" w:type="pct"/>
            <w:tcBorders>
              <w:top w:val="single" w:sz="4" w:space="0" w:color="auto"/>
              <w:left w:val="single" w:sz="4" w:space="0" w:color="auto"/>
              <w:bottom w:val="single" w:sz="4" w:space="0" w:color="auto"/>
              <w:right w:val="single" w:sz="4" w:space="0" w:color="auto"/>
            </w:tcBorders>
          </w:tcPr>
          <w:p w:rsidR="003C7B19" w:rsidRPr="00E02EC5" w:rsidRDefault="00E02EC5" w:rsidP="00E02EC5">
            <w:pPr>
              <w:pStyle w:val="a9"/>
              <w:spacing w:line="276" w:lineRule="auto"/>
              <w:jc w:val="both"/>
              <w:rPr>
                <w:rFonts w:ascii="Times New Roman" w:hAnsi="Times New Roman"/>
                <w:sz w:val="24"/>
                <w:szCs w:val="24"/>
              </w:rPr>
            </w:pPr>
            <w:r>
              <w:rPr>
                <w:rFonts w:ascii="Times New Roman" w:hAnsi="Times New Roman"/>
                <w:sz w:val="24"/>
                <w:szCs w:val="24"/>
              </w:rPr>
              <w:t>Элективный к</w:t>
            </w:r>
            <w:r w:rsidR="003C7B19" w:rsidRPr="00E02EC5">
              <w:rPr>
                <w:rFonts w:ascii="Times New Roman" w:hAnsi="Times New Roman"/>
                <w:sz w:val="24"/>
                <w:szCs w:val="24"/>
              </w:rPr>
              <w:t>урс «</w:t>
            </w:r>
            <w:r w:rsidRPr="00E02EC5">
              <w:rPr>
                <w:rFonts w:ascii="Times New Roman" w:hAnsi="Times New Roman"/>
                <w:sz w:val="24"/>
                <w:szCs w:val="24"/>
              </w:rPr>
              <w:t>Прикладная информатика</w:t>
            </w:r>
            <w:r w:rsidR="003C7B19" w:rsidRPr="00E02EC5">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rsidR="003C7B19" w:rsidRPr="00E02EC5" w:rsidRDefault="003C7B19" w:rsidP="003C7B19">
            <w:pPr>
              <w:pStyle w:val="a9"/>
              <w:spacing w:line="276" w:lineRule="auto"/>
              <w:jc w:val="center"/>
              <w:rPr>
                <w:rFonts w:ascii="Times New Roman" w:hAnsi="Times New Roman"/>
                <w:sz w:val="24"/>
                <w:szCs w:val="24"/>
              </w:rPr>
            </w:pPr>
            <w:r w:rsidRPr="00E02EC5">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rsidR="003C7B19" w:rsidRPr="00E02EC5" w:rsidRDefault="00E02EC5" w:rsidP="003C7B19">
            <w:pPr>
              <w:pStyle w:val="a9"/>
              <w:spacing w:line="276" w:lineRule="auto"/>
              <w:jc w:val="center"/>
              <w:rPr>
                <w:rFonts w:ascii="Times New Roman" w:hAnsi="Times New Roman"/>
                <w:sz w:val="24"/>
                <w:szCs w:val="24"/>
              </w:rPr>
            </w:pPr>
            <w:r w:rsidRPr="00E02EC5">
              <w:rPr>
                <w:rFonts w:ascii="Times New Roman" w:hAnsi="Times New Roman"/>
                <w:sz w:val="24"/>
                <w:szCs w:val="24"/>
              </w:rPr>
              <w:t>1</w:t>
            </w:r>
          </w:p>
        </w:tc>
      </w:tr>
    </w:tbl>
    <w:p w:rsidR="00014701" w:rsidRPr="00E02EC5" w:rsidRDefault="00014701" w:rsidP="00014701">
      <w:pPr>
        <w:spacing w:after="37"/>
        <w:ind w:right="-26" w:firstLine="567"/>
        <w:jc w:val="both"/>
        <w:rPr>
          <w:rFonts w:ascii="Times New Roman" w:hAnsi="Times New Roman"/>
          <w:sz w:val="24"/>
          <w:szCs w:val="24"/>
        </w:rPr>
      </w:pPr>
      <w:r w:rsidRPr="00E02EC5">
        <w:rPr>
          <w:rFonts w:ascii="Times New Roman" w:hAnsi="Times New Roman"/>
          <w:sz w:val="24"/>
          <w:szCs w:val="24"/>
        </w:rPr>
        <w:lastRenderedPageBreak/>
        <w:t xml:space="preserve">При реализации индивидуальных учебных планов часть, формируемая участниками образовательных отношений, распределяется по заявлению с учетом возможности организации. </w:t>
      </w:r>
    </w:p>
    <w:p w:rsidR="003C7B19" w:rsidRPr="00E02EC5" w:rsidRDefault="003C7B19" w:rsidP="003C7B19">
      <w:pPr>
        <w:spacing w:after="37"/>
        <w:ind w:right="-26" w:firstLine="567"/>
        <w:jc w:val="center"/>
        <w:rPr>
          <w:rFonts w:ascii="Times New Roman" w:hAnsi="Times New Roman"/>
          <w:b/>
          <w:bCs/>
          <w:sz w:val="24"/>
          <w:szCs w:val="24"/>
        </w:rPr>
      </w:pPr>
      <w:r w:rsidRPr="00E02EC5">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tblPr>
      <w:tblGrid>
        <w:gridCol w:w="3343"/>
        <w:gridCol w:w="3494"/>
        <w:gridCol w:w="3494"/>
      </w:tblGrid>
      <w:tr w:rsidR="003C7B19" w:rsidRPr="00DA0F76" w:rsidTr="00471D08">
        <w:tc>
          <w:tcPr>
            <w:tcW w:w="1618" w:type="pct"/>
            <w:vMerge w:val="restart"/>
            <w:tcBorders>
              <w:top w:val="single" w:sz="4" w:space="0" w:color="auto"/>
              <w:left w:val="single" w:sz="4" w:space="0" w:color="auto"/>
              <w:right w:val="single" w:sz="4" w:space="0" w:color="auto"/>
            </w:tcBorders>
          </w:tcPr>
          <w:p w:rsidR="003C7B19" w:rsidRPr="003B1482" w:rsidRDefault="003C7B19" w:rsidP="00471D08">
            <w:pPr>
              <w:pStyle w:val="a9"/>
              <w:spacing w:line="276" w:lineRule="auto"/>
              <w:jc w:val="both"/>
              <w:rPr>
                <w:rFonts w:ascii="Times New Roman" w:hAnsi="Times New Roman"/>
                <w:b/>
                <w:bCs/>
                <w:sz w:val="24"/>
                <w:szCs w:val="24"/>
              </w:rPr>
            </w:pPr>
            <w:r>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rsidR="003C7B19" w:rsidRPr="003B1482" w:rsidRDefault="003C7B19" w:rsidP="00471D08">
            <w:pPr>
              <w:pStyle w:val="a9"/>
              <w:spacing w:line="276" w:lineRule="auto"/>
              <w:jc w:val="center"/>
              <w:rPr>
                <w:rFonts w:ascii="Times New Roman" w:hAnsi="Times New Roman"/>
                <w:b/>
                <w:bCs/>
                <w:sz w:val="24"/>
                <w:szCs w:val="24"/>
              </w:rPr>
            </w:pPr>
            <w:r>
              <w:rPr>
                <w:rFonts w:ascii="Times New Roman" w:hAnsi="Times New Roman"/>
                <w:b/>
                <w:bCs/>
                <w:sz w:val="24"/>
                <w:szCs w:val="24"/>
              </w:rPr>
              <w:t>Форма промежуточной аттестации</w:t>
            </w:r>
          </w:p>
        </w:tc>
      </w:tr>
      <w:tr w:rsidR="003C7B19" w:rsidRPr="00DA0F76" w:rsidTr="00471D08">
        <w:tc>
          <w:tcPr>
            <w:tcW w:w="1618" w:type="pct"/>
            <w:vMerge/>
            <w:tcBorders>
              <w:left w:val="single" w:sz="4" w:space="0" w:color="auto"/>
              <w:bottom w:val="single" w:sz="4" w:space="0" w:color="auto"/>
              <w:right w:val="single" w:sz="4" w:space="0" w:color="auto"/>
            </w:tcBorders>
          </w:tcPr>
          <w:p w:rsidR="003C7B19" w:rsidRPr="00DA0F76" w:rsidRDefault="003C7B19" w:rsidP="00471D08">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471D08">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471D08">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11 класс</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rsidR="00656E5D" w:rsidRPr="00086DAE" w:rsidRDefault="004D091D" w:rsidP="00492197">
            <w:pPr>
              <w:pStyle w:val="a9"/>
              <w:spacing w:line="276" w:lineRule="auto"/>
              <w:jc w:val="center"/>
              <w:rPr>
                <w:rFonts w:ascii="Times New Roman" w:hAnsi="Times New Roman"/>
                <w:sz w:val="24"/>
                <w:szCs w:val="24"/>
              </w:rPr>
            </w:pPr>
            <w:r w:rsidRPr="00086DAE">
              <w:rPr>
                <w:rFonts w:ascii="Times New Roman" w:eastAsia="Calibri" w:hAnsi="Times New Roman"/>
              </w:rPr>
              <w:t>Комплексная работа</w:t>
            </w:r>
            <w:r w:rsidR="00204937" w:rsidRPr="00086DAE">
              <w:rPr>
                <w:rFonts w:ascii="Times New Roman" w:eastAsia="Calibri" w:hAnsi="Times New Roman"/>
              </w:rPr>
              <w:t xml:space="preserve"> в формате ЕГЭ</w:t>
            </w:r>
          </w:p>
        </w:tc>
        <w:tc>
          <w:tcPr>
            <w:tcW w:w="1691" w:type="pct"/>
            <w:tcBorders>
              <w:top w:val="single" w:sz="4" w:space="0" w:color="auto"/>
              <w:left w:val="single" w:sz="4" w:space="0" w:color="auto"/>
              <w:bottom w:val="single" w:sz="4" w:space="0" w:color="auto"/>
              <w:right w:val="single" w:sz="4" w:space="0" w:color="auto"/>
            </w:tcBorders>
          </w:tcPr>
          <w:p w:rsidR="00656E5D" w:rsidRPr="00086DAE" w:rsidRDefault="00656E5D" w:rsidP="00492197">
            <w:pPr>
              <w:pStyle w:val="a9"/>
              <w:spacing w:line="276" w:lineRule="auto"/>
              <w:jc w:val="center"/>
              <w:rPr>
                <w:rFonts w:ascii="Times New Roman" w:hAnsi="Times New Roman"/>
                <w:sz w:val="24"/>
                <w:szCs w:val="24"/>
              </w:rPr>
            </w:pPr>
            <w:r w:rsidRPr="00086DAE">
              <w:rPr>
                <w:rFonts w:ascii="Times New Roman" w:eastAsia="Calibri" w:hAnsi="Times New Roman"/>
              </w:rPr>
              <w:t>Комплексная работа</w:t>
            </w:r>
            <w:r w:rsidR="00204937" w:rsidRPr="00086DAE">
              <w:rPr>
                <w:rFonts w:ascii="Times New Roman" w:eastAsia="Calibri" w:hAnsi="Times New Roman"/>
              </w:rPr>
              <w:t xml:space="preserve"> в формате ЕГЭ</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rsidR="00656E5D" w:rsidRPr="00492197" w:rsidRDefault="00656E5D" w:rsidP="00492197">
            <w:pPr>
              <w:pStyle w:val="a9"/>
              <w:spacing w:line="276" w:lineRule="auto"/>
              <w:jc w:val="center"/>
              <w:rPr>
                <w:rFonts w:ascii="Times New Roman" w:hAnsi="Times New Roman"/>
                <w:sz w:val="24"/>
                <w:szCs w:val="24"/>
              </w:rPr>
            </w:pPr>
            <w:r w:rsidRPr="00492197">
              <w:rPr>
                <w:rFonts w:ascii="Times New Roman" w:eastAsia="Calibri" w:hAnsi="Times New Roman"/>
              </w:rPr>
              <w:t>Контрольная работа</w:t>
            </w:r>
            <w:r w:rsidR="00086DAE">
              <w:rPr>
                <w:rFonts w:ascii="Times New Roman" w:eastAsia="Calibri" w:hAnsi="Times New Roman"/>
              </w:rPr>
              <w:t xml:space="preserve"> в формате ЕГЭ</w:t>
            </w:r>
          </w:p>
        </w:tc>
        <w:tc>
          <w:tcPr>
            <w:tcW w:w="1691" w:type="pct"/>
            <w:tcBorders>
              <w:top w:val="single" w:sz="4" w:space="0" w:color="auto"/>
              <w:left w:val="single" w:sz="4" w:space="0" w:color="auto"/>
              <w:bottom w:val="single" w:sz="4" w:space="0" w:color="auto"/>
              <w:right w:val="single" w:sz="4" w:space="0" w:color="auto"/>
            </w:tcBorders>
          </w:tcPr>
          <w:p w:rsidR="00656E5D" w:rsidRPr="00492197" w:rsidRDefault="00656E5D"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Контрольная работа </w:t>
            </w:r>
            <w:r w:rsidR="00086DAE">
              <w:rPr>
                <w:rFonts w:ascii="Times New Roman" w:eastAsia="Calibri" w:hAnsi="Times New Roman"/>
              </w:rPr>
              <w:t>в формате ЕГЭ</w:t>
            </w:r>
          </w:p>
        </w:tc>
      </w:tr>
      <w:tr w:rsidR="00086DAE" w:rsidRPr="00014701" w:rsidTr="003C7B19">
        <w:tc>
          <w:tcPr>
            <w:tcW w:w="1618" w:type="pct"/>
            <w:tcBorders>
              <w:top w:val="single" w:sz="4" w:space="0" w:color="auto"/>
              <w:left w:val="single" w:sz="4" w:space="0" w:color="auto"/>
              <w:bottom w:val="single" w:sz="4" w:space="0" w:color="auto"/>
              <w:right w:val="single" w:sz="4" w:space="0" w:color="auto"/>
            </w:tcBorders>
          </w:tcPr>
          <w:p w:rsidR="00086DAE" w:rsidRPr="00DA0F76" w:rsidRDefault="00086DAE" w:rsidP="00086DAE">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rsidR="00086DAE" w:rsidRPr="00492197" w:rsidRDefault="00086DAE" w:rsidP="00086DAE">
            <w:pPr>
              <w:pStyle w:val="a9"/>
              <w:spacing w:line="276" w:lineRule="auto"/>
              <w:jc w:val="center"/>
              <w:rPr>
                <w:rFonts w:ascii="Times New Roman" w:hAnsi="Times New Roman"/>
                <w:sz w:val="24"/>
                <w:szCs w:val="24"/>
              </w:rPr>
            </w:pPr>
            <w:r w:rsidRPr="00F03118">
              <w:rPr>
                <w:rFonts w:ascii="Times New Roman" w:eastAsia="Calibri" w:hAnsi="Times New Roman"/>
              </w:rPr>
              <w:t>Контрольная работа в формате ЕГЭ</w:t>
            </w:r>
          </w:p>
        </w:tc>
        <w:tc>
          <w:tcPr>
            <w:tcW w:w="1691" w:type="pct"/>
            <w:tcBorders>
              <w:top w:val="single" w:sz="4" w:space="0" w:color="auto"/>
              <w:left w:val="single" w:sz="4" w:space="0" w:color="auto"/>
              <w:bottom w:val="single" w:sz="4" w:space="0" w:color="auto"/>
              <w:right w:val="single" w:sz="4" w:space="0" w:color="auto"/>
            </w:tcBorders>
          </w:tcPr>
          <w:p w:rsidR="00086DAE" w:rsidRPr="00492197" w:rsidRDefault="00086DAE" w:rsidP="00086DAE">
            <w:pPr>
              <w:pStyle w:val="a9"/>
              <w:spacing w:line="276" w:lineRule="auto"/>
              <w:jc w:val="center"/>
              <w:rPr>
                <w:rFonts w:ascii="Times New Roman" w:hAnsi="Times New Roman"/>
                <w:sz w:val="24"/>
                <w:szCs w:val="24"/>
              </w:rPr>
            </w:pPr>
            <w:r w:rsidRPr="00F03118">
              <w:rPr>
                <w:rFonts w:ascii="Times New Roman" w:eastAsia="Calibri" w:hAnsi="Times New Roman"/>
              </w:rPr>
              <w:t>Контрольная работа в формате ЕГЭ</w:t>
            </w:r>
          </w:p>
        </w:tc>
      </w:tr>
      <w:tr w:rsidR="00086DAE" w:rsidRPr="00014701" w:rsidTr="003C7B19">
        <w:tc>
          <w:tcPr>
            <w:tcW w:w="1618" w:type="pct"/>
            <w:tcBorders>
              <w:top w:val="single" w:sz="4" w:space="0" w:color="auto"/>
              <w:left w:val="single" w:sz="4" w:space="0" w:color="auto"/>
              <w:bottom w:val="single" w:sz="4" w:space="0" w:color="auto"/>
              <w:right w:val="single" w:sz="4" w:space="0" w:color="auto"/>
            </w:tcBorders>
          </w:tcPr>
          <w:p w:rsidR="00086DAE" w:rsidRPr="00DA0F76" w:rsidRDefault="00086DAE" w:rsidP="00086DAE">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rsidR="00086DAE" w:rsidRPr="00492197" w:rsidRDefault="00086DAE" w:rsidP="00086DAE">
            <w:pPr>
              <w:pStyle w:val="a9"/>
              <w:spacing w:line="276" w:lineRule="auto"/>
              <w:jc w:val="center"/>
              <w:rPr>
                <w:rFonts w:ascii="Times New Roman" w:hAnsi="Times New Roman"/>
                <w:sz w:val="24"/>
                <w:szCs w:val="24"/>
              </w:rPr>
            </w:pPr>
            <w:r w:rsidRPr="00F03118">
              <w:rPr>
                <w:rFonts w:ascii="Times New Roman" w:eastAsia="Calibri" w:hAnsi="Times New Roman"/>
              </w:rPr>
              <w:t>Контрольная работа в формате ЕГЭ</w:t>
            </w:r>
          </w:p>
        </w:tc>
        <w:tc>
          <w:tcPr>
            <w:tcW w:w="1691" w:type="pct"/>
            <w:tcBorders>
              <w:top w:val="single" w:sz="4" w:space="0" w:color="auto"/>
              <w:left w:val="single" w:sz="4" w:space="0" w:color="auto"/>
              <w:bottom w:val="single" w:sz="4" w:space="0" w:color="auto"/>
              <w:right w:val="single" w:sz="4" w:space="0" w:color="auto"/>
            </w:tcBorders>
          </w:tcPr>
          <w:p w:rsidR="00086DAE" w:rsidRPr="00492197" w:rsidRDefault="00086DAE" w:rsidP="00086DAE">
            <w:pPr>
              <w:pStyle w:val="a9"/>
              <w:spacing w:line="276" w:lineRule="auto"/>
              <w:jc w:val="center"/>
              <w:rPr>
                <w:rFonts w:ascii="Times New Roman" w:hAnsi="Times New Roman"/>
                <w:sz w:val="24"/>
                <w:szCs w:val="24"/>
              </w:rPr>
            </w:pPr>
            <w:r w:rsidRPr="00F03118">
              <w:rPr>
                <w:rFonts w:ascii="Times New Roman" w:eastAsia="Calibri" w:hAnsi="Times New Roman"/>
              </w:rPr>
              <w:t>Контрольная работа в формате ЕГЭ</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rsidR="00656E5D"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Интегрированный зачет</w:t>
            </w:r>
          </w:p>
        </w:tc>
        <w:tc>
          <w:tcPr>
            <w:tcW w:w="1691" w:type="pct"/>
            <w:tcBorders>
              <w:top w:val="single" w:sz="4" w:space="0" w:color="auto"/>
              <w:left w:val="single" w:sz="4" w:space="0" w:color="auto"/>
              <w:bottom w:val="single" w:sz="4" w:space="0" w:color="auto"/>
              <w:right w:val="single" w:sz="4" w:space="0" w:color="auto"/>
            </w:tcBorders>
          </w:tcPr>
          <w:p w:rsidR="00656E5D"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Интегрированный зачет</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492197" w:rsidRPr="00014701" w:rsidTr="003C7B19">
        <w:tc>
          <w:tcPr>
            <w:tcW w:w="1618" w:type="pct"/>
            <w:tcBorders>
              <w:top w:val="single" w:sz="4" w:space="0" w:color="auto"/>
              <w:left w:val="single" w:sz="4" w:space="0" w:color="auto"/>
              <w:bottom w:val="single" w:sz="4" w:space="0" w:color="auto"/>
              <w:right w:val="single" w:sz="4" w:space="0" w:color="auto"/>
            </w:tcBorders>
          </w:tcPr>
          <w:p w:rsidR="00492197" w:rsidRPr="00DA0F76" w:rsidRDefault="00492197" w:rsidP="00492197">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rsidR="00656E5D" w:rsidRPr="00492197" w:rsidRDefault="00492197" w:rsidP="00656E5D">
            <w:pPr>
              <w:pStyle w:val="a9"/>
              <w:spacing w:line="276" w:lineRule="auto"/>
              <w:jc w:val="center"/>
              <w:rPr>
                <w:rFonts w:ascii="Times New Roman" w:hAnsi="Times New Roman"/>
                <w:sz w:val="24"/>
                <w:szCs w:val="24"/>
              </w:rPr>
            </w:pPr>
            <w:r w:rsidRPr="00492197">
              <w:rPr>
                <w:rFonts w:ascii="Times New Roman" w:eastAsia="Calibri" w:hAnsi="Times New Roman"/>
              </w:rPr>
              <w:t>Зачет</w:t>
            </w:r>
          </w:p>
        </w:tc>
        <w:tc>
          <w:tcPr>
            <w:tcW w:w="1691" w:type="pct"/>
            <w:tcBorders>
              <w:top w:val="single" w:sz="4" w:space="0" w:color="auto"/>
              <w:left w:val="single" w:sz="4" w:space="0" w:color="auto"/>
              <w:bottom w:val="single" w:sz="4" w:space="0" w:color="auto"/>
              <w:right w:val="single" w:sz="4" w:space="0" w:color="auto"/>
            </w:tcBorders>
          </w:tcPr>
          <w:p w:rsidR="00656E5D" w:rsidRPr="00492197" w:rsidRDefault="00492197" w:rsidP="00656E5D">
            <w:pPr>
              <w:pStyle w:val="a9"/>
              <w:spacing w:line="276" w:lineRule="auto"/>
              <w:jc w:val="center"/>
              <w:rPr>
                <w:rFonts w:ascii="Times New Roman" w:hAnsi="Times New Roman"/>
                <w:sz w:val="24"/>
                <w:szCs w:val="24"/>
              </w:rPr>
            </w:pPr>
            <w:r w:rsidRPr="00492197">
              <w:rPr>
                <w:rFonts w:ascii="Times New Roman" w:eastAsia="Calibri" w:hAnsi="Times New Roman"/>
              </w:rPr>
              <w:t>Зачет</w:t>
            </w:r>
          </w:p>
        </w:tc>
      </w:tr>
      <w:tr w:rsidR="00492197" w:rsidRPr="00492197" w:rsidTr="003C7B19">
        <w:tc>
          <w:tcPr>
            <w:tcW w:w="1618"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both"/>
              <w:rPr>
                <w:rFonts w:ascii="Times New Roman" w:hAnsi="Times New Roman"/>
                <w:sz w:val="24"/>
                <w:szCs w:val="24"/>
              </w:rPr>
            </w:pPr>
            <w:r w:rsidRPr="00492197">
              <w:rPr>
                <w:rFonts w:ascii="Times New Roman" w:hAnsi="Times New Roman"/>
                <w:sz w:val="24"/>
                <w:szCs w:val="24"/>
              </w:rPr>
              <w:t>Курс по выбору</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c>
          <w:tcPr>
            <w:tcW w:w="1691" w:type="pct"/>
            <w:tcBorders>
              <w:top w:val="single" w:sz="4" w:space="0" w:color="auto"/>
              <w:left w:val="single" w:sz="4" w:space="0" w:color="auto"/>
              <w:bottom w:val="single" w:sz="4" w:space="0" w:color="auto"/>
              <w:right w:val="single" w:sz="4" w:space="0" w:color="auto"/>
            </w:tcBorders>
          </w:tcPr>
          <w:p w:rsidR="00492197" w:rsidRPr="00492197" w:rsidRDefault="00492197" w:rsidP="00492197">
            <w:pPr>
              <w:pStyle w:val="a9"/>
              <w:spacing w:line="276" w:lineRule="auto"/>
              <w:jc w:val="center"/>
              <w:rPr>
                <w:rFonts w:ascii="Times New Roman" w:hAnsi="Times New Roman"/>
                <w:sz w:val="24"/>
                <w:szCs w:val="24"/>
              </w:rPr>
            </w:pPr>
            <w:r w:rsidRPr="00492197">
              <w:rPr>
                <w:rFonts w:ascii="Times New Roman" w:eastAsia="Calibri" w:hAnsi="Times New Roman"/>
              </w:rPr>
              <w:t xml:space="preserve">Интегрированный зачет </w:t>
            </w:r>
          </w:p>
        </w:tc>
      </w:tr>
    </w:tbl>
    <w:p w:rsidR="003C7B19" w:rsidRPr="00014701" w:rsidRDefault="003C7B19" w:rsidP="00014701">
      <w:pPr>
        <w:spacing w:after="37"/>
        <w:ind w:right="-26" w:firstLine="567"/>
        <w:jc w:val="both"/>
        <w:rPr>
          <w:rFonts w:ascii="Times New Roman" w:hAnsi="Times New Roman"/>
          <w:color w:val="FF0000"/>
          <w:sz w:val="24"/>
          <w:szCs w:val="24"/>
        </w:rPr>
      </w:pPr>
    </w:p>
    <w:p w:rsidR="00DA0F76" w:rsidRPr="00492197" w:rsidRDefault="00891497" w:rsidP="00891497">
      <w:pPr>
        <w:pStyle w:val="2"/>
        <w:rPr>
          <w:rFonts w:ascii="Times New Roman" w:hAnsi="Times New Roman" w:cs="Times New Roman"/>
          <w:b/>
          <w:color w:val="auto"/>
          <w:sz w:val="28"/>
        </w:rPr>
      </w:pPr>
      <w:bookmarkStart w:id="55" w:name="_Toc138712894"/>
      <w:bookmarkStart w:id="56" w:name="_Toc138880964"/>
      <w:r w:rsidRPr="00492197">
        <w:rPr>
          <w:rFonts w:ascii="Times New Roman" w:hAnsi="Times New Roman" w:cs="Times New Roman"/>
          <w:b/>
          <w:color w:val="auto"/>
          <w:sz w:val="28"/>
        </w:rPr>
        <w:t xml:space="preserve">3.2. </w:t>
      </w:r>
      <w:r w:rsidR="00DA0F76" w:rsidRPr="00492197">
        <w:rPr>
          <w:rFonts w:ascii="Times New Roman" w:hAnsi="Times New Roman" w:cs="Times New Roman"/>
          <w:b/>
          <w:color w:val="auto"/>
          <w:sz w:val="28"/>
        </w:rPr>
        <w:t>План внеурочной деятельности.</w:t>
      </w:r>
      <w:bookmarkEnd w:id="55"/>
      <w:bookmarkEnd w:id="56"/>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w:t>
      </w:r>
      <w:r w:rsidRPr="00DA0F76">
        <w:rPr>
          <w:rFonts w:ascii="Times New Roman" w:hAnsi="Times New Roman"/>
          <w:sz w:val="24"/>
          <w:szCs w:val="24"/>
        </w:rPr>
        <w:lastRenderedPageBreak/>
        <w:t>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442184" w:rsidRPr="00442184" w:rsidRDefault="00442184" w:rsidP="00442184">
      <w:pPr>
        <w:ind w:left="1" w:hanging="3"/>
        <w:rPr>
          <w:rFonts w:ascii="Times New Roman" w:hAnsi="Times New Roman"/>
          <w:bCs/>
          <w:sz w:val="24"/>
          <w:szCs w:val="28"/>
        </w:rPr>
      </w:pPr>
      <w:r w:rsidRPr="00442184">
        <w:rPr>
          <w:rFonts w:ascii="Times New Roman" w:hAnsi="Times New Roman"/>
          <w:bCs/>
          <w:sz w:val="24"/>
          <w:szCs w:val="28"/>
        </w:rPr>
        <w:t xml:space="preserve">План внеурочной деятельности основной образовательной программы среднего общего образования в условиях реализации ФГОС СОО (в соответствии с ФОП- 2022) на 2023-2024 </w:t>
      </w:r>
      <w:proofErr w:type="spellStart"/>
      <w:r w:rsidRPr="00442184">
        <w:rPr>
          <w:rFonts w:ascii="Times New Roman" w:hAnsi="Times New Roman"/>
          <w:bCs/>
          <w:sz w:val="24"/>
          <w:szCs w:val="28"/>
        </w:rPr>
        <w:t>уч.г</w:t>
      </w:r>
      <w:proofErr w:type="spellEnd"/>
      <w:r w:rsidRPr="00442184">
        <w:rPr>
          <w:rFonts w:ascii="Times New Roman" w:hAnsi="Times New Roman"/>
          <w:bCs/>
          <w:sz w:val="24"/>
          <w:szCs w:val="28"/>
        </w:rPr>
        <w:t>.</w:t>
      </w:r>
      <w:r w:rsidRPr="00442184">
        <w:rPr>
          <w:rFonts w:ascii="Times New Roman" w:hAnsi="Times New Roman"/>
          <w:sz w:val="24"/>
          <w:szCs w:val="28"/>
        </w:rPr>
        <w:t xml:space="preserve">  представлен в Приложении к ООП СОО</w:t>
      </w:r>
      <w:r w:rsidR="00A85FAF">
        <w:rPr>
          <w:rFonts w:ascii="Times New Roman" w:hAnsi="Times New Roman"/>
          <w:sz w:val="24"/>
          <w:szCs w:val="28"/>
        </w:rPr>
        <w:t>.</w:t>
      </w:r>
    </w:p>
    <w:p w:rsidR="00F22B59" w:rsidRDefault="00F22B59" w:rsidP="00ED171C">
      <w:pPr>
        <w:pStyle w:val="a9"/>
        <w:spacing w:line="276" w:lineRule="auto"/>
        <w:ind w:firstLine="567"/>
        <w:jc w:val="both"/>
        <w:rPr>
          <w:rFonts w:ascii="Times New Roman" w:hAnsi="Times New Roman"/>
          <w:sz w:val="24"/>
          <w:szCs w:val="24"/>
        </w:rPr>
      </w:pPr>
    </w:p>
    <w:p w:rsidR="00891497" w:rsidRPr="009C023F" w:rsidRDefault="00891497" w:rsidP="00891497">
      <w:pPr>
        <w:pStyle w:val="2"/>
        <w:rPr>
          <w:rFonts w:ascii="Times New Roman" w:hAnsi="Times New Roman" w:cs="Times New Roman"/>
          <w:b/>
          <w:color w:val="auto"/>
          <w:sz w:val="28"/>
        </w:rPr>
      </w:pPr>
      <w:bookmarkStart w:id="57" w:name="_Toc138712895"/>
      <w:bookmarkStart w:id="58" w:name="_Toc138880965"/>
      <w:r w:rsidRPr="009C023F">
        <w:rPr>
          <w:rFonts w:ascii="Times New Roman" w:hAnsi="Times New Roman" w:cs="Times New Roman"/>
          <w:b/>
          <w:color w:val="auto"/>
          <w:sz w:val="28"/>
        </w:rPr>
        <w:t>3.3. Календарный учебный график</w:t>
      </w:r>
      <w:bookmarkEnd w:id="57"/>
      <w:bookmarkEnd w:id="58"/>
    </w:p>
    <w:p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p>
    <w:p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rsidR="00FD5A76" w:rsidRPr="0099721D" w:rsidRDefault="00FD5A76" w:rsidP="005C4BF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rsidR="00FD5A76" w:rsidRPr="0099721D" w:rsidRDefault="00FD5A76" w:rsidP="005C4BF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rsidR="00FD5A76" w:rsidRPr="0099721D" w:rsidRDefault="00FD5A76" w:rsidP="005C4BF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rsidR="00FD5A76" w:rsidRPr="0099721D" w:rsidRDefault="00FD5A76" w:rsidP="005C4BF8">
      <w:pPr>
        <w:pStyle w:val="a9"/>
        <w:numPr>
          <w:ilvl w:val="0"/>
          <w:numId w:val="76"/>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rsidR="00FD5A76" w:rsidRPr="009C023F" w:rsidRDefault="00FD5A76" w:rsidP="00FD5A76">
      <w:pPr>
        <w:pStyle w:val="a9"/>
        <w:spacing w:line="276" w:lineRule="auto"/>
        <w:ind w:firstLine="462"/>
        <w:jc w:val="both"/>
        <w:rPr>
          <w:rFonts w:ascii="Times New Roman" w:eastAsia="SchoolBookSanPin" w:hAnsi="Times New Roman"/>
          <w:sz w:val="24"/>
          <w:szCs w:val="24"/>
        </w:rPr>
      </w:pPr>
      <w:r w:rsidRPr="009C023F">
        <w:rPr>
          <w:rFonts w:ascii="Times New Roman" w:eastAsia="SchoolBookSanPin" w:hAnsi="Times New Roman"/>
          <w:sz w:val="24"/>
          <w:szCs w:val="24"/>
        </w:rPr>
        <w:t xml:space="preserve">Режим работы – </w:t>
      </w:r>
      <w:r w:rsidR="009C023F" w:rsidRPr="009C023F">
        <w:rPr>
          <w:rFonts w:ascii="Times New Roman" w:eastAsia="SchoolBookSanPin" w:hAnsi="Times New Roman"/>
          <w:sz w:val="24"/>
          <w:szCs w:val="24"/>
        </w:rPr>
        <w:t>5</w:t>
      </w:r>
      <w:r w:rsidRPr="009C023F">
        <w:rPr>
          <w:rFonts w:ascii="Times New Roman" w:eastAsia="SchoolBookSanPin" w:hAnsi="Times New Roman"/>
          <w:sz w:val="24"/>
          <w:szCs w:val="24"/>
        </w:rPr>
        <w:t xml:space="preserve">-дневная учебная неделя. </w:t>
      </w:r>
    </w:p>
    <w:p w:rsidR="00FD5A76" w:rsidRPr="00204937" w:rsidRDefault="00FD5A76" w:rsidP="00FD5A76">
      <w:pPr>
        <w:pStyle w:val="a9"/>
        <w:spacing w:line="276" w:lineRule="auto"/>
        <w:ind w:firstLine="462"/>
        <w:jc w:val="both"/>
        <w:rPr>
          <w:rFonts w:ascii="Times New Roman" w:eastAsia="SchoolBookSanPin" w:hAnsi="Times New Roman"/>
          <w:sz w:val="24"/>
          <w:szCs w:val="24"/>
        </w:rPr>
      </w:pPr>
      <w:r w:rsidRPr="00204937">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r w:rsidR="009C023F" w:rsidRPr="00204937">
        <w:rPr>
          <w:rFonts w:ascii="Times New Roman" w:eastAsia="SchoolBookSanPin" w:hAnsi="Times New Roman"/>
          <w:sz w:val="24"/>
          <w:szCs w:val="24"/>
        </w:rPr>
        <w:t xml:space="preserve"> в 10 классе и 33 учебные недели в 11 классе</w:t>
      </w:r>
      <w:r w:rsidRPr="00204937">
        <w:rPr>
          <w:rFonts w:ascii="Times New Roman" w:eastAsia="SchoolBookSanPin" w:hAnsi="Times New Roman"/>
          <w:sz w:val="24"/>
          <w:szCs w:val="24"/>
        </w:rPr>
        <w:t>.</w:t>
      </w:r>
    </w:p>
    <w:p w:rsidR="00FD5A76" w:rsidRPr="009C023F" w:rsidRDefault="00FD5A76" w:rsidP="00FD5A76">
      <w:pPr>
        <w:spacing w:after="11" w:line="270" w:lineRule="auto"/>
        <w:ind w:right="-26" w:firstLine="567"/>
        <w:rPr>
          <w:rFonts w:ascii="Times New Roman" w:hAnsi="Times New Roman"/>
          <w:sz w:val="24"/>
          <w:szCs w:val="24"/>
        </w:rPr>
      </w:pPr>
      <w:r w:rsidRPr="009C023F">
        <w:rPr>
          <w:rFonts w:ascii="Times New Roman" w:hAnsi="Times New Roman"/>
          <w:b/>
          <w:i/>
          <w:sz w:val="24"/>
          <w:szCs w:val="24"/>
        </w:rPr>
        <w:t xml:space="preserve">1.Дата начала и окончания учебного года: </w:t>
      </w:r>
    </w:p>
    <w:p w:rsidR="00FD5A76" w:rsidRPr="009C023F" w:rsidRDefault="00FD5A76" w:rsidP="00FD5A76">
      <w:pPr>
        <w:spacing w:line="360" w:lineRule="auto"/>
        <w:ind w:firstLine="709"/>
        <w:jc w:val="both"/>
        <w:rPr>
          <w:rFonts w:ascii="Times New Roman" w:hAnsi="Times New Roman"/>
          <w:sz w:val="24"/>
          <w:szCs w:val="24"/>
        </w:rPr>
      </w:pPr>
      <w:r w:rsidRPr="009C023F">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Pr="009C023F">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9C023F">
        <w:rPr>
          <w:rFonts w:ascii="Times New Roman" w:hAnsi="Times New Roman"/>
          <w:sz w:val="24"/>
          <w:szCs w:val="24"/>
        </w:rPr>
        <w:t xml:space="preserve">, для 10 классов – </w:t>
      </w:r>
      <w:r w:rsidR="00A36D0B" w:rsidRPr="009C023F">
        <w:rPr>
          <w:rFonts w:ascii="Times New Roman" w:hAnsi="Times New Roman"/>
          <w:sz w:val="24"/>
          <w:szCs w:val="24"/>
        </w:rPr>
        <w:t>2</w:t>
      </w:r>
      <w:r w:rsidR="005B687A">
        <w:rPr>
          <w:rFonts w:ascii="Times New Roman" w:hAnsi="Times New Roman"/>
          <w:sz w:val="24"/>
          <w:szCs w:val="24"/>
        </w:rPr>
        <w:t>6</w:t>
      </w:r>
      <w:r w:rsidR="00A36D0B" w:rsidRPr="009C023F">
        <w:rPr>
          <w:rFonts w:ascii="Times New Roman" w:hAnsi="Times New Roman"/>
          <w:sz w:val="24"/>
          <w:szCs w:val="24"/>
        </w:rPr>
        <w:t xml:space="preserve"> мая, если этот день приходится на выходной день, то в этом случае учебный год заканчивается в предыдущий рабочий день</w:t>
      </w:r>
      <w:r w:rsidRPr="009C023F">
        <w:rPr>
          <w:rFonts w:ascii="Times New Roman" w:hAnsi="Times New Roman"/>
          <w:sz w:val="24"/>
          <w:szCs w:val="24"/>
        </w:rPr>
        <w:t xml:space="preserve">. </w:t>
      </w:r>
    </w:p>
    <w:p w:rsidR="00FD5A76" w:rsidRPr="00204937" w:rsidRDefault="00FD5A76" w:rsidP="00FD5A76">
      <w:pPr>
        <w:spacing w:after="11" w:line="270" w:lineRule="auto"/>
        <w:ind w:right="-26" w:firstLine="567"/>
        <w:jc w:val="both"/>
        <w:rPr>
          <w:rFonts w:ascii="Times New Roman" w:hAnsi="Times New Roman"/>
          <w:b/>
          <w:i/>
          <w:sz w:val="24"/>
          <w:szCs w:val="24"/>
        </w:rPr>
      </w:pPr>
      <w:r w:rsidRPr="00204937">
        <w:rPr>
          <w:rFonts w:ascii="Times New Roman" w:hAnsi="Times New Roman"/>
          <w:b/>
          <w:i/>
          <w:sz w:val="24"/>
          <w:szCs w:val="24"/>
        </w:rPr>
        <w:t xml:space="preserve">2. Сроки и продолжительность каникул </w:t>
      </w:r>
    </w:p>
    <w:p w:rsidR="00FD5A76" w:rsidRPr="00204937" w:rsidRDefault="00FD5A76" w:rsidP="00FD5A76">
      <w:pPr>
        <w:spacing w:after="11" w:line="270" w:lineRule="auto"/>
        <w:ind w:right="-26" w:firstLine="567"/>
        <w:jc w:val="both"/>
        <w:rPr>
          <w:rFonts w:ascii="Times New Roman" w:hAnsi="Times New Roman"/>
          <w:sz w:val="24"/>
          <w:szCs w:val="24"/>
        </w:rPr>
      </w:pPr>
      <w:r w:rsidRPr="00204937">
        <w:rPr>
          <w:rFonts w:ascii="Times New Roman" w:eastAsia="SchoolBookSanPin" w:hAnsi="Times New Roman"/>
          <w:sz w:val="24"/>
          <w:szCs w:val="24"/>
        </w:rPr>
        <w:lastRenderedPageBreak/>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tblPr>
      <w:tblGrid>
        <w:gridCol w:w="3927"/>
        <w:gridCol w:w="4408"/>
        <w:gridCol w:w="2079"/>
      </w:tblGrid>
      <w:tr w:rsidR="00204937" w:rsidRPr="00204937" w:rsidTr="00471D08">
        <w:trPr>
          <w:trHeight w:val="605"/>
        </w:trPr>
        <w:tc>
          <w:tcPr>
            <w:tcW w:w="1885"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b/>
                <w:i/>
                <w:sz w:val="24"/>
                <w:szCs w:val="24"/>
              </w:rPr>
              <w:t xml:space="preserve">Количество дней </w:t>
            </w:r>
          </w:p>
        </w:tc>
      </w:tr>
      <w:tr w:rsidR="00204937" w:rsidRPr="00204937" w:rsidTr="00471D08">
        <w:trPr>
          <w:trHeight w:val="276"/>
        </w:trPr>
        <w:tc>
          <w:tcPr>
            <w:tcW w:w="1885"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204937" w:rsidRDefault="00A85FAF" w:rsidP="00FD5A76">
            <w:pPr>
              <w:spacing w:line="259" w:lineRule="auto"/>
              <w:ind w:right="-26" w:firstLine="7"/>
              <w:rPr>
                <w:rFonts w:ascii="Times New Roman" w:hAnsi="Times New Roman"/>
                <w:sz w:val="24"/>
                <w:szCs w:val="24"/>
              </w:rPr>
            </w:pPr>
            <w:r>
              <w:rPr>
                <w:rFonts w:ascii="Times New Roman" w:hAnsi="Times New Roman"/>
                <w:sz w:val="24"/>
                <w:szCs w:val="24"/>
              </w:rPr>
              <w:t>28.10.2023-06.11.2023</w:t>
            </w:r>
          </w:p>
        </w:tc>
        <w:tc>
          <w:tcPr>
            <w:tcW w:w="998"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sz w:val="24"/>
                <w:szCs w:val="24"/>
              </w:rPr>
              <w:t xml:space="preserve">9 дней </w:t>
            </w:r>
          </w:p>
        </w:tc>
      </w:tr>
      <w:tr w:rsidR="00204937" w:rsidRPr="00204937" w:rsidTr="00471D08">
        <w:trPr>
          <w:trHeight w:val="278"/>
        </w:trPr>
        <w:tc>
          <w:tcPr>
            <w:tcW w:w="1885"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204937" w:rsidRDefault="00A85FAF" w:rsidP="00FD5A76">
            <w:pPr>
              <w:spacing w:line="259" w:lineRule="auto"/>
              <w:ind w:right="-26" w:firstLine="7"/>
              <w:rPr>
                <w:rFonts w:ascii="Times New Roman" w:hAnsi="Times New Roman"/>
                <w:sz w:val="24"/>
                <w:szCs w:val="24"/>
              </w:rPr>
            </w:pPr>
            <w:r>
              <w:rPr>
                <w:rFonts w:ascii="Times New Roman" w:hAnsi="Times New Roman"/>
                <w:sz w:val="24"/>
                <w:szCs w:val="24"/>
              </w:rPr>
              <w:t>30.12.2023-08.01.2024</w:t>
            </w:r>
          </w:p>
        </w:tc>
        <w:tc>
          <w:tcPr>
            <w:tcW w:w="998" w:type="pct"/>
            <w:tcBorders>
              <w:top w:val="single" w:sz="4" w:space="0" w:color="000000"/>
              <w:left w:val="single" w:sz="4" w:space="0" w:color="000000"/>
              <w:bottom w:val="single" w:sz="4" w:space="0" w:color="000000"/>
              <w:right w:val="single" w:sz="4" w:space="0" w:color="000000"/>
            </w:tcBorders>
          </w:tcPr>
          <w:p w:rsidR="00FD5A76" w:rsidRPr="00204937" w:rsidRDefault="00A85FAF" w:rsidP="00FE264A">
            <w:pPr>
              <w:spacing w:line="259" w:lineRule="auto"/>
              <w:ind w:right="-26" w:firstLine="7"/>
              <w:rPr>
                <w:rFonts w:ascii="Times New Roman" w:hAnsi="Times New Roman"/>
                <w:sz w:val="24"/>
                <w:szCs w:val="24"/>
              </w:rPr>
            </w:pPr>
            <w:r>
              <w:rPr>
                <w:rFonts w:ascii="Times New Roman" w:hAnsi="Times New Roman"/>
                <w:sz w:val="24"/>
                <w:szCs w:val="24"/>
              </w:rPr>
              <w:t>10</w:t>
            </w:r>
            <w:r w:rsidR="00FD5A76" w:rsidRPr="00204937">
              <w:rPr>
                <w:rFonts w:ascii="Times New Roman" w:hAnsi="Times New Roman"/>
                <w:sz w:val="24"/>
                <w:szCs w:val="24"/>
              </w:rPr>
              <w:t xml:space="preserve"> дней </w:t>
            </w:r>
          </w:p>
        </w:tc>
      </w:tr>
      <w:tr w:rsidR="00204937" w:rsidRPr="00204937" w:rsidTr="00471D08">
        <w:trPr>
          <w:trHeight w:val="286"/>
        </w:trPr>
        <w:tc>
          <w:tcPr>
            <w:tcW w:w="1885"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204937" w:rsidRDefault="00A85FAF" w:rsidP="00FD5A76">
            <w:pPr>
              <w:spacing w:line="259" w:lineRule="auto"/>
              <w:ind w:right="-26" w:firstLine="7"/>
              <w:rPr>
                <w:rFonts w:ascii="Times New Roman" w:hAnsi="Times New Roman"/>
                <w:sz w:val="24"/>
                <w:szCs w:val="24"/>
              </w:rPr>
            </w:pPr>
            <w:r>
              <w:rPr>
                <w:rFonts w:ascii="Times New Roman" w:hAnsi="Times New Roman"/>
                <w:sz w:val="24"/>
                <w:szCs w:val="24"/>
              </w:rPr>
              <w:t>16.03.2024-24.03.2024</w:t>
            </w:r>
          </w:p>
        </w:tc>
        <w:tc>
          <w:tcPr>
            <w:tcW w:w="998"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sz w:val="24"/>
                <w:szCs w:val="24"/>
              </w:rPr>
              <w:t xml:space="preserve">9 дней </w:t>
            </w:r>
          </w:p>
        </w:tc>
      </w:tr>
      <w:tr w:rsidR="00204937" w:rsidRPr="00204937" w:rsidTr="00471D08">
        <w:trPr>
          <w:trHeight w:val="346"/>
        </w:trPr>
        <w:tc>
          <w:tcPr>
            <w:tcW w:w="1885" w:type="pct"/>
            <w:tcBorders>
              <w:top w:val="single" w:sz="4" w:space="0" w:color="000000"/>
              <w:left w:val="single" w:sz="4" w:space="0" w:color="000000"/>
              <w:bottom w:val="single" w:sz="4" w:space="0" w:color="000000"/>
              <w:right w:val="single" w:sz="4" w:space="0" w:color="000000"/>
            </w:tcBorders>
          </w:tcPr>
          <w:p w:rsidR="00FD5A76" w:rsidRPr="00204937" w:rsidRDefault="00FD5A76" w:rsidP="00FD5A76">
            <w:pPr>
              <w:spacing w:line="259" w:lineRule="auto"/>
              <w:ind w:right="-26" w:firstLine="7"/>
              <w:rPr>
                <w:rFonts w:ascii="Times New Roman" w:hAnsi="Times New Roman"/>
                <w:sz w:val="24"/>
                <w:szCs w:val="24"/>
              </w:rPr>
            </w:pPr>
            <w:r w:rsidRPr="00204937">
              <w:rPr>
                <w:rFonts w:ascii="Times New Roman" w:hAnsi="Times New Roman"/>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rsidR="00FD5A76" w:rsidRPr="00204937" w:rsidRDefault="00A85FAF" w:rsidP="00FD5A76">
            <w:pPr>
              <w:spacing w:line="259" w:lineRule="auto"/>
              <w:ind w:right="-26" w:firstLine="7"/>
              <w:rPr>
                <w:rFonts w:ascii="Times New Roman" w:hAnsi="Times New Roman"/>
                <w:sz w:val="24"/>
                <w:szCs w:val="24"/>
              </w:rPr>
            </w:pPr>
            <w:r>
              <w:rPr>
                <w:rFonts w:ascii="Times New Roman" w:hAnsi="Times New Roman"/>
                <w:sz w:val="24"/>
                <w:szCs w:val="24"/>
              </w:rPr>
              <w:t>29.05.2024-31.08.2024</w:t>
            </w:r>
          </w:p>
        </w:tc>
        <w:tc>
          <w:tcPr>
            <w:tcW w:w="998" w:type="pct"/>
            <w:tcBorders>
              <w:top w:val="single" w:sz="4" w:space="0" w:color="000000"/>
              <w:left w:val="single" w:sz="4" w:space="0" w:color="000000"/>
              <w:bottom w:val="single" w:sz="4" w:space="0" w:color="000000"/>
              <w:right w:val="single" w:sz="4" w:space="0" w:color="000000"/>
            </w:tcBorders>
          </w:tcPr>
          <w:p w:rsidR="00FD5A76" w:rsidRPr="00204937" w:rsidRDefault="00FE264A" w:rsidP="00FD5A76">
            <w:pPr>
              <w:spacing w:line="259" w:lineRule="auto"/>
              <w:ind w:right="-26" w:firstLine="7"/>
              <w:rPr>
                <w:rFonts w:ascii="Times New Roman" w:hAnsi="Times New Roman"/>
                <w:sz w:val="24"/>
                <w:szCs w:val="24"/>
              </w:rPr>
            </w:pPr>
            <w:r w:rsidRPr="00204937">
              <w:rPr>
                <w:rFonts w:ascii="Times New Roman" w:hAnsi="Times New Roman"/>
                <w:sz w:val="24"/>
                <w:szCs w:val="24"/>
              </w:rPr>
              <w:t>Не менее 8</w:t>
            </w:r>
            <w:r w:rsidR="00FD5A76" w:rsidRPr="00204937">
              <w:rPr>
                <w:rFonts w:ascii="Times New Roman" w:hAnsi="Times New Roman"/>
                <w:sz w:val="24"/>
                <w:szCs w:val="24"/>
              </w:rPr>
              <w:t xml:space="preserve"> недель </w:t>
            </w:r>
          </w:p>
        </w:tc>
      </w:tr>
    </w:tbl>
    <w:p w:rsidR="00FD5A76" w:rsidRDefault="00FD5A76" w:rsidP="00FD5A76">
      <w:pPr>
        <w:spacing w:after="11" w:line="276" w:lineRule="auto"/>
        <w:ind w:right="-26" w:firstLine="567"/>
        <w:jc w:val="both"/>
        <w:rPr>
          <w:rFonts w:ascii="Times New Roman" w:hAnsi="Times New Roman"/>
          <w:sz w:val="24"/>
          <w:szCs w:val="24"/>
        </w:rPr>
      </w:pPr>
      <w:r w:rsidRPr="00FE264A">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602A0B" w:rsidRDefault="00602A0B" w:rsidP="00FD5A76">
      <w:pPr>
        <w:spacing w:after="11" w:line="276" w:lineRule="auto"/>
        <w:ind w:right="-26" w:firstLine="567"/>
        <w:jc w:val="both"/>
        <w:rPr>
          <w:rFonts w:ascii="Times New Roman" w:hAnsi="Times New Roman"/>
          <w:sz w:val="24"/>
          <w:szCs w:val="24"/>
        </w:rPr>
      </w:pPr>
    </w:p>
    <w:p w:rsidR="00602A0B" w:rsidRDefault="00602A0B" w:rsidP="00FD5A76">
      <w:pPr>
        <w:spacing w:after="11" w:line="276" w:lineRule="auto"/>
        <w:ind w:right="-26" w:firstLine="567"/>
        <w:jc w:val="both"/>
        <w:rPr>
          <w:rFonts w:ascii="Times New Roman" w:hAnsi="Times New Roman"/>
          <w:sz w:val="24"/>
          <w:szCs w:val="24"/>
        </w:rPr>
      </w:pPr>
    </w:p>
    <w:p w:rsidR="00A85FAF" w:rsidRPr="00FE264A" w:rsidRDefault="00A85FAF" w:rsidP="00FD5A76">
      <w:pPr>
        <w:spacing w:after="11" w:line="276" w:lineRule="auto"/>
        <w:ind w:right="-26" w:firstLine="567"/>
        <w:jc w:val="both"/>
        <w:rPr>
          <w:rFonts w:ascii="Times New Roman" w:hAnsi="Times New Roman"/>
          <w:sz w:val="24"/>
          <w:szCs w:val="24"/>
        </w:rPr>
      </w:pPr>
    </w:p>
    <w:p w:rsidR="00FD5A76" w:rsidRPr="00FE264A" w:rsidRDefault="00FD5A76" w:rsidP="00FD5A76">
      <w:pPr>
        <w:spacing w:after="11" w:line="276" w:lineRule="auto"/>
        <w:ind w:right="-26" w:firstLine="567"/>
        <w:jc w:val="both"/>
        <w:rPr>
          <w:rFonts w:ascii="Times New Roman" w:hAnsi="Times New Roman"/>
          <w:sz w:val="24"/>
          <w:szCs w:val="24"/>
        </w:rPr>
      </w:pPr>
      <w:r w:rsidRPr="00FE264A">
        <w:rPr>
          <w:rFonts w:ascii="Times New Roman" w:hAnsi="Times New Roman"/>
          <w:b/>
          <w:i/>
          <w:sz w:val="24"/>
          <w:szCs w:val="24"/>
        </w:rPr>
        <w:t xml:space="preserve">3. Сроки проведения промежуточной аттестации  </w:t>
      </w:r>
    </w:p>
    <w:p w:rsidR="00FD5A76" w:rsidRPr="00FE264A" w:rsidRDefault="00FD5A76" w:rsidP="00FD5A76">
      <w:pPr>
        <w:spacing w:after="27" w:line="276" w:lineRule="auto"/>
        <w:ind w:right="-26" w:firstLine="567"/>
        <w:jc w:val="both"/>
        <w:rPr>
          <w:rFonts w:ascii="Times New Roman" w:hAnsi="Times New Roman"/>
          <w:sz w:val="24"/>
          <w:szCs w:val="24"/>
        </w:rPr>
      </w:pPr>
      <w:r w:rsidRPr="00FE264A">
        <w:rPr>
          <w:rFonts w:ascii="Times New Roman" w:hAnsi="Times New Roman"/>
          <w:sz w:val="24"/>
          <w:szCs w:val="24"/>
        </w:rPr>
        <w:t xml:space="preserve">Промежуточная аттестация проводится в период с </w:t>
      </w:r>
      <w:bookmarkStart w:id="59" w:name="_GoBack"/>
      <w:bookmarkEnd w:id="59"/>
      <w:r w:rsidRPr="00FE264A">
        <w:rPr>
          <w:rFonts w:ascii="Times New Roman" w:hAnsi="Times New Roman"/>
          <w:sz w:val="24"/>
          <w:szCs w:val="24"/>
        </w:rPr>
        <w:t xml:space="preserve">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w:t>
      </w:r>
      <w:r w:rsidR="00FE264A" w:rsidRPr="00FE264A">
        <w:rPr>
          <w:rFonts w:ascii="Times New Roman" w:hAnsi="Times New Roman"/>
          <w:sz w:val="24"/>
          <w:szCs w:val="24"/>
        </w:rPr>
        <w:t>например,</w:t>
      </w:r>
      <w:r w:rsidRPr="00FE264A">
        <w:rPr>
          <w:rFonts w:ascii="Times New Roman" w:hAnsi="Times New Roman"/>
          <w:sz w:val="24"/>
          <w:szCs w:val="24"/>
        </w:rPr>
        <w:t xml:space="preserve"> на Всероссийскую проверочную работу, то сроки промежуточной аттестации переносятся в соответствии с графиком ВПР. </w:t>
      </w:r>
    </w:p>
    <w:p w:rsidR="00FD5A76" w:rsidRPr="00FE264A" w:rsidRDefault="00FD5A76" w:rsidP="00891497">
      <w:pPr>
        <w:pStyle w:val="a9"/>
        <w:spacing w:line="276" w:lineRule="auto"/>
        <w:ind w:firstLine="567"/>
        <w:jc w:val="both"/>
        <w:rPr>
          <w:rFonts w:ascii="Times New Roman" w:hAnsi="Times New Roman"/>
          <w:sz w:val="24"/>
          <w:szCs w:val="24"/>
        </w:rPr>
      </w:pPr>
    </w:p>
    <w:p w:rsidR="00891497" w:rsidRPr="00FE264A" w:rsidRDefault="00FD5A76" w:rsidP="00FD5A76">
      <w:pPr>
        <w:pStyle w:val="a9"/>
        <w:spacing w:line="276" w:lineRule="auto"/>
        <w:ind w:firstLine="567"/>
        <w:jc w:val="both"/>
        <w:rPr>
          <w:rFonts w:ascii="Times New Roman" w:hAnsi="Times New Roman"/>
          <w:sz w:val="24"/>
          <w:szCs w:val="24"/>
        </w:rPr>
      </w:pPr>
      <w:r w:rsidRPr="00FE264A">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rsidR="00891497" w:rsidRPr="00DA0F76" w:rsidRDefault="00891497" w:rsidP="00ED171C">
      <w:pPr>
        <w:pStyle w:val="a9"/>
        <w:spacing w:line="276" w:lineRule="auto"/>
        <w:ind w:firstLine="567"/>
        <w:jc w:val="both"/>
        <w:rPr>
          <w:rFonts w:ascii="Times New Roman" w:hAnsi="Times New Roman"/>
          <w:sz w:val="24"/>
          <w:szCs w:val="24"/>
        </w:rPr>
      </w:pPr>
    </w:p>
    <w:p w:rsidR="00DA0F76" w:rsidRPr="00FE264A" w:rsidRDefault="00891497" w:rsidP="00891497">
      <w:pPr>
        <w:pStyle w:val="2"/>
        <w:rPr>
          <w:rFonts w:ascii="Times New Roman" w:hAnsi="Times New Roman" w:cs="Times New Roman"/>
          <w:b/>
          <w:color w:val="auto"/>
          <w:sz w:val="28"/>
        </w:rPr>
      </w:pPr>
      <w:bookmarkStart w:id="60" w:name="_Toc138712896"/>
      <w:bookmarkStart w:id="61" w:name="_Toc138880966"/>
      <w:r w:rsidRPr="00FE264A">
        <w:rPr>
          <w:rFonts w:ascii="Times New Roman" w:hAnsi="Times New Roman" w:cs="Times New Roman"/>
          <w:b/>
          <w:color w:val="auto"/>
          <w:sz w:val="28"/>
        </w:rPr>
        <w:t>3.4.К</w:t>
      </w:r>
      <w:r w:rsidR="00DA0F76" w:rsidRPr="00FE264A">
        <w:rPr>
          <w:rFonts w:ascii="Times New Roman" w:hAnsi="Times New Roman" w:cs="Times New Roman"/>
          <w:b/>
          <w:color w:val="auto"/>
          <w:sz w:val="28"/>
        </w:rPr>
        <w:t>алендарный план воспитательной работы.</w:t>
      </w:r>
      <w:bookmarkEnd w:id="60"/>
      <w:bookmarkEnd w:id="61"/>
    </w:p>
    <w:p w:rsidR="00FD5A76" w:rsidRPr="00204937" w:rsidRDefault="00FD5A76" w:rsidP="00FD5A76">
      <w:pPr>
        <w:spacing w:after="21" w:line="276" w:lineRule="auto"/>
        <w:ind w:right="-26" w:firstLine="567"/>
        <w:jc w:val="both"/>
        <w:rPr>
          <w:rFonts w:ascii="Times New Roman" w:hAnsi="Times New Roman"/>
          <w:b/>
          <w:bCs/>
          <w:i/>
          <w:iCs/>
          <w:sz w:val="24"/>
          <w:szCs w:val="24"/>
        </w:rPr>
      </w:pPr>
      <w:r w:rsidRPr="00204937">
        <w:rPr>
          <w:rFonts w:ascii="Times New Roman" w:hAnsi="Times New Roman"/>
          <w:b/>
          <w:bCs/>
          <w:i/>
          <w:iCs/>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СОО. </w:t>
      </w:r>
    </w:p>
    <w:p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rsidR="00A36D0B" w:rsidRPr="00DA0F76" w:rsidRDefault="00A36D0B" w:rsidP="00ED171C">
      <w:pPr>
        <w:pStyle w:val="a9"/>
        <w:spacing w:line="276" w:lineRule="auto"/>
        <w:ind w:firstLine="567"/>
        <w:jc w:val="both"/>
        <w:rPr>
          <w:rFonts w:ascii="Times New Roman" w:hAnsi="Times New Roman"/>
          <w:sz w:val="24"/>
          <w:szCs w:val="24"/>
        </w:rPr>
      </w:pPr>
      <w:r w:rsidRPr="00A85FAF">
        <w:rPr>
          <w:rFonts w:ascii="Times New Roman" w:hAnsi="Times New Roman"/>
          <w:sz w:val="24"/>
          <w:szCs w:val="24"/>
        </w:rPr>
        <w:t>10 сентября: Международный день памяти жертв фашизма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4 ноября: День народного единства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27 января: День снятия блокады Ленинграда, День освобождения Красной армией крупнейшего "лагеря смерти" </w:t>
      </w:r>
      <w:proofErr w:type="spellStart"/>
      <w:r w:rsidRPr="00DA0F76">
        <w:rPr>
          <w:rFonts w:ascii="Times New Roman" w:hAnsi="Times New Roman"/>
          <w:sz w:val="24"/>
          <w:szCs w:val="24"/>
        </w:rPr>
        <w:t>Аушвиц-Биркенау</w:t>
      </w:r>
      <w:proofErr w:type="spellEnd"/>
      <w:r w:rsidRPr="00DA0F76">
        <w:rPr>
          <w:rFonts w:ascii="Times New Roman" w:hAnsi="Times New Roman"/>
          <w:sz w:val="24"/>
          <w:szCs w:val="24"/>
        </w:rPr>
        <w:t xml:space="preserve"> (Освенцима) - День памяти жертв Холокоста.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rsidR="00A36D0B" w:rsidRPr="00DA0F76" w:rsidRDefault="00A36D0B" w:rsidP="00ED171C">
      <w:pPr>
        <w:pStyle w:val="a9"/>
        <w:spacing w:line="276" w:lineRule="auto"/>
        <w:ind w:firstLine="567"/>
        <w:jc w:val="both"/>
        <w:rPr>
          <w:rFonts w:ascii="Times New Roman" w:hAnsi="Times New Roman"/>
          <w:sz w:val="24"/>
          <w:szCs w:val="24"/>
        </w:rPr>
      </w:pPr>
      <w:r w:rsidRPr="00A85FAF">
        <w:rPr>
          <w:rFonts w:ascii="Times New Roma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rsidR="00DA0F76" w:rsidRPr="00DA0F76" w:rsidRDefault="00A36D0B" w:rsidP="00ED171C">
      <w:pPr>
        <w:pStyle w:val="a9"/>
        <w:spacing w:line="276" w:lineRule="auto"/>
        <w:ind w:firstLine="567"/>
        <w:jc w:val="both"/>
        <w:rPr>
          <w:rFonts w:ascii="Times New Roman" w:hAnsi="Times New Roman"/>
          <w:sz w:val="24"/>
          <w:szCs w:val="24"/>
        </w:rPr>
      </w:pPr>
      <w:r w:rsidRPr="00A85FAF">
        <w:rPr>
          <w:rFonts w:ascii="Times New Roman" w:hAnsi="Times New Roman"/>
          <w:sz w:val="24"/>
          <w:szCs w:val="24"/>
        </w:rPr>
        <w:lastRenderedPageBreak/>
        <w:t>Вторая суббота августа</w:t>
      </w:r>
      <w:r w:rsidR="00DA0F76" w:rsidRPr="00A85FAF">
        <w:rPr>
          <w:rFonts w:ascii="Times New Roman" w:hAnsi="Times New Roman"/>
          <w:sz w:val="24"/>
          <w:szCs w:val="24"/>
        </w:rPr>
        <w:t>: День физкультурника;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rsidR="00DA0F76" w:rsidRPr="00FE264A" w:rsidRDefault="00DA0F76" w:rsidP="00ED171C">
      <w:pPr>
        <w:pStyle w:val="a9"/>
        <w:spacing w:line="276" w:lineRule="auto"/>
        <w:ind w:firstLine="567"/>
        <w:jc w:val="both"/>
        <w:rPr>
          <w:rFonts w:ascii="Times New Roman" w:hAnsi="Times New Roman"/>
          <w:b/>
          <w:sz w:val="28"/>
          <w:szCs w:val="24"/>
        </w:rPr>
      </w:pPr>
    </w:p>
    <w:p w:rsidR="00891497" w:rsidRPr="00FE264A" w:rsidRDefault="00891497" w:rsidP="00891497">
      <w:pPr>
        <w:pStyle w:val="2"/>
        <w:rPr>
          <w:rFonts w:ascii="Times New Roman" w:hAnsi="Times New Roman" w:cs="Times New Roman"/>
          <w:b/>
          <w:color w:val="auto"/>
          <w:sz w:val="28"/>
        </w:rPr>
      </w:pPr>
      <w:bookmarkStart w:id="62" w:name="_Toc138712897"/>
      <w:bookmarkStart w:id="63" w:name="_Toc138880967"/>
      <w:r w:rsidRPr="00FE264A">
        <w:rPr>
          <w:rFonts w:ascii="Times New Roman" w:hAnsi="Times New Roman" w:cs="Times New Roman"/>
          <w:b/>
          <w:color w:val="auto"/>
          <w:sz w:val="28"/>
        </w:rPr>
        <w:t>3.5. Система условий реализации основной образовательной программы в соответствии с требованиями Стандарта</w:t>
      </w:r>
      <w:bookmarkEnd w:id="62"/>
      <w:bookmarkEnd w:id="63"/>
    </w:p>
    <w:p w:rsidR="00DA0F76" w:rsidRPr="00DA0F76" w:rsidRDefault="00DA0F76" w:rsidP="00ED171C">
      <w:pPr>
        <w:pStyle w:val="a9"/>
        <w:spacing w:line="276" w:lineRule="auto"/>
        <w:ind w:firstLine="567"/>
        <w:jc w:val="both"/>
        <w:rPr>
          <w:rFonts w:ascii="Times New Roman" w:hAnsi="Times New Roman"/>
          <w:sz w:val="24"/>
          <w:szCs w:val="24"/>
        </w:rPr>
      </w:pP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Требованияккадровымусловиямреализацииосновной</w:t>
      </w: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образовательнойпрограммы</w:t>
      </w:r>
    </w:p>
    <w:p w:rsidR="00AD0D6E" w:rsidRPr="00624AB7" w:rsidRDefault="00FE264A" w:rsidP="00AD0D6E">
      <w:pPr>
        <w:spacing w:after="0" w:line="276" w:lineRule="auto"/>
        <w:ind w:firstLine="567"/>
        <w:jc w:val="both"/>
        <w:rPr>
          <w:rFonts w:ascii="Times New Roman" w:hAnsi="Times New Roman"/>
          <w:kern w:val="2"/>
          <w:sz w:val="24"/>
          <w:szCs w:val="24"/>
        </w:rPr>
      </w:pPr>
      <w:r w:rsidRPr="00624AB7">
        <w:rPr>
          <w:rFonts w:ascii="Times New Roman" w:hAnsi="Times New Roman"/>
          <w:kern w:val="2"/>
          <w:sz w:val="24"/>
          <w:szCs w:val="24"/>
        </w:rPr>
        <w:t>Школа</w:t>
      </w:r>
      <w:r w:rsidR="00AD0D6E" w:rsidRPr="00624AB7">
        <w:rPr>
          <w:rFonts w:ascii="Times New Roman" w:hAnsi="Times New Roman"/>
          <w:kern w:val="2"/>
          <w:sz w:val="24"/>
          <w:szCs w:val="24"/>
        </w:rPr>
        <w:t xml:space="preserve">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D0D6E" w:rsidRPr="00624AB7" w:rsidRDefault="00AD0D6E" w:rsidP="00AD0D6E">
      <w:pPr>
        <w:spacing w:after="0" w:line="276" w:lineRule="auto"/>
        <w:ind w:firstLine="567"/>
        <w:jc w:val="both"/>
        <w:rPr>
          <w:rFonts w:ascii="Times New Roman" w:hAnsi="Times New Roman"/>
          <w:kern w:val="2"/>
          <w:sz w:val="24"/>
          <w:szCs w:val="24"/>
        </w:rPr>
      </w:pPr>
      <w:r w:rsidRPr="00624AB7">
        <w:rPr>
          <w:rFonts w:ascii="Times New Roman" w:hAnsi="Times New Roman"/>
          <w:kern w:val="2"/>
          <w:sz w:val="24"/>
          <w:szCs w:val="24"/>
        </w:rPr>
        <w:t>Соответствуют требованиям:</w:t>
      </w:r>
    </w:p>
    <w:p w:rsidR="00AD0D6E" w:rsidRPr="00624AB7" w:rsidRDefault="00AD0D6E" w:rsidP="00AD0D6E">
      <w:pPr>
        <w:tabs>
          <w:tab w:val="left" w:pos="708"/>
        </w:tabs>
        <w:spacing w:after="0" w:line="276" w:lineRule="auto"/>
        <w:ind w:firstLine="567"/>
        <w:jc w:val="both"/>
        <w:rPr>
          <w:rFonts w:ascii="Times New Roman" w:hAnsi="Times New Roman"/>
          <w:kern w:val="2"/>
          <w:sz w:val="24"/>
          <w:szCs w:val="24"/>
        </w:rPr>
      </w:pPr>
      <w:r w:rsidRPr="00624AB7">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rsidR="00AD0D6E" w:rsidRPr="00624AB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624AB7">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AD0D6E" w:rsidRPr="00624AB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624AB7">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4" w:name="_Toc21879332"/>
    </w:p>
    <w:p w:rsidR="00AD0D6E" w:rsidRPr="00624AB7"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kern w:val="2"/>
          <w:sz w:val="24"/>
          <w:szCs w:val="24"/>
        </w:rPr>
      </w:pPr>
      <w:r w:rsidRPr="00624AB7">
        <w:rPr>
          <w:rFonts w:ascii="Times New Roman" w:hAnsi="Times New Roman"/>
          <w:b/>
          <w:bCs/>
          <w:sz w:val="24"/>
          <w:szCs w:val="24"/>
        </w:rPr>
        <w:t>Психолого-педагогические условия реализации основной образовательной программы</w:t>
      </w:r>
      <w:bookmarkEnd w:id="64"/>
    </w:p>
    <w:p w:rsidR="00AD0D6E" w:rsidRPr="00624AB7"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kern w:val="2"/>
          <w:sz w:val="24"/>
          <w:szCs w:val="24"/>
        </w:rPr>
      </w:pPr>
      <w:r w:rsidRPr="00624AB7">
        <w:rPr>
          <w:rFonts w:ascii="Times New Roman" w:hAnsi="Times New Roman"/>
          <w:b/>
          <w:bCs/>
          <w:kern w:val="2"/>
          <w:sz w:val="24"/>
          <w:szCs w:val="24"/>
        </w:rPr>
        <w:t>Обеспечениепреемственностисодержанияиформорганизацииобразовательнойдеятельностиприполучениисреднегообщегообразования</w:t>
      </w:r>
    </w:p>
    <w:p w:rsidR="00131009" w:rsidRPr="00624AB7" w:rsidRDefault="00131009" w:rsidP="00AD0D6E">
      <w:pPr>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AD0D6E" w:rsidRPr="00624AB7" w:rsidRDefault="00AD0D6E" w:rsidP="00AD0D6E">
      <w:pPr>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624AB7">
        <w:rPr>
          <w:rFonts w:ascii="Times New Roman" w:hAnsi="Times New Roman"/>
          <w:kern w:val="2"/>
          <w:sz w:val="24"/>
          <w:szCs w:val="24"/>
        </w:rPr>
        <w:t xml:space="preserve">реализуется </w:t>
      </w:r>
      <w:r w:rsidRPr="00624AB7">
        <w:rPr>
          <w:rFonts w:ascii="Times New Roman" w:hAnsi="Times New Roman"/>
          <w:kern w:val="2"/>
          <w:sz w:val="24"/>
          <w:szCs w:val="24"/>
        </w:rPr>
        <w:t>как в урочной, так и во внеурочной работе</w:t>
      </w:r>
      <w:r w:rsidR="00131009" w:rsidRPr="00624AB7">
        <w:rPr>
          <w:rFonts w:ascii="Times New Roman" w:hAnsi="Times New Roman"/>
          <w:kern w:val="2"/>
          <w:sz w:val="24"/>
          <w:szCs w:val="24"/>
        </w:rPr>
        <w:t>.</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Учетспецификивозрастногопсихофизическогоразвитияобучающихся</w:t>
      </w:r>
    </w:p>
    <w:p w:rsidR="00AD0D6E" w:rsidRPr="00624AB7"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Обеспечение преемственности осуществля</w:t>
      </w:r>
      <w:r w:rsidR="00131009" w:rsidRPr="00624AB7">
        <w:rPr>
          <w:rFonts w:ascii="Times New Roman" w:hAnsi="Times New Roman"/>
          <w:kern w:val="2"/>
          <w:sz w:val="24"/>
          <w:szCs w:val="24"/>
        </w:rPr>
        <w:t>ется</w:t>
      </w:r>
      <w:r w:rsidRPr="00624AB7">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131009" w:rsidRPr="00624AB7" w:rsidRDefault="00AD0D6E" w:rsidP="00131009">
      <w:pPr>
        <w:pStyle w:val="a9"/>
        <w:ind w:firstLine="567"/>
        <w:jc w:val="both"/>
        <w:rPr>
          <w:rFonts w:ascii="Times New Roman" w:hAnsi="Times New Roman"/>
          <w:sz w:val="24"/>
          <w:szCs w:val="24"/>
        </w:rPr>
      </w:pPr>
      <w:r w:rsidRPr="00624AB7">
        <w:rPr>
          <w:rFonts w:ascii="Times New Roman" w:hAnsi="Times New Roman"/>
          <w:kern w:val="2"/>
          <w:sz w:val="24"/>
          <w:szCs w:val="24"/>
        </w:rPr>
        <w:t>Направления работы предусматрива</w:t>
      </w:r>
      <w:r w:rsidR="00131009" w:rsidRPr="00624AB7">
        <w:rPr>
          <w:rFonts w:ascii="Times New Roman" w:hAnsi="Times New Roman"/>
          <w:kern w:val="2"/>
          <w:sz w:val="24"/>
          <w:szCs w:val="24"/>
        </w:rPr>
        <w:t>ют</w:t>
      </w:r>
      <w:r w:rsidRPr="00624AB7">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624AB7">
        <w:rPr>
          <w:rFonts w:ascii="Times New Roman" w:hAnsi="Times New Roman"/>
          <w:kern w:val="2"/>
          <w:sz w:val="24"/>
          <w:szCs w:val="24"/>
        </w:rPr>
        <w:t>обучающимся</w:t>
      </w:r>
      <w:proofErr w:type="gramEnd"/>
      <w:r w:rsidRPr="00624AB7">
        <w:rPr>
          <w:rFonts w:ascii="Times New Roman" w:hAnsi="Times New Roman"/>
          <w:kern w:val="2"/>
          <w:sz w:val="24"/>
          <w:szCs w:val="24"/>
        </w:rPr>
        <w:t>, испытывающим разного рода трудности.</w:t>
      </w:r>
      <w:r w:rsidR="00131009" w:rsidRPr="00624AB7">
        <w:rPr>
          <w:rFonts w:ascii="Times New Roman" w:hAnsi="Times New Roman"/>
          <w:kern w:val="2"/>
          <w:sz w:val="24"/>
          <w:szCs w:val="24"/>
        </w:rPr>
        <w:t xml:space="preserve"> Для этого в ООП включена </w:t>
      </w:r>
      <w:r w:rsidR="00131009" w:rsidRPr="00624AB7">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иразвитиепсихолого-педагогическойкомпетентностиобучающихся,педагогическихиадминистративныхработников,родителей(законныхпредставителей)обучающихся</w:t>
      </w:r>
    </w:p>
    <w:p w:rsidR="00AD0D6E" w:rsidRPr="00624AB7"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w:t>
      </w:r>
      <w:r w:rsidRPr="00624AB7">
        <w:rPr>
          <w:rFonts w:ascii="Times New Roman" w:hAnsi="Times New Roman"/>
          <w:kern w:val="2"/>
          <w:sz w:val="24"/>
          <w:szCs w:val="24"/>
        </w:rPr>
        <w:lastRenderedPageBreak/>
        <w:t>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черезИнтернет.</w:t>
      </w:r>
    </w:p>
    <w:p w:rsidR="00AD0D6E" w:rsidRPr="00624AB7" w:rsidRDefault="00AD0D6E" w:rsidP="00AD0D6E">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624AB7">
        <w:rPr>
          <w:rFonts w:ascii="Times New Roman" w:hAnsi="Times New Roman"/>
          <w:kern w:val="2"/>
          <w:sz w:val="24"/>
          <w:szCs w:val="24"/>
        </w:rPr>
        <w:t xml:space="preserve"> 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Вариативностьнаправленийпсихолого-педагогическогосопровожденияучастниковобразовательныхотношений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Косновнымнаправлениямпсихолого-педагогическогосопровожденияобучающихсяможноотнести:</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–сохранениеиукреплениепсихическогоздоровьяобучающихся;</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–формированиеценностиздоровьяибезопасногообразажизни;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–развитиеэкологическойкультуры;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–дифференциациюииндивидуализациюобучения;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–мониторингвозможностейиспособностейобучающихся;</w:t>
      </w:r>
    </w:p>
    <w:p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–выявлениеиподдержкуодаренныхобучающихся,поддержкуобучающихсясособымиобразовательнымипотребностями;</w:t>
      </w:r>
    </w:p>
    <w:p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–психолого-педагогическуюподдержкуучастниковолимпиадногодвижения;</w:t>
      </w:r>
    </w:p>
    <w:p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–обеспечениеосознанногоиответственноговыборадальнейшейпрофессиональнойсферыдеятельности;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–формированиекоммуникативныхнавыковвразновозрастнойсредеисредесверстников;</w:t>
      </w:r>
    </w:p>
    <w:p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–поддержкуобъединенийобучающихся,ученическогосамоуправления.</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составляющейдеятельностиобразовательныхорганизацийявляетсяпсихолого-педагогическоесопровождениепедагогов.Оноосуществляетсясцельюповышенияпсихологическойкомпетентности,созданиякомфортнойпсихологическойатмосферывпедагогическомколлективе,профилактикипрофессиональноговыгоранияпсихолого-педагогическихкадров.</w:t>
      </w:r>
    </w:p>
    <w:p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местовпсихолого-педагогическомсопровождениипедагоговзанимаетпрофилактическаяработа,впроцессекоторойпедагогиобучаютсяустановлениюпсихологическиграмотнойсистемывзаимоотношенийсобучающимися,основаннойнавзаимопониманииивзаимномвосприятиидругдруга</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едагогиобучаютсянавыкамформированияадекватнойЯ-концепции,разрешенияпроблем,оказанияпсихологическойподдержкивпроцессевзаимодействиясобучающимисяиколлегами.</w:t>
      </w:r>
    </w:p>
    <w:p w:rsidR="00131009" w:rsidRPr="00131009"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FF0000"/>
          <w:kern w:val="2"/>
          <w:sz w:val="24"/>
          <w:szCs w:val="24"/>
        </w:rPr>
      </w:pPr>
      <w:r w:rsidRPr="00BA5F8E">
        <w:rPr>
          <w:rFonts w:ascii="Times New Roman" w:hAnsi="Times New Roman"/>
          <w:color w:val="000000"/>
          <w:kern w:val="2"/>
          <w:sz w:val="24"/>
          <w:szCs w:val="24"/>
        </w:rPr>
        <w:t>Повопросамсовершенствованияорганизацииобразовательныхотношенийпроводитсяконсультирование(сопровождениеиндивидуальныхобразовательныхтраекторий),лекции,семинары,практическиезанятия.</w:t>
      </w:r>
      <w:r w:rsidR="00131009" w:rsidRPr="00204937">
        <w:rPr>
          <w:rFonts w:ascii="Times New Roman" w:hAnsi="Times New Roman"/>
          <w:kern w:val="2"/>
          <w:sz w:val="24"/>
          <w:szCs w:val="24"/>
        </w:rPr>
        <w:t>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Диверсификацияуровнейпсихолого-педагогическогосопровождения</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организациипсихолого-педагогическогосопровожденияучастниковобразовательныхотношенийнауровнесреднегообщегообразованияможновыделитьследующиеуровнипсихолого-педагогическогосопровождения:индивидуальное,групповое,науровнекласса,науровнеобразовательнойорганизации.</w:t>
      </w:r>
    </w:p>
    <w:p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Системапсихологическогосопровождениястроитсянаосноверазвитияпрофессиональноговзаимодействияпсихологаипедагогов,специалистов;онапредставляетсобойинтегративноеединствоцелей,задач,принципов,структурно-содержательныхкомпонентов,психолого-педагогическихусловий,показателей,охватывающихвсехучастниковобразовательныхотношений:учеников,ихродителей(законныхпредставителей),педагогов.</w:t>
      </w:r>
    </w:p>
    <w:p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Вариативностьформпсихолого-педагогическогосопровожденияучастниковобразовательныхотношений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Основнымиформамипсихолого-педагогическогосопровождения</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–диагностика,направленнаянаопределениеособенностейстатусаобучающегося,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сультированиепедагоговиродителей,котороеосуществляетсяпедагогомипсихологомсучетомрезультатовдиагностики,атакжеадминистрациейобразовательнойорганизации;</w:t>
      </w:r>
    </w:p>
    <w:p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–профилактика,экспертиза,развивающаяработа,просвещение,коррекционнаяработа,осуществляемаявтечениевсегоучебноговремени.</w:t>
      </w:r>
      <w:bookmarkStart w:id="65" w:name="_Toc21879333"/>
    </w:p>
    <w:p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5"/>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Финансовоеобеспечениереализацииосновнойобразовательнойпрограммысреднегообщегообразованиявключаетвсебя: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–обеспечениегосударственныхгарантийправгражданнаполучениебесплатногообщедоступногосреднегообщегообразования;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–исполнениетребованийФГОССООорганизацией,осуществляющейобразовательнуюдеятельность;</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обязательнойчастиосновнойобразовательнойпрограммыичасти,формируемойучастникамиобразовательныхотношений,включаявыполнениеиндивидуальныхпроектовивнеурочнуюдеятельность.</w:t>
      </w:r>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обеспечениереализацииосновнойобразовательнойпрограммысреднегообщегообразованияотражаетструктуруиобъемрасходов,необходимыхдляреализацииосновнойобразовательнойпрограммысреднегообщегообразования,атакжемеханизмихформирования.</w:t>
      </w:r>
    </w:p>
    <w:p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нормативов,определяемыхорганамигосударственнойвластисубъектовРоссийскойФедерациивсоответствииспунктом3части1статьи8Федеральногозаконаот29декабря2012г.№273-ФЗ«ОбобразованиивРоссийскойФедерации»,нормативныхзатратоказаниягосударственных(муниципальных)услугпореализацииобразовательнойпрограммысреднегообщегообразованияосуществляетсяпонаправленности(профилю)основнойобразовательнойпрограммысреднегообщегообразованиясучетомформобучения,сетевойформыреализацииобразовательныхпрограмм,образовательныхтехнологий,специальныхусловийполученияобразованияобучающимисясограниченнымивозможностямиздоровья,обеспечениядополнительногопрофессиональногообразованияпедагогическимработникам,обеспечениябезопасныхусловийобученияивоспитания,охраныздоровьяобучающихся,атакжесучетоминыхпредусмотренныхуказаннымФедеральнымзакономособенностейорганизациииосуществленияобразовательнойдеятельности(дляразличныхкатегорийобучающихся)врасчетенаодногообучающегося.</w:t>
      </w:r>
      <w:bookmarkStart w:id="66" w:name="_Toc21879334"/>
    </w:p>
    <w:p w:rsidR="00131009" w:rsidRDefault="00131009" w:rsidP="00131009">
      <w:pPr>
        <w:spacing w:after="0" w:line="240" w:lineRule="auto"/>
        <w:ind w:firstLine="567"/>
        <w:jc w:val="both"/>
        <w:rPr>
          <w:rFonts w:ascii="Times New Roman" w:hAnsi="Times New Roman"/>
          <w:color w:val="000000"/>
          <w:kern w:val="2"/>
          <w:sz w:val="24"/>
          <w:szCs w:val="24"/>
        </w:rPr>
      </w:pPr>
    </w:p>
    <w:p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6"/>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lastRenderedPageBreak/>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Материально-техническиеусловияреализацииосновнойобразовательнойпрограммы: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иваютформированиеединоймотивирующейинтерактивнойсредыкаксовокупностиимитационныхиисследовательскихпрактик,реализующихчерезтехносферуобразовательнойорганизациивариативность,развитиемотивацииобучающихсякпознаниюитворчеству(втомчисленаучно-техническому),включениепознаниявзначимыевидыдеятельности,атакжеразвитиеразличныхкомпетентност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–учитывают:</w:t>
      </w:r>
    </w:p>
    <w:p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специальныепотребностиразличныхкатегорийобучающихс</w:t>
      </w:r>
      <w:proofErr w:type="gramStart"/>
      <w:r w:rsidRPr="00BA5F8E">
        <w:rPr>
          <w:rFonts w:ascii="Times New Roman" w:hAnsi="Times New Roman"/>
          <w:color w:val="000000"/>
          <w:kern w:val="2"/>
          <w:sz w:val="24"/>
          <w:szCs w:val="24"/>
        </w:rPr>
        <w:t>я(</w:t>
      </w:r>
      <w:proofErr w:type="gramEnd"/>
      <w:r w:rsidRPr="00BA5F8E">
        <w:rPr>
          <w:rFonts w:ascii="Times New Roman" w:hAnsi="Times New Roman"/>
          <w:color w:val="000000"/>
          <w:kern w:val="2"/>
          <w:sz w:val="24"/>
          <w:szCs w:val="24"/>
        </w:rPr>
        <w:t>сповышеннымиобразовательнымипотребностями,сограниченнымивозможностямиздоровьяипр.);</w:t>
      </w:r>
    </w:p>
    <w:p w:rsidR="00AD0D6E" w:rsidRPr="00BA5F8E" w:rsidRDefault="00AD0D6E" w:rsidP="00CD16A9">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спецификуосновнойобразовательнойпрограммысреднего</w:t>
      </w:r>
      <w:r w:rsidR="00CD16A9">
        <w:rPr>
          <w:rFonts w:ascii="Times New Roman" w:hAnsi="Times New Roman"/>
          <w:color w:val="000000"/>
          <w:kern w:val="2"/>
          <w:sz w:val="24"/>
          <w:szCs w:val="24"/>
        </w:rPr>
        <w:t xml:space="preserve">общего </w:t>
      </w:r>
      <w:r w:rsidRPr="00BA5F8E">
        <w:rPr>
          <w:rFonts w:ascii="Times New Roman" w:hAnsi="Times New Roman"/>
          <w:color w:val="000000"/>
          <w:kern w:val="2"/>
          <w:sz w:val="24"/>
          <w:szCs w:val="24"/>
        </w:rPr>
        <w:t>образования(профилиобучения,уровниизучения,обязательныеиэлективныепредметы/курсы,индивидуальнаяпроектно-исследовательскаядеятельность,урочнаяивнеурочнаядеятельность,ресурсыоткрытогонеформальногообразования,подготовкакпродолжениюобученияввысшихучебныхзаведениях);</w:t>
      </w:r>
    </w:p>
    <w:p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потребностиразвитияобразования(открытость,вариативность,мобильность,доступность,непрерывность,интегрируемостьсдополнительныминеформальнымобразова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–обеспечивают:</w:t>
      </w:r>
    </w:p>
    <w:p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подготовкуобучающихсяксаморазвитиюинепрерывномуобразованию;</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формированиеиразвитиемотивациикпознанию,творчествуиинновационнойдеятельности;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формированиеосновынаучныхметодовпознанияокружающегомира;</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условиядляактивнойучебно-познавательнойдеятельности;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воспитаниепатриотизмаиустановоктолерантности,уменияжитьснепохожимилюдьми;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развитиекреативности,критическогомышления;</w:t>
      </w:r>
    </w:p>
    <w:p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поддержкусоциальнойактивностииосознанноговыборапрофессии;</w:t>
      </w:r>
    </w:p>
    <w:p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возможностьдостиженияобучающимисяпредметных,метапредметныхиличностныхрезультатовосвоенияосновнойобразовательнойпрограммы;</w:t>
      </w:r>
    </w:p>
    <w:p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длябеспрепятственногодоступаобучающихсясограниченнымивозможностямиздоровьяиинвалидовкобъектаминфраструктурыобразовательнойорганизации;</w:t>
      </w:r>
    </w:p>
    <w:p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эргономичность,мультифункциональностьитрансформируемостьпомещенийобразовательнойорганизации.</w:t>
      </w:r>
    </w:p>
    <w:p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образовательнойорганизации,набориразмещениепомещенийдляосуществленияобразовательнойдеятельности,активнойдеятельности,отдыха,питанияимедицинскогообслуживанияобучающихся,ихплощадь,освещенностьивоздушно-</w:t>
      </w:r>
      <w:r w:rsidRPr="00BA5F8E">
        <w:rPr>
          <w:rFonts w:ascii="Times New Roman" w:hAnsi="Times New Roman"/>
          <w:color w:val="000000"/>
          <w:kern w:val="2"/>
          <w:sz w:val="24"/>
          <w:szCs w:val="24"/>
        </w:rPr>
        <w:lastRenderedPageBreak/>
        <w:t>тепловойрежим,расположениеиразмерырабочих,учебныхзонизондляиндивидуальныхзанятийсоответствуютгосударственнымсанитарно-эпидемиологическимправиламинормативам,обеспечиваютвозможностьбезопаснойикомфортнойорганизациивсехвидовурочнойивнеурочнойдеятельностидлявсехееучастников.</w:t>
      </w:r>
    </w:p>
    <w:p w:rsidR="007660B2" w:rsidRPr="00624AB7" w:rsidRDefault="007660B2" w:rsidP="00624AB7">
      <w:pPr>
        <w:spacing w:line="276" w:lineRule="auto"/>
        <w:ind w:firstLine="567"/>
        <w:rPr>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624AB7">
        <w:rPr>
          <w:rFonts w:ascii="Times New Roman" w:hAnsi="Times New Roman"/>
          <w:sz w:val="24"/>
          <w:szCs w:val="24"/>
        </w:rPr>
        <w:t xml:space="preserve">Помещение для реализации программы: отдельно стоящее </w:t>
      </w:r>
      <w:r w:rsidR="00624AB7" w:rsidRPr="00624AB7">
        <w:rPr>
          <w:rFonts w:ascii="Times New Roman" w:hAnsi="Times New Roman"/>
          <w:sz w:val="24"/>
          <w:szCs w:val="24"/>
        </w:rPr>
        <w:t>трех</w:t>
      </w:r>
      <w:r w:rsidRPr="00624AB7">
        <w:rPr>
          <w:rFonts w:ascii="Times New Roman" w:hAnsi="Times New Roman"/>
          <w:sz w:val="24"/>
          <w:szCs w:val="24"/>
        </w:rPr>
        <w:t xml:space="preserve">этажное здание с огражденной территорией, находящееся по адресу: </w:t>
      </w:r>
      <w:r w:rsidR="00624AB7" w:rsidRPr="00624AB7">
        <w:rPr>
          <w:rFonts w:ascii="Times New Roman" w:hAnsi="Times New Roman"/>
          <w:sz w:val="24"/>
          <w:szCs w:val="24"/>
        </w:rPr>
        <w:t xml:space="preserve">152131 Ярославская область Ростовский район </w:t>
      </w:r>
      <w:proofErr w:type="spellStart"/>
      <w:r w:rsidR="00624AB7" w:rsidRPr="00624AB7">
        <w:rPr>
          <w:rFonts w:ascii="Times New Roman" w:hAnsi="Times New Roman"/>
          <w:sz w:val="24"/>
          <w:szCs w:val="24"/>
        </w:rPr>
        <w:t>п.Хмельникиул.Заводская</w:t>
      </w:r>
      <w:proofErr w:type="spellEnd"/>
      <w:r w:rsidR="00624AB7" w:rsidRPr="00624AB7">
        <w:rPr>
          <w:rFonts w:ascii="Times New Roman" w:hAnsi="Times New Roman"/>
          <w:sz w:val="24"/>
          <w:szCs w:val="24"/>
        </w:rPr>
        <w:t xml:space="preserve"> д.40.</w:t>
      </w:r>
    </w:p>
    <w:p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выделяютсяиоборудуютсяпомещениядляреализацииобразовательнойдеятельностиобучающихся,административнойихозяйственнойдеятельности.Выделение(назначение)помещенийосуществляетсясучетомосновнойобразовательнойпрограммыобразовательнойорганизации,ееспециализации(выбранныхпрофилей)ипрограммыразвития,атакжеиныхособенностейреализуемойосновнойобразовательнойпрограммы.</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Вобразовательнойорганизациипредусмотрены:</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учебные кабинеты;</w:t>
      </w:r>
    </w:p>
    <w:p w:rsidR="00AD0D6E" w:rsidRPr="00204937" w:rsidRDefault="00AD0D6E" w:rsidP="00204937">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xml:space="preserve">–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624AB7">
        <w:rPr>
          <w:rFonts w:ascii="Times New Roman" w:hAnsi="Times New Roman"/>
          <w:kern w:val="2"/>
          <w:sz w:val="24"/>
          <w:szCs w:val="24"/>
        </w:rPr>
        <w:t>медиатекой</w:t>
      </w:r>
      <w:proofErr w:type="spellEnd"/>
      <w:r w:rsidRPr="00624AB7">
        <w:rPr>
          <w:rFonts w:ascii="Times New Roman" w:hAnsi="Times New Roman"/>
          <w:kern w:val="2"/>
          <w:sz w:val="24"/>
          <w:szCs w:val="24"/>
        </w:rPr>
        <w:t>;</w:t>
      </w:r>
    </w:p>
    <w:p w:rsidR="00AD0D6E" w:rsidRPr="00624AB7" w:rsidRDefault="00AD0D6E" w:rsidP="00CD26C3">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–актовый зал для проведенияинформационно-методических, учебных, а также массовых, досуговых, развлекательных мероприятий;</w:t>
      </w:r>
    </w:p>
    <w:p w:rsidR="00AD0D6E" w:rsidRPr="00624AB7"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спортивны</w:t>
      </w:r>
      <w:r w:rsidR="00CD26C3" w:rsidRPr="00624AB7">
        <w:rPr>
          <w:rFonts w:ascii="Times New Roman" w:hAnsi="Times New Roman"/>
          <w:kern w:val="2"/>
          <w:sz w:val="24"/>
          <w:szCs w:val="24"/>
        </w:rPr>
        <w:t xml:space="preserve">й </w:t>
      </w:r>
      <w:r w:rsidRPr="00624AB7">
        <w:rPr>
          <w:rFonts w:ascii="Times New Roman" w:hAnsi="Times New Roman"/>
          <w:kern w:val="2"/>
          <w:sz w:val="24"/>
          <w:szCs w:val="24"/>
        </w:rPr>
        <w:t>зал, спортивные сооружения;</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помещения для питания обучающихся, а также для хранения и приготовления пищи (с возможностью организации горячего питания);</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помещени</w:t>
      </w:r>
      <w:r w:rsidR="00CD26C3" w:rsidRPr="00624AB7">
        <w:rPr>
          <w:rFonts w:ascii="Times New Roman" w:hAnsi="Times New Roman"/>
          <w:kern w:val="2"/>
          <w:sz w:val="24"/>
          <w:szCs w:val="24"/>
        </w:rPr>
        <w:t xml:space="preserve">е </w:t>
      </w:r>
      <w:r w:rsidRPr="00624AB7">
        <w:rPr>
          <w:rFonts w:ascii="Times New Roman" w:hAnsi="Times New Roman"/>
          <w:kern w:val="2"/>
          <w:sz w:val="24"/>
          <w:szCs w:val="24"/>
        </w:rPr>
        <w:t>медицинского назначения;</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административные и иные помещения, оснащенные необходимым оборудованием;</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гардеробы, санузлы, места личной гигиены;</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участок (территория) с необходимым набором оборудованных зон;</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D0D6E" w:rsidRPr="00624AB7" w:rsidRDefault="00AD0D6E" w:rsidP="00AD0D6E">
      <w:pPr>
        <w:tabs>
          <w:tab w:val="left" w:pos="708"/>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мебель, офисное оснащение и хозяйственный инвентарь.</w:t>
      </w:r>
    </w:p>
    <w:p w:rsidR="00AD0D6E" w:rsidRPr="00CD26C3" w:rsidRDefault="00AD0D6E" w:rsidP="00AD0D6E">
      <w:pPr>
        <w:spacing w:after="0" w:line="240" w:lineRule="auto"/>
        <w:ind w:firstLine="567"/>
        <w:jc w:val="both"/>
        <w:rPr>
          <w:rFonts w:ascii="Times New Roman" w:hAnsi="Times New Roman"/>
          <w:color w:val="FF0000"/>
          <w:kern w:val="2"/>
          <w:sz w:val="24"/>
          <w:szCs w:val="24"/>
        </w:rPr>
      </w:pPr>
    </w:p>
    <w:p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Материально-техническоеоснащениеобразовательнойдеятельностиобеспечиваетследующиеключевыевозможности:</w:t>
      </w:r>
    </w:p>
    <w:p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–реализациюиндивидуальныхучебныхплановобучающихся,осуществленияимисамостоятельнойпознавательнойдеятельности;</w:t>
      </w:r>
    </w:p>
    <w:p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нуюиисследовательскуюдеятельностьобучающихся,проведениенаблюденийиэкспериментов(вт.ч.сиспользованиемтрадиционногоицифровоголабораторногооборудования,виртуальныхлабораторий,электронныхобразовательныхресурсов,вещественныхивиртуально-наглядныхмоделейиколлекцийосновныхматематическихиестественно-научныхобъектовиявлений);</w:t>
      </w:r>
    </w:p>
    <w:p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–художественноетворчествосиспользованиемсовременныхинструментовитехнологий,художественно-оформительскиеииздательскиеработы;</w:t>
      </w:r>
    </w:p>
    <w:p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–научно-техническоетворчество,созданиематериальныхиинформационныхобъектовсиспользованиемрукомеслаицифровогопроизводства;</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лучениеличногоопытапримененияуниверсальныхучебныхдействийвэкологическиориентированнойсоциальнойдеятельности,экологическогомышленияи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–базовоеиуглубленноеизучениепредметов;</w:t>
      </w:r>
    </w:p>
    <w:p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конструирование,втомчислемоделейсцифровымуправлениемиобратнойсвязью,сиспользованиемконструкторов,образовательнойробототехники,программирования;</w:t>
      </w:r>
    </w:p>
    <w:p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–физическоеразвитие,систематическиезанятияфизическойкультуройиспортом,участиевфизкультурно-спортивныхиоздоровительныхмероприятиях;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–исполнение,сочинениеиаранжировкумузыкальныхпроизведенийсприменениемтрадиционныхнародныхисовременныхинструментовицифровыхтехнологий;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–практическоеосвоениеправилбезопасногоповедениянадорогахиулицахсиспользованиемигр,оборудования,атакжекомпьютерныхтехнологий;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мещениепродуктовпознавательной,учебно-исследовательскойипроектнойдеятельностиобучающихсявинформационно-образовательнойсредеобразовательнойорганизации;</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дивидуальнуюигрупповуюдеятельность,планированиеобразовательнойдеятельности,фиксациюегореализациивцеломинаотдельныхэтапах,выявлениеификсированиединамикипромежуточныхиитоговыхрезультатов;</w:t>
      </w:r>
    </w:p>
    <w:p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оступкинформационно-библиотечномуцентру,ресурсамИнтернета,учебнойихудожественнойлитературе,коллекцияммедиаресурсовнаэлектронныхносителях,кмножительнойтехникедлятиражированияучебныхиметодическихтекстографическихиаудио-,видеоматериалов,результатовтворческой,научно-исследовательскойипроектнойдеятельностиобучающихся;</w:t>
      </w:r>
    </w:p>
    <w:p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ведениемассовыхмероприятий,собраний,представлений,организациюдосугаиобщенияобучающихся,групповогопросмотракино-ивидеоматериалов,организациюсценическойработы,театрализованныхпредставлений(обеспеченныхозвучиванием,освещениемимультимедийнымсопровожде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–маркетингобразовательныхуслугиработушкольныхмедиа(работасайтаобразовательной</w:t>
      </w:r>
      <w:r w:rsidR="009E2E83">
        <w:rPr>
          <w:rFonts w:ascii="Times New Roman" w:hAnsi="Times New Roman"/>
          <w:color w:val="000000"/>
          <w:kern w:val="2"/>
          <w:sz w:val="24"/>
          <w:szCs w:val="24"/>
        </w:rPr>
        <w:t>организации</w:t>
      </w:r>
      <w:r w:rsidRPr="00BA5F8E">
        <w:rPr>
          <w:rFonts w:ascii="Times New Roman" w:hAnsi="Times New Roman"/>
          <w:color w:val="000000"/>
          <w:kern w:val="2"/>
          <w:sz w:val="24"/>
          <w:szCs w:val="24"/>
        </w:rPr>
        <w:t>,представлениешколывсоциальныхсетяхипр.);</w:t>
      </w:r>
    </w:p>
    <w:p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–организациюкачественногогорячегопитания,медицинскогообслуживанияиотдыхаобучающихсяипедагогическихработников.</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видыдеятельностиобеспечиваютсярасходнымиматериалами.Важно,чтобыинфраструктураобразовательнойорганизацииобеспечиваладополнительныевозмож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–зоны(помещения)дляковоркинга(свободнойсовместнойдеятельности)обучающихся,педагогическихиадминистративныхработников;</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–зоныуединенияипсихологическойразгрузки;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–зоныиндивидуальнойработыобучающихся(информационныйпоиск,формированиеконтента,подготовкакзанятиямипр.);</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–беспроводнойбезопасныйдоступксетиИнтернет;</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–использованиеличныхэлектронныхустройствсучетомполитикиинформационнойбезопасности.</w:t>
      </w:r>
    </w:p>
    <w:p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Оформлениепомещенийобразовательнойорганизациисоответств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действующимсанитарнымнормамиправилам,рекомендациямпообеспечениюэргономики,атакжемаксимальноспособств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реализацииинтеллектуальных,творческихииныхспособностейизамысловобучающихсяипедагогическихработников</w:t>
      </w:r>
      <w:r w:rsidR="00CD26C3">
        <w:rPr>
          <w:rFonts w:ascii="Times New Roman" w:hAnsi="Times New Roman"/>
          <w:color w:val="000000"/>
          <w:kern w:val="2"/>
          <w:sz w:val="24"/>
          <w:szCs w:val="24"/>
        </w:rPr>
        <w:t>.</w:t>
      </w:r>
      <w:bookmarkStart w:id="67" w:name="_Toc21879335"/>
    </w:p>
    <w:p w:rsidR="00F36BED" w:rsidRPr="00624AB7" w:rsidRDefault="00F36BED" w:rsidP="00F36BED">
      <w:pPr>
        <w:spacing w:line="276" w:lineRule="auto"/>
        <w:ind w:firstLine="567"/>
        <w:jc w:val="both"/>
        <w:rPr>
          <w:rFonts w:ascii="Times New Roman" w:hAnsi="Times New Roman"/>
          <w:b/>
          <w:i/>
          <w:sz w:val="24"/>
          <w:szCs w:val="24"/>
        </w:rPr>
      </w:pPr>
      <w:r w:rsidRPr="00624AB7">
        <w:rPr>
          <w:rFonts w:ascii="Times New Roman" w:hAnsi="Times New Roman"/>
          <w:b/>
          <w:i/>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F36BED" w:rsidRPr="00624AB7" w:rsidRDefault="00F36BED" w:rsidP="00F36BED">
      <w:pPr>
        <w:spacing w:line="276" w:lineRule="auto"/>
        <w:ind w:firstLine="567"/>
        <w:jc w:val="both"/>
        <w:rPr>
          <w:rFonts w:ascii="Times New Roman" w:hAnsi="Times New Roman"/>
          <w:sz w:val="24"/>
          <w:szCs w:val="24"/>
        </w:rPr>
      </w:pPr>
      <w:r w:rsidRPr="00624AB7">
        <w:rPr>
          <w:rFonts w:ascii="Times New Roman" w:hAnsi="Times New Roman"/>
          <w:b/>
          <w:bCs/>
          <w:i/>
          <w:iCs/>
          <w:sz w:val="24"/>
          <w:szCs w:val="24"/>
        </w:rPr>
        <w:t>Справка МТО является Приложением к ООП.</w:t>
      </w:r>
    </w:p>
    <w:p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8" w:name="_Toc21879336"/>
      <w:bookmarkEnd w:id="67"/>
      <w:r w:rsidRPr="00177A48">
        <w:rPr>
          <w:rFonts w:ascii="Times New Roman" w:hAnsi="Times New Roman"/>
          <w:b/>
          <w:bCs/>
          <w:sz w:val="24"/>
          <w:szCs w:val="24"/>
        </w:rPr>
        <w:t>образовательной программы</w:t>
      </w:r>
      <w:bookmarkEnd w:id="68"/>
    </w:p>
    <w:p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условияреализацииосновнойобразовательнойпрограммыобеспечиваютсясовременнойинформационно-образовательнойсредой(ИОС),включающ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–комплексинформационныхобразовательныхресурсов,втомчислецифровыеобразовательныересурсы;</w:t>
      </w:r>
    </w:p>
    <w:p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–совокупностьтехнологическихсредствИКТ:компьютеры,иноеинформационноеоборудование,коммуникационныеканалы;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–системусовременныхпедагогическихтехнологий,обеспечивающихобучениевсовременнойинформационно-образовательнойсреде.</w:t>
      </w:r>
    </w:p>
    <w:p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информационнойобразовательнойсредыобразовательнойорганизацииобеспечиваетсясредствамиинформационно-коммуникационныхтехнологийиквалификациейработников,ееиспользующихиподдерживающих.</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ОсновнымиструктурнымиэлементамиИОСявляются: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–информационно-образовательныересурсыввидепечатнойпродукции;</w:t>
      </w:r>
    </w:p>
    <w:p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–информационно-образовательныересурсынасменныхносителях;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–информационно-образовательныересурсысетиИнтернет;</w:t>
      </w:r>
    </w:p>
    <w:p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–вычислительнаяиинформационно-телекоммуникационнаяинфраструктура;</w:t>
      </w:r>
    </w:p>
    <w:p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кладныепрограммы,втомчислеподдерживающиеадминистративнуюифинансово-хозяйственнуюдеятельностьобразовательнойорганизации(бухгалтерскийучет,делопроизводство,кадрыит.д.).</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частьюИОСявляетсяофициальныйсайтобразовательнойорганизациивсетиИнтернет,накоторомразмещаетсяинформацияореализуемыхобразовательныхпрограммах,ФГОС,материально-техническомобеспеченииобразовательнойдеятельностиидр.</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Информационно-образовательнаясредаорганизации,осуществляющейобразовательнуюдеятельность,</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–информационно-методическуюподдержкуобразовательнойдеятельности;</w:t>
      </w:r>
    </w:p>
    <w:p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–планированиеобразовательнойдеятельностииеересурсногообеспечения;</w:t>
      </w:r>
    </w:p>
    <w:p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–проектированиеиорганизациюиндивидуальнойигрупповойдеятельности;</w:t>
      </w:r>
    </w:p>
    <w:p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–мониторингификсациюходаирезультатовобразовательнойдеятельности;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–мониторингздоровьяобучающихся;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–современныепроцедурысоздания,поиска,сбора,анализа,обработки,храненияипредставленияинформации;</w:t>
      </w:r>
    </w:p>
    <w:p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–дистанционноевзаимодействиевсехучастниковобразовательныхотношений(обучающихся,ихродителей</w:t>
      </w:r>
      <w:hyperlink r:id="rId14">
        <w:r w:rsidRPr="00BA5F8E">
          <w:rPr>
            <w:rFonts w:ascii="Times New Roman" w:hAnsi="Times New Roman"/>
            <w:color w:val="000000"/>
            <w:kern w:val="2"/>
            <w:sz w:val="24"/>
            <w:szCs w:val="24"/>
          </w:rPr>
          <w:t>(законныхпредставителей),</w:t>
        </w:r>
      </w:hyperlink>
      <w:r w:rsidRPr="00BA5F8E">
        <w:rPr>
          <w:rFonts w:ascii="Times New Roman" w:hAnsi="Times New Roman"/>
          <w:color w:val="000000"/>
          <w:kern w:val="2"/>
          <w:sz w:val="24"/>
          <w:szCs w:val="24"/>
        </w:rPr>
        <w:t>педагогическихработников,органов,осуществляющихуправлениевсфереобразования,общественности),втомчислесприменениемдистанционныхобразовательныхтехнологий;</w:t>
      </w:r>
    </w:p>
    <w:p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организации,осуществляющейобразовательнуюдеятельностьсдругимиобразовательнымиорганизациями,учреждениямикультуры,здравоохранения,спорта,досуга,службамизанятостинаселения,обеспечениябезопасностижизнедеятельности.</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Учебно-методическоеиинформационноеобеспечениереализацииосновнойобразовательнойпрограммы</w:t>
      </w:r>
    </w:p>
    <w:p w:rsidR="00AD0D6E" w:rsidRPr="00624AB7"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 xml:space="preserve">В целях обеспечения реализации образовательных программ </w:t>
      </w:r>
      <w:r w:rsidR="00DD2969" w:rsidRPr="00624AB7">
        <w:rPr>
          <w:rFonts w:ascii="Times New Roman" w:hAnsi="Times New Roman"/>
          <w:kern w:val="2"/>
          <w:sz w:val="24"/>
          <w:szCs w:val="24"/>
        </w:rPr>
        <w:t>сформированы</w:t>
      </w:r>
      <w:r w:rsidRPr="00624AB7">
        <w:rPr>
          <w:rFonts w:ascii="Times New Roman" w:hAnsi="Times New Roman"/>
          <w:kern w:val="2"/>
          <w:sz w:val="24"/>
          <w:szCs w:val="24"/>
        </w:rPr>
        <w:t xml:space="preserve"> библиотек</w:t>
      </w:r>
      <w:r w:rsidR="00DD2969" w:rsidRPr="00624AB7">
        <w:rPr>
          <w:rFonts w:ascii="Times New Roman" w:hAnsi="Times New Roman"/>
          <w:kern w:val="2"/>
          <w:sz w:val="24"/>
          <w:szCs w:val="24"/>
        </w:rPr>
        <w:t>и</w:t>
      </w:r>
      <w:r w:rsidRPr="00624AB7">
        <w:rPr>
          <w:rFonts w:ascii="Times New Roman" w:hAnsi="Times New Roman"/>
          <w:kern w:val="2"/>
          <w:sz w:val="24"/>
          <w:szCs w:val="24"/>
        </w:rPr>
        <w:t>,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AD0D6E" w:rsidRPr="00624AB7"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624AB7">
        <w:rPr>
          <w:rFonts w:ascii="Times New Roman" w:hAnsi="Times New Roman"/>
          <w:kern w:val="2"/>
          <w:sz w:val="24"/>
          <w:szCs w:val="24"/>
        </w:rPr>
        <w:t>Кроме учебной литературы библиотека содерж</w:t>
      </w:r>
      <w:r w:rsidR="00DD2969" w:rsidRPr="00624AB7">
        <w:rPr>
          <w:rFonts w:ascii="Times New Roman" w:hAnsi="Times New Roman"/>
          <w:kern w:val="2"/>
          <w:sz w:val="24"/>
          <w:szCs w:val="24"/>
        </w:rPr>
        <w:t>ит</w:t>
      </w:r>
      <w:r w:rsidRPr="00624AB7">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624AB7">
        <w:rPr>
          <w:rFonts w:ascii="Times New Roman" w:hAnsi="Times New Roman"/>
          <w:kern w:val="2"/>
          <w:sz w:val="24"/>
          <w:szCs w:val="24"/>
        </w:rPr>
        <w:t xml:space="preserve">С целью создания широкого, постоянного и </w:t>
      </w:r>
      <w:r w:rsidRPr="00BA5F8E">
        <w:rPr>
          <w:rFonts w:ascii="Times New Roman" w:hAnsi="Times New Roman"/>
          <w:color w:val="000000"/>
          <w:kern w:val="2"/>
          <w:sz w:val="24"/>
          <w:szCs w:val="24"/>
        </w:rPr>
        <w:t>устойчивогодоступавсехучастниковобразовательныхотношенийклюбойинформации,связаннойсреализациейосновнойобразовательнойпрограммы,достижениемпланируемыхрезультатов,организациейобразовательнойдеятельности,обеспечиваетсяфункционированиешкольногосервера,школьногосайта,внутренней(локальной)сети,внешней(втомчислеглобальной)сети.</w:t>
      </w:r>
    </w:p>
    <w:p w:rsidR="007660B2" w:rsidRPr="003A7BBD" w:rsidRDefault="007660B2" w:rsidP="003A7BBD">
      <w:pPr>
        <w:spacing w:line="276" w:lineRule="auto"/>
        <w:ind w:firstLine="567"/>
        <w:jc w:val="both"/>
        <w:rPr>
          <w:rFonts w:ascii="Times New Roman" w:hAnsi="Times New Roman"/>
          <w:sz w:val="24"/>
          <w:szCs w:val="24"/>
          <w:u w:val="single"/>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3A7BBD">
        <w:rPr>
          <w:rFonts w:ascii="Times New Roman" w:hAnsi="Times New Roman"/>
          <w:sz w:val="24"/>
          <w:szCs w:val="24"/>
        </w:rPr>
        <w:t>Каждый обучающийся и родитель (законный представитель) имеет свои логин и пароль от электронной информационной системы «</w:t>
      </w:r>
      <w:r w:rsidR="003A7BBD" w:rsidRPr="003A7BBD">
        <w:rPr>
          <w:rFonts w:ascii="Times New Roman" w:hAnsi="Times New Roman"/>
          <w:sz w:val="24"/>
          <w:szCs w:val="24"/>
        </w:rPr>
        <w:t>Региональный интернет дневник</w:t>
      </w:r>
      <w:r w:rsidRPr="003A7BBD">
        <w:rPr>
          <w:rFonts w:ascii="Times New Roman" w:hAnsi="Times New Roman"/>
          <w:sz w:val="24"/>
          <w:szCs w:val="24"/>
        </w:rPr>
        <w:t xml:space="preserve">» </w:t>
      </w:r>
      <w:r w:rsidR="003A7BBD" w:rsidRPr="003A7BBD">
        <w:rPr>
          <w:rFonts w:ascii="Times New Roman" w:hAnsi="Times New Roman"/>
          <w:sz w:val="24"/>
          <w:szCs w:val="24"/>
          <w:u w:val="single"/>
          <w:lang w:val="en-US"/>
        </w:rPr>
        <w:t>https</w:t>
      </w:r>
      <w:r w:rsidR="003A7BBD" w:rsidRPr="003A7BBD">
        <w:rPr>
          <w:rFonts w:ascii="Times New Roman" w:hAnsi="Times New Roman"/>
          <w:sz w:val="24"/>
          <w:szCs w:val="24"/>
          <w:u w:val="single"/>
        </w:rPr>
        <w:t>://</w:t>
      </w:r>
      <w:r w:rsidR="003A7BBD" w:rsidRPr="003A7BBD">
        <w:rPr>
          <w:rFonts w:ascii="Times New Roman" w:hAnsi="Times New Roman"/>
          <w:sz w:val="24"/>
          <w:szCs w:val="24"/>
          <w:u w:val="single"/>
          <w:lang w:val="en-US"/>
        </w:rPr>
        <w:t>my</w:t>
      </w:r>
      <w:r w:rsidR="003A7BBD" w:rsidRPr="003A7BBD">
        <w:rPr>
          <w:rFonts w:ascii="Times New Roman" w:hAnsi="Times New Roman"/>
          <w:sz w:val="24"/>
          <w:szCs w:val="24"/>
          <w:u w:val="single"/>
        </w:rPr>
        <w:t>.</w:t>
      </w:r>
      <w:proofErr w:type="spellStart"/>
      <w:r w:rsidR="003A7BBD" w:rsidRPr="003A7BBD">
        <w:rPr>
          <w:rFonts w:ascii="Times New Roman" w:hAnsi="Times New Roman"/>
          <w:sz w:val="24"/>
          <w:szCs w:val="24"/>
          <w:u w:val="single"/>
          <w:lang w:val="en-US"/>
        </w:rPr>
        <w:t>dnevnik</w:t>
      </w:r>
      <w:proofErr w:type="spellEnd"/>
      <w:r w:rsidR="003A7BBD" w:rsidRPr="003A7BBD">
        <w:rPr>
          <w:rFonts w:ascii="Times New Roman" w:hAnsi="Times New Roman"/>
          <w:sz w:val="24"/>
          <w:szCs w:val="24"/>
          <w:u w:val="single"/>
        </w:rPr>
        <w:t>76.</w:t>
      </w:r>
      <w:proofErr w:type="spellStart"/>
      <w:r w:rsidR="003A7BBD" w:rsidRPr="003A7BBD">
        <w:rPr>
          <w:rFonts w:ascii="Times New Roman" w:hAnsi="Times New Roman"/>
          <w:sz w:val="24"/>
          <w:szCs w:val="24"/>
          <w:u w:val="single"/>
          <w:lang w:val="en-US"/>
        </w:rPr>
        <w:t>ru</w:t>
      </w:r>
      <w:proofErr w:type="spellEnd"/>
      <w:r w:rsidRPr="003A7BBD">
        <w:rPr>
          <w:rFonts w:ascii="Times New Roman" w:hAnsi="Times New Roman"/>
          <w:sz w:val="24"/>
          <w:szCs w:val="24"/>
        </w:rPr>
        <w:t>, также имеется свободный доступ к официальному сайту образовательной организации в сети Интернет</w:t>
      </w:r>
      <w:hyperlink r:id="rId15" w:history="1">
        <w:r w:rsidR="003A7BBD" w:rsidRPr="003A7BBD">
          <w:rPr>
            <w:rStyle w:val="a8"/>
            <w:rFonts w:ascii="Times New Roman" w:hAnsi="Times New Roman"/>
            <w:color w:val="auto"/>
            <w:sz w:val="24"/>
            <w:szCs w:val="24"/>
          </w:rPr>
          <w:t>https://hmel-ros.edu.yar.ru/</w:t>
        </w:r>
      </w:hyperlink>
      <w:r w:rsidRPr="003A7BBD">
        <w:rPr>
          <w:rFonts w:ascii="Times New Roman" w:hAnsi="Times New Roman"/>
          <w:sz w:val="24"/>
          <w:szCs w:val="24"/>
        </w:rPr>
        <w:t>.</w:t>
      </w:r>
    </w:p>
    <w:p w:rsidR="003A7BBD" w:rsidRDefault="003A7BBD" w:rsidP="007660B2">
      <w:pPr>
        <w:spacing w:line="276" w:lineRule="auto"/>
        <w:ind w:firstLine="567"/>
        <w:jc w:val="both"/>
        <w:rPr>
          <w:rFonts w:ascii="Times New Roman" w:hAnsi="Times New Roman"/>
          <w:sz w:val="24"/>
          <w:szCs w:val="24"/>
        </w:rPr>
      </w:pPr>
    </w:p>
    <w:p w:rsidR="003A7BBD" w:rsidRDefault="003A7BBD" w:rsidP="007660B2">
      <w:pPr>
        <w:spacing w:line="276" w:lineRule="auto"/>
        <w:ind w:firstLine="567"/>
        <w:jc w:val="both"/>
        <w:rPr>
          <w:rFonts w:ascii="Times New Roman" w:hAnsi="Times New Roman"/>
          <w:color w:val="FF0000"/>
          <w:sz w:val="24"/>
          <w:szCs w:val="24"/>
        </w:rPr>
      </w:pP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rsidR="007660B2" w:rsidRPr="007660B2" w:rsidRDefault="007660B2" w:rsidP="005C4BF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lastRenderedPageBreak/>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rsidR="007660B2" w:rsidRPr="007660B2" w:rsidRDefault="007660B2" w:rsidP="005C4BF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rsidR="007660B2" w:rsidRPr="007660B2" w:rsidRDefault="007660B2" w:rsidP="005C4BF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В случае реализации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w:t>
      </w:r>
      <w:r w:rsidRPr="003A7BBD">
        <w:rPr>
          <w:rFonts w:ascii="Times New Roman" w:hAnsi="Times New Roman"/>
          <w:sz w:val="24"/>
          <w:szCs w:val="24"/>
        </w:rPr>
        <w:t xml:space="preserve">на образовательном портале образовательной организации </w:t>
      </w:r>
      <w:r w:rsidR="003A7BBD" w:rsidRPr="003A7BBD">
        <w:rPr>
          <w:rFonts w:ascii="Times New Roman" w:hAnsi="Times New Roman"/>
          <w:sz w:val="24"/>
          <w:szCs w:val="24"/>
        </w:rPr>
        <w:t>РЭШ, ФГИС «Моя школа».</w:t>
      </w:r>
    </w:p>
    <w:p w:rsidR="007660B2" w:rsidRPr="003A7BBD" w:rsidRDefault="007660B2" w:rsidP="003A7BBD">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w:t>
      </w:r>
      <w:r w:rsidR="003A7BBD">
        <w:rPr>
          <w:rFonts w:ascii="Times New Roman" w:hAnsi="Times New Roman"/>
          <w:sz w:val="24"/>
          <w:szCs w:val="24"/>
        </w:rPr>
        <w:t>идемиологическими требованиями.</w:t>
      </w:r>
    </w:p>
    <w:p w:rsidR="00DD2969" w:rsidRPr="00204937"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kern w:val="2"/>
          <w:sz w:val="24"/>
          <w:szCs w:val="24"/>
        </w:rPr>
      </w:pPr>
      <w:r w:rsidRPr="00204937">
        <w:rPr>
          <w:rFonts w:ascii="Times New Roman" w:hAnsi="Times New Roman"/>
          <w:kern w:val="2"/>
          <w:sz w:val="24"/>
          <w:szCs w:val="24"/>
        </w:rPr>
        <w:t xml:space="preserve">Перечень </w:t>
      </w:r>
      <w:r w:rsidR="00AD0D6E" w:rsidRPr="00204937">
        <w:rPr>
          <w:rFonts w:ascii="Times New Roman" w:hAnsi="Times New Roman"/>
          <w:kern w:val="2"/>
          <w:sz w:val="24"/>
          <w:szCs w:val="24"/>
        </w:rPr>
        <w:t>информационно-методических и учебно-методических условий образовательной организации представлена в виде таблицы</w:t>
      </w:r>
      <w:r w:rsidRPr="00204937">
        <w:rPr>
          <w:rFonts w:ascii="Times New Roman" w:hAnsi="Times New Roman"/>
          <w:kern w:val="2"/>
          <w:sz w:val="24"/>
          <w:szCs w:val="24"/>
        </w:rPr>
        <w:t xml:space="preserve"> и является Приложением к ООП СОО. Актуализируется ежегодно</w:t>
      </w:r>
      <w:bookmarkStart w:id="69" w:name="_Toc21879337"/>
      <w:r w:rsidRPr="00204937">
        <w:rPr>
          <w:rFonts w:ascii="Times New Roman" w:hAnsi="Times New Roman"/>
          <w:kern w:val="2"/>
          <w:sz w:val="24"/>
          <w:szCs w:val="24"/>
        </w:rPr>
        <w:t>.</w:t>
      </w:r>
    </w:p>
    <w:p w:rsidR="009320A8" w:rsidRDefault="009320A8"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color w:val="FF0000"/>
          <w:kern w:val="2"/>
          <w:sz w:val="24"/>
          <w:szCs w:val="24"/>
        </w:rPr>
      </w:pPr>
    </w:p>
    <w:p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70" w:name="_Toc21879338"/>
      <w:bookmarkEnd w:id="69"/>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70"/>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организациейопределяютсявсенеобходимыемерыисрокипоприведениюинформационно-методическихусловийреализацииосновнойобразовательнойпрограммысреднегообщегообразованиявсоответствиестребованиямиФГОССОО.</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условийреализацииООПобразовательнойорганизациибазируетсянарезультатахпроведеннойвходеразработкипрограммыкомплекснойаналитико-обобщающейипрогностическойработы,включающей:</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–анализимеющихсявобразовательнойорганизацииусловийиресурсовреализацииосновнойобразовательнойпрограммысреднегообщегообразования;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становлениестепениихсоответствиятребованиямФГОС,атакжецелямизадачамосновнойобразовательнойпрограммыобразовательнойорганизации,сформированнымсучетомпотребностейвсехучастниковобразовательныхотношений;</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–выявлениепроблемныхзониустановлениенеобходимыхизмененийвимеющихсяусловияхдляприведенияихвсоответствиестребованиямиФГОССОО;</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–разработкуспривлечениемвсехучастниковобразовательныхотношенийивозможныхпартнеровмеханизмовдостиженияцелевыхориентироввсистемеусловий;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–разработкусетевогографика(дорожнойкарты)созданиянеобходимойсистемыусловий;</w:t>
      </w:r>
    </w:p>
    <w:p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–разработкумеханизмовмониторинга,оценкиикоррекцииреализациипромежуточныхэтаповразработанногографика(дорожнойкарты).</w:t>
      </w:r>
      <w:bookmarkStart w:id="71" w:name="_Toc21879339"/>
    </w:p>
    <w:p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71"/>
    </w:p>
    <w:p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результатомвыполнениятребованийкусловиямреализацииосновнойобразовательнойпрограммыобразовательнойорганизацииявляетсясозданиеиподдержаниекомфортнойразвивающейобразовательнойсреды</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зволяющейформироватьуспешную,интеллектуальноразвитую,творческуюличность,способнуюсвободноадаптироватьсяксоциальнымусловиям,ответственнуюзасвоездоровьеижизнь.</w:t>
      </w:r>
    </w:p>
    <w:p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достиженияцелевыхориентироввсистемеусловийучитываюторганизационнуюструктуруобразовательнойорганизации,взаимодействиесдругимисубъектамиобразовательныхотношений,иерархиюцелевыхориентиров,обозначеннуювФГОССООивыстроеннуювООПобразовательнойорганизации.</w:t>
      </w:r>
    </w:p>
    <w:p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измеханизмовповышениякачестваобразованияявляетсясистемагосударственно-общественногоуправления,характернымичертамикоторойявляютсясовместнаядеятельностьгосударственныхиобщественныхструктурпоуправлениюобразовательнымиорганизациями;процедурапринятиярешений,котораявключаетобязательноесогласованиепроектоврешенийспредставителямиобщественности;делегированиечастивластныхполномочийоргановуправленияобразованиемструктурам,представляющиминтересыопределенныхгруппобщественности;разработкамеханизмов(способов)разрешениявозникающихпротиворечийиконфликтовмеждугосударственнымииобщественнымиструктурамиуправления.Всвязисэтимкформированиюсистемыусловиймогутбытьпривлеченыразличныеучастникиобразовательныхотношений.</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Разработкасетевогографика(дорожнойкарты)поформированиюнеобходимойсистемыусловий</w:t>
      </w:r>
    </w:p>
    <w:p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tblPr>
      <w:tblGrid>
        <w:gridCol w:w="2695"/>
        <w:gridCol w:w="5104"/>
        <w:gridCol w:w="1841"/>
      </w:tblGrid>
      <w:tr w:rsidR="007660B2" w:rsidRPr="007660B2" w:rsidTr="00471D08">
        <w:trPr>
          <w:trHeight w:val="20"/>
        </w:trPr>
        <w:tc>
          <w:tcPr>
            <w:tcW w:w="7799" w:type="dxa"/>
            <w:gridSpan w:val="2"/>
          </w:tcPr>
          <w:p w:rsidR="00AD0D6E" w:rsidRPr="003A7BBD" w:rsidRDefault="00AD0D6E" w:rsidP="00471D08">
            <w:pPr>
              <w:ind w:left="29"/>
              <w:jc w:val="both"/>
              <w:rPr>
                <w:rFonts w:ascii="Times New Roman" w:hAnsi="Times New Roman"/>
                <w:kern w:val="2"/>
                <w:sz w:val="24"/>
                <w:szCs w:val="24"/>
              </w:rPr>
            </w:pPr>
          </w:p>
        </w:tc>
        <w:tc>
          <w:tcPr>
            <w:tcW w:w="1841" w:type="dxa"/>
            <w:vMerge w:val="restart"/>
          </w:tcPr>
          <w:p w:rsidR="00AD0D6E" w:rsidRPr="003A7BBD" w:rsidRDefault="00AD0D6E" w:rsidP="00471D08">
            <w:pPr>
              <w:ind w:left="29"/>
              <w:jc w:val="both"/>
              <w:rPr>
                <w:rFonts w:ascii="Times New Roman" w:hAnsi="Times New Roman"/>
                <w:b/>
                <w:bCs/>
                <w:kern w:val="2"/>
                <w:sz w:val="24"/>
                <w:szCs w:val="24"/>
              </w:rPr>
            </w:pPr>
            <w:r w:rsidRPr="003A7BBD">
              <w:rPr>
                <w:rFonts w:ascii="Times New Roman" w:hAnsi="Times New Roman"/>
                <w:b/>
                <w:bCs/>
                <w:kern w:val="2"/>
                <w:sz w:val="24"/>
                <w:szCs w:val="24"/>
              </w:rPr>
              <w:t>Срокиреализации</w:t>
            </w:r>
          </w:p>
        </w:tc>
      </w:tr>
      <w:tr w:rsidR="007660B2" w:rsidRPr="007660B2" w:rsidTr="00DD2969">
        <w:trPr>
          <w:trHeight w:val="20"/>
        </w:trPr>
        <w:tc>
          <w:tcPr>
            <w:tcW w:w="2695" w:type="dxa"/>
          </w:tcPr>
          <w:p w:rsidR="00AD0D6E" w:rsidRPr="003A7BBD" w:rsidRDefault="00AD0D6E" w:rsidP="00471D08">
            <w:pPr>
              <w:ind w:left="29"/>
              <w:jc w:val="both"/>
              <w:rPr>
                <w:rFonts w:ascii="Times New Roman" w:hAnsi="Times New Roman"/>
                <w:b/>
                <w:bCs/>
                <w:kern w:val="2"/>
                <w:sz w:val="24"/>
                <w:szCs w:val="24"/>
              </w:rPr>
            </w:pPr>
            <w:r w:rsidRPr="003A7BBD">
              <w:rPr>
                <w:rFonts w:ascii="Times New Roman" w:hAnsi="Times New Roman"/>
                <w:b/>
                <w:bCs/>
                <w:kern w:val="2"/>
                <w:sz w:val="24"/>
                <w:szCs w:val="24"/>
              </w:rPr>
              <w:t>Направлениемероприятий</w:t>
            </w:r>
          </w:p>
        </w:tc>
        <w:tc>
          <w:tcPr>
            <w:tcW w:w="5104" w:type="dxa"/>
          </w:tcPr>
          <w:p w:rsidR="00AD0D6E" w:rsidRPr="003A7BBD" w:rsidRDefault="00AD0D6E" w:rsidP="00471D08">
            <w:pPr>
              <w:ind w:left="29"/>
              <w:jc w:val="both"/>
              <w:rPr>
                <w:rFonts w:ascii="Times New Roman" w:hAnsi="Times New Roman"/>
                <w:b/>
                <w:bCs/>
                <w:kern w:val="2"/>
                <w:sz w:val="24"/>
                <w:szCs w:val="24"/>
              </w:rPr>
            </w:pPr>
            <w:r w:rsidRPr="003A7BBD">
              <w:rPr>
                <w:rFonts w:ascii="Times New Roman" w:hAnsi="Times New Roman"/>
                <w:b/>
                <w:bCs/>
                <w:kern w:val="2"/>
                <w:sz w:val="24"/>
                <w:szCs w:val="24"/>
              </w:rPr>
              <w:t>Мероприятия</w:t>
            </w:r>
          </w:p>
        </w:tc>
        <w:tc>
          <w:tcPr>
            <w:tcW w:w="1841" w:type="dxa"/>
            <w:vMerge/>
          </w:tcPr>
          <w:p w:rsidR="00AD0D6E" w:rsidRPr="003A7BBD" w:rsidRDefault="00AD0D6E" w:rsidP="00471D08">
            <w:pPr>
              <w:ind w:left="29"/>
              <w:jc w:val="both"/>
              <w:rPr>
                <w:rFonts w:ascii="Times New Roman" w:hAnsi="Times New Roman"/>
                <w:kern w:val="2"/>
                <w:sz w:val="24"/>
                <w:szCs w:val="24"/>
              </w:rPr>
            </w:pPr>
          </w:p>
        </w:tc>
      </w:tr>
      <w:tr w:rsidR="007660B2" w:rsidRPr="007660B2" w:rsidTr="00DD2969">
        <w:trPr>
          <w:trHeight w:val="20"/>
        </w:trPr>
        <w:tc>
          <w:tcPr>
            <w:tcW w:w="2695" w:type="dxa"/>
            <w:vMerge w:val="restart"/>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Нормативное обеспечение введения изменений во ФГОС СОО (акт. ред. на 22.09.2022г)</w:t>
            </w: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 ред. на 22.09.2022г.)</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2. Разработка и утверждение плана-графика введения изменений в соответствии с ФГОС СОО (акт. ред. на 22.09.2022г.)</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 xml:space="preserve">3. Обеспечение соответствия нормативной базы школы требованиям ФГОС СОО (акт. ред. на 22.09.2022г.) (цели образовательной деятельности, режим занятий, финансирование, материально-техническое </w:t>
            </w:r>
            <w:r w:rsidRPr="003A7BBD">
              <w:rPr>
                <w:rFonts w:ascii="Times New Roman" w:hAnsi="Times New Roman"/>
                <w:kern w:val="2"/>
                <w:sz w:val="24"/>
                <w:szCs w:val="24"/>
              </w:rPr>
              <w:lastRenderedPageBreak/>
              <w:t>обеспечение и др.)</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lastRenderedPageBreak/>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9. Доработка:</w:t>
            </w:r>
          </w:p>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 образовательных программ (индивидуальных и др.);</w:t>
            </w:r>
          </w:p>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 учебного плана;</w:t>
            </w:r>
          </w:p>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 xml:space="preserve">– рабочих программ учебных предметов, курсов, дисциплин, модулей; </w:t>
            </w:r>
          </w:p>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 годового календарного учебного графика;</w:t>
            </w:r>
          </w:p>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 положений о внеурочной деятельности обучающихся;</w:t>
            </w:r>
          </w:p>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60B2" w:rsidRPr="003A7BBD" w:rsidRDefault="007660B2" w:rsidP="00DD2969">
            <w:pPr>
              <w:ind w:left="142" w:right="140"/>
              <w:jc w:val="both"/>
              <w:rPr>
                <w:rFonts w:ascii="Times New Roman" w:hAnsi="Times New Roman"/>
                <w:kern w:val="2"/>
                <w:sz w:val="24"/>
                <w:szCs w:val="24"/>
              </w:rPr>
            </w:pPr>
            <w:r w:rsidRPr="003A7BBD">
              <w:rPr>
                <w:rFonts w:ascii="Times New Roman" w:hAnsi="Times New Roman"/>
                <w:kern w:val="2"/>
                <w:sz w:val="24"/>
                <w:szCs w:val="24"/>
              </w:rPr>
              <w:t>– положения об организации домашней работы обучающихся;</w:t>
            </w:r>
          </w:p>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 положения о формах получения образования и др.</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val="restart"/>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 xml:space="preserve">Финансовое обеспечение </w:t>
            </w: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DD2969">
            <w:pPr>
              <w:ind w:left="29"/>
              <w:jc w:val="both"/>
              <w:rPr>
                <w:rFonts w:ascii="Times New Roman" w:hAnsi="Times New Roman"/>
                <w:kern w:val="2"/>
                <w:sz w:val="24"/>
                <w:szCs w:val="24"/>
              </w:rPr>
            </w:pPr>
          </w:p>
        </w:tc>
        <w:tc>
          <w:tcPr>
            <w:tcW w:w="5104"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rsidR="007660B2" w:rsidRPr="003A7BBD" w:rsidRDefault="007660B2" w:rsidP="00DD2969">
            <w:pPr>
              <w:ind w:left="29"/>
              <w:jc w:val="both"/>
              <w:rPr>
                <w:rFonts w:ascii="Times New Roman" w:hAnsi="Times New Roman"/>
                <w:kern w:val="2"/>
                <w:sz w:val="24"/>
                <w:szCs w:val="24"/>
              </w:rPr>
            </w:pPr>
            <w:r w:rsidRPr="003A7BBD">
              <w:rPr>
                <w:rFonts w:ascii="Times New Roman" w:hAnsi="Times New Roman"/>
                <w:kern w:val="2"/>
                <w:sz w:val="24"/>
                <w:szCs w:val="24"/>
              </w:rPr>
              <w:t>При необходимости</w:t>
            </w:r>
          </w:p>
        </w:tc>
      </w:tr>
      <w:tr w:rsidR="007660B2" w:rsidRPr="007660B2" w:rsidTr="00DD2969">
        <w:trPr>
          <w:trHeight w:val="20"/>
        </w:trPr>
        <w:tc>
          <w:tcPr>
            <w:tcW w:w="2695" w:type="dxa"/>
            <w:vMerge/>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При необходимости</w:t>
            </w:r>
          </w:p>
        </w:tc>
      </w:tr>
      <w:tr w:rsidR="007660B2" w:rsidRPr="007660B2" w:rsidTr="00DD2969">
        <w:trPr>
          <w:trHeight w:val="20"/>
        </w:trPr>
        <w:tc>
          <w:tcPr>
            <w:tcW w:w="2695" w:type="dxa"/>
            <w:vMerge w:val="restart"/>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Кадровое обеспечение введения ФГОС среднего общего образования</w:t>
            </w: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1.Анализ кадрового обеспечения</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vMerge/>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 xml:space="preserve">3. Корректировка плана научно-методических мероприятий </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vMerge w:val="restart"/>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 xml:space="preserve">Информационное обеспечение </w:t>
            </w: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Регулярно</w:t>
            </w:r>
          </w:p>
        </w:tc>
      </w:tr>
      <w:tr w:rsidR="007660B2" w:rsidRPr="007660B2" w:rsidTr="00DD2969">
        <w:trPr>
          <w:trHeight w:val="20"/>
        </w:trPr>
        <w:tc>
          <w:tcPr>
            <w:tcW w:w="2695" w:type="dxa"/>
            <w:vMerge/>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До 1 сентября 2023</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 xml:space="preserve">Материально-техническое обеспечение </w:t>
            </w: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1. Анализ материально-технического обеспечения реализации ООП</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3A7BBD" w:rsidRDefault="007660B2" w:rsidP="007660B2">
            <w:pPr>
              <w:ind w:left="29"/>
              <w:jc w:val="both"/>
              <w:rPr>
                <w:rFonts w:ascii="Times New Roman" w:hAnsi="Times New Roman"/>
                <w:kern w:val="2"/>
                <w:sz w:val="24"/>
                <w:szCs w:val="24"/>
              </w:rPr>
            </w:pPr>
          </w:p>
        </w:tc>
        <w:tc>
          <w:tcPr>
            <w:tcW w:w="5104"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rsidR="007660B2" w:rsidRPr="003A7BBD" w:rsidRDefault="007660B2" w:rsidP="007660B2">
            <w:pPr>
              <w:ind w:left="29"/>
              <w:jc w:val="both"/>
              <w:rPr>
                <w:rFonts w:ascii="Times New Roman" w:hAnsi="Times New Roman"/>
                <w:kern w:val="2"/>
                <w:sz w:val="24"/>
                <w:szCs w:val="24"/>
              </w:rPr>
            </w:pPr>
            <w:r w:rsidRPr="003A7BBD">
              <w:rPr>
                <w:rFonts w:ascii="Times New Roman" w:hAnsi="Times New Roman"/>
                <w:kern w:val="2"/>
                <w:sz w:val="24"/>
                <w:szCs w:val="24"/>
              </w:rPr>
              <w:t>Ежегодно</w:t>
            </w:r>
          </w:p>
        </w:tc>
      </w:tr>
    </w:tbl>
    <w:p w:rsidR="00581B7F" w:rsidRDefault="00581B7F" w:rsidP="00581B7F">
      <w:pPr>
        <w:jc w:val="center"/>
        <w:rPr>
          <w:rFonts w:ascii="Times New Roman" w:hAnsi="Times New Roman"/>
          <w:b/>
          <w:bCs/>
          <w:sz w:val="24"/>
          <w:szCs w:val="24"/>
        </w:rPr>
      </w:pPr>
      <w:bookmarkStart w:id="72" w:name="_Toc21879340"/>
    </w:p>
    <w:p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72"/>
    </w:p>
    <w:p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засостояниемсистемыусловийреализацииООПСООпроводитсяпутеммониторингасцельюэффективногоуправленияпроцессомеереализации.Оценкеобязательноподлежат:кадровые,психолого-педагогические,финансовые,материально-техническиеусловия,учебно-методическоеиинформационноеобеспечение;деятельностьпедагоговвреализациипсихолого-педагогическихусловий;условий(ресурсов)образовательнойорганизации.</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687D34">
      <w:footerReference w:type="default" r:id="rId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685" w:rsidRDefault="00C36685" w:rsidP="00DA0F76">
      <w:pPr>
        <w:spacing w:after="0" w:line="240" w:lineRule="auto"/>
      </w:pPr>
      <w:r>
        <w:separator/>
      </w:r>
    </w:p>
  </w:endnote>
  <w:endnote w:type="continuationSeparator" w:id="1">
    <w:p w:rsidR="00C36685" w:rsidRDefault="00C36685" w:rsidP="00DA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SanPin">
    <w:altName w:val="Calibri"/>
    <w:panose1 w:val="00000000000000000000"/>
    <w:charset w:val="00"/>
    <w:family w:val="roman"/>
    <w:notTrueType/>
    <w:pitch w:val="variable"/>
    <w:sig w:usb0="00000001" w:usb1="5000204A" w:usb2="00000020" w:usb3="00000000" w:csb0="0000009F" w:csb1="00000000"/>
  </w:font>
  <w:font w:name="OfficinaSansBoldITC">
    <w:altName w:val="Franklin Gothic Demi Cond"/>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27633"/>
      <w:docPartObj>
        <w:docPartGallery w:val="Page Numbers (Bottom of Page)"/>
        <w:docPartUnique/>
      </w:docPartObj>
    </w:sdtPr>
    <w:sdtContent>
      <w:p w:rsidR="00C36685" w:rsidRDefault="00687D34">
        <w:pPr>
          <w:pStyle w:val="a6"/>
          <w:jc w:val="center"/>
        </w:pPr>
        <w:r>
          <w:fldChar w:fldCharType="begin"/>
        </w:r>
        <w:r w:rsidR="00C36685">
          <w:instrText>PAGE   \* MERGEFORMAT</w:instrText>
        </w:r>
        <w:r>
          <w:fldChar w:fldCharType="separate"/>
        </w:r>
        <w:r w:rsidR="00E9148C">
          <w:rPr>
            <w:noProof/>
          </w:rPr>
          <w:t>1</w:t>
        </w:r>
        <w:r>
          <w:fldChar w:fldCharType="end"/>
        </w:r>
      </w:p>
    </w:sdtContent>
  </w:sdt>
  <w:p w:rsidR="00C36685" w:rsidRDefault="00C3668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685" w:rsidRDefault="00C36685" w:rsidP="00DA0F76">
      <w:pPr>
        <w:spacing w:after="0" w:line="240" w:lineRule="auto"/>
      </w:pPr>
      <w:r>
        <w:separator/>
      </w:r>
    </w:p>
  </w:footnote>
  <w:footnote w:type="continuationSeparator" w:id="1">
    <w:p w:rsidR="00C36685" w:rsidRDefault="00C36685" w:rsidP="00DA0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66">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55"/>
  </w:num>
  <w:num w:numId="3">
    <w:abstractNumId w:val="59"/>
  </w:num>
  <w:num w:numId="4">
    <w:abstractNumId w:val="12"/>
  </w:num>
  <w:num w:numId="5">
    <w:abstractNumId w:val="64"/>
  </w:num>
  <w:num w:numId="6">
    <w:abstractNumId w:val="44"/>
  </w:num>
  <w:num w:numId="7">
    <w:abstractNumId w:val="38"/>
  </w:num>
  <w:num w:numId="8">
    <w:abstractNumId w:val="18"/>
  </w:num>
  <w:num w:numId="9">
    <w:abstractNumId w:val="52"/>
  </w:num>
  <w:num w:numId="10">
    <w:abstractNumId w:val="10"/>
  </w:num>
  <w:num w:numId="11">
    <w:abstractNumId w:val="69"/>
  </w:num>
  <w:num w:numId="12">
    <w:abstractNumId w:val="67"/>
  </w:num>
  <w:num w:numId="13">
    <w:abstractNumId w:val="32"/>
  </w:num>
  <w:num w:numId="14">
    <w:abstractNumId w:val="24"/>
  </w:num>
  <w:num w:numId="15">
    <w:abstractNumId w:val="34"/>
  </w:num>
  <w:num w:numId="16">
    <w:abstractNumId w:val="17"/>
  </w:num>
  <w:num w:numId="17">
    <w:abstractNumId w:val="39"/>
  </w:num>
  <w:num w:numId="18">
    <w:abstractNumId w:val="14"/>
  </w:num>
  <w:num w:numId="19">
    <w:abstractNumId w:val="27"/>
  </w:num>
  <w:num w:numId="20">
    <w:abstractNumId w:val="45"/>
  </w:num>
  <w:num w:numId="21">
    <w:abstractNumId w:val="16"/>
  </w:num>
  <w:num w:numId="22">
    <w:abstractNumId w:val="2"/>
  </w:num>
  <w:num w:numId="23">
    <w:abstractNumId w:val="13"/>
  </w:num>
  <w:num w:numId="24">
    <w:abstractNumId w:val="11"/>
  </w:num>
  <w:num w:numId="25">
    <w:abstractNumId w:val="23"/>
  </w:num>
  <w:num w:numId="26">
    <w:abstractNumId w:val="46"/>
  </w:num>
  <w:num w:numId="27">
    <w:abstractNumId w:val="26"/>
  </w:num>
  <w:num w:numId="28">
    <w:abstractNumId w:val="53"/>
  </w:num>
  <w:num w:numId="29">
    <w:abstractNumId w:val="30"/>
  </w:num>
  <w:num w:numId="30">
    <w:abstractNumId w:val="63"/>
  </w:num>
  <w:num w:numId="31">
    <w:abstractNumId w:val="56"/>
  </w:num>
  <w:num w:numId="32">
    <w:abstractNumId w:val="28"/>
  </w:num>
  <w:num w:numId="33">
    <w:abstractNumId w:val="49"/>
  </w:num>
  <w:num w:numId="34">
    <w:abstractNumId w:val="58"/>
  </w:num>
  <w:num w:numId="35">
    <w:abstractNumId w:val="75"/>
  </w:num>
  <w:num w:numId="36">
    <w:abstractNumId w:val="51"/>
  </w:num>
  <w:num w:numId="37">
    <w:abstractNumId w:val="43"/>
  </w:num>
  <w:num w:numId="38">
    <w:abstractNumId w:val="19"/>
  </w:num>
  <w:num w:numId="39">
    <w:abstractNumId w:val="7"/>
  </w:num>
  <w:num w:numId="40">
    <w:abstractNumId w:val="61"/>
  </w:num>
  <w:num w:numId="41">
    <w:abstractNumId w:val="41"/>
  </w:num>
  <w:num w:numId="42">
    <w:abstractNumId w:val="33"/>
  </w:num>
  <w:num w:numId="43">
    <w:abstractNumId w:val="3"/>
  </w:num>
  <w:num w:numId="44">
    <w:abstractNumId w:val="72"/>
  </w:num>
  <w:num w:numId="45">
    <w:abstractNumId w:val="31"/>
  </w:num>
  <w:num w:numId="46">
    <w:abstractNumId w:val="0"/>
  </w:num>
  <w:num w:numId="47">
    <w:abstractNumId w:val="68"/>
  </w:num>
  <w:num w:numId="48">
    <w:abstractNumId w:val="71"/>
  </w:num>
  <w:num w:numId="49">
    <w:abstractNumId w:val="74"/>
  </w:num>
  <w:num w:numId="50">
    <w:abstractNumId w:val="73"/>
  </w:num>
  <w:num w:numId="51">
    <w:abstractNumId w:val="5"/>
  </w:num>
  <w:num w:numId="52">
    <w:abstractNumId w:val="47"/>
  </w:num>
  <w:num w:numId="53">
    <w:abstractNumId w:val="4"/>
  </w:num>
  <w:num w:numId="54">
    <w:abstractNumId w:val="6"/>
  </w:num>
  <w:num w:numId="55">
    <w:abstractNumId w:val="57"/>
  </w:num>
  <w:num w:numId="56">
    <w:abstractNumId w:val="1"/>
  </w:num>
  <w:num w:numId="57">
    <w:abstractNumId w:val="35"/>
  </w:num>
  <w:num w:numId="58">
    <w:abstractNumId w:val="54"/>
  </w:num>
  <w:num w:numId="59">
    <w:abstractNumId w:val="60"/>
  </w:num>
  <w:num w:numId="60">
    <w:abstractNumId w:val="25"/>
  </w:num>
  <w:num w:numId="61">
    <w:abstractNumId w:val="8"/>
  </w:num>
  <w:num w:numId="62">
    <w:abstractNumId w:val="15"/>
  </w:num>
  <w:num w:numId="63">
    <w:abstractNumId w:val="20"/>
  </w:num>
  <w:num w:numId="64">
    <w:abstractNumId w:val="22"/>
  </w:num>
  <w:num w:numId="65">
    <w:abstractNumId w:val="42"/>
  </w:num>
  <w:num w:numId="66">
    <w:abstractNumId w:val="9"/>
  </w:num>
  <w:num w:numId="67">
    <w:abstractNumId w:val="50"/>
  </w:num>
  <w:num w:numId="68">
    <w:abstractNumId w:val="66"/>
  </w:num>
  <w:num w:numId="69">
    <w:abstractNumId w:val="37"/>
  </w:num>
  <w:num w:numId="70">
    <w:abstractNumId w:val="40"/>
  </w:num>
  <w:num w:numId="71">
    <w:abstractNumId w:val="76"/>
  </w:num>
  <w:num w:numId="72">
    <w:abstractNumId w:val="21"/>
  </w:num>
  <w:num w:numId="73">
    <w:abstractNumId w:val="36"/>
  </w:num>
  <w:num w:numId="74">
    <w:abstractNumId w:val="62"/>
  </w:num>
  <w:num w:numId="75">
    <w:abstractNumId w:val="29"/>
  </w:num>
  <w:num w:numId="76">
    <w:abstractNumId w:val="65"/>
  </w:num>
  <w:num w:numId="77">
    <w:abstractNumId w:val="7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voPw3WvBBliUe5KDSkpFFomzsk=" w:salt="jr6SWELtbUVcwIhdLCRM4w=="/>
  <w:defaultTabStop w:val="708"/>
  <w:characterSpacingControl w:val="doNotCompress"/>
  <w:footnotePr>
    <w:footnote w:id="0"/>
    <w:footnote w:id="1"/>
  </w:footnotePr>
  <w:endnotePr>
    <w:endnote w:id="0"/>
    <w:endnote w:id="1"/>
  </w:endnotePr>
  <w:compat/>
  <w:rsids>
    <w:rsidRoot w:val="00DA0F76"/>
    <w:rsid w:val="00010D5F"/>
    <w:rsid w:val="00014701"/>
    <w:rsid w:val="000846B1"/>
    <w:rsid w:val="00086DAE"/>
    <w:rsid w:val="00095C35"/>
    <w:rsid w:val="000B5816"/>
    <w:rsid w:val="000C59B8"/>
    <w:rsid w:val="00131009"/>
    <w:rsid w:val="00185E3A"/>
    <w:rsid w:val="001A0918"/>
    <w:rsid w:val="001B37A2"/>
    <w:rsid w:val="001C1457"/>
    <w:rsid w:val="001E7A5D"/>
    <w:rsid w:val="00204937"/>
    <w:rsid w:val="002316B2"/>
    <w:rsid w:val="002346AC"/>
    <w:rsid w:val="00235BDE"/>
    <w:rsid w:val="002430C6"/>
    <w:rsid w:val="002D63B1"/>
    <w:rsid w:val="00332CC9"/>
    <w:rsid w:val="00361508"/>
    <w:rsid w:val="00376DEF"/>
    <w:rsid w:val="003A7BBD"/>
    <w:rsid w:val="003B08F5"/>
    <w:rsid w:val="003B1482"/>
    <w:rsid w:val="003C7B19"/>
    <w:rsid w:val="003F34E6"/>
    <w:rsid w:val="00402E20"/>
    <w:rsid w:val="00442184"/>
    <w:rsid w:val="0046246F"/>
    <w:rsid w:val="00471D08"/>
    <w:rsid w:val="00492197"/>
    <w:rsid w:val="00495111"/>
    <w:rsid w:val="00497A24"/>
    <w:rsid w:val="004D091D"/>
    <w:rsid w:val="004D4ADF"/>
    <w:rsid w:val="00502439"/>
    <w:rsid w:val="00525407"/>
    <w:rsid w:val="005737A6"/>
    <w:rsid w:val="00581B7F"/>
    <w:rsid w:val="00583881"/>
    <w:rsid w:val="005B687A"/>
    <w:rsid w:val="005C28EE"/>
    <w:rsid w:val="005C4BF8"/>
    <w:rsid w:val="005D4990"/>
    <w:rsid w:val="005D772A"/>
    <w:rsid w:val="00602A0B"/>
    <w:rsid w:val="00624AB7"/>
    <w:rsid w:val="006267A0"/>
    <w:rsid w:val="00645421"/>
    <w:rsid w:val="00651480"/>
    <w:rsid w:val="00652BBB"/>
    <w:rsid w:val="00656E5D"/>
    <w:rsid w:val="0066482D"/>
    <w:rsid w:val="00671BA8"/>
    <w:rsid w:val="00672928"/>
    <w:rsid w:val="00687D34"/>
    <w:rsid w:val="006C6C09"/>
    <w:rsid w:val="006F5886"/>
    <w:rsid w:val="00704244"/>
    <w:rsid w:val="007352A6"/>
    <w:rsid w:val="0073754C"/>
    <w:rsid w:val="00750B98"/>
    <w:rsid w:val="007574E3"/>
    <w:rsid w:val="00765B81"/>
    <w:rsid w:val="007660B2"/>
    <w:rsid w:val="00772266"/>
    <w:rsid w:val="007C30EA"/>
    <w:rsid w:val="007C56B6"/>
    <w:rsid w:val="0084144A"/>
    <w:rsid w:val="00853286"/>
    <w:rsid w:val="00856397"/>
    <w:rsid w:val="00891497"/>
    <w:rsid w:val="00895C1A"/>
    <w:rsid w:val="008D7395"/>
    <w:rsid w:val="008E668C"/>
    <w:rsid w:val="009320A8"/>
    <w:rsid w:val="0094176F"/>
    <w:rsid w:val="00947EF9"/>
    <w:rsid w:val="009B6BCC"/>
    <w:rsid w:val="009C023F"/>
    <w:rsid w:val="009E217A"/>
    <w:rsid w:val="009E2E83"/>
    <w:rsid w:val="00A36D0B"/>
    <w:rsid w:val="00A73F99"/>
    <w:rsid w:val="00A85FAF"/>
    <w:rsid w:val="00A92F79"/>
    <w:rsid w:val="00A93D67"/>
    <w:rsid w:val="00A9502E"/>
    <w:rsid w:val="00AA2CAC"/>
    <w:rsid w:val="00AA31D8"/>
    <w:rsid w:val="00AA4096"/>
    <w:rsid w:val="00AB434B"/>
    <w:rsid w:val="00AC16E9"/>
    <w:rsid w:val="00AC6BF2"/>
    <w:rsid w:val="00AD0D6E"/>
    <w:rsid w:val="00AE43D3"/>
    <w:rsid w:val="00B12964"/>
    <w:rsid w:val="00B446C4"/>
    <w:rsid w:val="00B554B4"/>
    <w:rsid w:val="00B76E41"/>
    <w:rsid w:val="00BA2180"/>
    <w:rsid w:val="00BA4236"/>
    <w:rsid w:val="00BC7A92"/>
    <w:rsid w:val="00C07110"/>
    <w:rsid w:val="00C151A4"/>
    <w:rsid w:val="00C36685"/>
    <w:rsid w:val="00C37BAD"/>
    <w:rsid w:val="00C86C0C"/>
    <w:rsid w:val="00CB29AC"/>
    <w:rsid w:val="00CD16A9"/>
    <w:rsid w:val="00CD26C3"/>
    <w:rsid w:val="00D13A1E"/>
    <w:rsid w:val="00D65D39"/>
    <w:rsid w:val="00D677D3"/>
    <w:rsid w:val="00D774CA"/>
    <w:rsid w:val="00DA0F76"/>
    <w:rsid w:val="00DD2969"/>
    <w:rsid w:val="00DF2147"/>
    <w:rsid w:val="00E00A58"/>
    <w:rsid w:val="00E02EC5"/>
    <w:rsid w:val="00E41676"/>
    <w:rsid w:val="00E609FD"/>
    <w:rsid w:val="00E82934"/>
    <w:rsid w:val="00E8480D"/>
    <w:rsid w:val="00E9148C"/>
    <w:rsid w:val="00EC5923"/>
    <w:rsid w:val="00ED171C"/>
    <w:rsid w:val="00EE198C"/>
    <w:rsid w:val="00F11E3A"/>
    <w:rsid w:val="00F22B59"/>
    <w:rsid w:val="00F36BED"/>
    <w:rsid w:val="00F415C0"/>
    <w:rsid w:val="00F521FA"/>
    <w:rsid w:val="00FA4EFE"/>
    <w:rsid w:val="00FC307D"/>
    <w:rsid w:val="00FD0018"/>
    <w:rsid w:val="00FD5A76"/>
    <w:rsid w:val="00FD7F0E"/>
    <w:rsid w:val="00FE2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rPr>
  </w:style>
  <w:style w:type="table" w:styleId="ad">
    <w:name w:val="Table Grid"/>
    <w:basedOn w:val="a2"/>
    <w:uiPriority w:val="39"/>
    <w:rsid w:val="00AA31D8"/>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rPr>
  </w:style>
  <w:style w:type="paragraph" w:customStyle="1" w:styleId="a">
    <w:name w:val="Перечень"/>
    <w:basedOn w:val="a0"/>
    <w:next w:val="a0"/>
    <w:link w:val="af0"/>
    <w:qFormat/>
    <w:rsid w:val="000B5816"/>
    <w:pPr>
      <w:numPr>
        <w:numId w:val="64"/>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rPr>
  </w:style>
  <w:style w:type="table" w:customStyle="1" w:styleId="TableGrid">
    <w:name w:val="TableGrid"/>
    <w:rsid w:val="00FD5A76"/>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character" w:styleId="af4">
    <w:name w:val="FollowedHyperlink"/>
    <w:basedOn w:val="a1"/>
    <w:uiPriority w:val="99"/>
    <w:semiHidden/>
    <w:unhideWhenUsed/>
    <w:rsid w:val="00A73F9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02679826">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hmel-ros.edu.yar.ru/tsentr_tochka_rosta/obshchaya_informatsiya_o_ts_4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hyperlink" Target="https://hmel-ros.edu.yar.ru/" TargetMode="External"/><Relationship Id="rId10" Type="http://schemas.openxmlformats.org/officeDocument/2006/relationships/hyperlink" Target="https://fioco.ru/&#1087;&#1088;&#1080;&#1084;&#1077;&#1088;&#1099;-&#1079;&#1072;&#1076;&#1072;&#1095;-pisa"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E3AB-5B35-4A64-BF62-34404AE6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89</Pages>
  <Words>35779</Words>
  <Characters>203942</Characters>
  <Application>Microsoft Office Word</Application>
  <DocSecurity>8</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Таня</cp:lastModifiedBy>
  <cp:revision>50</cp:revision>
  <dcterms:created xsi:type="dcterms:W3CDTF">2023-06-23T18:29:00Z</dcterms:created>
  <dcterms:modified xsi:type="dcterms:W3CDTF">2023-09-09T18:16:00Z</dcterms:modified>
</cp:coreProperties>
</file>