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71" w:rsidRDefault="00D46971" w:rsidP="00D4697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школьного психолого- педагогического консилиума (</w:t>
      </w:r>
      <w:proofErr w:type="spellStart"/>
      <w:r>
        <w:rPr>
          <w:b/>
          <w:bCs/>
          <w:sz w:val="28"/>
          <w:szCs w:val="28"/>
        </w:rPr>
        <w:t>ППк</w:t>
      </w:r>
      <w:proofErr w:type="spellEnd"/>
      <w:r>
        <w:rPr>
          <w:b/>
          <w:bCs/>
          <w:sz w:val="28"/>
          <w:szCs w:val="28"/>
        </w:rPr>
        <w:t xml:space="preserve">) </w:t>
      </w:r>
    </w:p>
    <w:p w:rsidR="00D46971" w:rsidRDefault="00FE444D" w:rsidP="00D46971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2023-2024</w:t>
      </w:r>
      <w:r w:rsidR="00D46971">
        <w:rPr>
          <w:b/>
          <w:bCs/>
          <w:sz w:val="28"/>
          <w:szCs w:val="28"/>
        </w:rPr>
        <w:t xml:space="preserve"> учебный год</w:t>
      </w:r>
    </w:p>
    <w:p w:rsidR="00D46971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Цель:</w:t>
      </w:r>
    </w:p>
    <w:p w:rsidR="00D46971" w:rsidRDefault="00D46971" w:rsidP="00D46971">
      <w:pPr>
        <w:autoSpaceDE w:val="0"/>
        <w:autoSpaceDN w:val="0"/>
        <w:adjustRightInd w:val="0"/>
        <w:spacing w:line="276" w:lineRule="auto"/>
        <w:jc w:val="both"/>
      </w:pPr>
      <w:r>
        <w:t>создание целостной системы сопровождения, обеспечивающей оптимальные условия для обучения детей 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D46971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D46971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Задачи: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 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выявление резервных возможностей развития обучающихся;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 взаимодействие сотрудников </w:t>
      </w:r>
      <w:proofErr w:type="spellStart"/>
      <w:r>
        <w:t>ППк</w:t>
      </w:r>
      <w:proofErr w:type="spellEnd"/>
      <w: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оценка динамики в развитии детей; 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обеспечение преемственности в процессе обучения и сопровождения ребенка; 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обучающихся; 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осуществление информационной поддержки обучающихся, учителей и родителей по проблемам в учебной, социальной и эмоциональной сферах;</w:t>
      </w:r>
    </w:p>
    <w:p w:rsidR="00D46971" w:rsidRDefault="00D46971" w:rsidP="00D469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D46971" w:rsidRDefault="00D46971" w:rsidP="00D469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3048"/>
        <w:gridCol w:w="4013"/>
      </w:tblGrid>
      <w:tr w:rsidR="00D46971" w:rsidTr="00D4697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Состав </w:t>
            </w:r>
            <w:proofErr w:type="spellStart"/>
            <w:r>
              <w:rPr>
                <w:b/>
                <w:bCs/>
                <w:lang w:eastAsia="en-US"/>
              </w:rPr>
              <w:t>ППк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Обязанности членов </w:t>
            </w:r>
            <w:proofErr w:type="spellStart"/>
            <w:r>
              <w:rPr>
                <w:b/>
                <w:bCs/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Председатель консилиума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Зеткина</w:t>
            </w:r>
            <w:proofErr w:type="spellEnd"/>
            <w:r>
              <w:rPr>
                <w:lang w:eastAsia="en-US"/>
              </w:rPr>
              <w:t xml:space="preserve"> Г.Н. зам. директора по УВР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заседаний;</w:t>
            </w:r>
          </w:p>
          <w:p w:rsidR="00D46971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необходимой документации;</w:t>
            </w:r>
          </w:p>
          <w:p w:rsidR="00D46971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связь с членами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>;</w:t>
            </w:r>
          </w:p>
          <w:p w:rsidR="00D46971" w:rsidRDefault="00D46971">
            <w:pPr>
              <w:numPr>
                <w:ilvl w:val="0"/>
                <w:numId w:val="2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доведение решений и рекомендаций до непосредственных исполнителей и родителей (законных представителей) в доступной для их понимания форме.</w:t>
            </w:r>
          </w:p>
        </w:tc>
      </w:tr>
      <w:tr w:rsidR="00D46971" w:rsidTr="00D469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1" w:rsidRDefault="00D4697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</w:p>
        </w:tc>
      </w:tr>
      <w:tr w:rsidR="00D46971" w:rsidTr="00D469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консилиума</w:t>
            </w:r>
          </w:p>
          <w:p w:rsidR="00D46971" w:rsidRDefault="00D469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Надточий</w:t>
            </w:r>
            <w:proofErr w:type="spellEnd"/>
            <w:r>
              <w:rPr>
                <w:lang w:eastAsia="en-US"/>
              </w:rPr>
              <w:t xml:space="preserve"> Е.А. педагог – психолог</w:t>
            </w:r>
          </w:p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Малькова</w:t>
            </w:r>
            <w:proofErr w:type="spellEnd"/>
            <w:r>
              <w:rPr>
                <w:lang w:eastAsia="en-US"/>
              </w:rPr>
              <w:t xml:space="preserve"> Н.В.- учитель-логопед</w:t>
            </w:r>
          </w:p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ОУ, по  приглашению председателя консилиума</w:t>
            </w:r>
          </w:p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3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индивидуального обследование ребёнка специалистами и выработка заключения и рекомендаций в своей области;</w:t>
            </w:r>
          </w:p>
          <w:p w:rsidR="00D46971" w:rsidRDefault="00D46971">
            <w:pPr>
              <w:numPr>
                <w:ilvl w:val="0"/>
                <w:numId w:val="3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заседании по приглашению председателя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>;</w:t>
            </w:r>
          </w:p>
          <w:p w:rsidR="00D46971" w:rsidRDefault="00D46971">
            <w:pPr>
              <w:numPr>
                <w:ilvl w:val="0"/>
                <w:numId w:val="3"/>
              </w:numPr>
              <w:spacing w:line="276" w:lineRule="auto"/>
              <w:ind w:lef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контроль за выполнением рекомендаций в своей области путём повторного обследования.</w:t>
            </w:r>
          </w:p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46971" w:rsidRDefault="00D46971" w:rsidP="00D46971">
      <w:pPr>
        <w:spacing w:line="276" w:lineRule="auto"/>
        <w:rPr>
          <w:b/>
          <w:bCs/>
        </w:rPr>
      </w:pPr>
    </w:p>
    <w:p w:rsidR="00D46971" w:rsidRDefault="00D46971" w:rsidP="00D46971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Направления работы школьного </w:t>
      </w:r>
      <w:proofErr w:type="spellStart"/>
      <w:r>
        <w:rPr>
          <w:b/>
          <w:bCs/>
        </w:rPr>
        <w:t>ППк</w:t>
      </w:r>
      <w:proofErr w:type="spellEnd"/>
      <w:r>
        <w:rPr>
          <w:b/>
          <w:bCs/>
        </w:rPr>
        <w:t>: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диагностическое;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консультативное;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психолого-медико-педагогическое сопровождение;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просветительское;</w:t>
      </w:r>
    </w:p>
    <w:p w:rsidR="00D46971" w:rsidRDefault="00D46971" w:rsidP="00D4697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</w:pPr>
      <w:r>
        <w:t>экспертное;</w:t>
      </w:r>
    </w:p>
    <w:p w:rsidR="00D46971" w:rsidRDefault="00D46971" w:rsidP="00D46971">
      <w:pPr>
        <w:numPr>
          <w:ilvl w:val="0"/>
          <w:numId w:val="4"/>
        </w:numPr>
        <w:spacing w:line="276" w:lineRule="auto"/>
        <w:jc w:val="both"/>
      </w:pPr>
      <w:r>
        <w:t>организационно-методическое.</w:t>
      </w:r>
    </w:p>
    <w:p w:rsidR="00D46971" w:rsidRDefault="00D46971" w:rsidP="00D46971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58"/>
        <w:gridCol w:w="1275"/>
        <w:gridCol w:w="1740"/>
      </w:tblGrid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br w:type="page"/>
            </w: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ДИАГНОСТИЧЕСКОЕ НАПРАВЛЕНИЕ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и обследование вновь поступивших в школу обучающихся  для определения необходимой коррекционно-развивающей помощи по запросу педагогического коллектива.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Обучающиеся   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Особенности адаптации учащихся 1 класса к школьным условиям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адаптации учащихся 5 класса к новым условиям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Ноябрь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познавательных процессов 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Особенности познавательных процессов 8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Готовность к обучению в среднем звене учащихся 4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Март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Результативность работы службы сопровождения по реализации АООП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before="100" w:beforeAutospacing="1"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Психологической  готовности обучающихся сдаче ОГЭ и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Психологическая готовность к школьному обучению детей д/гр.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и обследование обучающихся  с целью выявления проблем в развитии и поведении.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 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психолого-педагогической диагностики обучающихся, выявление резервных возможностей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необходимости в течение года</w:t>
            </w:r>
          </w:p>
          <w:p w:rsidR="00FE444D" w:rsidRDefault="00FE44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E444D" w:rsidRDefault="00FE44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КОНСУЛЬТАТИВНОЕ НАПРАВЛЕНИЕ</w:t>
            </w: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Родители (законные представители)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родителей  по результатам диагностического обследования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итогам</w:t>
            </w:r>
          </w:p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диагностики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по вопросам воспитания</w:t>
            </w:r>
          </w:p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 обучения обучающихся, имеющих особые образовательные потребности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для родителей  (для родителей будущих первоклассников о психологической готовности к школьному обучению; для родителей выпускников 9 и 11 классов; для родителей обучающихся, испытывающих затруднения в учебной деятельности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В течение года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для родителей по проведению обследования ПМПК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spacing w:line="276" w:lineRule="auto"/>
              <w:jc w:val="both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в решении сложных и конфликтных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Педагоги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</w:tbl>
    <w:p w:rsidR="00D46971" w:rsidRDefault="00D46971" w:rsidP="00D46971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62"/>
        <w:gridCol w:w="1418"/>
        <w:gridCol w:w="1593"/>
      </w:tblGrid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 w:rsidP="00FE444D">
            <w:pPr>
              <w:autoSpaceDE w:val="0"/>
              <w:autoSpaceDN w:val="0"/>
              <w:adjustRightInd w:val="0"/>
              <w:spacing w:line="276" w:lineRule="auto"/>
              <w:ind w:left="1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педагогов по организации и планированию работы с обучающимися, имеющими особые образовательные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 w:rsidP="00FE444D">
            <w:pPr>
              <w:autoSpaceDE w:val="0"/>
              <w:autoSpaceDN w:val="0"/>
              <w:adjustRightInd w:val="0"/>
              <w:spacing w:line="276" w:lineRule="auto"/>
              <w:ind w:left="1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педагогов  по организации занятий с детьми, имеющих особые образовательные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 w:rsidP="00FE444D">
            <w:pPr>
              <w:autoSpaceDE w:val="0"/>
              <w:autoSpaceDN w:val="0"/>
              <w:adjustRightInd w:val="0"/>
              <w:spacing w:line="276" w:lineRule="auto"/>
              <w:ind w:left="1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в решении сложных и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Обучающиеся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 w:rsidP="00FE444D">
            <w:pPr>
              <w:spacing w:line="276" w:lineRule="auto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 w:rsidP="00FE444D">
            <w:pPr>
              <w:spacing w:line="276" w:lineRule="auto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по профессиональному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 w:rsidP="00FE444D">
            <w:pPr>
              <w:spacing w:line="276" w:lineRule="auto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в решении сложных и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ПСИХОЛОГО-МЕДИКО-ПЕДАГОГИЧЕСКОЕ СОПРОВОЖДЕНИЕ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конкретных форм воспитательной работы в рамках решения консилиума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коррекционно-развивающих занятий с обучающимися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Педагоги, </w:t>
            </w:r>
          </w:p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FE444D" w:rsidRDefault="00FE444D">
            <w:pPr>
              <w:spacing w:line="276" w:lineRule="auto"/>
              <w:rPr>
                <w:lang w:eastAsia="en-US"/>
              </w:rPr>
            </w:pP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ПРОСВЕТИТЕЛЬСКОЕ НАПРАВЛЕНИЕ</w:t>
            </w: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Родители (законные представители)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Цикл лекций для родителей: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особенности обучения обучающихся, имеющие особые образовательные потребности;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причины и последствия детской агрессии;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влияние родительского стиля воспитания детей на формирование личности;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наказание и поощрение в семье;</w:t>
            </w:r>
          </w:p>
          <w:p w:rsidR="00D46971" w:rsidRDefault="00D4697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59" w:hanging="284"/>
              <w:rPr>
                <w:lang w:eastAsia="en-US"/>
              </w:rPr>
            </w:pPr>
            <w:r>
              <w:rPr>
                <w:lang w:eastAsia="en-US"/>
              </w:rPr>
              <w:t>психологическая готовность к школьному обучению будущих первоклассников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Проблема адаптации первоклассников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Эмоциональная поддержка родителями выпускников в период подготовки и сдачи экзаменов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Педагоги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планирование работы с обучающимися, имеющими нарушения в развитии. Особенности детей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Обучающиеся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8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Психологическая подготовка к прохождению государственной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D46971" w:rsidTr="00D46971">
        <w:trPr>
          <w:trHeight w:val="20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ЭКСПЕРТНОЕ НАПРАВЛЕНИЕ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диагностического материала по итогам обследований и наблюдений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результатов успеваемости обучающихся по адаптированной программе по итогам учебных четвертей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Комплексное обследование детей, направляемых на ТПМПК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Экспертная оценка коррекционной помощи, оказанной ребенку с нарушением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характеристик на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0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Анализ работы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  <w:r>
              <w:rPr>
                <w:lang w:eastAsia="en-US"/>
              </w:rPr>
              <w:t xml:space="preserve"> за истекший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ОРГАНИЗАЦИОННО-МЕТОДИЧЕСКОЕ НАПРАВЛЕНИЕ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федеральных законов, инструктивных писем, приказов МО РФ, управления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базы данных об учащихся с ОВЗ, детей-инвалидов, на текущий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статистической отчётности на начало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Разработка коррекционно-развивающих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Диагностика учащихся имеющих затруднения в усвоении школьной программы и детей имеющий нарушения в поведении (по запросу)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- психолог</w:t>
            </w:r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рекомендаций по работе с детьми, имеющими особые образовательные потребности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Написание протоколов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характеристик на обучающихся и карт развития ребёнка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Систематический подбор диагностического и коррекционно-развивающего материала по различным проблемам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  <w:tr w:rsidR="00D46971" w:rsidTr="00D4697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71" w:rsidRDefault="00D46971">
            <w:pPr>
              <w:numPr>
                <w:ilvl w:val="0"/>
                <w:numId w:val="11"/>
              </w:numPr>
              <w:spacing w:line="276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Составление отчетной документации за прошедший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proofErr w:type="spellStart"/>
            <w:r>
              <w:rPr>
                <w:lang w:eastAsia="en-US"/>
              </w:rPr>
              <w:t>ППк</w:t>
            </w:r>
            <w:proofErr w:type="spellEnd"/>
          </w:p>
        </w:tc>
      </w:tr>
    </w:tbl>
    <w:p w:rsidR="00D46971" w:rsidRDefault="00D46971" w:rsidP="00D46971">
      <w:pPr>
        <w:spacing w:line="276" w:lineRule="auto"/>
        <w:rPr>
          <w:b/>
          <w:bCs/>
          <w:sz w:val="28"/>
          <w:szCs w:val="28"/>
        </w:rPr>
      </w:pPr>
    </w:p>
    <w:p w:rsidR="00D46971" w:rsidRDefault="00D46971" w:rsidP="00D46971">
      <w:pPr>
        <w:spacing w:line="270" w:lineRule="exact"/>
        <w:ind w:left="662" w:right="799"/>
        <w:rPr>
          <w:b/>
        </w:rPr>
      </w:pPr>
      <w:r>
        <w:rPr>
          <w:b/>
        </w:rPr>
        <w:t>График заседа</w:t>
      </w:r>
      <w:r w:rsidR="00FE444D">
        <w:rPr>
          <w:b/>
        </w:rPr>
        <w:t>ний школьного консилиума на 2023-2024</w:t>
      </w:r>
      <w:r>
        <w:rPr>
          <w:b/>
        </w:rPr>
        <w:t xml:space="preserve"> учебный год</w:t>
      </w:r>
    </w:p>
    <w:p w:rsidR="00D46971" w:rsidRDefault="00D46971" w:rsidP="00D46971">
      <w:pPr>
        <w:pStyle w:val="a4"/>
        <w:rPr>
          <w:b/>
          <w:sz w:val="20"/>
          <w:lang w:val="ru-RU"/>
        </w:rPr>
      </w:pPr>
    </w:p>
    <w:p w:rsidR="00D46971" w:rsidRDefault="00D46971" w:rsidP="00D46971">
      <w:pPr>
        <w:pStyle w:val="a4"/>
        <w:spacing w:before="3"/>
        <w:rPr>
          <w:b/>
          <w:sz w:val="12"/>
          <w:lang w:val="ru-RU"/>
        </w:rPr>
      </w:pPr>
    </w:p>
    <w:tbl>
      <w:tblPr>
        <w:tblStyle w:val="TableNormal"/>
        <w:tblW w:w="106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253"/>
        <w:gridCol w:w="1560"/>
      </w:tblGrid>
      <w:tr w:rsidR="00D46971" w:rsidTr="00D46971">
        <w:trPr>
          <w:trHeight w:hRule="exact"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71" w:rsidRPr="00D46971" w:rsidRDefault="00D46971">
            <w:pPr>
              <w:rPr>
                <w:lang w:val="ru-RU" w:eastAsia="en-US"/>
              </w:rPr>
            </w:pP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73" w:lineRule="exact"/>
              <w:ind w:left="100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73" w:lineRule="exact"/>
              <w:ind w:left="0" w:right="43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Срокии</w:t>
            </w:r>
            <w:proofErr w:type="spellEnd"/>
            <w:r>
              <w:rPr>
                <w:b/>
                <w:sz w:val="24"/>
                <w:lang w:val="ru-RU"/>
              </w:rPr>
              <w:t xml:space="preserve"> проведения</w:t>
            </w:r>
          </w:p>
        </w:tc>
      </w:tr>
      <w:tr w:rsidR="00D46971" w:rsidTr="00D46971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10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Утверждение состава и плана </w:t>
            </w:r>
            <w:proofErr w:type="spellStart"/>
            <w:r>
              <w:rPr>
                <w:sz w:val="24"/>
                <w:lang w:val="ru-RU"/>
              </w:rPr>
              <w:t>ППк</w:t>
            </w:r>
            <w:proofErr w:type="spellEnd"/>
            <w:r w:rsidR="00FE444D">
              <w:rPr>
                <w:sz w:val="24"/>
                <w:lang w:val="ru-RU"/>
              </w:rPr>
              <w:t xml:space="preserve"> на 2023-2024</w:t>
            </w:r>
            <w:r>
              <w:rPr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</w:tr>
      <w:tr w:rsidR="00D46971" w:rsidTr="00D46971">
        <w:trPr>
          <w:trHeight w:hRule="exact"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10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Инструктаж по выполнению функциональных обязанностей членов школьного </w:t>
            </w:r>
            <w:proofErr w:type="spellStart"/>
            <w:r>
              <w:rPr>
                <w:sz w:val="24"/>
                <w:lang w:val="ru-RU"/>
              </w:rPr>
              <w:t>ПМПк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268" w:lineRule="exact"/>
              <w:ind w:left="100" w:right="433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Комплектование списков учащихся с ОВЗ, согласно заключениям ПМПК и заявлений родителей.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 w:right="433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286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75" w:lineRule="exact"/>
              <w:ind w:left="100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275" w:lineRule="exact"/>
              <w:ind w:left="0" w:right="433"/>
              <w:rPr>
                <w:b/>
                <w:sz w:val="24"/>
              </w:rPr>
            </w:pPr>
          </w:p>
        </w:tc>
      </w:tr>
      <w:tr w:rsidR="00D46971" w:rsidTr="00D46971">
        <w:trPr>
          <w:trHeight w:hRule="exact" w:val="5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5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экспертизы ИУП, индивидуальных рабочих программ, рабочих программ учебной, внеурочной деятельности, учебных предметов.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ind w:left="100" w:right="5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</w:tr>
      <w:tr w:rsidR="00D46971" w:rsidTr="00D46971">
        <w:trPr>
          <w:trHeight w:hRule="exact" w:val="9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индивидуальных особенностей, психофизического развития, поведения и успеваемости обучающихся, стоящих на учете школьного </w:t>
            </w:r>
            <w:proofErr w:type="spellStart"/>
            <w:r>
              <w:rPr>
                <w:sz w:val="24"/>
                <w:lang w:val="ru-RU"/>
              </w:rPr>
              <w:t>ППк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 w:right="433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5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Групповые, индивидуальные занятия по коррекции и развитию психических процессов.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286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100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ind w:left="0"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</w:tr>
      <w:tr w:rsidR="00D46971" w:rsidTr="00D46971">
        <w:trPr>
          <w:trHeight w:hRule="exact" w:val="6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129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Адаптация пятиклассников к обучению в основной школе. </w:t>
            </w:r>
            <w:proofErr w:type="spellStart"/>
            <w:r>
              <w:rPr>
                <w:sz w:val="24"/>
              </w:rPr>
              <w:t>Выявление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адаптационного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spacing w:after="200" w:line="276" w:lineRule="auto"/>
              <w:rPr>
                <w:lang w:eastAsia="en-US"/>
              </w:rPr>
            </w:pPr>
          </w:p>
          <w:p w:rsidR="00D46971" w:rsidRDefault="00D46971">
            <w:pPr>
              <w:pStyle w:val="TableParagraph"/>
              <w:ind w:left="0" w:right="1295"/>
              <w:rPr>
                <w:sz w:val="24"/>
              </w:rPr>
            </w:pPr>
          </w:p>
        </w:tc>
      </w:tr>
      <w:tr w:rsidR="00D46971" w:rsidTr="00D46971">
        <w:trPr>
          <w:trHeight w:hRule="exact"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Адаптация первоклассников к школьному обучению. </w:t>
            </w:r>
            <w:proofErr w:type="spellStart"/>
            <w:r>
              <w:rPr>
                <w:sz w:val="24"/>
              </w:rPr>
              <w:t>Выявление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адаптационного</w:t>
            </w:r>
            <w:proofErr w:type="spellEnd"/>
            <w:r w:rsidR="0087569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/>
              <w:rPr>
                <w:sz w:val="24"/>
              </w:rPr>
            </w:pPr>
          </w:p>
        </w:tc>
      </w:tr>
      <w:tr w:rsidR="00D46971" w:rsidTr="00D46971">
        <w:trPr>
          <w:trHeight w:hRule="exact" w:val="7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рекомендаций ПМПК ГОУ ЯО «Центр помощи детям» г.Ярославль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</w:p>
          <w:p w:rsidR="00D46971" w:rsidRDefault="00D4697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</w:p>
          <w:p w:rsidR="00D46971" w:rsidRDefault="00D46971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331"/>
        </w:trPr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315" w:lineRule="exact"/>
              <w:ind w:left="100" w:right="433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Заседание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spacing w:line="315" w:lineRule="exact"/>
              <w:ind w:left="0" w:right="433"/>
              <w:rPr>
                <w:sz w:val="28"/>
                <w:lang w:val="ru-RU"/>
              </w:rPr>
            </w:pPr>
          </w:p>
        </w:tc>
      </w:tr>
      <w:tr w:rsidR="00D46971" w:rsidTr="00D46971">
        <w:trPr>
          <w:trHeight w:hRule="exact" w:val="6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1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Возможности дальнейшего самоопределения. Профессиональная ориентация и личностный рост выпускников.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апрель</w:t>
            </w:r>
            <w:proofErr w:type="spellEnd"/>
          </w:p>
          <w:p w:rsidR="00D46971" w:rsidRDefault="00D46971">
            <w:pPr>
              <w:pStyle w:val="TableParagraph"/>
              <w:ind w:left="0" w:right="1319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 эффективности и анализ коррекционно-развивающей работы с обучающимися, воспитанниками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 w:right="490"/>
              <w:rPr>
                <w:sz w:val="24"/>
                <w:lang w:val="ru-RU"/>
              </w:rPr>
            </w:pPr>
          </w:p>
        </w:tc>
      </w:tr>
      <w:tr w:rsidR="00D46971" w:rsidTr="00D46971">
        <w:trPr>
          <w:trHeight w:hRule="exact" w:val="6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971" w:rsidRDefault="00D469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Оценка эффективности и анализ результатов ПП сопровождения учащихся. Составление плана на следующий учебный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6971" w:rsidRDefault="00D46971">
            <w:pPr>
              <w:pStyle w:val="TableParagraph"/>
              <w:ind w:left="100"/>
              <w:rPr>
                <w:sz w:val="24"/>
                <w:lang w:val="ru-RU"/>
              </w:rPr>
            </w:pPr>
          </w:p>
        </w:tc>
      </w:tr>
    </w:tbl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D46971">
      <w:pPr>
        <w:ind w:left="808" w:right="799" w:firstLine="350"/>
        <w:jc w:val="center"/>
        <w:rPr>
          <w:b/>
        </w:rPr>
      </w:pPr>
    </w:p>
    <w:p w:rsidR="00D46971" w:rsidRDefault="00D46971" w:rsidP="00FE444D">
      <w:pPr>
        <w:ind w:right="799"/>
        <w:rPr>
          <w:b/>
        </w:rPr>
      </w:pPr>
      <w:bookmarkStart w:id="0" w:name="_GoBack"/>
      <w:bookmarkEnd w:id="0"/>
    </w:p>
    <w:p w:rsidR="00D46971" w:rsidRDefault="00D46971" w:rsidP="00D46971">
      <w:pPr>
        <w:ind w:left="808" w:right="799" w:firstLine="350"/>
        <w:jc w:val="center"/>
        <w:rPr>
          <w:b/>
        </w:rPr>
      </w:pPr>
      <w:r>
        <w:rPr>
          <w:b/>
        </w:rPr>
        <w:lastRenderedPageBreak/>
        <w:t>Внеплановые консилиумы.</w:t>
      </w:r>
    </w:p>
    <w:p w:rsidR="00D46971" w:rsidRDefault="00D46971" w:rsidP="00D46971">
      <w:pPr>
        <w:ind w:left="808" w:right="799" w:firstLine="350"/>
        <w:jc w:val="center"/>
        <w:rPr>
          <w:b/>
        </w:rPr>
      </w:pPr>
      <w:r>
        <w:rPr>
          <w:b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tbl>
      <w:tblPr>
        <w:tblStyle w:val="a6"/>
        <w:tblW w:w="10631" w:type="dxa"/>
        <w:tblInd w:w="-998" w:type="dxa"/>
        <w:tblLook w:val="04A0" w:firstRow="1" w:lastRow="0" w:firstColumn="1" w:lastColumn="0" w:noHBand="0" w:noVBand="1"/>
      </w:tblPr>
      <w:tblGrid>
        <w:gridCol w:w="1135"/>
        <w:gridCol w:w="6901"/>
        <w:gridCol w:w="2595"/>
      </w:tblGrid>
      <w:tr w:rsidR="00D46971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9" w:lineRule="exact"/>
              <w:ind w:left="0" w:right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9" w:lineRule="exact"/>
              <w:ind w:left="100" w:righ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формы  и программы обучения.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9" w:lineRule="exact"/>
              <w:ind w:right="3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понеобходимости</w:t>
            </w:r>
            <w:proofErr w:type="spellEnd"/>
          </w:p>
        </w:tc>
      </w:tr>
      <w:tr w:rsidR="00D46971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7" w:lineRule="exact"/>
              <w:ind w:left="0" w:right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7" w:lineRule="exact"/>
              <w:ind w:left="100" w:righ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Обсуждение проблем в обучении или воспитании.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7" w:lineRule="exact"/>
              <w:ind w:right="3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понеобходимости</w:t>
            </w:r>
            <w:proofErr w:type="spellEnd"/>
          </w:p>
        </w:tc>
      </w:tr>
      <w:tr w:rsidR="00D46971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7" w:lineRule="exact"/>
              <w:ind w:left="0" w:right="5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ind w:left="100" w:right="2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Определение дальнейшего маршрута обучения для обучающихся с </w:t>
            </w:r>
            <w:proofErr w:type="spellStart"/>
            <w:r>
              <w:rPr>
                <w:sz w:val="24"/>
                <w:szCs w:val="24"/>
                <w:lang w:val="ru-RU"/>
              </w:rPr>
              <w:t>неусваивающих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основную образовательную программу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spacing w:line="247" w:lineRule="exact"/>
              <w:ind w:right="3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понеобходимости</w:t>
            </w:r>
            <w:proofErr w:type="spellEnd"/>
          </w:p>
        </w:tc>
      </w:tr>
      <w:tr w:rsidR="00D46971" w:rsidTr="00D4697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ind w:right="7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pStyle w:val="TableParagraph"/>
              <w:rPr>
                <w:b/>
                <w:lang w:val="ru-RU"/>
              </w:rPr>
            </w:pPr>
            <w:r>
              <w:rPr>
                <w:lang w:val="ru-RU"/>
              </w:rPr>
              <w:t xml:space="preserve">При зачислении нового обучающегося, нуждающегося в </w:t>
            </w:r>
            <w:proofErr w:type="spellStart"/>
            <w:r>
              <w:rPr>
                <w:lang w:val="ru-RU"/>
              </w:rPr>
              <w:t>в</w:t>
            </w:r>
            <w:proofErr w:type="spellEnd"/>
            <w:r>
              <w:rPr>
                <w:lang w:val="ru-RU"/>
              </w:rPr>
              <w:t xml:space="preserve">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71" w:rsidRDefault="00D46971">
            <w:pPr>
              <w:ind w:right="799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По необходимости</w:t>
            </w:r>
          </w:p>
        </w:tc>
      </w:tr>
    </w:tbl>
    <w:p w:rsidR="00D46971" w:rsidRDefault="00D46971" w:rsidP="00D46971">
      <w:pPr>
        <w:ind w:left="808" w:right="799" w:firstLine="350"/>
        <w:rPr>
          <w:b/>
        </w:rPr>
      </w:pPr>
    </w:p>
    <w:p w:rsidR="00D46971" w:rsidRDefault="00D46971" w:rsidP="00D46971">
      <w:pPr>
        <w:pStyle w:val="a4"/>
        <w:spacing w:before="3"/>
        <w:rPr>
          <w:b/>
          <w:lang w:val="ru-RU"/>
        </w:rPr>
      </w:pPr>
    </w:p>
    <w:p w:rsidR="00D46971" w:rsidRDefault="00D46971" w:rsidP="00D46971">
      <w:pPr>
        <w:spacing w:line="276" w:lineRule="auto"/>
        <w:jc w:val="center"/>
        <w:rPr>
          <w:b/>
          <w:bCs/>
          <w:sz w:val="28"/>
          <w:szCs w:val="28"/>
        </w:rPr>
      </w:pPr>
    </w:p>
    <w:p w:rsidR="00D46971" w:rsidRDefault="00D46971" w:rsidP="00D46971">
      <w:pPr>
        <w:rPr>
          <w:sz w:val="28"/>
          <w:szCs w:val="28"/>
        </w:rPr>
      </w:pPr>
    </w:p>
    <w:p w:rsidR="00D46971" w:rsidRDefault="00D46971" w:rsidP="00D46971">
      <w:pPr>
        <w:jc w:val="center"/>
        <w:rPr>
          <w:sz w:val="28"/>
          <w:szCs w:val="28"/>
        </w:rPr>
      </w:pPr>
    </w:p>
    <w:p w:rsidR="00D46971" w:rsidRDefault="00D46971" w:rsidP="00D46971">
      <w:pPr>
        <w:jc w:val="center"/>
        <w:rPr>
          <w:sz w:val="28"/>
          <w:szCs w:val="28"/>
        </w:rPr>
      </w:pPr>
    </w:p>
    <w:p w:rsidR="00D46971" w:rsidRDefault="00D46971" w:rsidP="00D46971">
      <w:pPr>
        <w:jc w:val="center"/>
        <w:rPr>
          <w:sz w:val="28"/>
          <w:szCs w:val="28"/>
        </w:rPr>
      </w:pPr>
    </w:p>
    <w:p w:rsidR="006E25BA" w:rsidRDefault="006E25BA"/>
    <w:sectPr w:rsidR="006E25BA" w:rsidSect="008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286F"/>
    <w:multiLevelType w:val="hybridMultilevel"/>
    <w:tmpl w:val="EE0A9F4E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932A20"/>
    <w:multiLevelType w:val="hybridMultilevel"/>
    <w:tmpl w:val="A880B7D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DE69E1"/>
    <w:multiLevelType w:val="hybridMultilevel"/>
    <w:tmpl w:val="47F01882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4957AF"/>
    <w:multiLevelType w:val="hybridMultilevel"/>
    <w:tmpl w:val="2060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F67F8"/>
    <w:multiLevelType w:val="hybridMultilevel"/>
    <w:tmpl w:val="EA94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270EA"/>
    <w:multiLevelType w:val="hybridMultilevel"/>
    <w:tmpl w:val="0F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D22CE"/>
    <w:multiLevelType w:val="hybridMultilevel"/>
    <w:tmpl w:val="CE0E9EE0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7655D6"/>
    <w:multiLevelType w:val="hybridMultilevel"/>
    <w:tmpl w:val="38BC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D2093"/>
    <w:multiLevelType w:val="hybridMultilevel"/>
    <w:tmpl w:val="DD6C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A7AEC"/>
    <w:multiLevelType w:val="hybridMultilevel"/>
    <w:tmpl w:val="090A2F3A"/>
    <w:lvl w:ilvl="0" w:tplc="DD72FA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7725A1"/>
    <w:multiLevelType w:val="hybridMultilevel"/>
    <w:tmpl w:val="7B6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1"/>
    <w:rsid w:val="00014480"/>
    <w:rsid w:val="006E25BA"/>
    <w:rsid w:val="0087569C"/>
    <w:rsid w:val="008E7BF6"/>
    <w:rsid w:val="00D46971"/>
    <w:rsid w:val="00EA6880"/>
    <w:rsid w:val="00FE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01E0"/>
  <w15:docId w15:val="{9D8ADA9D-18BD-4F2A-B532-2625C80F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697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D46971"/>
    <w:pPr>
      <w:widowControl w:val="0"/>
      <w:autoSpaceDE w:val="0"/>
      <w:autoSpaceDN w:val="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469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D46971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D4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4697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HP</cp:lastModifiedBy>
  <cp:revision>2</cp:revision>
  <dcterms:created xsi:type="dcterms:W3CDTF">2023-10-30T06:02:00Z</dcterms:created>
  <dcterms:modified xsi:type="dcterms:W3CDTF">2023-10-30T06:02:00Z</dcterms:modified>
</cp:coreProperties>
</file>