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06" w:rsidRDefault="0087560D" w:rsidP="00F123AD">
      <w:pPr>
        <w:pStyle w:val="Standard"/>
        <w:rPr>
          <w:rFonts w:ascii="Times New Roman" w:hAnsi="Times New Roman" w:cs="Times New Roman"/>
          <w:b/>
          <w:bCs/>
          <w:color w:val="000000"/>
        </w:rPr>
      </w:pPr>
      <w:r w:rsidRPr="0087560D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6645910" cy="9257401"/>
            <wp:effectExtent l="0" t="0" r="0" b="0"/>
            <wp:docPr id="1" name="Рисунок 1" descr="E:\титульники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0D" w:rsidRDefault="0087560D" w:rsidP="00ED6706">
      <w:pPr>
        <w:pStyle w:val="Textbody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87560D" w:rsidRDefault="0087560D" w:rsidP="00ED6706">
      <w:pPr>
        <w:pStyle w:val="Textbody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ED6706" w:rsidRPr="007A61CE" w:rsidRDefault="007A61CE" w:rsidP="00ED6706">
      <w:pPr>
        <w:pStyle w:val="Textbody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A61CE">
        <w:rPr>
          <w:rFonts w:ascii="Times New Roman" w:hAnsi="Times New Roman" w:cs="Times New Roman"/>
          <w:color w:val="000000"/>
        </w:rPr>
        <w:lastRenderedPageBreak/>
        <w:t>ПОЯСНИТЕЛЬНАЯ ЗАПИСКА</w:t>
      </w:r>
    </w:p>
    <w:p w:rsidR="00ED6706" w:rsidRPr="007A61CE" w:rsidRDefault="00ED6706" w:rsidP="00ED6706">
      <w:pPr>
        <w:autoSpaceDE w:val="0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b/>
          <w:sz w:val="22"/>
        </w:rPr>
        <w:t xml:space="preserve"> </w:t>
      </w:r>
      <w:r w:rsidRPr="007A61CE">
        <w:rPr>
          <w:rFonts w:ascii="Times New Roman" w:hAnsi="Times New Roman" w:cs="Times New Roman"/>
          <w:szCs w:val="28"/>
        </w:rPr>
        <w:t xml:space="preserve">Рабочая </w:t>
      </w:r>
      <w:proofErr w:type="gramStart"/>
      <w:r w:rsidRPr="007A61CE">
        <w:rPr>
          <w:rFonts w:ascii="Times New Roman" w:hAnsi="Times New Roman" w:cs="Times New Roman"/>
          <w:szCs w:val="28"/>
        </w:rPr>
        <w:t>программа  разработана</w:t>
      </w:r>
      <w:proofErr w:type="gramEnd"/>
      <w:r w:rsidRPr="007A61CE">
        <w:rPr>
          <w:rFonts w:ascii="Times New Roman" w:hAnsi="Times New Roman" w:cs="Times New Roman"/>
          <w:szCs w:val="28"/>
        </w:rPr>
        <w:t xml:space="preserve"> в соответствии с требованиями ФГОС НОО, основной образовательной программы ОУ, с учетом примерной программы НОО по русскому языку, на основе авторской программы «</w:t>
      </w:r>
      <w:r w:rsidRPr="007A61CE">
        <w:rPr>
          <w:rFonts w:ascii="Times New Roman" w:hAnsi="Times New Roman" w:cs="Times New Roman"/>
        </w:rPr>
        <w:t>Русский язык»</w:t>
      </w:r>
      <w:r w:rsidRPr="007A61CE">
        <w:rPr>
          <w:rFonts w:ascii="Times New Roman" w:hAnsi="Times New Roman" w:cs="Times New Roman"/>
          <w:szCs w:val="28"/>
        </w:rPr>
        <w:t xml:space="preserve">  (Авторы: </w:t>
      </w:r>
      <w:proofErr w:type="spellStart"/>
      <w:r w:rsidRPr="007A61CE">
        <w:rPr>
          <w:rFonts w:ascii="Times New Roman" w:hAnsi="Times New Roman" w:cs="Times New Roman"/>
        </w:rPr>
        <w:t>Канакина</w:t>
      </w:r>
      <w:proofErr w:type="spellEnd"/>
      <w:r w:rsidRPr="007A61CE">
        <w:rPr>
          <w:rFonts w:ascii="Times New Roman" w:hAnsi="Times New Roman" w:cs="Times New Roman"/>
        </w:rPr>
        <w:t xml:space="preserve"> В. П., Горецкий В. Г., </w:t>
      </w:r>
      <w:proofErr w:type="spellStart"/>
      <w:r w:rsidRPr="007A61CE">
        <w:rPr>
          <w:rFonts w:ascii="Times New Roman" w:hAnsi="Times New Roman" w:cs="Times New Roman"/>
        </w:rPr>
        <w:t>Бойкина</w:t>
      </w:r>
      <w:proofErr w:type="spellEnd"/>
      <w:r w:rsidRPr="007A61CE">
        <w:rPr>
          <w:rFonts w:ascii="Times New Roman" w:hAnsi="Times New Roman" w:cs="Times New Roman"/>
        </w:rPr>
        <w:t xml:space="preserve"> М.В., Дементьева М.Н., Стефаненко Н.А. </w:t>
      </w:r>
      <w:r w:rsidRPr="007A61CE">
        <w:rPr>
          <w:rFonts w:ascii="Times New Roman" w:eastAsia="Calibri" w:hAnsi="Times New Roman" w:cs="Times New Roman"/>
          <w:color w:val="000000"/>
          <w:lang w:eastAsia="en-US"/>
        </w:rPr>
        <w:t>Рабочие программы. Предметная линия</w:t>
      </w:r>
      <w:r w:rsidRPr="007A61CE">
        <w:rPr>
          <w:rFonts w:ascii="Times New Roman" w:hAnsi="Times New Roman" w:cs="Times New Roman"/>
          <w:color w:val="000000"/>
        </w:rPr>
        <w:t xml:space="preserve"> </w:t>
      </w:r>
      <w:r w:rsidRPr="007A61CE">
        <w:rPr>
          <w:rFonts w:ascii="Times New Roman" w:eastAsia="Calibri" w:hAnsi="Times New Roman" w:cs="Times New Roman"/>
          <w:color w:val="000000"/>
          <w:lang w:eastAsia="en-US"/>
        </w:rPr>
        <w:t xml:space="preserve">учебников системы «Школа России». 1—4 </w:t>
      </w:r>
      <w:proofErr w:type="gramStart"/>
      <w:r w:rsidRPr="007A61CE">
        <w:rPr>
          <w:rFonts w:ascii="Times New Roman" w:eastAsia="Calibri" w:hAnsi="Times New Roman" w:cs="Times New Roman"/>
          <w:color w:val="000000"/>
          <w:lang w:eastAsia="en-US"/>
        </w:rPr>
        <w:t>классы :</w:t>
      </w:r>
      <w:proofErr w:type="gramEnd"/>
      <w:r w:rsidRPr="007A61CE">
        <w:rPr>
          <w:rFonts w:ascii="Times New Roman" w:eastAsia="Calibri" w:hAnsi="Times New Roman" w:cs="Times New Roman"/>
          <w:color w:val="000000"/>
          <w:lang w:eastAsia="en-US"/>
        </w:rPr>
        <w:t xml:space="preserve"> пособие для учителей общеобразовательных организаций / [М. И. Моро, С. И. Волкова, С. В. Степанова и др.]. — </w:t>
      </w:r>
      <w:proofErr w:type="gramStart"/>
      <w:r w:rsidRPr="007A61CE">
        <w:rPr>
          <w:rFonts w:ascii="Times New Roman" w:eastAsia="Calibri" w:hAnsi="Times New Roman" w:cs="Times New Roman"/>
          <w:color w:val="000000"/>
          <w:lang w:eastAsia="en-US"/>
        </w:rPr>
        <w:t>М. :</w:t>
      </w:r>
      <w:proofErr w:type="gramEnd"/>
      <w:r w:rsidRPr="007A61CE">
        <w:rPr>
          <w:rFonts w:ascii="Times New Roman" w:eastAsia="Calibri" w:hAnsi="Times New Roman" w:cs="Times New Roman"/>
          <w:color w:val="000000"/>
          <w:lang w:eastAsia="en-US"/>
        </w:rPr>
        <w:t xml:space="preserve"> Просвещение, 2021)</w:t>
      </w:r>
      <w:r w:rsidRPr="007A61CE">
        <w:rPr>
          <w:rFonts w:ascii="Times New Roman" w:hAnsi="Times New Roman" w:cs="Times New Roman"/>
          <w:color w:val="000000"/>
        </w:rPr>
        <w:t xml:space="preserve"> 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b/>
          <w:color w:val="000000"/>
        </w:rPr>
        <w:t xml:space="preserve">Целями </w:t>
      </w:r>
      <w:r w:rsidRPr="007A61CE">
        <w:rPr>
          <w:rFonts w:ascii="Times New Roman" w:hAnsi="Times New Roman" w:cs="Times New Roman"/>
          <w:color w:val="000000"/>
        </w:rPr>
        <w:t>изучения предмета «Русский язык» в начальной школе являются: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D6706" w:rsidRPr="007A61CE" w:rsidRDefault="00ED6706" w:rsidP="00ED6706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D6706" w:rsidRPr="007A61CE" w:rsidRDefault="00ED6706" w:rsidP="00ED6706">
      <w:pPr>
        <w:rPr>
          <w:rFonts w:ascii="Times New Roman" w:eastAsia="Times New Roman" w:hAnsi="Times New Roman" w:cs="Times New Roman"/>
          <w:b/>
          <w:lang w:eastAsia="ru-RU"/>
        </w:rPr>
      </w:pPr>
      <w:r w:rsidRPr="007A61CE">
        <w:rPr>
          <w:rFonts w:ascii="Times New Roman" w:eastAsia="Times New Roman" w:hAnsi="Times New Roman" w:cs="Times New Roman"/>
          <w:b/>
          <w:lang w:eastAsia="ru-RU"/>
        </w:rPr>
        <w:t>Воспитательные задачи:</w:t>
      </w:r>
    </w:p>
    <w:p w:rsidR="00ED6706" w:rsidRPr="007A61CE" w:rsidRDefault="00ED6706" w:rsidP="00ED6706">
      <w:pPr>
        <w:numPr>
          <w:ilvl w:val="0"/>
          <w:numId w:val="10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7A61CE">
        <w:rPr>
          <w:rFonts w:ascii="Times New Roman" w:eastAsia="Times New Roman" w:hAnsi="Times New Roman" w:cs="Times New Roman"/>
          <w:lang w:eastAsia="ru-RU"/>
        </w:rPr>
        <w:t>способствовать развитию умения отстаивать свою точку зрения;</w:t>
      </w:r>
    </w:p>
    <w:p w:rsidR="00ED6706" w:rsidRPr="007A61CE" w:rsidRDefault="00ED6706" w:rsidP="00ED6706">
      <w:pPr>
        <w:numPr>
          <w:ilvl w:val="0"/>
          <w:numId w:val="10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7A61CE">
        <w:rPr>
          <w:rFonts w:ascii="Times New Roman" w:eastAsia="Times New Roman" w:hAnsi="Times New Roman" w:cs="Times New Roman"/>
          <w:lang w:eastAsia="ru-RU"/>
        </w:rPr>
        <w:t>способствовать развитию культуры взаимоотношений при работе в парах, группах, коллективе;</w:t>
      </w:r>
    </w:p>
    <w:p w:rsidR="00ED6706" w:rsidRPr="007A61CE" w:rsidRDefault="00ED6706" w:rsidP="00ED6706">
      <w:pPr>
        <w:numPr>
          <w:ilvl w:val="0"/>
          <w:numId w:val="10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7A61CE">
        <w:rPr>
          <w:rFonts w:ascii="Times New Roman" w:eastAsia="Times New Roman" w:hAnsi="Times New Roman" w:cs="Times New Roman"/>
          <w:lang w:eastAsia="ru-RU"/>
        </w:rPr>
        <w:t>содействовать формированию патриотических чувств;</w:t>
      </w:r>
    </w:p>
    <w:p w:rsidR="00ED6706" w:rsidRPr="007A61CE" w:rsidRDefault="00ED6706" w:rsidP="00ED6706">
      <w:pPr>
        <w:numPr>
          <w:ilvl w:val="0"/>
          <w:numId w:val="10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7A61CE">
        <w:rPr>
          <w:rFonts w:ascii="Times New Roman" w:eastAsia="Times New Roman" w:hAnsi="Times New Roman" w:cs="Times New Roman"/>
          <w:lang w:eastAsia="ru-RU"/>
        </w:rPr>
        <w:t>содействовать формированию толерантности в отношении к культуре своего и других народов</w:t>
      </w:r>
    </w:p>
    <w:p w:rsidR="00ED6706" w:rsidRPr="007A61CE" w:rsidRDefault="00ED6706" w:rsidP="00ED6706">
      <w:pPr>
        <w:numPr>
          <w:ilvl w:val="0"/>
          <w:numId w:val="10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7A61CE">
        <w:rPr>
          <w:rFonts w:ascii="Times New Roman" w:eastAsia="Times New Roman" w:hAnsi="Times New Roman" w:cs="Times New Roman"/>
          <w:lang w:eastAsia="ru-RU"/>
        </w:rPr>
        <w:t>содействовать развитию эстетического вкуса, культуры речи;</w:t>
      </w:r>
    </w:p>
    <w:p w:rsidR="00ED6706" w:rsidRPr="007A61CE" w:rsidRDefault="00ED6706" w:rsidP="00ED6706">
      <w:pPr>
        <w:numPr>
          <w:ilvl w:val="0"/>
          <w:numId w:val="10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7A61CE">
        <w:rPr>
          <w:rFonts w:ascii="Times New Roman" w:eastAsia="Times New Roman" w:hAnsi="Times New Roman" w:cs="Times New Roman"/>
          <w:lang w:eastAsia="ru-RU"/>
        </w:rPr>
        <w:t>содействовать развитию интереса  к изучению русского языка;</w:t>
      </w:r>
    </w:p>
    <w:p w:rsidR="00ED6706" w:rsidRPr="007A61CE" w:rsidRDefault="00ED6706" w:rsidP="00ED6706">
      <w:pPr>
        <w:numPr>
          <w:ilvl w:val="0"/>
          <w:numId w:val="10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7A61CE">
        <w:rPr>
          <w:rFonts w:ascii="Times New Roman" w:eastAsia="Times New Roman" w:hAnsi="Times New Roman" w:cs="Times New Roman"/>
          <w:lang w:eastAsia="ru-RU"/>
        </w:rPr>
        <w:t>содействовать повышению уровня мотивации на уроках через средства обучения;</w:t>
      </w:r>
    </w:p>
    <w:p w:rsidR="00ED6706" w:rsidRPr="007A61CE" w:rsidRDefault="00ED6706" w:rsidP="00ED6706">
      <w:pPr>
        <w:numPr>
          <w:ilvl w:val="0"/>
          <w:numId w:val="10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7A61CE">
        <w:rPr>
          <w:rFonts w:ascii="Times New Roman" w:eastAsia="Times New Roman" w:hAnsi="Times New Roman" w:cs="Times New Roman"/>
          <w:lang w:eastAsia="ru-RU"/>
        </w:rPr>
        <w:t>содействовать воспитанию культуры общения, потребности в самовоспитании;</w:t>
      </w:r>
    </w:p>
    <w:p w:rsidR="00ED6706" w:rsidRPr="007A61CE" w:rsidRDefault="00ED6706" w:rsidP="00ED6706">
      <w:pPr>
        <w:numPr>
          <w:ilvl w:val="0"/>
          <w:numId w:val="10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7A61CE">
        <w:rPr>
          <w:rFonts w:ascii="Times New Roman" w:eastAsia="Times New Roman" w:hAnsi="Times New Roman" w:cs="Times New Roman"/>
          <w:lang w:eastAsia="ru-RU"/>
        </w:rPr>
        <w:t>содействовать воспитанию следующих нравственных качеств учащихся…, уделив внимание воспитанию активной жизненной позиции</w:t>
      </w:r>
    </w:p>
    <w:p w:rsidR="00ED6706" w:rsidRPr="007A61CE" w:rsidRDefault="00ED6706" w:rsidP="00ED6706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Общая характеристика курса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— развитие диалогической и монологической устной и письменной речи;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— развитие коммуника</w:t>
      </w:r>
      <w:r w:rsidRPr="007A61CE">
        <w:rPr>
          <w:rFonts w:ascii="Times New Roman" w:hAnsi="Times New Roman" w:cs="Times New Roman"/>
          <w:color w:val="000000"/>
        </w:rPr>
        <w:softHyphen/>
        <w:t>тивных умений;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— развитие нравственных и эстетических чувств;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— развитие способностей к творческой деятель</w:t>
      </w:r>
      <w:r w:rsidRPr="007A61CE">
        <w:rPr>
          <w:rFonts w:ascii="Times New Roman" w:hAnsi="Times New Roman" w:cs="Times New Roman"/>
          <w:color w:val="000000"/>
        </w:rPr>
        <w:softHyphen/>
        <w:t>ности.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 xml:space="preserve">Программа определяет ряд практических </w:t>
      </w:r>
      <w:r w:rsidRPr="007A61CE">
        <w:rPr>
          <w:rFonts w:ascii="Times New Roman" w:hAnsi="Times New Roman" w:cs="Times New Roman"/>
          <w:b/>
          <w:color w:val="000000"/>
        </w:rPr>
        <w:t>задач,</w:t>
      </w:r>
      <w:r w:rsidRPr="007A61CE">
        <w:rPr>
          <w:rFonts w:ascii="Times New Roman" w:hAnsi="Times New Roman" w:cs="Times New Roman"/>
          <w:color w:val="000000"/>
        </w:rPr>
        <w:t xml:space="preserve"> решение которых обеспечит достижение основных целей изучения предмета: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A61CE">
        <w:rPr>
          <w:rFonts w:ascii="Times New Roman" w:hAnsi="Times New Roman" w:cs="Times New Roman"/>
          <w:color w:val="000000"/>
        </w:rPr>
        <w:t>морфемике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(состав слова), морфологии и синтаксисе;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добукварного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(подготовительного), </w:t>
      </w:r>
      <w:r w:rsidRPr="007A61CE">
        <w:rPr>
          <w:rFonts w:ascii="Times New Roman" w:hAnsi="Times New Roman" w:cs="Times New Roman"/>
          <w:i/>
          <w:color w:val="000000"/>
        </w:rPr>
        <w:t>букварного</w:t>
      </w:r>
      <w:r w:rsidRPr="007A61CE">
        <w:rPr>
          <w:rFonts w:ascii="Times New Roman" w:hAnsi="Times New Roman" w:cs="Times New Roman"/>
          <w:color w:val="000000"/>
        </w:rPr>
        <w:t xml:space="preserve"> (основного) и 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послебукварного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(заключительного).</w:t>
      </w:r>
    </w:p>
    <w:p w:rsidR="00ED6706" w:rsidRPr="007A61CE" w:rsidRDefault="00ED6706" w:rsidP="00ED6706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lastRenderedPageBreak/>
        <w:t>Описание места курса в учебном плане</w:t>
      </w:r>
    </w:p>
    <w:p w:rsidR="00ED6706" w:rsidRPr="007A61CE" w:rsidRDefault="00ED6706" w:rsidP="00ED6706">
      <w:pPr>
        <w:pStyle w:val="Textbody"/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b/>
          <w:color w:val="000000"/>
        </w:rPr>
        <w:t>В 3 классе</w:t>
      </w:r>
      <w:r w:rsidRPr="007A61CE">
        <w:rPr>
          <w:rFonts w:ascii="Times New Roman" w:hAnsi="Times New Roman" w:cs="Times New Roman"/>
          <w:color w:val="000000"/>
        </w:rPr>
        <w:t xml:space="preserve"> на уроки русского языка отводится  </w:t>
      </w:r>
      <w:r w:rsidRPr="007A61CE">
        <w:rPr>
          <w:rFonts w:ascii="Times New Roman" w:hAnsi="Times New Roman" w:cs="Times New Roman"/>
          <w:b/>
          <w:color w:val="000000"/>
        </w:rPr>
        <w:t>170 ч</w:t>
      </w:r>
      <w:r w:rsidRPr="007A61CE">
        <w:rPr>
          <w:rFonts w:ascii="Times New Roman" w:hAnsi="Times New Roman" w:cs="Times New Roman"/>
          <w:color w:val="000000"/>
        </w:rPr>
        <w:t xml:space="preserve"> (5 ч в неделю, 34 учебные недели).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Описание ценностных ориентиров содержания курса</w:t>
      </w:r>
    </w:p>
    <w:p w:rsidR="00ED6706" w:rsidRPr="007A61CE" w:rsidRDefault="00ED6706" w:rsidP="00ED6706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Личностные результаты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представление о своей гражданской идентичности в форме осознания «Я» как гражданина России;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осознание своей этнической и национальной принадлежности;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развитие чувства любви и гордости к Родине, его народу, истории, культуре;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становление элементов коммуникативного, социального и учебно-познавательного мотивов изучения русского языка;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развитие интереса к познанию русского языка, языковой деятельности; интерес к чтению и читательской деятельности;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развитие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.осознание ответственности за свои поступки, ответственности за произнесённую в общении речь;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представление о здоровом образе жизни, бережном отношении к материальным ценностям.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7A61CE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7A61CE">
        <w:rPr>
          <w:rFonts w:ascii="Times New Roman" w:hAnsi="Times New Roman" w:cs="Times New Roman"/>
          <w:b/>
          <w:color w:val="000000"/>
        </w:rPr>
        <w:t xml:space="preserve"> результаты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Регулятивные УУД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принимать и сохранять цель и учебную задачу; в сотрудничестве с учителем ставить новые учебные задачи;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lastRenderedPageBreak/>
        <w:t>·  планировать (в сотрудничестве с учителем и самостоятельно) свои действия для решения задачи;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учитывать правило (алгоритм) в планировании и контроле способа решения;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 xml:space="preserve">·  выполнять учебные действия в материализованной, </w:t>
      </w:r>
      <w:proofErr w:type="spellStart"/>
      <w:r w:rsidRPr="007A61CE">
        <w:rPr>
          <w:rFonts w:ascii="Times New Roman" w:hAnsi="Times New Roman" w:cs="Times New Roman"/>
          <w:color w:val="000000"/>
        </w:rPr>
        <w:t>громкоречевой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и умственной форме;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контролировать процесс и результаты своей деятельности с учебным материалом, вносить необходимые коррективы;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оценивать свои достижения, определять трудности, осознавать причины успеха и неуспеха и способы преодоления трудностей;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адекватно воспринимать оценку своей работы учителями, товарищами, другими лицами.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Познавательные УУД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осознавать познавательную задачу, решать её (под руководством учителя или самостоятельно);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понимать информацию, представленную в изобразительной, графической форме; переводить её в словесную форму;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использовать такие виды чтения, как ознакомительное, изучающее, поисковое; осознавать цель чтения;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пользоваться словарями и справочным материалом учебника;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анализировать изучаемые языковые объекты с выделением их существенных и несущественных признаков;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осуществлять синтез как составление целого из их частей;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овладевать общими способами решения конкретных лингвистических задач;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находить языковые примеры для иллюстрации изучаемых языковых понятий;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осуществлять подведение фактов языка под понятие на основе выделения комплекса существенных признаков и их синтеза;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осуществлять аналогии между изучаемым предметом и собственным опытом;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составлять простейшие инструкции, определяющие последовательность действий при решении лингвистической задачи;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строить несложные рассуждения, устанавливать причинно-следственные связи, делать выводы, формулировать их.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Коммуникативные УУД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ориентироваться на позицию партнёра в общении и взаимодействии;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lastRenderedPageBreak/>
        <w:t>·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задавать вопросы, необходимые для организации собственной деятельности и сотрудничества с партнёром;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контролировать действия партнёра, оказывать в сотрудничестве необходимую помощь;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учитывать разные мнения и интересы и высказывать своё собственное мнение (позицию), аргументировать его;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оценивать мысли, советы, предложения других людей, принимать их во внимание и пытаться учитывать в своей деятельности;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строить монологическое высказывание с учётом поставленной коммуникативной задачи;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применять приобретённые коммуникативные умения в практике свободного общения.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восстанавливать последовательность частей или последовательность предложений в тексте повествовательного характера;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распознавать тексты разных типов: описание, повествование, рассуждение;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замечать в художественном тексте языковые средства, создающие его выразительность;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знакомство с жанрами объявления, письма;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строить монологическое высказывание на определённую тему, по результатам наблюдений за фактами и явлениями языка.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A61CE">
        <w:rPr>
          <w:rFonts w:ascii="Times New Roman" w:hAnsi="Times New Roman" w:cs="Times New Roman"/>
          <w:b/>
          <w:bCs/>
          <w:i/>
          <w:iCs/>
          <w:color w:val="000000"/>
        </w:rPr>
        <w:t>Обучающийся научится: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различать предложение, словосочетание и слово;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выделять предложения из потока устной и письменной речи, оформлять их границы;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·определять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различать понятия «члены предложения» и «части речи»;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находить главные (подлежащее и сказуемое) и второстепенные члены предложения (без деления на виды);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устанавливать при помощи вопросов связь между словами в предложении; отражать её в схеме;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соотносить предложения со схемами, выбирать предложение, соответствующее схеме;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различать распространённые и нераспространённые предложения, составлять такие предложения;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отличать основу предложения от словосочетания; выделять в предложении словосочетания;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 xml:space="preserve">Обучающийся </w:t>
      </w:r>
      <w:r w:rsidRPr="007A61CE">
        <w:rPr>
          <w:rFonts w:ascii="Times New Roman" w:hAnsi="Times New Roman" w:cs="Times New Roman"/>
          <w:b/>
          <w:color w:val="000000"/>
        </w:rPr>
        <w:t>получит возможност</w:t>
      </w:r>
      <w:r w:rsidRPr="007A61CE">
        <w:rPr>
          <w:rFonts w:ascii="Times New Roman" w:hAnsi="Times New Roman" w:cs="Times New Roman"/>
          <w:color w:val="000000"/>
        </w:rPr>
        <w:t>ь научиться: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устанавливать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в словосочетании связь главного слова с зависимым при помощи вопросов;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выделять в предложении основу и словосочетания;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lastRenderedPageBreak/>
        <w:t>·  находить в предложении обращение (в начале, в середине, в конце);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опознавать простое и сложное предложения, определять части сложного предложения;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ED6706" w:rsidRPr="007A61CE" w:rsidRDefault="00ED6706" w:rsidP="00ED670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1CE">
        <w:rPr>
          <w:rFonts w:ascii="Times New Roman" w:hAnsi="Times New Roman" w:cs="Times New Roman"/>
          <w:b/>
        </w:rPr>
        <w:t>Предметные результаты</w:t>
      </w:r>
    </w:p>
    <w:p w:rsidR="00ED6706" w:rsidRPr="007A61CE" w:rsidRDefault="00ED6706" w:rsidP="00ED670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1CE">
        <w:rPr>
          <w:rFonts w:ascii="Times New Roman" w:hAnsi="Times New Roman" w:cs="Times New Roman"/>
          <w:b/>
        </w:rPr>
        <w:t>Общие предметные результаты освоения программы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 xml:space="preserve">·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7A61CE">
        <w:rPr>
          <w:rFonts w:ascii="Times New Roman" w:hAnsi="Times New Roman" w:cs="Times New Roman"/>
          <w:color w:val="000000"/>
        </w:rPr>
        <w:t>морфемики</w:t>
      </w:r>
      <w:proofErr w:type="spellEnd"/>
      <w:r w:rsidRPr="007A61CE">
        <w:rPr>
          <w:rFonts w:ascii="Times New Roman" w:hAnsi="Times New Roman" w:cs="Times New Roman"/>
          <w:color w:val="000000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Предметные результаты освоения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основных содержательных линий программы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</w:rPr>
      </w:pPr>
      <w:r w:rsidRPr="007A61CE">
        <w:rPr>
          <w:rFonts w:ascii="Times New Roman" w:hAnsi="Times New Roman" w:cs="Times New Roman"/>
          <w:b/>
          <w:i/>
          <w:color w:val="000000"/>
        </w:rPr>
        <w:t>Развитие речи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7A61CE">
        <w:rPr>
          <w:rFonts w:ascii="Times New Roman" w:hAnsi="Times New Roman" w:cs="Times New Roman"/>
          <w:i/>
          <w:color w:val="000000"/>
        </w:rPr>
        <w:t>Освоение данного раздела распределяется по всем разделам курса.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Обучающийся научится: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осознавать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выражать собственное мнение, обосновывать его с учётом ситуации общения;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lastRenderedPageBreak/>
        <w:t>·  пользоваться самостоятельно памяткой для подготовки и написания письменного изложения учеником;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сочинять письма, поздравительные открытки, объявления и другие небольшие тексты для конкретных ситуаций общения;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письменно сочинять небольшие речевые произведения освоенных жанров (например, записку, письмо, поздравление, объявление);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проверять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</w:rPr>
      </w:pPr>
      <w:r w:rsidRPr="007A61CE">
        <w:rPr>
          <w:rFonts w:ascii="Times New Roman" w:hAnsi="Times New Roman" w:cs="Times New Roman"/>
          <w:b/>
          <w:i/>
          <w:color w:val="000000"/>
        </w:rPr>
        <w:t>Система языка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</w:rPr>
      </w:pPr>
      <w:r w:rsidRPr="007A61CE">
        <w:rPr>
          <w:rFonts w:ascii="Times New Roman" w:hAnsi="Times New Roman" w:cs="Times New Roman"/>
          <w:i/>
          <w:color w:val="000000"/>
        </w:rPr>
        <w:t>Фонетика, орфоэпия, графика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Обучающийся научится: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произносить звуки речи в соответствии с нормами языка;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различать звуки и буквы;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 xml:space="preserve">· классифицировать слова с точки зрения их </w:t>
      </w:r>
      <w:proofErr w:type="spellStart"/>
      <w:proofErr w:type="gramStart"/>
      <w:r w:rsidRPr="007A61CE">
        <w:rPr>
          <w:rFonts w:ascii="Times New Roman" w:hAnsi="Times New Roman" w:cs="Times New Roman"/>
          <w:color w:val="000000"/>
        </w:rPr>
        <w:t>звуко</w:t>
      </w:r>
      <w:proofErr w:type="spellEnd"/>
      <w:r w:rsidRPr="007A61CE">
        <w:rPr>
          <w:rFonts w:ascii="Times New Roman" w:hAnsi="Times New Roman" w:cs="Times New Roman"/>
          <w:color w:val="000000"/>
        </w:rPr>
        <w:t>-буквенного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состава по самостоятельно определённым критериям 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</w:rPr>
      </w:pPr>
      <w:r w:rsidRPr="007A61CE">
        <w:rPr>
          <w:rFonts w:ascii="Times New Roman" w:hAnsi="Times New Roman" w:cs="Times New Roman"/>
          <w:b/>
          <w:i/>
          <w:color w:val="000000"/>
        </w:rPr>
        <w:t>Лексика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7A61CE">
        <w:rPr>
          <w:rFonts w:ascii="Times New Roman" w:hAnsi="Times New Roman" w:cs="Times New Roman"/>
          <w:i/>
          <w:color w:val="000000"/>
        </w:rPr>
        <w:t>Освоение данного раздела распределяется по всем разделам курса.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Обучающийся научится: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осознавать, что понимание значения слова — одно из условий умелого его использования в устной и письменной речи;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выявлять в речи слова, значение которых требует уточнения;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определять значение слова по тексту или уточнять с помощью толкового словаря, Интернета и др.;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распознавать среди предложенных слов синонимы, антонимы, омонимы, фразеологизмы, устаревшие слова (простые случаи);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подбирать к предложенным словам антонимы и синонимы;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понимать этимологию мотивированных слов-названий;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выбирать слова из ряда предложенных для успешного решения коммуникативных задач;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подбирать синонимы для устранения повторов в тексте;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пользоваться словарями при решении языковых и речевых задач.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</w:rPr>
      </w:pPr>
      <w:r w:rsidRPr="007A61CE">
        <w:rPr>
          <w:rFonts w:ascii="Times New Roman" w:hAnsi="Times New Roman" w:cs="Times New Roman"/>
          <w:b/>
          <w:i/>
          <w:color w:val="000000"/>
        </w:rPr>
        <w:lastRenderedPageBreak/>
        <w:t>Состав слова (</w:t>
      </w:r>
      <w:proofErr w:type="spellStart"/>
      <w:r w:rsidRPr="007A61CE">
        <w:rPr>
          <w:rFonts w:ascii="Times New Roman" w:hAnsi="Times New Roman" w:cs="Times New Roman"/>
          <w:b/>
          <w:i/>
          <w:color w:val="000000"/>
        </w:rPr>
        <w:t>морфемика</w:t>
      </w:r>
      <w:proofErr w:type="spellEnd"/>
      <w:r w:rsidRPr="007A61CE">
        <w:rPr>
          <w:rFonts w:ascii="Times New Roman" w:hAnsi="Times New Roman" w:cs="Times New Roman"/>
          <w:b/>
          <w:i/>
          <w:color w:val="000000"/>
        </w:rPr>
        <w:t>)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Обучающийся научится: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различать изменяемые и неизменяемые слова;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различать однокоренные слова среди других (</w:t>
      </w:r>
      <w:proofErr w:type="spellStart"/>
      <w:r w:rsidRPr="007A61CE">
        <w:rPr>
          <w:rFonts w:ascii="Times New Roman" w:hAnsi="Times New Roman" w:cs="Times New Roman"/>
          <w:color w:val="000000"/>
        </w:rPr>
        <w:t>неоднокоренных</w:t>
      </w:r>
      <w:proofErr w:type="spellEnd"/>
      <w:r w:rsidRPr="007A61CE">
        <w:rPr>
          <w:rFonts w:ascii="Times New Roman" w:hAnsi="Times New Roman" w:cs="Times New Roman"/>
          <w:color w:val="000000"/>
        </w:rPr>
        <w:t>) слов (форм слов, слов с омонимичными корнями, синонимов);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находить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в словах окончание, основу (в простых случаях), корень, приставку, суффикс, (постфикс </w:t>
      </w:r>
      <w:r w:rsidRPr="007A61CE">
        <w:rPr>
          <w:rFonts w:ascii="Times New Roman" w:hAnsi="Times New Roman" w:cs="Times New Roman"/>
          <w:i/>
          <w:color w:val="000000"/>
        </w:rPr>
        <w:t>-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ся</w:t>
      </w:r>
      <w:proofErr w:type="spellEnd"/>
      <w:r w:rsidRPr="007A61CE">
        <w:rPr>
          <w:rFonts w:ascii="Times New Roman" w:hAnsi="Times New Roman" w:cs="Times New Roman"/>
          <w:color w:val="000000"/>
        </w:rPr>
        <w:t>), соединительные гласные в сложных словах, овладение алгоритмом опознавания изучаемых морфем;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находить корень в однокоренных словах с чередованием согласных в корне;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 xml:space="preserve">·  узнавать сложные слова (типа </w:t>
      </w:r>
      <w:r w:rsidRPr="007A61CE">
        <w:rPr>
          <w:rFonts w:ascii="Times New Roman" w:hAnsi="Times New Roman" w:cs="Times New Roman"/>
          <w:i/>
          <w:color w:val="000000"/>
        </w:rPr>
        <w:t>вездеход, вертолёт</w:t>
      </w:r>
      <w:r w:rsidRPr="007A61CE">
        <w:rPr>
          <w:rFonts w:ascii="Times New Roman" w:hAnsi="Times New Roman" w:cs="Times New Roman"/>
          <w:color w:val="000000"/>
        </w:rPr>
        <w:t xml:space="preserve"> и др.), выделять в них корни; находить соединительные гласные (интерфиксы) в сложных словах;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сравнивать, классифицировать слова по их составу;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самостоятельно подбирать слова к заданной модели;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образовывать слова (разных частей речи) с помощью приставки или суффикса или с помощью и приставки и суффикса).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</w:rPr>
      </w:pPr>
      <w:r w:rsidRPr="007A61CE">
        <w:rPr>
          <w:rFonts w:ascii="Times New Roman" w:hAnsi="Times New Roman" w:cs="Times New Roman"/>
          <w:b/>
          <w:i/>
          <w:color w:val="000000"/>
        </w:rPr>
        <w:t>Морфология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Обучающийся научится: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распознавать части речи на основе усвоенных признаков (в объёме программы);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пользоваться словами разных частей речи и их формами в собственных речевых высказываниях;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выявлять роль и значение слов частей речи в речи;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определять грамматические признаки имён существительных — род, склонение, число, падеж;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распознавать наречия как части речи; понимать их роль и значение в речи;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 xml:space="preserve">·  понимать роль союзов и частицы </w:t>
      </w:r>
      <w:r w:rsidRPr="007A61CE">
        <w:rPr>
          <w:rFonts w:ascii="Times New Roman" w:hAnsi="Times New Roman" w:cs="Times New Roman"/>
          <w:i/>
          <w:color w:val="000000"/>
        </w:rPr>
        <w:t>не</w:t>
      </w:r>
      <w:r w:rsidRPr="007A61CE">
        <w:rPr>
          <w:rFonts w:ascii="Times New Roman" w:hAnsi="Times New Roman" w:cs="Times New Roman"/>
          <w:color w:val="000000"/>
        </w:rPr>
        <w:t xml:space="preserve"> в речи;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подбирать примеры слов и форм слов разных частей речи.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</w:rPr>
      </w:pPr>
      <w:r w:rsidRPr="007A61CE">
        <w:rPr>
          <w:rFonts w:ascii="Times New Roman" w:hAnsi="Times New Roman" w:cs="Times New Roman"/>
          <w:b/>
          <w:i/>
          <w:color w:val="000000"/>
        </w:rPr>
        <w:t>Синтаксис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Обучающийся научится: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различать предложение, словосочетание и слово;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·устанавливать в словосочетании связь главного слова с зависимым при помощи вопросов;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составлять из заданных слов словосочетания, учитывая их связь по смыслу и по форме;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lastRenderedPageBreak/>
        <w:t>· устанавливать при помощи смысловых вопросов связь между словами в предложении; отражать её в схеме;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соотносить предложения со схемами, выбирать предложение, соответствующее схеме;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классифицировать предложения по цели высказывания и по эмоциональной окраске (по интонации);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выделять из потока речи предложения, оформлять их границы;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 xml:space="preserve">·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7A61CE">
        <w:rPr>
          <w:rFonts w:ascii="Times New Roman" w:hAnsi="Times New Roman" w:cs="Times New Roman"/>
          <w:i/>
          <w:color w:val="000000"/>
        </w:rPr>
        <w:t>и, а, но</w:t>
      </w:r>
      <w:r w:rsidRPr="007A61CE">
        <w:rPr>
          <w:rFonts w:ascii="Times New Roman" w:hAnsi="Times New Roman" w:cs="Times New Roman"/>
          <w:color w:val="000000"/>
        </w:rPr>
        <w:t>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</w:rPr>
      </w:pPr>
      <w:r w:rsidRPr="007A61CE">
        <w:rPr>
          <w:rFonts w:ascii="Times New Roman" w:hAnsi="Times New Roman" w:cs="Times New Roman"/>
          <w:b/>
          <w:i/>
          <w:color w:val="000000"/>
        </w:rPr>
        <w:t>Орфография и пунктуация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Обучающийся научится: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а) применять ранее изученные правила правописания: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раздельное написание слов;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сочетания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жи</w:t>
      </w:r>
      <w:proofErr w:type="spellEnd"/>
      <w:r w:rsidRPr="007A61CE">
        <w:rPr>
          <w:rFonts w:ascii="Times New Roman" w:hAnsi="Times New Roman" w:cs="Times New Roman"/>
          <w:i/>
          <w:color w:val="000000"/>
        </w:rPr>
        <w:t>—ши</w:t>
      </w:r>
      <w:r w:rsidRPr="007A61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ча</w:t>
      </w:r>
      <w:proofErr w:type="spellEnd"/>
      <w:r w:rsidRPr="007A61CE">
        <w:rPr>
          <w:rFonts w:ascii="Times New Roman" w:hAnsi="Times New Roman" w:cs="Times New Roman"/>
          <w:i/>
          <w:color w:val="000000"/>
        </w:rPr>
        <w:t>—ща</w:t>
      </w:r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чу—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щу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в положении под ударением;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сочетания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чк</w:t>
      </w:r>
      <w:proofErr w:type="spellEnd"/>
      <w:r w:rsidRPr="007A61CE">
        <w:rPr>
          <w:rFonts w:ascii="Times New Roman" w:hAnsi="Times New Roman" w:cs="Times New Roman"/>
          <w:i/>
          <w:color w:val="000000"/>
        </w:rPr>
        <w:t>—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чн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чт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нч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щн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и др.;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перенос слов;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прописная буква в начале предложения, именах собственных;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проверяемые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безударные гласные в корне слова;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парные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звонкие и глухие согласные в корне слова;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непроизносимые согласные;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непроверяемые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гласные и согласные в корне слова, в том числе с удвоенными согласными (перечень см. в словаре учебника);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гласные и согласные в неизменяемых на письме приставках и суффиксах;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разделительные мягкий (</w:t>
      </w:r>
      <w:r w:rsidRPr="007A61CE">
        <w:rPr>
          <w:rFonts w:ascii="Times New Roman" w:hAnsi="Times New Roman" w:cs="Times New Roman"/>
          <w:i/>
          <w:color w:val="000000"/>
        </w:rPr>
        <w:t>ь</w:t>
      </w:r>
      <w:r w:rsidRPr="007A61CE">
        <w:rPr>
          <w:rFonts w:ascii="Times New Roman" w:hAnsi="Times New Roman" w:cs="Times New Roman"/>
          <w:color w:val="000000"/>
        </w:rPr>
        <w:t>) и твёрдый (</w:t>
      </w:r>
      <w:r w:rsidRPr="007A61CE">
        <w:rPr>
          <w:rFonts w:ascii="Times New Roman" w:hAnsi="Times New Roman" w:cs="Times New Roman"/>
          <w:i/>
          <w:color w:val="000000"/>
        </w:rPr>
        <w:t>ъ</w:t>
      </w:r>
      <w:r w:rsidRPr="007A61CE">
        <w:rPr>
          <w:rFonts w:ascii="Times New Roman" w:hAnsi="Times New Roman" w:cs="Times New Roman"/>
          <w:color w:val="000000"/>
        </w:rPr>
        <w:t>) знаки;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мягкий знак (</w:t>
      </w:r>
      <w:r w:rsidRPr="007A61CE">
        <w:rPr>
          <w:rFonts w:ascii="Times New Roman" w:hAnsi="Times New Roman" w:cs="Times New Roman"/>
          <w:i/>
          <w:color w:val="000000"/>
        </w:rPr>
        <w:t>ь</w:t>
      </w:r>
      <w:r w:rsidRPr="007A61CE">
        <w:rPr>
          <w:rFonts w:ascii="Times New Roman" w:hAnsi="Times New Roman" w:cs="Times New Roman"/>
          <w:color w:val="000000"/>
        </w:rPr>
        <w:t>) после шипящих на конце имён существительных (</w:t>
      </w:r>
      <w:r w:rsidRPr="007A61CE">
        <w:rPr>
          <w:rFonts w:ascii="Times New Roman" w:hAnsi="Times New Roman" w:cs="Times New Roman"/>
          <w:i/>
          <w:color w:val="000000"/>
        </w:rPr>
        <w:t>речь</w:t>
      </w:r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брошь</w:t>
      </w:r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мышь</w:t>
      </w:r>
      <w:r w:rsidRPr="007A61CE">
        <w:rPr>
          <w:rFonts w:ascii="Times New Roman" w:hAnsi="Times New Roman" w:cs="Times New Roman"/>
          <w:color w:val="000000"/>
        </w:rPr>
        <w:t>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соединительные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</w:t>
      </w:r>
      <w:r w:rsidRPr="007A61CE">
        <w:rPr>
          <w:rFonts w:ascii="Times New Roman" w:hAnsi="Times New Roman" w:cs="Times New Roman"/>
          <w:i/>
          <w:color w:val="000000"/>
        </w:rPr>
        <w:t>о</w:t>
      </w:r>
      <w:r w:rsidRPr="007A61CE">
        <w:rPr>
          <w:rFonts w:ascii="Times New Roman" w:hAnsi="Times New Roman" w:cs="Times New Roman"/>
          <w:color w:val="000000"/>
        </w:rPr>
        <w:t xml:space="preserve"> и </w:t>
      </w:r>
      <w:r w:rsidRPr="007A61CE">
        <w:rPr>
          <w:rFonts w:ascii="Times New Roman" w:hAnsi="Times New Roman" w:cs="Times New Roman"/>
          <w:i/>
          <w:color w:val="000000"/>
        </w:rPr>
        <w:t>е</w:t>
      </w:r>
      <w:r w:rsidRPr="007A61CE">
        <w:rPr>
          <w:rFonts w:ascii="Times New Roman" w:hAnsi="Times New Roman" w:cs="Times New Roman"/>
          <w:color w:val="000000"/>
        </w:rPr>
        <w:t xml:space="preserve"> в сложных словах (</w:t>
      </w:r>
      <w:r w:rsidRPr="007A61CE">
        <w:rPr>
          <w:rFonts w:ascii="Times New Roman" w:hAnsi="Times New Roman" w:cs="Times New Roman"/>
          <w:i/>
          <w:color w:val="000000"/>
        </w:rPr>
        <w:t>самолёт</w:t>
      </w:r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вездеход</w:t>
      </w:r>
      <w:r w:rsidRPr="007A61CE">
        <w:rPr>
          <w:rFonts w:ascii="Times New Roman" w:hAnsi="Times New Roman" w:cs="Times New Roman"/>
          <w:color w:val="000000"/>
        </w:rPr>
        <w:t>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 xml:space="preserve">·  </w:t>
      </w:r>
      <w:r w:rsidRPr="007A61CE">
        <w:rPr>
          <w:rFonts w:ascii="Times New Roman" w:hAnsi="Times New Roman" w:cs="Times New Roman"/>
          <w:i/>
          <w:color w:val="000000"/>
        </w:rPr>
        <w:t>е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и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в суффиксах имён существительных (</w:t>
      </w:r>
      <w:r w:rsidRPr="007A61CE">
        <w:rPr>
          <w:rFonts w:ascii="Times New Roman" w:hAnsi="Times New Roman" w:cs="Times New Roman"/>
          <w:i/>
          <w:color w:val="000000"/>
        </w:rPr>
        <w:t>ключик</w:t>
      </w:r>
      <w:r w:rsidRPr="007A61CE">
        <w:rPr>
          <w:rFonts w:ascii="Times New Roman" w:hAnsi="Times New Roman" w:cs="Times New Roman"/>
          <w:color w:val="000000"/>
        </w:rPr>
        <w:t xml:space="preserve"> — </w:t>
      </w:r>
      <w:r w:rsidRPr="007A61CE">
        <w:rPr>
          <w:rFonts w:ascii="Times New Roman" w:hAnsi="Times New Roman" w:cs="Times New Roman"/>
          <w:i/>
          <w:color w:val="000000"/>
        </w:rPr>
        <w:t>ключика</w:t>
      </w:r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замочек</w:t>
      </w:r>
      <w:r w:rsidRPr="007A61CE">
        <w:rPr>
          <w:rFonts w:ascii="Times New Roman" w:hAnsi="Times New Roman" w:cs="Times New Roman"/>
          <w:color w:val="000000"/>
        </w:rPr>
        <w:t xml:space="preserve"> — </w:t>
      </w:r>
      <w:r w:rsidRPr="007A61CE">
        <w:rPr>
          <w:rFonts w:ascii="Times New Roman" w:hAnsi="Times New Roman" w:cs="Times New Roman"/>
          <w:i/>
          <w:color w:val="000000"/>
        </w:rPr>
        <w:t>замочка</w:t>
      </w:r>
      <w:r w:rsidRPr="007A61CE">
        <w:rPr>
          <w:rFonts w:ascii="Times New Roman" w:hAnsi="Times New Roman" w:cs="Times New Roman"/>
          <w:color w:val="000000"/>
        </w:rPr>
        <w:t>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безударные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падежные окончания имён существительных (кроме существительных на </w:t>
      </w:r>
      <w:r w:rsidRPr="007A61CE">
        <w:rPr>
          <w:rFonts w:ascii="Times New Roman" w:hAnsi="Times New Roman" w:cs="Times New Roman"/>
          <w:i/>
          <w:color w:val="000000"/>
        </w:rPr>
        <w:t>-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мя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-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ий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-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ье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-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ия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-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ов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-ин</w:t>
      </w:r>
      <w:r w:rsidRPr="007A61CE">
        <w:rPr>
          <w:rFonts w:ascii="Times New Roman" w:hAnsi="Times New Roman" w:cs="Times New Roman"/>
          <w:color w:val="000000"/>
        </w:rPr>
        <w:t>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безударные падежные окончания имён прилагательных;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 xml:space="preserve">·  раздельное написание предлогов с личными местоимениями; раздельное написание частицы </w:t>
      </w:r>
      <w:r w:rsidRPr="007A61CE">
        <w:rPr>
          <w:rFonts w:ascii="Times New Roman" w:hAnsi="Times New Roman" w:cs="Times New Roman"/>
          <w:i/>
          <w:color w:val="000000"/>
        </w:rPr>
        <w:t>не</w:t>
      </w:r>
      <w:r w:rsidRPr="007A61CE">
        <w:rPr>
          <w:rFonts w:ascii="Times New Roman" w:hAnsi="Times New Roman" w:cs="Times New Roman"/>
          <w:color w:val="000000"/>
        </w:rPr>
        <w:t xml:space="preserve"> с глаголами;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мягкий знак (</w:t>
      </w:r>
      <w:r w:rsidRPr="007A61CE">
        <w:rPr>
          <w:rFonts w:ascii="Times New Roman" w:hAnsi="Times New Roman" w:cs="Times New Roman"/>
          <w:i/>
          <w:color w:val="000000"/>
        </w:rPr>
        <w:t>ь</w:t>
      </w:r>
      <w:r w:rsidRPr="007A61CE">
        <w:rPr>
          <w:rFonts w:ascii="Times New Roman" w:hAnsi="Times New Roman" w:cs="Times New Roman"/>
          <w:color w:val="000000"/>
        </w:rPr>
        <w:t>) после шипящих на конце глаголов в форме 2-ого лица единственного числа (</w:t>
      </w:r>
      <w:r w:rsidRPr="007A61CE">
        <w:rPr>
          <w:rFonts w:ascii="Times New Roman" w:hAnsi="Times New Roman" w:cs="Times New Roman"/>
          <w:i/>
          <w:color w:val="000000"/>
        </w:rPr>
        <w:t>читаешь</w:t>
      </w:r>
      <w:r w:rsidRPr="007A61CE">
        <w:rPr>
          <w:rFonts w:ascii="Times New Roman" w:hAnsi="Times New Roman" w:cs="Times New Roman"/>
          <w:color w:val="000000"/>
        </w:rPr>
        <w:t xml:space="preserve">, </w:t>
      </w:r>
      <w:r w:rsidRPr="007A61CE">
        <w:rPr>
          <w:rFonts w:ascii="Times New Roman" w:hAnsi="Times New Roman" w:cs="Times New Roman"/>
          <w:i/>
          <w:color w:val="000000"/>
        </w:rPr>
        <w:t>пишешь</w:t>
      </w:r>
      <w:r w:rsidRPr="007A61CE">
        <w:rPr>
          <w:rFonts w:ascii="Times New Roman" w:hAnsi="Times New Roman" w:cs="Times New Roman"/>
          <w:color w:val="000000"/>
        </w:rPr>
        <w:t>);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A61CE">
        <w:rPr>
          <w:rFonts w:ascii="Times New Roman" w:hAnsi="Times New Roman" w:cs="Times New Roman"/>
          <w:color w:val="000000"/>
        </w:rPr>
        <w:t>·  мягкий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знак (</w:t>
      </w:r>
      <w:r w:rsidRPr="007A61CE">
        <w:rPr>
          <w:rFonts w:ascii="Times New Roman" w:hAnsi="Times New Roman" w:cs="Times New Roman"/>
          <w:i/>
          <w:color w:val="000000"/>
        </w:rPr>
        <w:t>ь</w:t>
      </w:r>
      <w:r w:rsidRPr="007A61CE">
        <w:rPr>
          <w:rFonts w:ascii="Times New Roman" w:hAnsi="Times New Roman" w:cs="Times New Roman"/>
          <w:color w:val="000000"/>
        </w:rPr>
        <w:t xml:space="preserve">) в глаголах в сочетании </w:t>
      </w:r>
      <w:r w:rsidRPr="007A61CE">
        <w:rPr>
          <w:rFonts w:ascii="Times New Roman" w:hAnsi="Times New Roman" w:cs="Times New Roman"/>
          <w:i/>
          <w:color w:val="000000"/>
        </w:rPr>
        <w:t>-</w:t>
      </w:r>
      <w:proofErr w:type="spellStart"/>
      <w:r w:rsidRPr="007A61CE">
        <w:rPr>
          <w:rFonts w:ascii="Times New Roman" w:hAnsi="Times New Roman" w:cs="Times New Roman"/>
          <w:i/>
          <w:color w:val="000000"/>
        </w:rPr>
        <w:t>ться</w:t>
      </w:r>
      <w:proofErr w:type="spellEnd"/>
      <w:r w:rsidRPr="007A61CE">
        <w:rPr>
          <w:rFonts w:ascii="Times New Roman" w:hAnsi="Times New Roman" w:cs="Times New Roman"/>
          <w:color w:val="000000"/>
        </w:rPr>
        <w:t>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безударные личные окончания глаголов;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раздельное написание предлогов с другими словами;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знаки препинания в конце предложения: точка, вопросительный и восклицательный знаки;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·  знаки препинания (запятая) в предложениях с однородными членами;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A61CE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и предметных результатов.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Личностные результаты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lastRenderedPageBreak/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7. Формирование эстетических потребностей, ценностей и чувств.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D6706" w:rsidRPr="007A61CE" w:rsidRDefault="00ED6706" w:rsidP="00ED6706">
      <w:pPr>
        <w:pStyle w:val="Textbody"/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A61CE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</w:t>
      </w:r>
      <w:r w:rsidRPr="007A61CE">
        <w:rPr>
          <w:rFonts w:ascii="Times New Roman" w:hAnsi="Times New Roman" w:cs="Times New Roman"/>
          <w:b/>
          <w:color w:val="000000"/>
        </w:rPr>
        <w:t>результаты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3. Использование знаково-символических средств представления информации.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4. Активное использование речевых средств и средств для решения коммуникативных и познавательных задач.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10. Готовность конструктивно разрешать конфликты посредством учёта интересов сторон и сотрудничества.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 xml:space="preserve">12. Овладение базовыми предметными и </w:t>
      </w:r>
      <w:proofErr w:type="spellStart"/>
      <w:r w:rsidRPr="007A61CE">
        <w:rPr>
          <w:rFonts w:ascii="Times New Roman" w:hAnsi="Times New Roman" w:cs="Times New Roman"/>
          <w:color w:val="000000"/>
        </w:rPr>
        <w:t>межпредметными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Предметные результаты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D6706" w:rsidRPr="007A61CE" w:rsidRDefault="00ED6706" w:rsidP="00ED6706">
      <w:pPr>
        <w:pStyle w:val="Textbody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7A61CE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lastRenderedPageBreak/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D6706" w:rsidRPr="007A61CE" w:rsidRDefault="00ED6706" w:rsidP="00ED67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D6706" w:rsidRPr="007A61CE" w:rsidRDefault="00ED6706" w:rsidP="00ED6706">
      <w:pPr>
        <w:pStyle w:val="Textbody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D6706" w:rsidRPr="007A61CE" w:rsidRDefault="00ED6706" w:rsidP="00ED6706">
      <w:pPr>
        <w:pStyle w:val="Textbody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A61CE">
        <w:rPr>
          <w:rFonts w:ascii="Times New Roman" w:hAnsi="Times New Roman" w:cs="Times New Roman"/>
          <w:color w:val="000000"/>
        </w:rPr>
        <w:t>морфемике</w:t>
      </w:r>
      <w:proofErr w:type="spellEnd"/>
      <w:r w:rsidRPr="007A61CE">
        <w:rPr>
          <w:rFonts w:ascii="Times New Roman" w:hAnsi="Times New Roman" w:cs="Times New Roman"/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ED6706" w:rsidRPr="007A61CE" w:rsidRDefault="00ED6706" w:rsidP="00ED6706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D6706" w:rsidRPr="007A61CE" w:rsidRDefault="00ED6706" w:rsidP="00ED6706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A61CE">
        <w:rPr>
          <w:rFonts w:ascii="Times New Roman" w:hAnsi="Times New Roman" w:cs="Times New Roman"/>
          <w:b/>
          <w:color w:val="000000"/>
        </w:rPr>
        <w:t>Учебно</w:t>
      </w:r>
      <w:proofErr w:type="spellEnd"/>
      <w:r w:rsidRPr="007A61CE">
        <w:rPr>
          <w:rFonts w:ascii="Times New Roman" w:hAnsi="Times New Roman" w:cs="Times New Roman"/>
          <w:b/>
          <w:color w:val="000000"/>
        </w:rPr>
        <w:t xml:space="preserve"> - тематический план</w:t>
      </w:r>
    </w:p>
    <w:tbl>
      <w:tblPr>
        <w:tblW w:w="1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"/>
        <w:gridCol w:w="1386"/>
        <w:gridCol w:w="861"/>
        <w:gridCol w:w="916"/>
        <w:gridCol w:w="1286"/>
        <w:gridCol w:w="678"/>
        <w:gridCol w:w="673"/>
        <w:gridCol w:w="958"/>
        <w:gridCol w:w="628"/>
        <w:gridCol w:w="987"/>
        <w:gridCol w:w="1130"/>
        <w:gridCol w:w="1207"/>
      </w:tblGrid>
      <w:tr w:rsidR="00ED6706" w:rsidRPr="007A61CE" w:rsidTr="006B11C7">
        <w:trPr>
          <w:trHeight w:val="1153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1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Всего часов</w:t>
            </w:r>
          </w:p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Дик-</w:t>
            </w: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тант</w:t>
            </w:r>
            <w:proofErr w:type="spellEnd"/>
            <w:proofErr w:type="gramEnd"/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Контр. </w:t>
            </w: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списы-вание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К.р.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Пр.р.</w:t>
            </w:r>
          </w:p>
        </w:tc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Ком-</w:t>
            </w: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плекс</w:t>
            </w:r>
            <w:proofErr w:type="spellEnd"/>
            <w:r w:rsidRPr="007A61CE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ная</w:t>
            </w:r>
            <w:proofErr w:type="spellEnd"/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 работа</w:t>
            </w:r>
          </w:p>
        </w:tc>
        <w:tc>
          <w:tcPr>
            <w:tcW w:w="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Тест</w:t>
            </w:r>
          </w:p>
        </w:tc>
        <w:tc>
          <w:tcPr>
            <w:tcW w:w="9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Изло-жение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Сочи-</w:t>
            </w: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нение</w:t>
            </w:r>
            <w:proofErr w:type="spellEnd"/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Словар-ный</w:t>
            </w:r>
            <w:proofErr w:type="spellEnd"/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 диктант</w:t>
            </w:r>
          </w:p>
        </w:tc>
      </w:tr>
      <w:tr w:rsidR="00ED6706" w:rsidRPr="007A61CE" w:rsidTr="006B11C7"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Язык и речь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D6706" w:rsidRPr="007A61CE" w:rsidTr="006B11C7"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Текст. </w:t>
            </w:r>
            <w:proofErr w:type="spellStart"/>
            <w:proofErr w:type="gram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Предложе-ние</w:t>
            </w:r>
            <w:proofErr w:type="spellEnd"/>
            <w:proofErr w:type="gramEnd"/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Словосоче-тание</w:t>
            </w:r>
            <w:proofErr w:type="spellEnd"/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1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6706" w:rsidRPr="007A61CE" w:rsidTr="006B11C7"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de-DE"/>
              </w:rPr>
            </w:pP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  <w:lang w:val="de-DE"/>
              </w:rPr>
              <w:t>Слово</w:t>
            </w:r>
            <w:proofErr w:type="spellEnd"/>
            <w:r w:rsidRPr="007A61CE">
              <w:rPr>
                <w:rFonts w:ascii="Times New Roman" w:hAnsi="Times New Roman" w:cs="Times New Roman"/>
                <w:b/>
                <w:color w:val="000000"/>
                <w:lang w:val="de-DE"/>
              </w:rPr>
              <w:t xml:space="preserve"> в </w:t>
            </w: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  <w:lang w:val="de-DE"/>
              </w:rPr>
              <w:t>языке</w:t>
            </w:r>
            <w:proofErr w:type="spellEnd"/>
            <w:r w:rsidRPr="007A61CE">
              <w:rPr>
                <w:rFonts w:ascii="Times New Roman" w:hAnsi="Times New Roman" w:cs="Times New Roman"/>
                <w:b/>
                <w:color w:val="000000"/>
                <w:lang w:val="de-DE"/>
              </w:rPr>
              <w:t xml:space="preserve"> и </w:t>
            </w: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  <w:lang w:val="de-DE"/>
              </w:rPr>
              <w:t>речи</w:t>
            </w:r>
            <w:proofErr w:type="spellEnd"/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D6706" w:rsidRPr="007A61CE" w:rsidTr="006B11C7">
        <w:trPr>
          <w:trHeight w:val="744"/>
        </w:trPr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Состав слова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ED6706" w:rsidRPr="007A61CE" w:rsidTr="006B11C7"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Части речи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D6706" w:rsidRPr="007A61CE" w:rsidTr="006B11C7"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Повторе-</w:t>
            </w:r>
            <w:proofErr w:type="spellStart"/>
            <w:r w:rsidRPr="007A61CE">
              <w:rPr>
                <w:rFonts w:ascii="Times New Roman" w:hAnsi="Times New Roman" w:cs="Times New Roman"/>
                <w:b/>
                <w:color w:val="000000"/>
              </w:rPr>
              <w:t>ние</w:t>
            </w:r>
            <w:proofErr w:type="spellEnd"/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D6706" w:rsidRPr="007A61CE" w:rsidTr="006B11C7">
        <w:tc>
          <w:tcPr>
            <w:tcW w:w="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170</w:t>
            </w:r>
          </w:p>
        </w:tc>
        <w:tc>
          <w:tcPr>
            <w:tcW w:w="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</w:tbl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D6706" w:rsidRPr="007A61CE" w:rsidRDefault="00ED6706" w:rsidP="00ED670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График контрольных работ. 3 класс</w:t>
      </w:r>
    </w:p>
    <w:tbl>
      <w:tblPr>
        <w:tblW w:w="10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8751"/>
        <w:gridCol w:w="1701"/>
      </w:tblGrid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Тема урока.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Дата проведения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Диктант «Предложение».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23.09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536413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Контрольный д</w:t>
            </w:r>
            <w:r w:rsidR="00ED6706" w:rsidRPr="007A61CE">
              <w:rPr>
                <w:rFonts w:ascii="Times New Roman" w:hAnsi="Times New Roman" w:cs="Times New Roman"/>
                <w:color w:val="000000"/>
              </w:rPr>
              <w:t>иктант. «Слово в языке и речи».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За 1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536413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Д</w:t>
            </w:r>
            <w:r w:rsidR="00ED6706" w:rsidRPr="007A61CE">
              <w:rPr>
                <w:rFonts w:ascii="Times New Roman" w:hAnsi="Times New Roman" w:cs="Times New Roman"/>
                <w:color w:val="000000"/>
              </w:rPr>
              <w:t>иктант «Состав слова».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536413" w:rsidP="006B11C7">
            <w:pPr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 xml:space="preserve"> Диктант. </w:t>
            </w:r>
            <w:r w:rsidRPr="007A61CE">
              <w:rPr>
                <w:rFonts w:ascii="Times New Roman" w:hAnsi="Times New Roman" w:cs="Times New Roman"/>
                <w:color w:val="000000"/>
              </w:rPr>
              <w:t>«Правописание частей слова»</w:t>
            </w:r>
            <w:r w:rsidR="00ED6706" w:rsidRPr="007A6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12.12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536413">
            <w:pPr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Контрольный диктант</w:t>
            </w:r>
            <w:r w:rsidR="00536413" w:rsidRPr="007A61CE">
              <w:rPr>
                <w:rFonts w:ascii="Times New Roman" w:hAnsi="Times New Roman" w:cs="Times New Roman"/>
              </w:rPr>
              <w:t xml:space="preserve"> за 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28.12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536413" w:rsidP="006B11C7">
            <w:pPr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Д</w:t>
            </w:r>
            <w:r w:rsidR="00ED6706" w:rsidRPr="007A61CE">
              <w:rPr>
                <w:rFonts w:ascii="Times New Roman" w:hAnsi="Times New Roman" w:cs="Times New Roman"/>
              </w:rPr>
              <w:t>иктант. «Имя существительное».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0E50A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01.02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Контрольный диктант. «Прилагательное».</w:t>
            </w:r>
            <w:r w:rsidR="000E50A6" w:rsidRPr="007A61CE">
              <w:rPr>
                <w:rFonts w:ascii="Times New Roman" w:hAnsi="Times New Roman" w:cs="Times New Roman"/>
                <w:color w:val="000000"/>
              </w:rPr>
              <w:t xml:space="preserve"> За 3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0E50A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22.03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Контрольный тест «Местоимение».</w:t>
            </w:r>
            <w:r w:rsidR="000E50A6" w:rsidRPr="007A6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0E50A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04.04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Контрольное списывание.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D06B82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14.04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0E50A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Д</w:t>
            </w:r>
            <w:r w:rsidR="00ED6706" w:rsidRPr="007A61CE">
              <w:rPr>
                <w:rFonts w:ascii="Times New Roman" w:hAnsi="Times New Roman" w:cs="Times New Roman"/>
                <w:color w:val="000000"/>
              </w:rPr>
              <w:t>иктант «Глагол».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0E50A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05.05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0E50A6" w:rsidP="000E50A6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Проверочная работа </w:t>
            </w:r>
            <w:r w:rsidR="00ED6706" w:rsidRPr="007A61CE">
              <w:rPr>
                <w:rFonts w:ascii="Times New Roman" w:hAnsi="Times New Roman" w:cs="Times New Roman"/>
                <w:color w:val="000000"/>
              </w:rPr>
              <w:t>«Части речи».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D06B82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16.05</w:t>
            </w:r>
          </w:p>
        </w:tc>
      </w:tr>
      <w:tr w:rsidR="00ED6706" w:rsidRPr="007A61CE" w:rsidTr="006B11C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Контрольная работа за год в рамках промежуточной аттестации.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706" w:rsidRPr="007A61CE" w:rsidRDefault="000E50A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18.05</w:t>
            </w:r>
          </w:p>
        </w:tc>
      </w:tr>
    </w:tbl>
    <w:p w:rsidR="00ED6706" w:rsidRPr="007A61CE" w:rsidRDefault="00ED6706" w:rsidP="00ED6706">
      <w:pPr>
        <w:pStyle w:val="Textbody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D6706" w:rsidRPr="007A61CE" w:rsidRDefault="00ED6706" w:rsidP="00ED670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Календарно-тематическое планирование</w:t>
      </w:r>
    </w:p>
    <w:tbl>
      <w:tblPr>
        <w:tblW w:w="10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6017"/>
        <w:gridCol w:w="1078"/>
        <w:gridCol w:w="961"/>
        <w:gridCol w:w="2013"/>
      </w:tblGrid>
      <w:tr w:rsidR="00ED6706" w:rsidRPr="007A61CE" w:rsidTr="006B11C7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lastRenderedPageBreak/>
              <w:t> урока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lastRenderedPageBreak/>
              <w:t>Тема урока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Дата по</w:t>
            </w:r>
          </w:p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lastRenderedPageBreak/>
              <w:t>плану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lastRenderedPageBreak/>
              <w:t>Дата по</w:t>
            </w:r>
          </w:p>
          <w:p w:rsidR="00ED6706" w:rsidRPr="007A61CE" w:rsidRDefault="00ED6706" w:rsidP="006B11C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lastRenderedPageBreak/>
              <w:t>факту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lastRenderedPageBreak/>
              <w:t>Примечание</w:t>
            </w: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Раздел </w:t>
            </w:r>
            <w:r w:rsidRPr="007A61CE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</w:t>
            </w: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. Язык и речь. </w:t>
            </w:r>
            <w:r w:rsidRPr="007A61CE">
              <w:rPr>
                <w:rFonts w:ascii="Times New Roman" w:hAnsi="Times New Roman" w:cs="Times New Roman"/>
                <w:color w:val="000000"/>
              </w:rPr>
              <w:t>(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2 ч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7A61C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Виды речи. Речь, её назначение и отражение культуры </w:t>
            </w:r>
            <w:proofErr w:type="spellStart"/>
            <w:r w:rsidRPr="007A61CE">
              <w:rPr>
                <w:rFonts w:ascii="Times New Roman" w:hAnsi="Times New Roman" w:cs="Times New Roman"/>
                <w:color w:val="000000"/>
              </w:rPr>
              <w:t>человека.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spellEnd"/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. р. </w:t>
            </w:r>
            <w:r w:rsidRPr="007A61CE">
              <w:rPr>
                <w:rFonts w:ascii="Times New Roman" w:hAnsi="Times New Roman" w:cs="Times New Roman"/>
                <w:color w:val="000000"/>
              </w:rPr>
              <w:t>Составление текста по рисунку.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02..09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Язык, его назначение и его выбор в соответствии с целями и условиями общения.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Текст. Предложение. Словосочетание (14 ч.)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Текст. Что такое текст? Признаки текста.</w:t>
            </w:r>
          </w:p>
          <w:p w:rsidR="00ED6706" w:rsidRPr="007A61CE" w:rsidRDefault="00ED6706" w:rsidP="006B11C7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Типы текстов.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6-7.09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Предложение. Повторение и углубление представлений о предложении и диалоге.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 Виды предложений по цели высказывания.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09..09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Виды предложений по интонации. Знаки препинания в конце предложений.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Предложения с обращением.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</w:t>
            </w:r>
            <w:r w:rsidRPr="007A61CE">
              <w:rPr>
                <w:rFonts w:ascii="Times New Roman" w:hAnsi="Times New Roman" w:cs="Times New Roman"/>
              </w:rPr>
              <w:t xml:space="preserve"> Обучающее изложение.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Словарный диктант №1.</w:t>
            </w:r>
            <w:r w:rsidRPr="007A61CE">
              <w:rPr>
                <w:rFonts w:ascii="Times New Roman" w:hAnsi="Times New Roman" w:cs="Times New Roman"/>
                <w:color w:val="000000"/>
              </w:rPr>
              <w:t>Упражнение в разборе предложений по членам предложения.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15.09-16.09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Простое и сложное предложения. Упражнение в различении сложного и простого предложения.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19-20.09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Словосочетание. Что такое словосочетание? Из чего состоит словосочетание?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21-22.09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Диктант 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>«Предложение»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Слово в языке и речи (17 ч.)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886E3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диктанта. Лексическое значение слова. Однозначные и многозначные слова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Слово в языке и речи. Синонимы и антонимы.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Использование омонимов в речи.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Слово и словосочетание. Их сходство и различие.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Фразеологизмы.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30</w:t>
            </w:r>
            <w:r w:rsidR="00ED6706" w:rsidRPr="007A61CE">
              <w:rPr>
                <w:rFonts w:ascii="Times New Roman" w:hAnsi="Times New Roman" w:cs="Times New Roman"/>
              </w:rPr>
              <w:t>.</w:t>
            </w:r>
            <w:r w:rsidRPr="007A61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Подробное изложение с языковым анализом текста. «Ёлочка» Н. Сладков.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</w:t>
            </w:r>
            <w:r w:rsidR="00ED6706" w:rsidRPr="007A61CE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</w:t>
            </w: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. </w:t>
            </w:r>
            <w:r w:rsidRPr="007A61CE">
              <w:rPr>
                <w:rFonts w:ascii="Times New Roman" w:hAnsi="Times New Roman" w:cs="Times New Roman"/>
                <w:color w:val="000000"/>
              </w:rPr>
              <w:t>Части речи.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</w:t>
            </w:r>
            <w:r w:rsidR="00ED6706" w:rsidRPr="007A61CE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Словарный диктант </w:t>
            </w:r>
            <w:r w:rsidRPr="007A61CE">
              <w:rPr>
                <w:rFonts w:ascii="Times New Roman" w:hAnsi="Times New Roman" w:cs="Times New Roman"/>
                <w:color w:val="000000"/>
              </w:rPr>
              <w:t>№2. Имя существительное.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</w:t>
            </w:r>
            <w:r w:rsidR="00ED6706" w:rsidRPr="007A61C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</w:t>
            </w:r>
            <w:r w:rsidR="00ED6706" w:rsidRPr="007A61CE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07</w:t>
            </w:r>
            <w:r w:rsidR="00ED6706" w:rsidRPr="007A61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Имя числительное.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Проверочная работа. </w:t>
            </w:r>
            <w:r w:rsidRPr="007A61CE">
              <w:rPr>
                <w:rFonts w:ascii="Times New Roman" w:hAnsi="Times New Roman" w:cs="Times New Roman"/>
                <w:color w:val="000000"/>
              </w:rPr>
              <w:t>Однокоренные слова.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проверочной работы. Звуки и буквы. Гласные звуки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Звуки и буквы. Согласные звуки.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Звонкие и глухие согласные звуки.  Разделительный мягкий знак.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</w:t>
            </w:r>
            <w:r w:rsidR="00ED6706" w:rsidRPr="007A61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Развитие речи. </w:t>
            </w:r>
            <w:r w:rsidRPr="007A61CE">
              <w:rPr>
                <w:rFonts w:ascii="Times New Roman" w:hAnsi="Times New Roman" w:cs="Times New Roman"/>
                <w:color w:val="000000"/>
              </w:rPr>
              <w:t>Обучающее изложение.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речи.</w:t>
            </w:r>
            <w:r w:rsidRPr="007A61CE">
              <w:rPr>
                <w:rFonts w:ascii="Times New Roman" w:hAnsi="Times New Roman" w:cs="Times New Roman"/>
              </w:rPr>
              <w:t xml:space="preserve"> Обобщение и закрепление изученного.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Слово в языке и речи. </w:t>
            </w:r>
            <w:r w:rsidRPr="007A61CE">
              <w:rPr>
                <w:rFonts w:ascii="Times New Roman" w:hAnsi="Times New Roman" w:cs="Times New Roman"/>
                <w:b/>
                <w:color w:val="000000"/>
                <w:u w:val="single"/>
              </w:rPr>
              <w:t>Проект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 «Рассказ о слове»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077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77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77" w:rsidRPr="007A61CE" w:rsidRDefault="00242077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>Диктант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>«Слово в языке и речи»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77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77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77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Состав слова (47 ч.)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24207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диктанта. Состав слова. Корень слова.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21</w:t>
            </w:r>
            <w:r w:rsidR="00ED6706" w:rsidRPr="007A61C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Корень слова. Чередование согласных в корне слова.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Словарный диктант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№3. Сложные слова.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 xml:space="preserve">Окончание. </w:t>
            </w:r>
            <w:r w:rsidRPr="007A61CE">
              <w:rPr>
                <w:rFonts w:ascii="Times New Roman" w:hAnsi="Times New Roman" w:cs="Times New Roman"/>
                <w:color w:val="000000"/>
              </w:rPr>
              <w:t>Как найти в слове окончание?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26-27.10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 xml:space="preserve">Приставка. </w:t>
            </w:r>
            <w:r w:rsidRPr="007A61CE">
              <w:rPr>
                <w:rFonts w:ascii="Times New Roman" w:hAnsi="Times New Roman" w:cs="Times New Roman"/>
                <w:color w:val="000000"/>
              </w:rPr>
              <w:t>Как найти в слове приставку?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42077" w:rsidRPr="007A61CE">
              <w:rPr>
                <w:rFonts w:ascii="Times New Roman" w:hAnsi="Times New Roman" w:cs="Times New Roman"/>
              </w:rPr>
              <w:t>.</w:t>
            </w:r>
            <w:r w:rsidR="00ED6706" w:rsidRPr="007A6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Лексические значения приставок.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</w:t>
            </w:r>
            <w:r w:rsidR="00D07D71">
              <w:rPr>
                <w:rFonts w:ascii="Times New Roman" w:hAnsi="Times New Roman" w:cs="Times New Roman"/>
              </w:rPr>
              <w:t>8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</w:t>
            </w:r>
            <w:r w:rsidR="00ED6706" w:rsidRPr="007A61CE">
              <w:rPr>
                <w:rFonts w:ascii="Times New Roman" w:hAnsi="Times New Roman" w:cs="Times New Roman"/>
                <w:color w:val="000000"/>
              </w:rPr>
              <w:t>? Как найти в слове суффикс?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</w:t>
            </w:r>
            <w:r w:rsidR="00D07D71">
              <w:rPr>
                <w:rFonts w:ascii="Times New Roman" w:hAnsi="Times New Roman" w:cs="Times New Roman"/>
              </w:rPr>
              <w:t>9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Значение суффиксов.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>Развитие речи.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A61CE">
              <w:rPr>
                <w:rFonts w:ascii="Times New Roman" w:hAnsi="Times New Roman" w:cs="Times New Roman"/>
                <w:color w:val="000000"/>
              </w:rPr>
              <w:t>Сочинение по репродукции картины А. А. Рылова «В голубом просторе»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речи. Основа слова.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Словарный диктант 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№4. Обобщение знаний о составе слова.  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077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77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77" w:rsidRPr="007A61CE" w:rsidRDefault="00242077" w:rsidP="006B11C7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Диктант 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>«Состав слова»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77" w:rsidRPr="007A61CE" w:rsidRDefault="00886E3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77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77" w:rsidRPr="007A61CE" w:rsidRDefault="0024207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4F04A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Анализ диктанта. Обобщение знаний о составе слова.  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886E3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17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Развитие речи. </w:t>
            </w:r>
            <w:r w:rsidRPr="007A61CE">
              <w:rPr>
                <w:rFonts w:ascii="Times New Roman" w:hAnsi="Times New Roman" w:cs="Times New Roman"/>
                <w:color w:val="000000"/>
              </w:rPr>
              <w:t>Подробное изложение повествовательного текста с языковым анализом.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886E3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18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Анализ работы по развитию речи. </w:t>
            </w:r>
            <w:r w:rsidRPr="007A61CE">
              <w:rPr>
                <w:rFonts w:ascii="Times New Roman" w:hAnsi="Times New Roman" w:cs="Times New Roman"/>
                <w:b/>
                <w:color w:val="000000"/>
                <w:u w:val="single"/>
              </w:rPr>
              <w:t>Проект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 «Семья слов»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886E3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21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Правописание частей слова. Общее представление о правописании гласных и согласных в значимых частях слов.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886E3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22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53-55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Правописание слов с безударными гласными в корне.</w:t>
            </w:r>
          </w:p>
          <w:p w:rsidR="00ED6706" w:rsidRPr="007A61CE" w:rsidRDefault="00ED6706" w:rsidP="006B11C7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Проверка написания слов с безударными гласными в корне.</w:t>
            </w:r>
          </w:p>
          <w:p w:rsidR="00ED6706" w:rsidRPr="007A61CE" w:rsidRDefault="00ED6706" w:rsidP="006B11C7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Правописание слов с безударными гласными в корне. Исторические чередования в корне.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Default="00886E3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24.11-25</w:t>
            </w:r>
            <w:r w:rsidR="00ED6706" w:rsidRPr="007A61CE">
              <w:rPr>
                <w:rFonts w:ascii="Times New Roman" w:hAnsi="Times New Roman" w:cs="Times New Roman"/>
              </w:rPr>
              <w:t>.11</w:t>
            </w:r>
          </w:p>
          <w:p w:rsidR="00D07D71" w:rsidRPr="007A61CE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56-59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Слова с парными по глухости-звонкости согласными на конце слов и перед согласными в корне.</w:t>
            </w:r>
          </w:p>
          <w:p w:rsidR="00ED6706" w:rsidRPr="007A61CE" w:rsidRDefault="00ED6706" w:rsidP="006B11C7">
            <w:pPr>
              <w:pStyle w:val="Text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Проверка написания слов с парными по глухости-звонкости согласными на конце слов и перед согласными в корне.</w:t>
            </w:r>
          </w:p>
          <w:p w:rsidR="00ED6706" w:rsidRPr="007A61CE" w:rsidRDefault="00ED6706" w:rsidP="006B11C7">
            <w:pPr>
              <w:pStyle w:val="Text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Словарный диктант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№5.Упражнение в правописании слов с парными по глухости-звонкости согласными на конце слов и перед согласными в корне.</w:t>
            </w:r>
          </w:p>
          <w:p w:rsidR="00ED6706" w:rsidRPr="007A61CE" w:rsidRDefault="00ED6706" w:rsidP="006B11C7">
            <w:pPr>
              <w:pStyle w:val="Textbody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Проверочная работа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«Правописание слов с безударными гласными и парными по звонкости-глухости согласными в корне»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41C17" w:rsidRPr="007A61CE">
              <w:rPr>
                <w:rFonts w:ascii="Times New Roman" w:hAnsi="Times New Roman" w:cs="Times New Roman"/>
              </w:rPr>
              <w:t>.11</w:t>
            </w:r>
          </w:p>
          <w:p w:rsidR="00ED6706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D6706" w:rsidRPr="007A61CE">
              <w:rPr>
                <w:rFonts w:ascii="Times New Roman" w:hAnsi="Times New Roman" w:cs="Times New Roman"/>
              </w:rPr>
              <w:t>11</w:t>
            </w:r>
          </w:p>
          <w:p w:rsidR="00D07D71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D07D71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D07D71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D07D71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D07D71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D07D71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D07D71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D07D71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D07D71" w:rsidRPr="007A61CE" w:rsidRDefault="00D07D71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</w:t>
            </w:r>
            <w:r w:rsidRPr="007A61CE">
              <w:rPr>
                <w:rFonts w:ascii="Times New Roman" w:hAnsi="Times New Roman" w:cs="Times New Roman"/>
              </w:rPr>
              <w:t xml:space="preserve"> Обучающее изложение.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D6706" w:rsidRPr="007A61CE">
              <w:rPr>
                <w:rFonts w:ascii="Times New Roman" w:hAnsi="Times New Roman" w:cs="Times New Roman"/>
              </w:rPr>
              <w:t>.1</w:t>
            </w:r>
            <w:r w:rsidR="00886E36" w:rsidRPr="007A6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проверочной работы и изложения. Правописание слов с непроизносимыми согласными в корне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Правописание слов с непроизносимыми согласными в корне. Подбор проверочных слов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Упражнение в правописании слов с непроизносимыми согласными в корне.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Правописание слов с удвоенными согласными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Правописание слов с удвоенными согласными.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>Развитие речи.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A61CE">
              <w:rPr>
                <w:rFonts w:ascii="Times New Roman" w:hAnsi="Times New Roman" w:cs="Times New Roman"/>
                <w:color w:val="000000"/>
              </w:rPr>
              <w:t>Составление текста по репродукции картины В. М. Васнецова «Снегурочка».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17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C41C1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C41C17" w:rsidP="006B11C7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Диктант 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>«Состав слова»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41C17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C41C1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C41C1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 и диктанта. Правописание суффиксов и приставок.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 Правописание суффиксов и </w:t>
            </w:r>
            <w:proofErr w:type="gramStart"/>
            <w:r w:rsidRPr="007A61CE">
              <w:rPr>
                <w:rFonts w:ascii="Times New Roman" w:hAnsi="Times New Roman" w:cs="Times New Roman"/>
                <w:color w:val="000000"/>
              </w:rPr>
              <w:t>приставок .</w:t>
            </w:r>
            <w:proofErr w:type="gramEnd"/>
            <w:r w:rsidRPr="007A61CE">
              <w:rPr>
                <w:rFonts w:ascii="Times New Roman" w:hAnsi="Times New Roman" w:cs="Times New Roman"/>
                <w:color w:val="000000"/>
              </w:rPr>
              <w:t xml:space="preserve"> Суффиксы</w:t>
            </w:r>
          </w:p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-ИК-, -ЕК-.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Правописание суффиксов и приставок. Суффикс -ОК-.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Словарный диктант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№6. Правописание слов с приставками.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Правописание приставок и предлогов.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Правописание приставок и предлогов. Употребление предлогов с глаголами.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Правописание слов с разделительным твердым знаком (Ъ).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Разделительные Ъ и Ь знаки.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886E3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22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Разделительные Ъ и Ь знаки. Звуки, в следующих за ними буквах Е,Ё,Ю,Я.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A6432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28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Разделительный Ъ и Ь знаки. Перенос слов с Ъ знаком.</w:t>
            </w:r>
            <w:r w:rsidR="001758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588C" w:rsidRPr="007A61CE">
              <w:rPr>
                <w:rFonts w:ascii="Times New Roman" w:hAnsi="Times New Roman" w:cs="Times New Roman"/>
                <w:color w:val="000000"/>
              </w:rPr>
              <w:t>Повторение и закрепление изученного «Состав слова».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17588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</w:t>
            </w: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Изложение </w:t>
            </w:r>
            <w:r w:rsidRPr="007A61CE">
              <w:rPr>
                <w:rFonts w:ascii="Times New Roman" w:hAnsi="Times New Roman" w:cs="Times New Roman"/>
                <w:color w:val="000000"/>
              </w:rPr>
              <w:t>повествовательного деформированного текста по самостоятельно составленному плану.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23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17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F7439C" w:rsidP="006B11C7">
            <w:pPr>
              <w:pStyle w:val="TableContents"/>
              <w:rPr>
                <w:rFonts w:ascii="Times New Roman" w:hAnsi="Times New Roman" w:cs="Times New Roman"/>
                <w:i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Контрольный диктант 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>«Правописание частей слова»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C41C1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C17" w:rsidRPr="007A61CE" w:rsidRDefault="00C41C17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17588C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Анализ работы по развитию речи и диктанта. 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27</w:t>
            </w:r>
            <w:r w:rsidR="00ED6706" w:rsidRPr="007A61C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Части речи </w:t>
            </w:r>
            <w:r w:rsidRPr="007A61CE">
              <w:rPr>
                <w:rFonts w:ascii="Times New Roman" w:hAnsi="Times New Roman" w:cs="Times New Roman"/>
                <w:color w:val="000000"/>
              </w:rPr>
              <w:t>(75 ч)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Части речи. Повторение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Имя существительное.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Значение и употребление имен существительных в речи.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Словарный диктант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№7.Части речи. Одушевленные и неодушевленные имена существительные.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16-17.01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. Обучающее подробное изложение повествовательного текста. </w:t>
            </w:r>
            <w:proofErr w:type="spellStart"/>
            <w:r w:rsidRPr="007A61CE">
              <w:rPr>
                <w:rFonts w:ascii="Times New Roman" w:hAnsi="Times New Roman" w:cs="Times New Roman"/>
                <w:color w:val="000000"/>
              </w:rPr>
              <w:t>В.Бочарников</w:t>
            </w:r>
            <w:proofErr w:type="spellEnd"/>
            <w:r w:rsidRPr="007A61CE">
              <w:rPr>
                <w:rFonts w:ascii="Times New Roman" w:hAnsi="Times New Roman" w:cs="Times New Roman"/>
                <w:color w:val="000000"/>
              </w:rPr>
              <w:t xml:space="preserve"> «Мал да удал»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речи. Собственные и нарицательные имена существительные.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Части речи. Собственные и нарицательные имена существительные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7A61CE">
              <w:rPr>
                <w:rFonts w:ascii="Times New Roman" w:hAnsi="Times New Roman" w:cs="Times New Roman"/>
                <w:b/>
                <w:color w:val="000000"/>
                <w:u w:val="single"/>
              </w:rPr>
              <w:t>Проект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«Тайна имени»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Изменение имен существительных по числам.</w:t>
            </w:r>
          </w:p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Имена существительные, употребляемые в форме одного числа.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23-24.01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Род имен существительных.</w:t>
            </w:r>
          </w:p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Определение рода имен существительных. Имена существительные общего рода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25-26.01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Мягкий знак на конце имен существительных после шипящих.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Словарный диктант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№8.Части речи. Упражнение в написании имен существительных, оканчивающихся на шипящий звук.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Подробное изложение повествовательного текста. Басня «Лев и мышь».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39C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39C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39C" w:rsidRPr="007A61CE" w:rsidRDefault="00F7439C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Диктант 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>«Имя существительное»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39C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39C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39C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изложения и диктанта. Изменение имен существительных по падежам.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Упражнение в склонении и в определении падежей имен существительных.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Части речи. Несклоняемые имена.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>Развитие речи.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Коллективное сочинение по репродукции картины И. Я. </w:t>
            </w:r>
            <w:proofErr w:type="spellStart"/>
            <w:r w:rsidRPr="007A61CE">
              <w:rPr>
                <w:rFonts w:ascii="Times New Roman" w:hAnsi="Times New Roman" w:cs="Times New Roman"/>
                <w:color w:val="000000"/>
              </w:rPr>
              <w:t>Билибина</w:t>
            </w:r>
            <w:proofErr w:type="spellEnd"/>
            <w:r w:rsidRPr="007A61CE">
              <w:rPr>
                <w:rFonts w:ascii="Times New Roman" w:hAnsi="Times New Roman" w:cs="Times New Roman"/>
                <w:color w:val="000000"/>
              </w:rPr>
              <w:t xml:space="preserve"> «Иван-царевич и лягушка-квакушка».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речи. Имена существительные. Именительный падеж.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Имена существительные. Родительный падеж.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Имена существительные. Дательный падеж.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Имена существительные. Винительный падеж.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Словарный диктант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№9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Имена существительные. Творительный падеж.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Имена существительные. Предложный падеж.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</w:t>
            </w: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Подробное изложение повествовательного текста.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7439C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речи. Упражнение в распознавании изученных падежей.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Обобщение знаний о падежах имен существительных.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Коллективное сочинение по репродукции картины К. Ф. </w:t>
            </w:r>
            <w:proofErr w:type="spellStart"/>
            <w:r w:rsidRPr="007A61CE">
              <w:rPr>
                <w:rFonts w:ascii="Times New Roman" w:hAnsi="Times New Roman" w:cs="Times New Roman"/>
                <w:color w:val="000000"/>
              </w:rPr>
              <w:t>Юона</w:t>
            </w:r>
            <w:proofErr w:type="spellEnd"/>
            <w:r w:rsidRPr="007A61CE">
              <w:rPr>
                <w:rFonts w:ascii="Times New Roman" w:hAnsi="Times New Roman" w:cs="Times New Roman"/>
                <w:color w:val="000000"/>
              </w:rPr>
              <w:t xml:space="preserve"> «Конец зимы. Полдень».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5B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05B" w:rsidRPr="007A61CE" w:rsidRDefault="00D1405B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Диктант 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>«Имя существительное. Падежи»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Анализ работы по развитию речи и диктанта. 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Проект «Зимняя страничка».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Имя прилагательное. Лексическое значение имен прилагательных.</w:t>
            </w:r>
          </w:p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Связь имен прилагательных с именами </w:t>
            </w:r>
            <w:r w:rsidRPr="007A61CE">
              <w:rPr>
                <w:rFonts w:ascii="Times New Roman" w:hAnsi="Times New Roman" w:cs="Times New Roman"/>
                <w:color w:val="000000"/>
              </w:rPr>
              <w:lastRenderedPageBreak/>
              <w:t>существительными. Сложные прилагательные.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lastRenderedPageBreak/>
              <w:t>24.02</w:t>
            </w:r>
          </w:p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Роль имен прилагательных в тексте.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Имя прилагательное. Текст-описание.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Сочинение-высказывание по репродукции картины М. А. Врубеля «Царевна-Лебедь».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речи. Части речи. Изменение имен прилагательных по родам.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119-120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D1405B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Словарный диктант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№10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Части речи. Правописание родовых окончаний имен прилагательных.</w:t>
            </w:r>
          </w:p>
          <w:p w:rsidR="00ED6706" w:rsidRPr="007A61CE" w:rsidRDefault="00ED6706" w:rsidP="00D1405B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Правописание родовых окончаний имен прилагательных. 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Проверочная работа.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06.03</w:t>
            </w:r>
          </w:p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D1405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проверочной работы. Части речи. Изменение имен прилагательных по числам.</w:t>
            </w:r>
          </w:p>
          <w:p w:rsidR="00ED6706" w:rsidRPr="007A61CE" w:rsidRDefault="00ED6706" w:rsidP="00D1405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Изменение имен прилагательных по числам.  Составление объявления описательного характера.</w:t>
            </w:r>
          </w:p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09.03</w:t>
            </w:r>
          </w:p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123-124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D1405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Изменение имен прилагательных по падежам.</w:t>
            </w:r>
          </w:p>
          <w:p w:rsidR="00ED6706" w:rsidRPr="007A61CE" w:rsidRDefault="00ED6706" w:rsidP="00D1405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Упражнение в определении падежа имен прилагательных.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13.03</w:t>
            </w:r>
          </w:p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125-126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D1405B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Обобщение знаний об имени прилагательном.</w:t>
            </w:r>
          </w:p>
          <w:p w:rsidR="00ED6706" w:rsidRPr="007A61CE" w:rsidRDefault="000E50A6" w:rsidP="00D1405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Проверочная работа </w:t>
            </w:r>
            <w:r w:rsidR="00ED6706" w:rsidRPr="007A61CE">
              <w:rPr>
                <w:rFonts w:ascii="Times New Roman" w:hAnsi="Times New Roman" w:cs="Times New Roman"/>
                <w:i/>
                <w:color w:val="000000"/>
              </w:rPr>
              <w:t>«Имя прилагательное».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15.03</w:t>
            </w:r>
          </w:p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Анализ контрольной работы. 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Сочинение-отзыв по репродукции картины В. А. Серова «Девочка с персиками».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Анализ работы по развитию речи. Проверь себя. 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Проект «Имена прилагательные в загадках».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5B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05B" w:rsidRPr="007A61CE" w:rsidRDefault="006B11C7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A61CE">
              <w:rPr>
                <w:rFonts w:ascii="Times New Roman" w:hAnsi="Times New Roman" w:cs="Times New Roman"/>
              </w:rPr>
              <w:t xml:space="preserve">Обобщение знаний по теме 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>«Имя прилагательное»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05B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B11C7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>Диктант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 xml:space="preserve"> «Имя прилагательное»</w:t>
            </w:r>
            <w:r w:rsidR="00ED6706" w:rsidRPr="007A61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B11C7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</w:rPr>
              <w:t xml:space="preserve">Анализ диктанта. </w:t>
            </w:r>
            <w:r w:rsidR="00ED6706" w:rsidRPr="007A61CE">
              <w:rPr>
                <w:rFonts w:ascii="Times New Roman" w:hAnsi="Times New Roman" w:cs="Times New Roman"/>
                <w:color w:val="000000"/>
              </w:rPr>
              <w:t>Местоимение. Личные местоимения.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Изменения личных местоимений по родам.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D1405B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Словарный диктант </w:t>
            </w:r>
            <w:r w:rsidRPr="007A61CE">
              <w:rPr>
                <w:rFonts w:ascii="Times New Roman" w:hAnsi="Times New Roman" w:cs="Times New Roman"/>
                <w:color w:val="000000"/>
              </w:rPr>
              <w:t>№11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Части речи. Наблюдение над употреблением в тексте местоимений.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>Проверочная работа</w:t>
            </w:r>
            <w:r w:rsidR="00ED6706" w:rsidRPr="007A61CE">
              <w:rPr>
                <w:rFonts w:ascii="Times New Roman" w:hAnsi="Times New Roman" w:cs="Times New Roman"/>
                <w:i/>
                <w:color w:val="000000"/>
              </w:rPr>
              <w:t>.«Местоимение».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13FE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r w:rsidR="00613FE6" w:rsidRPr="007A61CE">
              <w:rPr>
                <w:rFonts w:ascii="Times New Roman" w:hAnsi="Times New Roman" w:cs="Times New Roman"/>
                <w:color w:val="000000"/>
              </w:rPr>
              <w:t>проверочной работы</w:t>
            </w:r>
            <w:r w:rsidRPr="007A61CE">
              <w:rPr>
                <w:rFonts w:ascii="Times New Roman" w:hAnsi="Times New Roman" w:cs="Times New Roman"/>
                <w:color w:val="000000"/>
              </w:rPr>
              <w:t>. Части речи. Обобщение знаний о местоимении. Проверь себя.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Глагол. Значение и употребление глаголов в речи.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Упражнение в определении лексического значения глагола.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Упражнение в распознавании глаголов среди однокоренных слов.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Глаголы в неопределенной форме.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Упражнение в распознавании глаголов в неопределенной форме.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141-142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Число глаголов.</w:t>
            </w:r>
          </w:p>
          <w:p w:rsidR="00D06B82" w:rsidRPr="007A61CE" w:rsidRDefault="00D06B82" w:rsidP="006B11C7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Контрольное списывание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13-14.04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Словарный диктант №12.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 Времена глаголов.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Времена глаголов. 2-е лицо глаголов.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145-146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Упражнение в определении времени глагола. Текст-рассуждение.</w:t>
            </w:r>
          </w:p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Изменение глаголов по временам.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19-20.04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Подробное изложение повествовательного текста.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речи. Род глаголов в прошедшем времени.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Родовые окончания глаголов. Развитие речи. Составление текста из деформированных предложений.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Правописание частицы 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 xml:space="preserve">не </w:t>
            </w:r>
            <w:r w:rsidRPr="007A61CE">
              <w:rPr>
                <w:rFonts w:ascii="Times New Roman" w:hAnsi="Times New Roman" w:cs="Times New Roman"/>
                <w:color w:val="000000"/>
              </w:rPr>
              <w:t>с глаголами.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Правописание </w:t>
            </w:r>
            <w:r w:rsidRPr="007A61CE">
              <w:rPr>
                <w:rFonts w:ascii="Times New Roman" w:hAnsi="Times New Roman" w:cs="Times New Roman"/>
                <w:i/>
                <w:color w:val="000000"/>
              </w:rPr>
              <w:t xml:space="preserve">не </w:t>
            </w:r>
            <w:r w:rsidRPr="007A61CE">
              <w:rPr>
                <w:rFonts w:ascii="Times New Roman" w:hAnsi="Times New Roman" w:cs="Times New Roman"/>
                <w:color w:val="000000"/>
              </w:rPr>
              <w:t>с глаголами.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Обобщение знаний о глаголе.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613FE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Проверь себя. 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Развитие речи. </w:t>
            </w:r>
            <w:r w:rsidRPr="007A61CE">
              <w:rPr>
                <w:rFonts w:ascii="Times New Roman" w:hAnsi="Times New Roman" w:cs="Times New Roman"/>
                <w:color w:val="000000"/>
              </w:rPr>
              <w:t>Составление текста по рисунку.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Обобщение знаний о глаголе.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3AD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3AD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3AD" w:rsidRPr="007A61CE" w:rsidRDefault="00F123AD" w:rsidP="006B11C7">
            <w:pPr>
              <w:pStyle w:val="TableContents"/>
              <w:rPr>
                <w:rFonts w:ascii="Times New Roman" w:hAnsi="Times New Roman" w:cs="Times New Roman"/>
                <w:b/>
                <w:i/>
              </w:rPr>
            </w:pPr>
            <w:r w:rsidRPr="007A61CE">
              <w:rPr>
                <w:rFonts w:ascii="Times New Roman" w:hAnsi="Times New Roman" w:cs="Times New Roman"/>
                <w:b/>
                <w:i/>
              </w:rPr>
              <w:t xml:space="preserve">Диктант </w:t>
            </w:r>
            <w:r w:rsidRPr="007A61CE">
              <w:rPr>
                <w:rFonts w:ascii="Times New Roman" w:hAnsi="Times New Roman" w:cs="Times New Roman"/>
                <w:i/>
              </w:rPr>
              <w:t>«Глагол».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3AD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3AD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3AD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F123AD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r w:rsidR="00ED6706" w:rsidRPr="007A61CE">
              <w:rPr>
                <w:rFonts w:ascii="Times New Roman" w:hAnsi="Times New Roman" w:cs="Times New Roman"/>
                <w:color w:val="000000"/>
              </w:rPr>
              <w:t xml:space="preserve"> диктанта. Обобщение знаний о глаголе.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Повторение (14ч.).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157-158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Словарный диктант </w:t>
            </w:r>
            <w:r w:rsidRPr="007A61CE">
              <w:rPr>
                <w:rFonts w:ascii="Times New Roman" w:hAnsi="Times New Roman" w:cs="Times New Roman"/>
                <w:color w:val="000000"/>
              </w:rPr>
              <w:t>№13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Анализ работы по развитию речи. Повторение. Части речи.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Развитие речи. </w:t>
            </w:r>
            <w:r w:rsidRPr="007A61CE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речи. Обобщение изученного о слове, предложении.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Проверочная работа </w:t>
            </w:r>
            <w:r w:rsidR="00ED6706" w:rsidRPr="007A61CE">
              <w:rPr>
                <w:rFonts w:ascii="Times New Roman" w:hAnsi="Times New Roman" w:cs="Times New Roman"/>
                <w:i/>
                <w:color w:val="000000"/>
              </w:rPr>
              <w:t>«Части речи».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0E50A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r w:rsidR="000E50A6" w:rsidRPr="007A61CE">
              <w:rPr>
                <w:rFonts w:ascii="Times New Roman" w:hAnsi="Times New Roman" w:cs="Times New Roman"/>
                <w:color w:val="000000"/>
              </w:rPr>
              <w:t>проверочной</w:t>
            </w:r>
            <w:r w:rsidRPr="007A61CE">
              <w:rPr>
                <w:rFonts w:ascii="Times New Roman" w:hAnsi="Times New Roman" w:cs="Times New Roman"/>
                <w:color w:val="000000"/>
              </w:rPr>
              <w:t xml:space="preserve"> работы. Повторение. Текст. Главная мысль и тема текста.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F123AD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>Контрольн</w:t>
            </w:r>
            <w:r w:rsidR="00F123AD" w:rsidRPr="007A61C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ый диктант </w:t>
            </w:r>
            <w:r w:rsidRPr="007A61CE">
              <w:rPr>
                <w:rFonts w:ascii="Times New Roman" w:hAnsi="Times New Roman" w:cs="Times New Roman"/>
                <w:b/>
                <w:i/>
                <w:color w:val="000000"/>
              </w:rPr>
              <w:t>за год в рамках промежуточной аттестации.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Анализ контрольной работы. Правописание окончаний имён прилагательных.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Повторение. Однокоренные слова.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>Развитие речи</w:t>
            </w:r>
            <w:r w:rsidRPr="007A61CE">
              <w:rPr>
                <w:rFonts w:ascii="Times New Roman" w:hAnsi="Times New Roman" w:cs="Times New Roman"/>
                <w:color w:val="000000"/>
              </w:rPr>
              <w:t>. Изложение повествовательного текста.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b/>
                <w:color w:val="000000"/>
              </w:rPr>
              <w:t xml:space="preserve">Словарный диктант </w:t>
            </w:r>
            <w:r w:rsidRPr="007A61CE">
              <w:rPr>
                <w:rFonts w:ascii="Times New Roman" w:hAnsi="Times New Roman" w:cs="Times New Roman"/>
                <w:color w:val="000000"/>
              </w:rPr>
              <w:t>№14</w:t>
            </w:r>
            <w:r w:rsidRPr="007A61C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7A61CE">
              <w:rPr>
                <w:rFonts w:ascii="Times New Roman" w:hAnsi="Times New Roman" w:cs="Times New Roman"/>
                <w:color w:val="000000"/>
              </w:rPr>
              <w:t>Анализ работы по развитию речи. Итоговое повторение изученного в 3 классе.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Обобщение знаний об изученных правилах правописания.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Урок-игра «Конкурс грамотеев».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706" w:rsidRPr="007A61CE" w:rsidTr="006B11C7"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  <w:color w:val="000000"/>
              </w:rPr>
              <w:t>Игра «Родное слово».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F123AD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A61CE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6706" w:rsidRPr="007A61CE" w:rsidRDefault="00ED6706" w:rsidP="006B11C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BA8" w:rsidRPr="007A61CE" w:rsidRDefault="005F4BA8">
      <w:pPr>
        <w:rPr>
          <w:rFonts w:ascii="Times New Roman" w:hAnsi="Times New Roman" w:cs="Times New Roman"/>
        </w:rPr>
      </w:pPr>
    </w:p>
    <w:p w:rsidR="00F123AD" w:rsidRPr="007A61CE" w:rsidRDefault="00F123AD" w:rsidP="00F123AD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A61CE">
        <w:rPr>
          <w:rFonts w:ascii="Times New Roman" w:hAnsi="Times New Roman" w:cs="Times New Roman"/>
          <w:b/>
          <w:color w:val="000000"/>
        </w:rPr>
        <w:t>Описание материально-технического обеспечения образовательной деятельности.</w:t>
      </w:r>
    </w:p>
    <w:p w:rsidR="00F123AD" w:rsidRPr="007A61CE" w:rsidRDefault="00F123AD" w:rsidP="00F123AD">
      <w:pPr>
        <w:pStyle w:val="Textbody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7A61CE">
        <w:rPr>
          <w:rFonts w:ascii="Times New Roman" w:hAnsi="Times New Roman" w:cs="Times New Roman"/>
          <w:b/>
          <w:color w:val="000000"/>
          <w:u w:val="single"/>
        </w:rPr>
        <w:t>Учебно</w:t>
      </w:r>
      <w:proofErr w:type="spellEnd"/>
      <w:r w:rsidRPr="007A61CE">
        <w:rPr>
          <w:rFonts w:ascii="Times New Roman" w:hAnsi="Times New Roman" w:cs="Times New Roman"/>
          <w:b/>
          <w:color w:val="000000"/>
          <w:u w:val="single"/>
        </w:rPr>
        <w:t>–методическое обеспечение:</w:t>
      </w:r>
    </w:p>
    <w:p w:rsidR="00F123AD" w:rsidRPr="007A61CE" w:rsidRDefault="00F123AD" w:rsidP="00F123AD">
      <w:pPr>
        <w:pStyle w:val="Textbody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7A61C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Канакина</w:t>
      </w:r>
      <w:proofErr w:type="spellEnd"/>
      <w:r w:rsidRPr="007A61CE">
        <w:rPr>
          <w:rFonts w:ascii="Times New Roman" w:hAnsi="Times New Roman" w:cs="Times New Roman"/>
          <w:color w:val="000000"/>
          <w:shd w:val="clear" w:color="auto" w:fill="FFFFFF"/>
        </w:rPr>
        <w:t xml:space="preserve"> В.П., Горецкий В.Г., </w:t>
      </w:r>
      <w:proofErr w:type="spellStart"/>
      <w:r w:rsidRPr="007A61CE">
        <w:rPr>
          <w:rFonts w:ascii="Times New Roman" w:hAnsi="Times New Roman" w:cs="Times New Roman"/>
          <w:color w:val="000000"/>
          <w:shd w:val="clear" w:color="auto" w:fill="FFFFFF"/>
        </w:rPr>
        <w:t>Бойкина</w:t>
      </w:r>
      <w:proofErr w:type="spellEnd"/>
      <w:r w:rsidRPr="007A61CE">
        <w:rPr>
          <w:rFonts w:ascii="Times New Roman" w:hAnsi="Times New Roman" w:cs="Times New Roman"/>
          <w:color w:val="000000"/>
          <w:shd w:val="clear" w:color="auto" w:fill="FFFFFF"/>
        </w:rPr>
        <w:t xml:space="preserve"> М.В., Дементьева М.Н., Стефаненко Н. А. Русский язык: рабочие программы: [предметная линия учебников "Школа России"</w:t>
      </w:r>
      <w:proofErr w:type="gramStart"/>
      <w:r w:rsidRPr="007A61CE">
        <w:rPr>
          <w:rFonts w:ascii="Times New Roman" w:hAnsi="Times New Roman" w:cs="Times New Roman"/>
          <w:color w:val="000000"/>
          <w:shd w:val="clear" w:color="auto" w:fill="FFFFFF"/>
        </w:rPr>
        <w:t>] :</w:t>
      </w:r>
      <w:proofErr w:type="gramEnd"/>
      <w:r w:rsidRPr="007A61CE">
        <w:rPr>
          <w:rFonts w:ascii="Times New Roman" w:hAnsi="Times New Roman" w:cs="Times New Roman"/>
          <w:color w:val="000000"/>
          <w:shd w:val="clear" w:color="auto" w:fill="FFFFFF"/>
        </w:rPr>
        <w:t xml:space="preserve"> 1-4 </w:t>
      </w:r>
      <w:proofErr w:type="spellStart"/>
      <w:r w:rsidRPr="007A61CE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Pr="007A61CE">
        <w:rPr>
          <w:rFonts w:ascii="Times New Roman" w:hAnsi="Times New Roman" w:cs="Times New Roman"/>
          <w:color w:val="000000"/>
          <w:shd w:val="clear" w:color="auto" w:fill="FFFFFF"/>
        </w:rPr>
        <w:t xml:space="preserve">. : пособие для учителей </w:t>
      </w:r>
      <w:proofErr w:type="spellStart"/>
      <w:r w:rsidRPr="007A61CE">
        <w:rPr>
          <w:rFonts w:ascii="Times New Roman" w:hAnsi="Times New Roman" w:cs="Times New Roman"/>
          <w:color w:val="000000"/>
          <w:shd w:val="clear" w:color="auto" w:fill="FFFFFF"/>
        </w:rPr>
        <w:t>общеобразоват</w:t>
      </w:r>
      <w:proofErr w:type="spellEnd"/>
      <w:r w:rsidRPr="007A61CE">
        <w:rPr>
          <w:rFonts w:ascii="Times New Roman" w:hAnsi="Times New Roman" w:cs="Times New Roman"/>
          <w:color w:val="000000"/>
          <w:shd w:val="clear" w:color="auto" w:fill="FFFFFF"/>
        </w:rPr>
        <w:t>. учреждений: М.: Просвещение, 2015г.</w:t>
      </w:r>
    </w:p>
    <w:p w:rsidR="00F123AD" w:rsidRPr="007A61CE" w:rsidRDefault="00F123AD" w:rsidP="00F123AD">
      <w:pPr>
        <w:pStyle w:val="Textbody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A61CE">
        <w:rPr>
          <w:rFonts w:ascii="Times New Roman" w:hAnsi="Times New Roman" w:cs="Times New Roman"/>
          <w:color w:val="000000"/>
        </w:rPr>
        <w:t>Канакина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В. П. Русский язык. 3 класс. Методические рекомендации: пособие  для  учителей </w:t>
      </w:r>
      <w:proofErr w:type="spellStart"/>
      <w:r w:rsidRPr="007A61CE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. учреждений / В. П. </w:t>
      </w:r>
      <w:proofErr w:type="spellStart"/>
      <w:r w:rsidRPr="007A61CE">
        <w:rPr>
          <w:rFonts w:ascii="Times New Roman" w:hAnsi="Times New Roman" w:cs="Times New Roman"/>
          <w:color w:val="000000"/>
        </w:rPr>
        <w:t>Канакина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. – </w:t>
      </w:r>
      <w:proofErr w:type="gramStart"/>
      <w:r w:rsidRPr="007A61CE">
        <w:rPr>
          <w:rFonts w:ascii="Times New Roman" w:hAnsi="Times New Roman" w:cs="Times New Roman"/>
          <w:color w:val="000000"/>
        </w:rPr>
        <w:t>М. :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Просвещение, 2013.</w:t>
      </w:r>
    </w:p>
    <w:p w:rsidR="00F123AD" w:rsidRPr="007A61CE" w:rsidRDefault="00F123AD" w:rsidP="00F123AD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A61CE">
        <w:rPr>
          <w:rFonts w:ascii="Times New Roman" w:hAnsi="Times New Roman" w:cs="Times New Roman"/>
          <w:color w:val="000000"/>
        </w:rPr>
        <w:t>Канакина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В. П. Русский язык. 3 </w:t>
      </w:r>
      <w:proofErr w:type="gramStart"/>
      <w:r w:rsidRPr="007A61CE">
        <w:rPr>
          <w:rFonts w:ascii="Times New Roman" w:hAnsi="Times New Roman" w:cs="Times New Roman"/>
          <w:color w:val="000000"/>
        </w:rPr>
        <w:t>класс :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учеб. для </w:t>
      </w:r>
      <w:proofErr w:type="spellStart"/>
      <w:r w:rsidRPr="007A61CE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. учреждений : в 2 ч. / В. П. </w:t>
      </w:r>
      <w:proofErr w:type="spellStart"/>
      <w:r w:rsidRPr="007A61CE">
        <w:rPr>
          <w:rFonts w:ascii="Times New Roman" w:hAnsi="Times New Roman" w:cs="Times New Roman"/>
          <w:color w:val="000000"/>
        </w:rPr>
        <w:t>Канакина</w:t>
      </w:r>
      <w:proofErr w:type="spellEnd"/>
      <w:r w:rsidRPr="007A61CE">
        <w:rPr>
          <w:rFonts w:ascii="Times New Roman" w:hAnsi="Times New Roman" w:cs="Times New Roman"/>
          <w:color w:val="000000"/>
        </w:rPr>
        <w:t xml:space="preserve">, В. Г. Горецкий. – </w:t>
      </w:r>
      <w:proofErr w:type="gramStart"/>
      <w:r w:rsidRPr="007A61CE">
        <w:rPr>
          <w:rFonts w:ascii="Times New Roman" w:hAnsi="Times New Roman" w:cs="Times New Roman"/>
          <w:color w:val="000000"/>
        </w:rPr>
        <w:t>М. :</w:t>
      </w:r>
      <w:proofErr w:type="gramEnd"/>
      <w:r w:rsidRPr="007A61CE">
        <w:rPr>
          <w:rFonts w:ascii="Times New Roman" w:hAnsi="Times New Roman" w:cs="Times New Roman"/>
          <w:color w:val="000000"/>
        </w:rPr>
        <w:t xml:space="preserve"> Просвещение, 2018.</w:t>
      </w:r>
    </w:p>
    <w:p w:rsidR="00F123AD" w:rsidRPr="007A61CE" w:rsidRDefault="00F123AD" w:rsidP="00F123AD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7A61CE">
        <w:rPr>
          <w:rFonts w:ascii="Times New Roman" w:hAnsi="Times New Roman" w:cs="Times New Roman"/>
          <w:b/>
          <w:color w:val="000000"/>
          <w:u w:val="single"/>
        </w:rPr>
        <w:t>Материально- методическое обеспечение курса:</w:t>
      </w:r>
    </w:p>
    <w:p w:rsidR="00F123AD" w:rsidRPr="007A61CE" w:rsidRDefault="00F123AD" w:rsidP="00F123AD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Компьютер.</w:t>
      </w:r>
    </w:p>
    <w:p w:rsidR="00F123AD" w:rsidRPr="007A61CE" w:rsidRDefault="00F123AD" w:rsidP="00F123AD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Мультимедийный проектор</w:t>
      </w:r>
    </w:p>
    <w:p w:rsidR="00F123AD" w:rsidRPr="007A61CE" w:rsidRDefault="00F123AD" w:rsidP="00F123AD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Экран</w:t>
      </w:r>
    </w:p>
    <w:p w:rsidR="00F123AD" w:rsidRPr="007A61CE" w:rsidRDefault="00F123AD" w:rsidP="00F123AD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Интерактивная доска.</w:t>
      </w:r>
    </w:p>
    <w:p w:rsidR="00F123AD" w:rsidRPr="007A61CE" w:rsidRDefault="00F123AD" w:rsidP="00F123AD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000000"/>
        </w:rPr>
        <w:t>Электронные приложения к учебникам (</w:t>
      </w:r>
      <w:r w:rsidRPr="007A61CE">
        <w:rPr>
          <w:rFonts w:ascii="Times New Roman" w:hAnsi="Times New Roman" w:cs="Times New Roman"/>
          <w:color w:val="000000"/>
          <w:lang w:val="en-US"/>
        </w:rPr>
        <w:t>CD</w:t>
      </w:r>
      <w:r w:rsidRPr="007A61CE">
        <w:rPr>
          <w:rFonts w:ascii="Times New Roman" w:hAnsi="Times New Roman" w:cs="Times New Roman"/>
          <w:color w:val="000000"/>
        </w:rPr>
        <w:t>)</w:t>
      </w:r>
    </w:p>
    <w:p w:rsidR="00F123AD" w:rsidRPr="007A61CE" w:rsidRDefault="00F123AD" w:rsidP="00F123AD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F123AD" w:rsidRPr="007A61CE" w:rsidRDefault="00F123AD" w:rsidP="00F123AD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61CE">
        <w:rPr>
          <w:rFonts w:ascii="Times New Roman" w:hAnsi="Times New Roman" w:cs="Times New Roman"/>
          <w:color w:val="000000"/>
        </w:rPr>
        <w:t>Наборы сюжетных (предметных) картинок в соответствии с тематикой, определенной в программе по русскому языку.</w:t>
      </w:r>
    </w:p>
    <w:p w:rsidR="00A53A4B" w:rsidRPr="007A61CE" w:rsidRDefault="00A53A4B" w:rsidP="00A53A4B">
      <w:pPr>
        <w:pStyle w:val="Standard"/>
        <w:jc w:val="center"/>
        <w:rPr>
          <w:rFonts w:ascii="Times New Roman" w:hAnsi="Times New Roman" w:cs="Times New Roman"/>
          <w:b/>
        </w:rPr>
      </w:pPr>
      <w:r w:rsidRPr="007A61CE">
        <w:rPr>
          <w:rFonts w:ascii="Times New Roman" w:hAnsi="Times New Roman" w:cs="Times New Roman"/>
          <w:b/>
        </w:rPr>
        <w:t>ИНТЕРНЕТ-РЕСУРСЫ</w:t>
      </w:r>
    </w:p>
    <w:p w:rsidR="00A53A4B" w:rsidRPr="007A61CE" w:rsidRDefault="00A53A4B" w:rsidP="00A53A4B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b/>
          <w:bCs/>
          <w:color w:val="2F2F2F"/>
          <w:szCs w:val="27"/>
        </w:rPr>
        <w:t>Российский образовательный портал</w:t>
      </w:r>
      <w:r w:rsidRPr="007A61CE">
        <w:rPr>
          <w:rFonts w:ascii="Times New Roman" w:hAnsi="Times New Roman" w:cs="Times New Roman"/>
          <w:color w:val="2F2F2F"/>
          <w:szCs w:val="27"/>
        </w:rPr>
        <w:t> - </w:t>
      </w:r>
      <w:hyperlink r:id="rId6" w:history="1"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http</w:t>
        </w:r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://</w:t>
        </w:r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www</w:t>
        </w:r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school</w:t>
        </w:r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  <w:proofErr w:type="spellStart"/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edu</w:t>
        </w:r>
        <w:proofErr w:type="spellEnd"/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  <w:proofErr w:type="spellStart"/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ru</w:t>
        </w:r>
        <w:proofErr w:type="spellEnd"/>
      </w:hyperlink>
      <w:r w:rsidRPr="007A61CE">
        <w:rPr>
          <w:rFonts w:ascii="Times New Roman" w:hAnsi="Times New Roman" w:cs="Times New Roman"/>
          <w:color w:val="2F2F2F"/>
          <w:szCs w:val="27"/>
        </w:rPr>
        <w:t> – обеспечивает открытый доступ к ресурсами для учеников, учителей и родителей.</w:t>
      </w:r>
    </w:p>
    <w:p w:rsidR="00A53A4B" w:rsidRPr="007A61CE" w:rsidRDefault="00A53A4B" w:rsidP="00A53A4B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b/>
          <w:bCs/>
          <w:color w:val="2F2F2F"/>
          <w:szCs w:val="27"/>
        </w:rPr>
        <w:t>Единая коллекция ЦОР </w:t>
      </w:r>
      <w:hyperlink r:id="rId7" w:history="1"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http</w:t>
        </w:r>
      </w:hyperlink>
      <w:hyperlink r:id="rId8" w:history="1"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://</w:t>
        </w:r>
      </w:hyperlink>
      <w:hyperlink r:id="rId9" w:history="1"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school</w:t>
        </w:r>
      </w:hyperlink>
      <w:hyperlink r:id="rId10" w:history="1"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-</w:t>
        </w:r>
      </w:hyperlink>
      <w:hyperlink r:id="rId11" w:history="1"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collection</w:t>
        </w:r>
      </w:hyperlink>
      <w:hyperlink r:id="rId12" w:history="1"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</w:hyperlink>
      <w:hyperlink r:id="rId13" w:history="1">
        <w:proofErr w:type="spellStart"/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edu</w:t>
        </w:r>
        <w:proofErr w:type="spellEnd"/>
      </w:hyperlink>
      <w:hyperlink r:id="rId14" w:history="1"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</w:hyperlink>
      <w:hyperlink r:id="rId15" w:history="1">
        <w:proofErr w:type="spellStart"/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ru</w:t>
        </w:r>
        <w:proofErr w:type="spellEnd"/>
      </w:hyperlink>
      <w:r w:rsidRPr="007A61CE">
        <w:rPr>
          <w:rFonts w:ascii="Times New Roman" w:hAnsi="Times New Roman" w:cs="Times New Roman"/>
          <w:color w:val="2F2F2F"/>
          <w:szCs w:val="27"/>
        </w:rPr>
        <w:t> – базовая составляющая проекта ИСО. Здесь имеется возможность найти любой материал по интересующей Вас теме в различном формате – тексты и иллюстрации, звуковые файлы и видеофрагменты.</w:t>
      </w:r>
    </w:p>
    <w:p w:rsidR="00A53A4B" w:rsidRPr="007A61CE" w:rsidRDefault="00A53A4B" w:rsidP="00A53A4B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A61CE">
        <w:rPr>
          <w:rFonts w:ascii="Times New Roman" w:hAnsi="Times New Roman" w:cs="Times New Roman"/>
          <w:color w:val="2F2F2F"/>
          <w:szCs w:val="27"/>
        </w:rPr>
        <w:t>Электронные версии газеты </w:t>
      </w:r>
      <w:r w:rsidRPr="007A61CE">
        <w:rPr>
          <w:rFonts w:ascii="Times New Roman" w:hAnsi="Times New Roman" w:cs="Times New Roman"/>
          <w:b/>
          <w:bCs/>
          <w:color w:val="2F2F2F"/>
          <w:szCs w:val="27"/>
        </w:rPr>
        <w:t>«Начальная  школа» Издательского дома «Первое сентября»</w:t>
      </w:r>
      <w:r w:rsidRPr="007A61CE">
        <w:rPr>
          <w:rFonts w:ascii="Times New Roman" w:hAnsi="Times New Roman" w:cs="Times New Roman"/>
          <w:color w:val="2F2F2F"/>
          <w:szCs w:val="27"/>
        </w:rPr>
        <w:t> находятся на сайте </w:t>
      </w:r>
      <w:hyperlink r:id="rId16" w:history="1"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http</w:t>
        </w:r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://</w:t>
        </w:r>
        <w:proofErr w:type="spellStart"/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nsc</w:t>
        </w:r>
        <w:proofErr w:type="spellEnd"/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.1</w:t>
        </w:r>
        <w:proofErr w:type="spellStart"/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september</w:t>
        </w:r>
        <w:proofErr w:type="spellEnd"/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  <w:proofErr w:type="spellStart"/>
        <w:r w:rsidRPr="007A61CE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ru</w:t>
        </w:r>
        <w:proofErr w:type="spellEnd"/>
      </w:hyperlink>
      <w:r w:rsidRPr="007A61CE">
        <w:rPr>
          <w:rFonts w:ascii="Times New Roman" w:hAnsi="Times New Roman" w:cs="Times New Roman"/>
          <w:color w:val="2F2F2F"/>
          <w:szCs w:val="27"/>
        </w:rPr>
        <w:t xml:space="preserve">.   Здесь представлены все рубрики газет «Традиционная школа», «Учителю на заметку», «Система </w:t>
      </w:r>
      <w:proofErr w:type="spellStart"/>
      <w:r w:rsidRPr="007A61CE">
        <w:rPr>
          <w:rFonts w:ascii="Times New Roman" w:hAnsi="Times New Roman" w:cs="Times New Roman"/>
          <w:color w:val="2F2F2F"/>
          <w:szCs w:val="27"/>
        </w:rPr>
        <w:t>Занкова</w:t>
      </w:r>
      <w:proofErr w:type="spellEnd"/>
      <w:r w:rsidRPr="007A61CE">
        <w:rPr>
          <w:rFonts w:ascii="Times New Roman" w:hAnsi="Times New Roman" w:cs="Times New Roman"/>
          <w:color w:val="2F2F2F"/>
          <w:szCs w:val="27"/>
        </w:rPr>
        <w:t xml:space="preserve">», «Система </w:t>
      </w:r>
      <w:proofErr w:type="spellStart"/>
      <w:r w:rsidRPr="007A61CE">
        <w:rPr>
          <w:rFonts w:ascii="Times New Roman" w:hAnsi="Times New Roman" w:cs="Times New Roman"/>
          <w:color w:val="2F2F2F"/>
          <w:szCs w:val="27"/>
        </w:rPr>
        <w:t>д.Б</w:t>
      </w:r>
      <w:proofErr w:type="spellEnd"/>
      <w:r w:rsidRPr="007A61CE">
        <w:rPr>
          <w:rFonts w:ascii="Times New Roman" w:hAnsi="Times New Roman" w:cs="Times New Roman"/>
          <w:color w:val="2F2F2F"/>
          <w:szCs w:val="27"/>
        </w:rPr>
        <w:t xml:space="preserve">. </w:t>
      </w:r>
      <w:proofErr w:type="spellStart"/>
      <w:r w:rsidRPr="007A61CE">
        <w:rPr>
          <w:rFonts w:ascii="Times New Roman" w:hAnsi="Times New Roman" w:cs="Times New Roman"/>
          <w:color w:val="2F2F2F"/>
          <w:szCs w:val="27"/>
        </w:rPr>
        <w:t>Эльконина</w:t>
      </w:r>
      <w:proofErr w:type="spellEnd"/>
      <w:r w:rsidRPr="007A61CE">
        <w:rPr>
          <w:rFonts w:ascii="Times New Roman" w:hAnsi="Times New Roman" w:cs="Times New Roman"/>
          <w:color w:val="2F2F2F"/>
          <w:szCs w:val="27"/>
        </w:rPr>
        <w:t xml:space="preserve"> - В. В. Давыдова», «Коррекционно-развивающее обучение», «</w:t>
      </w:r>
      <w:proofErr w:type="gramStart"/>
      <w:r w:rsidRPr="007A61CE">
        <w:rPr>
          <w:rFonts w:ascii="Times New Roman" w:hAnsi="Times New Roman" w:cs="Times New Roman"/>
          <w:color w:val="2F2F2F"/>
          <w:szCs w:val="27"/>
        </w:rPr>
        <w:t>Учимся</w:t>
      </w:r>
      <w:proofErr w:type="gramEnd"/>
      <w:r w:rsidRPr="007A61CE">
        <w:rPr>
          <w:rFonts w:ascii="Times New Roman" w:hAnsi="Times New Roman" w:cs="Times New Roman"/>
          <w:color w:val="2F2F2F"/>
          <w:szCs w:val="27"/>
        </w:rPr>
        <w:t xml:space="preserve"> играя» и др.</w:t>
      </w:r>
    </w:p>
    <w:p w:rsidR="00A53A4B" w:rsidRPr="007A61CE" w:rsidRDefault="0087560D" w:rsidP="00A53A4B">
      <w:pPr>
        <w:pStyle w:val="a6"/>
        <w:numPr>
          <w:ilvl w:val="0"/>
          <w:numId w:val="11"/>
        </w:numPr>
        <w:spacing w:before="0" w:after="0" w:line="300" w:lineRule="atLeast"/>
      </w:pPr>
      <w:hyperlink r:id="rId17" w:history="1">
        <w:r w:rsidR="00A53A4B" w:rsidRPr="007A61CE">
          <w:rPr>
            <w:rStyle w:val="a5"/>
            <w:b/>
            <w:bCs/>
            <w:color w:val="2F2F2F"/>
            <w:lang w:val="en-US"/>
          </w:rPr>
          <w:t>http</w:t>
        </w:r>
        <w:r w:rsidR="00A53A4B" w:rsidRPr="007A61CE">
          <w:rPr>
            <w:rStyle w:val="a5"/>
            <w:b/>
            <w:bCs/>
            <w:color w:val="2F2F2F"/>
          </w:rPr>
          <w:t>://</w:t>
        </w:r>
        <w:r w:rsidR="00A53A4B" w:rsidRPr="007A61CE">
          <w:rPr>
            <w:rStyle w:val="a5"/>
            <w:b/>
            <w:bCs/>
            <w:color w:val="2F2F2F"/>
            <w:lang w:val="en-US"/>
          </w:rPr>
          <w:t>www</w:t>
        </w:r>
        <w:r w:rsidR="00A53A4B" w:rsidRPr="007A61CE">
          <w:rPr>
            <w:rStyle w:val="a5"/>
            <w:b/>
            <w:bCs/>
            <w:color w:val="2F2F2F"/>
          </w:rPr>
          <w:t>.</w:t>
        </w:r>
        <w:proofErr w:type="spellStart"/>
        <w:r w:rsidR="00A53A4B" w:rsidRPr="007A61CE">
          <w:rPr>
            <w:rStyle w:val="a5"/>
            <w:b/>
            <w:bCs/>
            <w:color w:val="2F2F2F"/>
            <w:lang w:val="en-US"/>
          </w:rPr>
          <w:t>solnet</w:t>
        </w:r>
        <w:proofErr w:type="spellEnd"/>
        <w:r w:rsidR="00A53A4B" w:rsidRPr="007A61CE">
          <w:rPr>
            <w:rStyle w:val="a5"/>
            <w:b/>
            <w:bCs/>
            <w:color w:val="2F2F2F"/>
          </w:rPr>
          <w:t>.</w:t>
        </w:r>
        <w:proofErr w:type="spellStart"/>
        <w:r w:rsidR="00A53A4B" w:rsidRPr="007A61CE">
          <w:rPr>
            <w:rStyle w:val="a5"/>
            <w:b/>
            <w:bCs/>
            <w:color w:val="2F2F2F"/>
            <w:lang w:val="en-US"/>
          </w:rPr>
          <w:t>ee</w:t>
        </w:r>
        <w:proofErr w:type="spellEnd"/>
        <w:r w:rsidR="00A53A4B" w:rsidRPr="007A61CE">
          <w:rPr>
            <w:rStyle w:val="a5"/>
            <w:b/>
            <w:bCs/>
            <w:color w:val="2F2F2F"/>
          </w:rPr>
          <w:t>/</w:t>
        </w:r>
        <w:proofErr w:type="spellStart"/>
        <w:r w:rsidR="00A53A4B" w:rsidRPr="007A61CE">
          <w:rPr>
            <w:rStyle w:val="a5"/>
            <w:b/>
            <w:bCs/>
            <w:color w:val="2F2F2F"/>
            <w:lang w:val="en-US"/>
          </w:rPr>
          <w:t>skazki</w:t>
        </w:r>
        <w:proofErr w:type="spellEnd"/>
      </w:hyperlink>
      <w:r w:rsidR="00A53A4B" w:rsidRPr="007A61CE">
        <w:rPr>
          <w:rStyle w:val="url1"/>
          <w:color w:val="2F2F2F"/>
        </w:rPr>
        <w:t> - книга сказок;</w:t>
      </w:r>
    </w:p>
    <w:p w:rsidR="00A53A4B" w:rsidRPr="007A61CE" w:rsidRDefault="0087560D" w:rsidP="00A53A4B">
      <w:pPr>
        <w:pStyle w:val="a6"/>
        <w:numPr>
          <w:ilvl w:val="0"/>
          <w:numId w:val="11"/>
        </w:numPr>
        <w:spacing w:before="0" w:after="0" w:line="300" w:lineRule="atLeast"/>
      </w:pPr>
      <w:hyperlink r:id="rId18" w:history="1">
        <w:r w:rsidR="00A53A4B" w:rsidRPr="007A61CE">
          <w:rPr>
            <w:rStyle w:val="a5"/>
            <w:b/>
            <w:bCs/>
            <w:color w:val="2F2F2F"/>
            <w:lang w:val="en-US"/>
          </w:rPr>
          <w:t>http</w:t>
        </w:r>
        <w:r w:rsidR="00A53A4B" w:rsidRPr="007A61CE">
          <w:rPr>
            <w:rStyle w:val="a5"/>
            <w:b/>
            <w:bCs/>
            <w:color w:val="2F2F2F"/>
          </w:rPr>
          <w:t>://</w:t>
        </w:r>
        <w:r w:rsidR="00A53A4B" w:rsidRPr="007A61CE">
          <w:rPr>
            <w:rStyle w:val="a5"/>
            <w:b/>
            <w:bCs/>
            <w:color w:val="2F2F2F"/>
            <w:lang w:val="en-US"/>
          </w:rPr>
          <w:t>www</w:t>
        </w:r>
        <w:r w:rsidR="00A53A4B" w:rsidRPr="007A61CE">
          <w:rPr>
            <w:rStyle w:val="a5"/>
            <w:b/>
            <w:bCs/>
            <w:color w:val="2F2F2F"/>
          </w:rPr>
          <w:t>.</w:t>
        </w:r>
        <w:proofErr w:type="spellStart"/>
        <w:r w:rsidR="00A53A4B" w:rsidRPr="007A61CE">
          <w:rPr>
            <w:rStyle w:val="a5"/>
            <w:b/>
            <w:bCs/>
            <w:color w:val="2F2F2F"/>
            <w:lang w:val="en-US"/>
          </w:rPr>
          <w:t>skazochki</w:t>
        </w:r>
        <w:proofErr w:type="spellEnd"/>
        <w:r w:rsidR="00A53A4B" w:rsidRPr="007A61CE">
          <w:rPr>
            <w:rStyle w:val="a5"/>
            <w:b/>
            <w:bCs/>
            <w:color w:val="2F2F2F"/>
          </w:rPr>
          <w:t>.</w:t>
        </w:r>
        <w:proofErr w:type="spellStart"/>
        <w:r w:rsidR="00A53A4B" w:rsidRPr="007A61CE">
          <w:rPr>
            <w:rStyle w:val="a5"/>
            <w:b/>
            <w:bCs/>
            <w:color w:val="2F2F2F"/>
            <w:lang w:val="en-US"/>
          </w:rPr>
          <w:t>narod</w:t>
        </w:r>
        <w:proofErr w:type="spellEnd"/>
        <w:r w:rsidR="00A53A4B" w:rsidRPr="007A61CE">
          <w:rPr>
            <w:rStyle w:val="a5"/>
            <w:b/>
            <w:bCs/>
            <w:color w:val="2F2F2F"/>
          </w:rPr>
          <w:t>.</w:t>
        </w:r>
        <w:proofErr w:type="spellStart"/>
        <w:r w:rsidR="00A53A4B" w:rsidRPr="007A61CE">
          <w:rPr>
            <w:rStyle w:val="a5"/>
            <w:b/>
            <w:bCs/>
            <w:color w:val="2F2F2F"/>
            <w:lang w:val="en-US"/>
          </w:rPr>
          <w:t>ru</w:t>
        </w:r>
        <w:proofErr w:type="spellEnd"/>
        <w:r w:rsidR="00A53A4B" w:rsidRPr="007A61CE">
          <w:rPr>
            <w:rStyle w:val="a5"/>
            <w:b/>
            <w:bCs/>
            <w:color w:val="2F2F2F"/>
          </w:rPr>
          <w:t>/</w:t>
        </w:r>
        <w:r w:rsidR="00A53A4B" w:rsidRPr="007A61CE">
          <w:rPr>
            <w:rStyle w:val="a5"/>
            <w:b/>
            <w:bCs/>
            <w:color w:val="2F2F2F"/>
            <w:lang w:val="en-US"/>
          </w:rPr>
          <w:t>index</w:t>
        </w:r>
        <w:r w:rsidR="00A53A4B" w:rsidRPr="007A61CE">
          <w:rPr>
            <w:rStyle w:val="a5"/>
            <w:b/>
            <w:bCs/>
            <w:color w:val="2F2F2F"/>
          </w:rPr>
          <w:t>_</w:t>
        </w:r>
        <w:r w:rsidR="00A53A4B" w:rsidRPr="007A61CE">
          <w:rPr>
            <w:rStyle w:val="a5"/>
            <w:b/>
            <w:bCs/>
            <w:color w:val="2F2F2F"/>
            <w:lang w:val="en-US"/>
          </w:rPr>
          <w:t>flash</w:t>
        </w:r>
        <w:r w:rsidR="00A53A4B" w:rsidRPr="007A61CE">
          <w:rPr>
            <w:rStyle w:val="a5"/>
            <w:b/>
            <w:bCs/>
            <w:color w:val="2F2F2F"/>
          </w:rPr>
          <w:t>.</w:t>
        </w:r>
        <w:r w:rsidR="00A53A4B" w:rsidRPr="007A61CE">
          <w:rPr>
            <w:rStyle w:val="a5"/>
            <w:b/>
            <w:bCs/>
            <w:color w:val="2F2F2F"/>
            <w:lang w:val="en-US"/>
          </w:rPr>
          <w:t>html</w:t>
        </w:r>
      </w:hyperlink>
      <w:r w:rsidR="00A53A4B" w:rsidRPr="007A61CE">
        <w:rPr>
          <w:rStyle w:val="url1"/>
          <w:color w:val="2F2F2F"/>
        </w:rPr>
        <w:t> - </w:t>
      </w:r>
      <w:r w:rsidR="00A53A4B" w:rsidRPr="007A61CE">
        <w:rPr>
          <w:rStyle w:val="url1"/>
          <w:b/>
          <w:bCs/>
          <w:color w:val="2F2F2F"/>
        </w:rPr>
        <w:t>сайт «Детский мир». Детские песни, мультфильмы, загадки и др.</w:t>
      </w:r>
    </w:p>
    <w:p w:rsidR="00A53A4B" w:rsidRPr="007A61CE" w:rsidRDefault="0087560D" w:rsidP="00A53A4B">
      <w:pPr>
        <w:pStyle w:val="a6"/>
        <w:numPr>
          <w:ilvl w:val="0"/>
          <w:numId w:val="11"/>
        </w:numPr>
        <w:spacing w:before="0" w:after="0" w:line="300" w:lineRule="atLeast"/>
      </w:pPr>
      <w:hyperlink r:id="rId19" w:history="1">
        <w:r w:rsidR="00A53A4B" w:rsidRPr="007A61CE">
          <w:rPr>
            <w:rStyle w:val="a5"/>
            <w:b/>
            <w:bCs/>
            <w:color w:val="2F2F2F"/>
            <w:lang w:val="en-US"/>
          </w:rPr>
          <w:t>http</w:t>
        </w:r>
        <w:r w:rsidR="00A53A4B" w:rsidRPr="007A61CE">
          <w:rPr>
            <w:rStyle w:val="a5"/>
            <w:b/>
            <w:bCs/>
            <w:color w:val="2F2F2F"/>
          </w:rPr>
          <w:t>://</w:t>
        </w:r>
        <w:r w:rsidR="00A53A4B" w:rsidRPr="007A61CE">
          <w:rPr>
            <w:rStyle w:val="a5"/>
            <w:b/>
            <w:bCs/>
            <w:color w:val="2F2F2F"/>
            <w:lang w:val="en-US"/>
          </w:rPr>
          <w:t>www</w:t>
        </w:r>
        <w:r w:rsidR="00A53A4B" w:rsidRPr="007A61CE">
          <w:rPr>
            <w:rStyle w:val="a5"/>
            <w:b/>
            <w:bCs/>
            <w:color w:val="2F2F2F"/>
          </w:rPr>
          <w:t>.</w:t>
        </w:r>
        <w:proofErr w:type="spellStart"/>
        <w:r w:rsidR="00A53A4B" w:rsidRPr="007A61CE">
          <w:rPr>
            <w:rStyle w:val="a5"/>
            <w:b/>
            <w:bCs/>
            <w:color w:val="2F2F2F"/>
            <w:lang w:val="en-US"/>
          </w:rPr>
          <w:t>cofe</w:t>
        </w:r>
        <w:proofErr w:type="spellEnd"/>
        <w:r w:rsidR="00A53A4B" w:rsidRPr="007A61CE">
          <w:rPr>
            <w:rStyle w:val="a5"/>
            <w:b/>
            <w:bCs/>
            <w:color w:val="2F2F2F"/>
          </w:rPr>
          <w:t>.</w:t>
        </w:r>
        <w:proofErr w:type="spellStart"/>
        <w:r w:rsidR="00A53A4B" w:rsidRPr="007A61CE">
          <w:rPr>
            <w:rStyle w:val="a5"/>
            <w:b/>
            <w:bCs/>
            <w:color w:val="2F2F2F"/>
            <w:lang w:val="en-US"/>
          </w:rPr>
          <w:t>ru</w:t>
        </w:r>
        <w:proofErr w:type="spellEnd"/>
        <w:r w:rsidR="00A53A4B" w:rsidRPr="007A61CE">
          <w:rPr>
            <w:rStyle w:val="a5"/>
            <w:b/>
            <w:bCs/>
            <w:color w:val="2F2F2F"/>
          </w:rPr>
          <w:t>/</w:t>
        </w:r>
        <w:r w:rsidR="00A53A4B" w:rsidRPr="007A61CE">
          <w:rPr>
            <w:rStyle w:val="a5"/>
            <w:b/>
            <w:bCs/>
            <w:color w:val="2F2F2F"/>
            <w:lang w:val="en-US"/>
          </w:rPr>
          <w:t>read</w:t>
        </w:r>
        <w:r w:rsidR="00A53A4B" w:rsidRPr="007A61CE">
          <w:rPr>
            <w:rStyle w:val="a5"/>
            <w:b/>
            <w:bCs/>
            <w:color w:val="2F2F2F"/>
          </w:rPr>
          <w:t>-</w:t>
        </w:r>
        <w:proofErr w:type="spellStart"/>
        <w:r w:rsidR="00A53A4B" w:rsidRPr="007A61CE">
          <w:rPr>
            <w:rStyle w:val="a5"/>
            <w:b/>
            <w:bCs/>
            <w:color w:val="2F2F2F"/>
            <w:lang w:val="en-US"/>
          </w:rPr>
          <w:t>ka</w:t>
        </w:r>
        <w:proofErr w:type="spellEnd"/>
      </w:hyperlink>
      <w:r w:rsidR="00A53A4B" w:rsidRPr="007A61CE">
        <w:rPr>
          <w:rStyle w:val="url1"/>
          <w:color w:val="2F2F2F"/>
        </w:rPr>
        <w:t>- детский сказочный </w:t>
      </w:r>
      <w:r w:rsidR="00A53A4B" w:rsidRPr="007A61CE">
        <w:rPr>
          <w:rStyle w:val="url1"/>
          <w:b/>
          <w:bCs/>
          <w:color w:val="2F2F2F"/>
        </w:rPr>
        <w:t>журнал «Почитай-ка»;</w:t>
      </w:r>
    </w:p>
    <w:p w:rsidR="00A53A4B" w:rsidRPr="007A61CE" w:rsidRDefault="0087560D" w:rsidP="00A53A4B">
      <w:pPr>
        <w:pStyle w:val="a6"/>
        <w:numPr>
          <w:ilvl w:val="0"/>
          <w:numId w:val="11"/>
        </w:numPr>
        <w:spacing w:before="0" w:after="0" w:line="300" w:lineRule="atLeast"/>
      </w:pPr>
      <w:hyperlink r:id="rId20" w:history="1">
        <w:r w:rsidR="00A53A4B" w:rsidRPr="007A61CE">
          <w:rPr>
            <w:rStyle w:val="a5"/>
            <w:b/>
            <w:bCs/>
            <w:color w:val="2F2F2F"/>
            <w:lang w:val="en-US"/>
          </w:rPr>
          <w:t>http</w:t>
        </w:r>
        <w:r w:rsidR="00A53A4B" w:rsidRPr="007A61CE">
          <w:rPr>
            <w:rStyle w:val="a5"/>
            <w:b/>
            <w:bCs/>
            <w:color w:val="2F2F2F"/>
          </w:rPr>
          <w:t>://</w:t>
        </w:r>
        <w:r w:rsidR="00A53A4B" w:rsidRPr="007A61CE">
          <w:rPr>
            <w:rStyle w:val="a5"/>
            <w:b/>
            <w:bCs/>
            <w:color w:val="2F2F2F"/>
            <w:lang w:val="en-US"/>
          </w:rPr>
          <w:t>www</w:t>
        </w:r>
        <w:r w:rsidR="00A53A4B" w:rsidRPr="007A61CE">
          <w:rPr>
            <w:rStyle w:val="a5"/>
            <w:b/>
            <w:bCs/>
            <w:color w:val="2F2F2F"/>
          </w:rPr>
          <w:t>.</w:t>
        </w:r>
        <w:r w:rsidR="00A53A4B" w:rsidRPr="007A61CE">
          <w:rPr>
            <w:rStyle w:val="a5"/>
            <w:b/>
            <w:bCs/>
            <w:color w:val="2F2F2F"/>
            <w:lang w:val="en-US"/>
          </w:rPr>
          <w:t>km</w:t>
        </w:r>
        <w:r w:rsidR="00A53A4B" w:rsidRPr="007A61CE">
          <w:rPr>
            <w:rStyle w:val="a5"/>
            <w:b/>
            <w:bCs/>
            <w:color w:val="2F2F2F"/>
          </w:rPr>
          <w:t>.</w:t>
        </w:r>
        <w:proofErr w:type="spellStart"/>
        <w:r w:rsidR="00A53A4B" w:rsidRPr="007A61CE">
          <w:rPr>
            <w:rStyle w:val="a5"/>
            <w:b/>
            <w:bCs/>
            <w:color w:val="2F2F2F"/>
            <w:lang w:val="en-US"/>
          </w:rPr>
          <w:t>ru</w:t>
        </w:r>
        <w:proofErr w:type="spellEnd"/>
      </w:hyperlink>
      <w:r w:rsidR="00A53A4B" w:rsidRPr="007A61CE">
        <w:rPr>
          <w:rStyle w:val="url1"/>
          <w:color w:val="2F2F2F"/>
        </w:rPr>
        <w:t> – </w:t>
      </w:r>
      <w:r w:rsidR="00A53A4B" w:rsidRPr="007A61CE">
        <w:rPr>
          <w:rStyle w:val="url1"/>
          <w:b/>
          <w:bCs/>
          <w:color w:val="2F2F2F"/>
        </w:rPr>
        <w:t>портал компании «Кирилл и Мефодий».</w:t>
      </w:r>
    </w:p>
    <w:p w:rsidR="00F123AD" w:rsidRPr="007A61CE" w:rsidRDefault="00F123AD">
      <w:pPr>
        <w:rPr>
          <w:rFonts w:ascii="Times New Roman" w:hAnsi="Times New Roman" w:cs="Times New Roman"/>
        </w:rPr>
      </w:pPr>
    </w:p>
    <w:sectPr w:rsidR="00F123AD" w:rsidRPr="007A61CE" w:rsidSect="00ED6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00A"/>
    <w:multiLevelType w:val="multilevel"/>
    <w:tmpl w:val="4E2426B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FDB6929"/>
    <w:multiLevelType w:val="multilevel"/>
    <w:tmpl w:val="341A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2C76"/>
    <w:multiLevelType w:val="multilevel"/>
    <w:tmpl w:val="A7E477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94F2ED7"/>
    <w:multiLevelType w:val="multilevel"/>
    <w:tmpl w:val="61461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0D95C7E"/>
    <w:multiLevelType w:val="multilevel"/>
    <w:tmpl w:val="33D8359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1B26829"/>
    <w:multiLevelType w:val="multilevel"/>
    <w:tmpl w:val="59B4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C267D"/>
    <w:multiLevelType w:val="multilevel"/>
    <w:tmpl w:val="A6049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50B"/>
    <w:multiLevelType w:val="multilevel"/>
    <w:tmpl w:val="04D6C0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DAB64B3"/>
    <w:multiLevelType w:val="multilevel"/>
    <w:tmpl w:val="E1169D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7621C25"/>
    <w:multiLevelType w:val="multilevel"/>
    <w:tmpl w:val="F4E48F7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26C725B"/>
    <w:multiLevelType w:val="multilevel"/>
    <w:tmpl w:val="AE268B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706"/>
    <w:rsid w:val="000E50A6"/>
    <w:rsid w:val="00115640"/>
    <w:rsid w:val="001734C3"/>
    <w:rsid w:val="0017588C"/>
    <w:rsid w:val="00242077"/>
    <w:rsid w:val="00306701"/>
    <w:rsid w:val="004937EF"/>
    <w:rsid w:val="004F04A5"/>
    <w:rsid w:val="00536413"/>
    <w:rsid w:val="005F4BA8"/>
    <w:rsid w:val="00613FE6"/>
    <w:rsid w:val="00683909"/>
    <w:rsid w:val="006B11C7"/>
    <w:rsid w:val="007A61CE"/>
    <w:rsid w:val="0087560D"/>
    <w:rsid w:val="00886E36"/>
    <w:rsid w:val="00A53A4B"/>
    <w:rsid w:val="00A75252"/>
    <w:rsid w:val="00B30E16"/>
    <w:rsid w:val="00C41C17"/>
    <w:rsid w:val="00D06B82"/>
    <w:rsid w:val="00D07D71"/>
    <w:rsid w:val="00D1405B"/>
    <w:rsid w:val="00ED6706"/>
    <w:rsid w:val="00F123AD"/>
    <w:rsid w:val="00F7439C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5B0D"/>
  <w15:docId w15:val="{2217587D-A1C1-48ED-BAF6-A3D76D52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7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7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D67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D6706"/>
    <w:pPr>
      <w:spacing w:after="140" w:line="288" w:lineRule="auto"/>
    </w:pPr>
  </w:style>
  <w:style w:type="paragraph" w:styleId="a3">
    <w:name w:val="List"/>
    <w:basedOn w:val="Textbody"/>
    <w:rsid w:val="00ED6706"/>
  </w:style>
  <w:style w:type="paragraph" w:styleId="a4">
    <w:name w:val="caption"/>
    <w:basedOn w:val="Standard"/>
    <w:rsid w:val="00ED67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6706"/>
    <w:pPr>
      <w:suppressLineNumbers/>
    </w:pPr>
  </w:style>
  <w:style w:type="paragraph" w:customStyle="1" w:styleId="TableContents">
    <w:name w:val="Table Contents"/>
    <w:basedOn w:val="Standard"/>
    <w:rsid w:val="00ED6706"/>
    <w:pPr>
      <w:suppressLineNumbers/>
    </w:pPr>
  </w:style>
  <w:style w:type="paragraph" w:customStyle="1" w:styleId="TableHeading">
    <w:name w:val="Table Heading"/>
    <w:basedOn w:val="TableContents"/>
    <w:rsid w:val="00ED670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ED6706"/>
  </w:style>
  <w:style w:type="character" w:customStyle="1" w:styleId="BulletSymbols">
    <w:name w:val="Bullet Symbols"/>
    <w:rsid w:val="00ED670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D6706"/>
  </w:style>
  <w:style w:type="paragraph" w:customStyle="1" w:styleId="u-2-msonormal">
    <w:name w:val="u-2-msonormal"/>
    <w:basedOn w:val="a"/>
    <w:rsid w:val="00ED6706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rsid w:val="00ED6706"/>
    <w:rPr>
      <w:color w:val="0000FF"/>
      <w:u w:val="single"/>
    </w:rPr>
  </w:style>
  <w:style w:type="paragraph" w:styleId="a6">
    <w:name w:val="Normal (Web)"/>
    <w:basedOn w:val="a"/>
    <w:rsid w:val="00A53A4B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url1">
    <w:name w:val="url1"/>
    <w:basedOn w:val="a0"/>
    <w:rsid w:val="00A53A4B"/>
  </w:style>
  <w:style w:type="paragraph" w:styleId="a7">
    <w:name w:val="Balloon Text"/>
    <w:basedOn w:val="a"/>
    <w:link w:val="a8"/>
    <w:uiPriority w:val="99"/>
    <w:semiHidden/>
    <w:unhideWhenUsed/>
    <w:rsid w:val="00D07D71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D7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skazochki.narod.ru/index_flash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solnet.ee/skazki" TargetMode="External"/><Relationship Id="rId2" Type="http://schemas.openxmlformats.org/officeDocument/2006/relationships/styles" Target="styles.xml"/><Relationship Id="rId16" Type="http://schemas.openxmlformats.org/officeDocument/2006/relationships/hyperlink" Target="http://nsc.1september.ru/" TargetMode="External"/><Relationship Id="rId20" Type="http://schemas.openxmlformats.org/officeDocument/2006/relationships/hyperlink" Target="http://www.k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cofe.ru/read-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7311</Words>
  <Characters>41674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15</cp:revision>
  <cp:lastPrinted>2022-11-08T09:58:00Z</cp:lastPrinted>
  <dcterms:created xsi:type="dcterms:W3CDTF">2022-09-05T16:38:00Z</dcterms:created>
  <dcterms:modified xsi:type="dcterms:W3CDTF">2022-11-17T09:38:00Z</dcterms:modified>
</cp:coreProperties>
</file>