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DA2" w:rsidRDefault="009D64A1" w:rsidP="002E0DA2">
      <w:pPr>
        <w:pStyle w:val="a3"/>
        <w:spacing w:before="4"/>
        <w:ind w:left="0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487591936" behindDoc="0" locked="0" layoutInCell="1" allowOverlap="1">
            <wp:simplePos x="0" y="0"/>
            <wp:positionH relativeFrom="margin">
              <wp:posOffset>163830</wp:posOffset>
            </wp:positionH>
            <wp:positionV relativeFrom="margin">
              <wp:posOffset>-484505</wp:posOffset>
            </wp:positionV>
            <wp:extent cx="6842760" cy="9902190"/>
            <wp:effectExtent l="1905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2760" cy="990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DA2" w:rsidRDefault="002E0DA2" w:rsidP="002E0DA2">
      <w:pPr>
        <w:pStyle w:val="a3"/>
        <w:spacing w:before="4"/>
        <w:ind w:left="0"/>
      </w:pPr>
    </w:p>
    <w:p w:rsidR="002E0DA2" w:rsidRDefault="002E0DA2" w:rsidP="002E0DA2">
      <w:pPr>
        <w:pStyle w:val="a3"/>
        <w:spacing w:before="4"/>
        <w:ind w:left="0"/>
      </w:pPr>
    </w:p>
    <w:p w:rsidR="00EB098D" w:rsidRDefault="009D64A1" w:rsidP="002E0DA2">
      <w:pPr>
        <w:pStyle w:val="a3"/>
        <w:spacing w:before="4"/>
        <w:ind w:left="0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 w:rsidR="00EB098D" w:rsidRDefault="003D1168">
      <w:pPr>
        <w:pStyle w:val="a3"/>
        <w:ind w:left="0"/>
        <w:rPr>
          <w:b/>
          <w:sz w:val="8"/>
        </w:rPr>
      </w:pPr>
      <w:r w:rsidRPr="003D1168">
        <w:pict>
          <v:rect id="docshape1" o:spid="_x0000_s1032" style="position:absolute;margin-left:33.3pt;margin-top:5.8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B098D" w:rsidRDefault="009D64A1" w:rsidP="00FE5DD7">
      <w:pPr>
        <w:pStyle w:val="a3"/>
        <w:spacing w:before="208" w:line="292" w:lineRule="auto"/>
        <w:ind w:left="106" w:right="-15" w:firstLine="180"/>
        <w:jc w:val="both"/>
      </w:pPr>
      <w:proofErr w:type="gramStart"/>
      <w:r>
        <w:t>Рабочая программа по учебному предмету «Родная литература (русская)» для обучающихся 5 классов на уровне основного общего образования составлена в соответствии с реализацией Федерального закона от 3 августа 2018 г. № 317-ФЗ «О внесении изменений в статьи 11 и 14 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 xml:space="preserve">федерального государственного образовательного стандарта основного общего образования (Приказ </w:t>
      </w:r>
      <w:proofErr w:type="spellStart"/>
      <w:r>
        <w:t>Минобрнауки</w:t>
      </w:r>
      <w:proofErr w:type="spellEnd"/>
      <w:r>
        <w:t xml:space="preserve"> России от 31</w:t>
      </w:r>
      <w:proofErr w:type="gramEnd"/>
      <w:r>
        <w:t xml:space="preserve"> мая 2021 </w:t>
      </w:r>
      <w:proofErr w:type="spellStart"/>
      <w:r>
        <w:t>г.№</w:t>
      </w:r>
      <w:proofErr w:type="spellEnd"/>
      <w:r>
        <w:t xml:space="preserve"> 287 «Об утверждении федерального государственного образовательного стандарта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образования»;</w:t>
      </w:r>
      <w:r>
        <w:rPr>
          <w:spacing w:val="-5"/>
        </w:rPr>
        <w:t xml:space="preserve"> </w:t>
      </w:r>
      <w:proofErr w:type="gramStart"/>
      <w:r>
        <w:t>зарегистрирован</w:t>
      </w:r>
      <w:r>
        <w:rPr>
          <w:spacing w:val="-4"/>
        </w:rPr>
        <w:t xml:space="preserve"> </w:t>
      </w:r>
      <w:r>
        <w:t>Минюстом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05.07.2021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64101)</w:t>
      </w:r>
      <w:r>
        <w:rPr>
          <w:spacing w:val="-5"/>
        </w:rPr>
        <w:t xml:space="preserve"> </w:t>
      </w:r>
      <w:r>
        <w:t>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2020 г.) с учётом Концепции преподавания русского языка и литературы в Российской Федерации (утверждённой распоряжением Правительства Российской Федерации</w:t>
      </w:r>
      <w:proofErr w:type="gramEnd"/>
      <w:r>
        <w:t xml:space="preserve"> от 9 апреля 2016 г. № 637-р).</w:t>
      </w:r>
    </w:p>
    <w:p w:rsidR="00EB098D" w:rsidRDefault="009D64A1" w:rsidP="00FE5DD7">
      <w:pPr>
        <w:pStyle w:val="Heading1"/>
        <w:spacing w:before="184" w:line="292" w:lineRule="auto"/>
        <w:ind w:right="-15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«РОДНАЯ</w:t>
      </w:r>
      <w:r>
        <w:rPr>
          <w:spacing w:val="-9"/>
        </w:rPr>
        <w:t xml:space="preserve"> </w:t>
      </w:r>
      <w:r>
        <w:t xml:space="preserve">ЛИТЕРАТУРА </w:t>
      </w:r>
      <w:r>
        <w:rPr>
          <w:spacing w:val="-2"/>
        </w:rPr>
        <w:t>(РУССКАЯ)»</w:t>
      </w:r>
    </w:p>
    <w:p w:rsidR="00EB098D" w:rsidRDefault="009D64A1" w:rsidP="00FE5DD7">
      <w:pPr>
        <w:pStyle w:val="a3"/>
        <w:spacing w:before="95" w:line="292" w:lineRule="auto"/>
        <w:ind w:left="106" w:right="-15" w:firstLine="180"/>
        <w:jc w:val="both"/>
      </w:pPr>
      <w:r>
        <w:t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гуманистическим</w:t>
      </w:r>
      <w:r>
        <w:rPr>
          <w:spacing w:val="-5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культурно-историческому</w:t>
      </w:r>
      <w:r>
        <w:rPr>
          <w:spacing w:val="-5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человечества,</w:t>
      </w:r>
      <w:r>
        <w:rPr>
          <w:spacing w:val="-5"/>
        </w:rPr>
        <w:t xml:space="preserve"> </w:t>
      </w:r>
      <w:r>
        <w:t>поэтому в поликультурной языковой среде русская литература должна изучаться на основе диалога культур.</w:t>
      </w:r>
    </w:p>
    <w:p w:rsidR="00EB098D" w:rsidRDefault="009D64A1" w:rsidP="00FE5DD7">
      <w:pPr>
        <w:pStyle w:val="a3"/>
        <w:spacing w:line="292" w:lineRule="auto"/>
        <w:ind w:left="106" w:right="-15"/>
        <w:jc w:val="both"/>
      </w:pPr>
      <w:r>
        <w:t>Гуманистический потенциал русской литературы позволяет рассматривать её как общенациональную российскую</w:t>
      </w:r>
      <w:r>
        <w:rPr>
          <w:spacing w:val="-4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языку и культуре народов Российской Федерации и мира, формирования культуры межнационального общения. Как часть предметной области «Родной язык и родная литература» учебный предмет</w:t>
      </w:r>
    </w:p>
    <w:p w:rsidR="00EB098D" w:rsidRDefault="009D64A1" w:rsidP="00FE5DD7">
      <w:pPr>
        <w:pStyle w:val="a3"/>
        <w:spacing w:line="292" w:lineRule="auto"/>
        <w:ind w:left="106" w:right="-15"/>
        <w:jc w:val="both"/>
      </w:pPr>
      <w:r>
        <w:t>«Родная литература (русская)» тесно связан с предметом «Родной язык (русский)». Изучение предмета «Родная литература (русская)» способствует обогащению речи школьников, развитию их речевой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межкультурной</w:t>
      </w:r>
      <w:r>
        <w:rPr>
          <w:spacing w:val="-4"/>
        </w:rPr>
        <w:t xml:space="preserve"> </w:t>
      </w:r>
      <w:r>
        <w:t>компетенций.</w:t>
      </w:r>
      <w:r>
        <w:rPr>
          <w:spacing w:val="-4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</w:p>
    <w:p w:rsidR="00EB098D" w:rsidRDefault="009D64A1" w:rsidP="00FE5DD7">
      <w:pPr>
        <w:pStyle w:val="a3"/>
        <w:spacing w:line="292" w:lineRule="auto"/>
        <w:ind w:left="106" w:right="-15"/>
        <w:jc w:val="both"/>
      </w:pPr>
      <w:r>
        <w:t>«Родная литература (русская)» имеет специфические особенности, отличающие его от учебного предмета</w:t>
      </w:r>
      <w:r>
        <w:rPr>
          <w:spacing w:val="-4"/>
        </w:rPr>
        <w:t xml:space="preserve"> </w:t>
      </w:r>
      <w:r>
        <w:t>«Литература»,</w:t>
      </w:r>
      <w:r>
        <w:rPr>
          <w:spacing w:val="-4"/>
        </w:rPr>
        <w:t xml:space="preserve"> </w:t>
      </w:r>
      <w:r>
        <w:t>входящего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литература».</w:t>
      </w:r>
      <w:r>
        <w:rPr>
          <w:spacing w:val="-4"/>
        </w:rPr>
        <w:t xml:space="preserve"> </w:t>
      </w:r>
      <w:r>
        <w:t>Специфика курса родной русской литературы обусловлена: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98" w:line="292" w:lineRule="auto"/>
        <w:ind w:right="-15" w:firstLine="0"/>
        <w:jc w:val="both"/>
        <w:rPr>
          <w:sz w:val="24"/>
        </w:rPr>
      </w:pPr>
      <w:r>
        <w:rPr>
          <w:sz w:val="24"/>
        </w:rPr>
        <w:t>отбором произведений русской литературы, в которых наиболее ярко выражено их национально-культурное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6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-6"/>
          <w:sz w:val="24"/>
        </w:rPr>
        <w:t xml:space="preserve"> </w:t>
      </w:r>
      <w:r>
        <w:rPr>
          <w:sz w:val="24"/>
        </w:rPr>
        <w:t>и традиции русского народа, духовные основы русской культуры;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фона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изучаемых литературных произведений, расширенным историко-культурным комментарием к ним.</w:t>
      </w:r>
    </w:p>
    <w:p w:rsidR="00EB098D" w:rsidRDefault="009D64A1" w:rsidP="00FE5DD7">
      <w:pPr>
        <w:pStyle w:val="a3"/>
        <w:spacing w:before="106" w:line="292" w:lineRule="auto"/>
        <w:ind w:left="106" w:right="-15" w:firstLine="180"/>
        <w:jc w:val="both"/>
      </w:pPr>
      <w: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изучают</w:t>
      </w:r>
      <w:r>
        <w:rPr>
          <w:spacing w:val="-4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родные</w:t>
      </w:r>
      <w:r>
        <w:rPr>
          <w:spacing w:val="-4"/>
        </w:rPr>
        <w:t xml:space="preserve"> </w:t>
      </w:r>
      <w:r>
        <w:t>языки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родные</w:t>
      </w:r>
      <w:r>
        <w:rPr>
          <w:spacing w:val="-4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поэтому учебное время, отведённое на изучение данного предмета, не может рассматриваться как время для углублённого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входящего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</w:t>
      </w:r>
    </w:p>
    <w:p w:rsidR="00EB098D" w:rsidRDefault="00EB098D" w:rsidP="00FE5DD7">
      <w:pPr>
        <w:spacing w:line="292" w:lineRule="auto"/>
        <w:ind w:right="-15"/>
        <w:jc w:val="both"/>
        <w:sectPr w:rsidR="00EB098D">
          <w:pgSz w:w="11900" w:h="16840"/>
          <w:pgMar w:top="800" w:right="560" w:bottom="280" w:left="560" w:header="720" w:footer="720" w:gutter="0"/>
          <w:cols w:space="720"/>
        </w:sectPr>
      </w:pPr>
    </w:p>
    <w:p w:rsidR="00EB098D" w:rsidRDefault="009D64A1" w:rsidP="00FE5DD7">
      <w:pPr>
        <w:pStyle w:val="a3"/>
        <w:tabs>
          <w:tab w:val="left" w:pos="1852"/>
        </w:tabs>
        <w:spacing w:before="62" w:line="292" w:lineRule="auto"/>
        <w:ind w:left="106" w:right="-15"/>
        <w:jc w:val="both"/>
      </w:pPr>
      <w:r>
        <w:lastRenderedPageBreak/>
        <w:t>и литература».</w:t>
      </w:r>
      <w:r>
        <w:tab/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</w:t>
      </w:r>
      <w:proofErr w:type="gramStart"/>
      <w:r>
        <w:t>о-</w:t>
      </w:r>
      <w:proofErr w:type="gramEnd"/>
      <w:r>
        <w:t xml:space="preserve"> тематические блоки в соответствии со спецификой курса.</w:t>
      </w:r>
    </w:p>
    <w:p w:rsidR="00EB098D" w:rsidRDefault="009D64A1" w:rsidP="00FE5DD7">
      <w:pPr>
        <w:pStyle w:val="a3"/>
        <w:spacing w:line="292" w:lineRule="auto"/>
        <w:ind w:left="106" w:right="-15" w:firstLine="180"/>
        <w:jc w:val="both"/>
      </w:pP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выделяются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содержательные линии (три проблемно-тематических блока):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03"/>
        <w:ind w:left="886" w:right="-15"/>
        <w:jc w:val="both"/>
        <w:rPr>
          <w:sz w:val="24"/>
        </w:rPr>
      </w:pPr>
      <w:r>
        <w:rPr>
          <w:sz w:val="24"/>
        </w:rPr>
        <w:t>«Россия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моя»;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«Русские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традиции»;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«Русский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душа».</w:t>
      </w:r>
    </w:p>
    <w:p w:rsidR="00EB098D" w:rsidRDefault="009D64A1" w:rsidP="00FE5DD7">
      <w:pPr>
        <w:pStyle w:val="a3"/>
        <w:spacing w:before="168" w:line="292" w:lineRule="auto"/>
        <w:ind w:left="106" w:right="-15" w:firstLine="180"/>
        <w:jc w:val="both"/>
      </w:pPr>
      <w:r>
        <w:t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</w:t>
      </w:r>
      <w:r>
        <w:rPr>
          <w:spacing w:val="-3"/>
        </w:rPr>
        <w:t xml:space="preserve"> </w:t>
      </w:r>
      <w:r>
        <w:t>языках;</w:t>
      </w:r>
      <w:r>
        <w:rPr>
          <w:spacing w:val="-4"/>
        </w:rPr>
        <w:t xml:space="preserve"> </w:t>
      </w:r>
      <w:r>
        <w:t>новогодние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мира;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степи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и литературе народов России и др.</w:t>
      </w:r>
    </w:p>
    <w:p w:rsidR="00EB098D" w:rsidRDefault="009D64A1" w:rsidP="00FE5DD7">
      <w:pPr>
        <w:pStyle w:val="a3"/>
        <w:spacing w:line="292" w:lineRule="auto"/>
        <w:ind w:left="106" w:right="-15" w:firstLine="180"/>
        <w:jc w:val="both"/>
      </w:pPr>
      <w:r>
        <w:t>Программа учебного предмета «Родная литература (русская)» для 5—9 классов основной школы строится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сочетании</w:t>
      </w:r>
      <w:r>
        <w:rPr>
          <w:spacing w:val="-6"/>
        </w:rPr>
        <w:t xml:space="preserve"> </w:t>
      </w:r>
      <w:r>
        <w:t>проблемно-тематического,</w:t>
      </w:r>
      <w:r>
        <w:rPr>
          <w:spacing w:val="-6"/>
        </w:rPr>
        <w:t xml:space="preserve"> </w:t>
      </w:r>
      <w:r>
        <w:t>концентрического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хронологического</w:t>
      </w:r>
      <w:r>
        <w:rPr>
          <w:spacing w:val="-6"/>
        </w:rPr>
        <w:t xml:space="preserve"> </w:t>
      </w:r>
      <w:r>
        <w:t>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</w:t>
      </w:r>
    </w:p>
    <w:p w:rsidR="00EB098D" w:rsidRDefault="009D64A1" w:rsidP="00FE5DD7">
      <w:pPr>
        <w:pStyle w:val="a3"/>
        <w:spacing w:line="292" w:lineRule="auto"/>
        <w:ind w:left="106" w:right="-15" w:firstLine="180"/>
        <w:jc w:val="both"/>
      </w:pPr>
      <w:r>
        <w:t>Проблемно-тематические блоки</w:t>
      </w:r>
      <w:r>
        <w:rPr>
          <w:spacing w:val="40"/>
        </w:rPr>
        <w:t xml:space="preserve"> </w:t>
      </w:r>
      <w:r>
        <w:t>объединяют</w:t>
      </w:r>
      <w:r>
        <w:rPr>
          <w:spacing w:val="40"/>
        </w:rPr>
        <w:t xml:space="preserve"> </w:t>
      </w:r>
      <w:r>
        <w:t>произведения в соответствии с выделенными сквозными</w:t>
      </w:r>
      <w:r>
        <w:rPr>
          <w:spacing w:val="-4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(например:</w:t>
      </w:r>
      <w:r>
        <w:rPr>
          <w:spacing w:val="-5"/>
        </w:rPr>
        <w:t xml:space="preserve"> </w:t>
      </w:r>
      <w:r>
        <w:t>родные</w:t>
      </w:r>
      <w:r>
        <w:rPr>
          <w:spacing w:val="-4"/>
        </w:rPr>
        <w:t xml:space="preserve"> </w:t>
      </w:r>
      <w:r>
        <w:t>просторы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лес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берёза).</w:t>
      </w:r>
      <w:r>
        <w:rPr>
          <w:spacing w:val="-4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проблемн</w:t>
      </w:r>
      <w:proofErr w:type="gramStart"/>
      <w:r>
        <w:t>о-</w:t>
      </w:r>
      <w:proofErr w:type="gramEnd"/>
      <w:r>
        <w:t xml:space="preserve"> тематических блоков произведений выделяются отдельные </w:t>
      </w:r>
      <w:proofErr w:type="spellStart"/>
      <w:r>
        <w:t>подтемы</w:t>
      </w:r>
      <w:proofErr w:type="spellEnd"/>
      <w:r>
        <w:t>, связанные с национально- культурной спецификой русских традиций, быта и нравов (например: праздники русского мира, Масленица, блины и т. п.).</w:t>
      </w:r>
    </w:p>
    <w:p w:rsidR="00EB098D" w:rsidRDefault="009D64A1" w:rsidP="00FE5DD7">
      <w:pPr>
        <w:pStyle w:val="a3"/>
        <w:spacing w:line="292" w:lineRule="auto"/>
        <w:ind w:left="106" w:right="-15" w:firstLine="180"/>
        <w:jc w:val="both"/>
      </w:pPr>
      <w:r>
        <w:t>В каждом тематическом блоке выделяются ключевые слова, которые позволяют на различном литературно-художественном</w:t>
      </w:r>
      <w:r>
        <w:rPr>
          <w:spacing w:val="-5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сознания</w:t>
      </w:r>
      <w:r>
        <w:rPr>
          <w:spacing w:val="-6"/>
        </w:rPr>
        <w:t xml:space="preserve"> </w:t>
      </w:r>
      <w:r>
        <w:t>понятия проявляются в культурном пространстве на протяжении длительного времени — вплоть до наших дней (например: сила духа, доброта, милосердие).</w:t>
      </w:r>
    </w:p>
    <w:p w:rsidR="00EB098D" w:rsidRDefault="009D64A1" w:rsidP="00FE5DD7">
      <w:pPr>
        <w:pStyle w:val="a3"/>
        <w:spacing w:line="292" w:lineRule="auto"/>
        <w:ind w:left="106" w:right="-15" w:firstLine="180"/>
        <w:jc w:val="both"/>
      </w:pPr>
      <w:r>
        <w:t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театра.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прослеживать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 ними (диалог иску</w:t>
      </w:r>
      <w:proofErr w:type="gramStart"/>
      <w:r>
        <w:t>сств в р</w:t>
      </w:r>
      <w:proofErr w:type="gramEnd"/>
      <w:r>
        <w:t>усской культуре).</w:t>
      </w:r>
    </w:p>
    <w:p w:rsidR="00EB098D" w:rsidRDefault="009D64A1" w:rsidP="00FE5DD7">
      <w:pPr>
        <w:pStyle w:val="Heading1"/>
        <w:spacing w:before="179"/>
        <w:ind w:right="-15"/>
        <w:jc w:val="both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«РОДНАЯ</w:t>
      </w:r>
      <w:r>
        <w:rPr>
          <w:spacing w:val="-7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rPr>
          <w:spacing w:val="-2"/>
        </w:rPr>
        <w:t>(РУССКАЯ)»</w:t>
      </w:r>
    </w:p>
    <w:p w:rsidR="00EB098D" w:rsidRDefault="009D64A1" w:rsidP="00FE5DD7">
      <w:pPr>
        <w:pStyle w:val="a3"/>
        <w:spacing w:before="156" w:line="292" w:lineRule="auto"/>
        <w:ind w:left="106" w:right="-15" w:firstLine="180"/>
        <w:jc w:val="both"/>
      </w:pPr>
      <w:r>
        <w:t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</w:t>
      </w:r>
      <w:r>
        <w:rPr>
          <w:spacing w:val="-5"/>
        </w:rPr>
        <w:t xml:space="preserve"> </w:t>
      </w:r>
      <w:r>
        <w:t>литература»</w:t>
      </w:r>
      <w:r>
        <w:rPr>
          <w:spacing w:val="-4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специфику,</w:t>
      </w:r>
      <w:r>
        <w:rPr>
          <w:spacing w:val="-4"/>
        </w:rPr>
        <w:t xml:space="preserve"> </w:t>
      </w:r>
      <w:r>
        <w:t>обусловленную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содержанию характером</w:t>
      </w:r>
      <w:r>
        <w:rPr>
          <w:spacing w:val="-2"/>
        </w:rPr>
        <w:t xml:space="preserve"> </w:t>
      </w:r>
      <w:r>
        <w:t>курса,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 разных регионах Российской Федерации.</w:t>
      </w:r>
    </w:p>
    <w:p w:rsidR="00EB098D" w:rsidRDefault="009D64A1" w:rsidP="00FE5DD7">
      <w:pPr>
        <w:pStyle w:val="a3"/>
        <w:spacing w:line="292" w:lineRule="auto"/>
        <w:ind w:left="106" w:right="-15" w:firstLine="180"/>
        <w:jc w:val="both"/>
      </w:pPr>
      <w:r>
        <w:t>Изучение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</w:t>
      </w:r>
      <w:r>
        <w:rPr>
          <w:spacing w:val="-5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 xml:space="preserve">следующих </w:t>
      </w:r>
      <w:r>
        <w:rPr>
          <w:spacing w:val="-2"/>
        </w:rPr>
        <w:t>целей: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03"/>
        <w:ind w:left="886" w:right="-15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воспринимать</w:t>
      </w:r>
    </w:p>
    <w:p w:rsidR="00EB098D" w:rsidRDefault="009D64A1" w:rsidP="00FE5DD7">
      <w:pPr>
        <w:pStyle w:val="a3"/>
        <w:spacing w:before="62" w:line="292" w:lineRule="auto"/>
        <w:ind w:right="-15"/>
        <w:jc w:val="both"/>
      </w:pPr>
      <w:r>
        <w:t>произведения</w:t>
      </w:r>
      <w:r>
        <w:rPr>
          <w:spacing w:val="-7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обладающей</w:t>
      </w:r>
      <w:r>
        <w:rPr>
          <w:spacing w:val="-6"/>
        </w:rPr>
        <w:t xml:space="preserve"> </w:t>
      </w:r>
      <w:r>
        <w:t>гуманистическим</w:t>
      </w:r>
      <w:r>
        <w:rPr>
          <w:spacing w:val="-6"/>
        </w:rPr>
        <w:t xml:space="preserve"> </w:t>
      </w:r>
      <w:r>
        <w:t xml:space="preserve">мировоззрением, общероссийским гражданским сознанием и национальным самосознанием, чувством патриотизма </w:t>
      </w:r>
      <w:r>
        <w:lastRenderedPageBreak/>
        <w:t>и гордости от принадлежности к многонациональному народу России;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формирование познавательного интереса к родной русской литературе, воспитание 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народа, включение обучающегося в культурно-языковое поле своего народа и приобщение к его культурному наследию;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осознание исторической преемственности поколений, формирование причастности к свершениям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для успешной социализации и самореализации личности в многонациональном российском </w:t>
      </w:r>
      <w:r>
        <w:rPr>
          <w:spacing w:val="-2"/>
          <w:sz w:val="24"/>
        </w:rPr>
        <w:t>государстве.</w:t>
      </w:r>
    </w:p>
    <w:p w:rsidR="00EB098D" w:rsidRDefault="009D64A1" w:rsidP="00FE5DD7">
      <w:pPr>
        <w:pStyle w:val="a3"/>
        <w:spacing w:before="107"/>
        <w:ind w:left="286" w:right="-15"/>
        <w:jc w:val="both"/>
      </w:pPr>
      <w:r>
        <w:t>Учебный</w:t>
      </w:r>
      <w:r>
        <w:rPr>
          <w:spacing w:val="-7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(русская)»</w:t>
      </w:r>
      <w:r>
        <w:rPr>
          <w:spacing w:val="-4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spacing w:val="-2"/>
        </w:rPr>
        <w:t>задач: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 и культурного пространства России, диалога культур всех народов Российской Федерации;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историк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культурных, нравственных, эстетических ценностей;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её взаимодействия с литературой других народов Российской Федерации, их взаимовлияния;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литературе; создание устных и письменных высказываний, содержащих суждения и оценки по поводу </w:t>
      </w:r>
      <w:r>
        <w:rPr>
          <w:spacing w:val="-2"/>
          <w:sz w:val="24"/>
        </w:rPr>
        <w:t>прочитанного;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 жизни и учебной деятельности;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 xml:space="preserve">накопление опыта планирования собственного </w:t>
      </w:r>
      <w:proofErr w:type="spellStart"/>
      <w:r>
        <w:rPr>
          <w:sz w:val="24"/>
        </w:rPr>
        <w:t>досугового</w:t>
      </w:r>
      <w:proofErr w:type="spellEnd"/>
      <w:r>
        <w:rPr>
          <w:sz w:val="24"/>
        </w:rPr>
        <w:t xml:space="preserve"> чтения, определения и обоснования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русской </w:t>
      </w:r>
      <w:r>
        <w:rPr>
          <w:spacing w:val="-2"/>
          <w:sz w:val="24"/>
        </w:rPr>
        <w:t>литературы;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формирование потребности в систематическом чтении произведений родной русской 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общества, </w:t>
      </w:r>
      <w:proofErr w:type="spellStart"/>
      <w:r>
        <w:rPr>
          <w:sz w:val="24"/>
        </w:rPr>
        <w:t>многоаспектного</w:t>
      </w:r>
      <w:proofErr w:type="spellEnd"/>
      <w:r>
        <w:rPr>
          <w:sz w:val="24"/>
        </w:rPr>
        <w:t xml:space="preserve"> диалога;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развитие умений работы с источниками информации, осуществление поиска, анализа, 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EB098D" w:rsidRDefault="00EB098D" w:rsidP="00FE5DD7">
      <w:pPr>
        <w:pStyle w:val="a3"/>
        <w:spacing w:before="9"/>
        <w:ind w:left="0" w:right="-15"/>
        <w:jc w:val="both"/>
        <w:rPr>
          <w:sz w:val="21"/>
        </w:rPr>
      </w:pPr>
    </w:p>
    <w:p w:rsidR="00EB098D" w:rsidRDefault="009D64A1" w:rsidP="00FE5DD7">
      <w:pPr>
        <w:pStyle w:val="Heading1"/>
        <w:spacing w:before="1" w:line="292" w:lineRule="auto"/>
        <w:ind w:right="-15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(РУССКАЯ)»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УЧЕБНОМ </w:t>
      </w:r>
      <w:r>
        <w:rPr>
          <w:spacing w:val="-2"/>
        </w:rPr>
        <w:t>ПЛАНЕ</w:t>
      </w:r>
    </w:p>
    <w:p w:rsidR="002E0DA2" w:rsidRDefault="009D64A1" w:rsidP="00FE5DD7">
      <w:pPr>
        <w:pStyle w:val="a3"/>
        <w:spacing w:before="94" w:line="292" w:lineRule="auto"/>
        <w:ind w:left="106" w:right="-15"/>
        <w:jc w:val="both"/>
      </w:pPr>
      <w:r>
        <w:t>На</w:t>
      </w:r>
      <w:r>
        <w:rPr>
          <w:spacing w:val="-3"/>
        </w:rPr>
        <w:t xml:space="preserve"> </w:t>
      </w:r>
      <w:r>
        <w:t>обязательное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«Родная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(русская)»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выделяется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часов в год (из расчёта 0.5 учебного часа в неделю).</w:t>
      </w:r>
    </w:p>
    <w:p w:rsidR="002E0DA2" w:rsidRDefault="002E0DA2" w:rsidP="00FE5DD7">
      <w:pPr>
        <w:pStyle w:val="a3"/>
        <w:spacing w:before="94" w:line="292" w:lineRule="auto"/>
        <w:ind w:left="106" w:right="-15"/>
        <w:jc w:val="both"/>
      </w:pPr>
    </w:p>
    <w:p w:rsidR="002E0DA2" w:rsidRDefault="002E0DA2" w:rsidP="00FE5DD7">
      <w:pPr>
        <w:pStyle w:val="a3"/>
        <w:spacing w:before="94" w:line="292" w:lineRule="auto"/>
        <w:ind w:left="106" w:right="-15"/>
        <w:jc w:val="both"/>
      </w:pPr>
    </w:p>
    <w:p w:rsidR="002E0DA2" w:rsidRDefault="002E0DA2" w:rsidP="00FE5DD7">
      <w:pPr>
        <w:pStyle w:val="a3"/>
        <w:spacing w:before="94" w:line="292" w:lineRule="auto"/>
        <w:ind w:left="106" w:right="-15"/>
        <w:jc w:val="both"/>
      </w:pPr>
    </w:p>
    <w:p w:rsidR="00EB098D" w:rsidRDefault="009D64A1" w:rsidP="00FE5DD7">
      <w:pPr>
        <w:pStyle w:val="a3"/>
        <w:spacing w:before="94" w:line="292" w:lineRule="auto"/>
        <w:ind w:left="106" w:right="-15"/>
        <w:jc w:val="both"/>
      </w:pP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</w:p>
    <w:p w:rsidR="00EB098D" w:rsidRDefault="003D1168" w:rsidP="00FE5DD7">
      <w:pPr>
        <w:pStyle w:val="a3"/>
        <w:ind w:left="0" w:right="-15"/>
        <w:jc w:val="both"/>
        <w:rPr>
          <w:b/>
          <w:sz w:val="8"/>
        </w:rPr>
      </w:pPr>
      <w:r w:rsidRPr="003D1168">
        <w:pict>
          <v:rect id="docshape2" o:spid="_x0000_s1031" style="position:absolute;left:0;text-align:left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B098D" w:rsidRDefault="00EB098D" w:rsidP="00FE5DD7">
      <w:pPr>
        <w:pStyle w:val="a3"/>
        <w:spacing w:before="6"/>
        <w:ind w:left="0" w:right="-15"/>
        <w:jc w:val="both"/>
        <w:rPr>
          <w:b/>
          <w:sz w:val="28"/>
        </w:rPr>
      </w:pPr>
    </w:p>
    <w:p w:rsidR="00EB098D" w:rsidRDefault="009D64A1" w:rsidP="00FE5DD7">
      <w:pPr>
        <w:pStyle w:val="Heading2"/>
        <w:spacing w:line="292" w:lineRule="auto"/>
        <w:ind w:right="-15"/>
        <w:jc w:val="both"/>
      </w:pPr>
      <w:r>
        <w:t>Раздел</w:t>
      </w:r>
      <w:r>
        <w:rPr>
          <w:spacing w:val="-8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моя Преданья старины глубокой</w:t>
      </w:r>
    </w:p>
    <w:p w:rsidR="00EB098D" w:rsidRDefault="009D64A1" w:rsidP="00FE5DD7">
      <w:pPr>
        <w:spacing w:line="292" w:lineRule="auto"/>
        <w:ind w:left="106" w:right="-15"/>
        <w:jc w:val="both"/>
        <w:rPr>
          <w:sz w:val="24"/>
        </w:rPr>
      </w:pPr>
      <w:r>
        <w:rPr>
          <w:i/>
          <w:sz w:val="24"/>
        </w:rPr>
        <w:t>Малые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фольклора: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народе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пяти </w:t>
      </w:r>
      <w:r>
        <w:rPr>
          <w:spacing w:val="-2"/>
          <w:sz w:val="24"/>
        </w:rPr>
        <w:t>произведений).</w:t>
      </w:r>
    </w:p>
    <w:p w:rsidR="00EB098D" w:rsidRDefault="009D64A1" w:rsidP="00FE5DD7">
      <w:pPr>
        <w:spacing w:line="292" w:lineRule="auto"/>
        <w:ind w:left="106" w:right="-15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5"/>
          <w:sz w:val="24"/>
        </w:rPr>
        <w:t xml:space="preserve"> </w:t>
      </w:r>
      <w:r>
        <w:rPr>
          <w:sz w:val="24"/>
        </w:rPr>
        <w:t>«Лиса</w:t>
      </w:r>
      <w:r>
        <w:rPr>
          <w:spacing w:val="-4"/>
          <w:sz w:val="24"/>
        </w:rPr>
        <w:t xml:space="preserve"> </w:t>
      </w:r>
      <w:r>
        <w:rPr>
          <w:sz w:val="24"/>
        </w:rPr>
        <w:t>и медведь» (русская народная сказка), К. Г. Паустовский «Дремучий медведь».</w:t>
      </w:r>
    </w:p>
    <w:p w:rsidR="00EB098D" w:rsidRDefault="00EB098D" w:rsidP="00FE5DD7">
      <w:pPr>
        <w:pStyle w:val="a3"/>
        <w:spacing w:before="10"/>
        <w:ind w:left="0" w:right="-15"/>
        <w:jc w:val="both"/>
        <w:rPr>
          <w:sz w:val="28"/>
        </w:rPr>
      </w:pPr>
    </w:p>
    <w:p w:rsidR="00EB098D" w:rsidRDefault="009D64A1" w:rsidP="00FE5DD7">
      <w:pPr>
        <w:pStyle w:val="Heading2"/>
        <w:ind w:right="-15"/>
        <w:jc w:val="both"/>
      </w:pPr>
      <w:r>
        <w:t>Города</w:t>
      </w:r>
      <w:r>
        <w:rPr>
          <w:spacing w:val="-4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rPr>
          <w:spacing w:val="-2"/>
        </w:rPr>
        <w:t>русской</w:t>
      </w:r>
    </w:p>
    <w:p w:rsidR="00EB098D" w:rsidRDefault="009D64A1" w:rsidP="00FE5DD7">
      <w:pPr>
        <w:spacing w:before="60"/>
        <w:ind w:left="106" w:right="-15"/>
        <w:jc w:val="both"/>
        <w:rPr>
          <w:i/>
          <w:sz w:val="24"/>
        </w:rPr>
      </w:pPr>
      <w:r>
        <w:rPr>
          <w:i/>
          <w:sz w:val="24"/>
        </w:rPr>
        <w:t>Москва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писателей</w:t>
      </w:r>
    </w:p>
    <w:p w:rsidR="00EB098D" w:rsidRDefault="009D64A1" w:rsidP="00FE5DD7">
      <w:pPr>
        <w:pStyle w:val="a3"/>
        <w:spacing w:before="61" w:line="292" w:lineRule="auto"/>
        <w:ind w:left="106" w:right="-15"/>
        <w:jc w:val="both"/>
      </w:pPr>
      <w:r>
        <w:rPr>
          <w:b/>
        </w:rPr>
        <w:t>Стихотворения</w:t>
      </w:r>
      <w:r>
        <w:rPr>
          <w:b/>
          <w:spacing w:val="-6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</w:t>
      </w:r>
      <w:r>
        <w:rPr>
          <w:spacing w:val="-3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тихих</w:t>
      </w:r>
      <w:r>
        <w:rPr>
          <w:spacing w:val="-3"/>
        </w:rPr>
        <w:t xml:space="preserve"> </w:t>
      </w:r>
      <w:r>
        <w:t>берегах</w:t>
      </w:r>
      <w:r>
        <w:rPr>
          <w:spacing w:val="-3"/>
        </w:rPr>
        <w:t xml:space="preserve"> </w:t>
      </w:r>
      <w:r>
        <w:t>Москвы…»,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 xml:space="preserve">Ю. Лермонтов «Москва, Москва!.. люблю тебя как сын…», Л. Н. Мартынов «Красные ворота» и др. </w:t>
      </w:r>
      <w:r>
        <w:rPr>
          <w:b/>
        </w:rPr>
        <w:t xml:space="preserve">А. П. Чехов. </w:t>
      </w:r>
      <w:r>
        <w:t>«В Москве на Трубной площади».</w:t>
      </w:r>
    </w:p>
    <w:p w:rsidR="00EB098D" w:rsidRDefault="00EB098D" w:rsidP="00FE5DD7">
      <w:pPr>
        <w:pStyle w:val="a3"/>
        <w:ind w:left="0" w:right="-15"/>
        <w:jc w:val="both"/>
        <w:rPr>
          <w:sz w:val="29"/>
        </w:rPr>
      </w:pPr>
    </w:p>
    <w:p w:rsidR="00EB098D" w:rsidRDefault="009D64A1" w:rsidP="00FE5DD7">
      <w:pPr>
        <w:pStyle w:val="Heading2"/>
        <w:ind w:right="-15"/>
        <w:jc w:val="both"/>
      </w:pPr>
      <w:r>
        <w:t>Родные</w:t>
      </w:r>
      <w:r>
        <w:rPr>
          <w:spacing w:val="-4"/>
        </w:rPr>
        <w:t xml:space="preserve"> </w:t>
      </w:r>
      <w:r>
        <w:rPr>
          <w:spacing w:val="-2"/>
        </w:rPr>
        <w:t>просторы</w:t>
      </w:r>
    </w:p>
    <w:p w:rsidR="00EB098D" w:rsidRDefault="009D64A1" w:rsidP="00FE5DD7">
      <w:pPr>
        <w:spacing w:before="61"/>
        <w:ind w:left="106" w:right="-15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5"/>
          <w:sz w:val="24"/>
        </w:rPr>
        <w:t xml:space="preserve"> лес</w:t>
      </w:r>
    </w:p>
    <w:p w:rsidR="00EB098D" w:rsidRDefault="009D64A1" w:rsidP="00FE5DD7">
      <w:pPr>
        <w:pStyle w:val="a3"/>
        <w:spacing w:before="60" w:line="292" w:lineRule="auto"/>
        <w:ind w:left="106" w:right="-15"/>
        <w:jc w:val="both"/>
      </w:pPr>
      <w:r>
        <w:rPr>
          <w:b/>
        </w:rPr>
        <w:t>Стихотворения</w:t>
      </w:r>
      <w:r>
        <w:rPr>
          <w:b/>
          <w:spacing w:val="-6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Кольцов</w:t>
      </w:r>
      <w:r>
        <w:rPr>
          <w:spacing w:val="-4"/>
        </w:rPr>
        <w:t xml:space="preserve"> </w:t>
      </w:r>
      <w:r>
        <w:t>«Лес»,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Рождественский</w:t>
      </w:r>
      <w:r>
        <w:rPr>
          <w:spacing w:val="-3"/>
        </w:rPr>
        <w:t xml:space="preserve"> </w:t>
      </w:r>
      <w:r>
        <w:t>«Берёза»,</w:t>
      </w:r>
      <w:r>
        <w:rPr>
          <w:spacing w:val="-3"/>
        </w:rPr>
        <w:t xml:space="preserve"> </w:t>
      </w:r>
      <w:r>
        <w:t>В. А. Солоухин «Седьмую ночь без перерыва…» и др.</w:t>
      </w:r>
    </w:p>
    <w:p w:rsidR="00EB098D" w:rsidRDefault="009D64A1" w:rsidP="00FE5DD7">
      <w:pPr>
        <w:spacing w:line="275" w:lineRule="exact"/>
        <w:ind w:left="106" w:right="-15"/>
        <w:jc w:val="both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Соколов-Микитов. </w:t>
      </w:r>
      <w:r>
        <w:rPr>
          <w:sz w:val="24"/>
        </w:rPr>
        <w:t>«Русский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лес».</w:t>
      </w:r>
    </w:p>
    <w:p w:rsidR="00EB098D" w:rsidRDefault="00EB098D" w:rsidP="00FE5DD7">
      <w:pPr>
        <w:pStyle w:val="a3"/>
        <w:ind w:left="0" w:right="-15"/>
        <w:jc w:val="both"/>
        <w:rPr>
          <w:sz w:val="26"/>
        </w:rPr>
      </w:pPr>
    </w:p>
    <w:p w:rsidR="00EB098D" w:rsidRDefault="00EB098D" w:rsidP="00FE5DD7">
      <w:pPr>
        <w:pStyle w:val="a3"/>
        <w:spacing w:before="7"/>
        <w:ind w:left="0" w:right="-15"/>
        <w:jc w:val="both"/>
        <w:rPr>
          <w:sz w:val="37"/>
        </w:rPr>
      </w:pPr>
    </w:p>
    <w:p w:rsidR="00EB098D" w:rsidRDefault="009D64A1" w:rsidP="00FE5DD7">
      <w:pPr>
        <w:pStyle w:val="Heading2"/>
        <w:spacing w:before="1" w:line="292" w:lineRule="auto"/>
        <w:ind w:right="-15"/>
        <w:jc w:val="both"/>
        <w:rPr>
          <w:b w:val="0"/>
          <w:i/>
        </w:rPr>
      </w:pPr>
      <w:r>
        <w:t>Раздел</w:t>
      </w:r>
      <w:r>
        <w:rPr>
          <w:spacing w:val="-13"/>
        </w:rPr>
        <w:t xml:space="preserve"> </w:t>
      </w:r>
      <w:r>
        <w:t>2.</w:t>
      </w:r>
      <w:r>
        <w:rPr>
          <w:spacing w:val="-13"/>
        </w:rPr>
        <w:t xml:space="preserve"> </w:t>
      </w:r>
      <w:r>
        <w:t>Русские</w:t>
      </w:r>
      <w:r>
        <w:rPr>
          <w:spacing w:val="-13"/>
        </w:rPr>
        <w:t xml:space="preserve"> </w:t>
      </w:r>
      <w:r>
        <w:t xml:space="preserve">традиции Праздники русского мира </w:t>
      </w:r>
      <w:r>
        <w:rPr>
          <w:b w:val="0"/>
          <w:i/>
          <w:spacing w:val="-2"/>
        </w:rPr>
        <w:t>Рождество</w:t>
      </w:r>
    </w:p>
    <w:p w:rsidR="00EB098D" w:rsidRDefault="009D64A1" w:rsidP="00FE5DD7">
      <w:pPr>
        <w:pStyle w:val="a3"/>
        <w:spacing w:line="292" w:lineRule="auto"/>
        <w:ind w:left="106" w:right="-15"/>
        <w:jc w:val="both"/>
      </w:pPr>
      <w:r>
        <w:rPr>
          <w:b/>
        </w:rPr>
        <w:t>Стихотворения</w:t>
      </w:r>
      <w:r>
        <w:rPr>
          <w:b/>
          <w:spacing w:val="-7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4"/>
        </w:rPr>
        <w:t xml:space="preserve"> </w:t>
      </w:r>
      <w:r>
        <w:t>Например:</w:t>
      </w:r>
      <w:r>
        <w:rPr>
          <w:spacing w:val="-5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Пастернак</w:t>
      </w:r>
      <w:r>
        <w:rPr>
          <w:spacing w:val="-5"/>
        </w:rPr>
        <w:t xml:space="preserve"> </w:t>
      </w:r>
      <w:r>
        <w:t>«Рождественская</w:t>
      </w:r>
      <w:r>
        <w:rPr>
          <w:spacing w:val="-5"/>
        </w:rPr>
        <w:t xml:space="preserve"> </w:t>
      </w:r>
      <w:r>
        <w:t>звезда»</w:t>
      </w:r>
      <w:r>
        <w:rPr>
          <w:spacing w:val="-4"/>
        </w:rPr>
        <w:t xml:space="preserve"> </w:t>
      </w:r>
      <w:r>
        <w:t>(фрагмент),</w:t>
      </w:r>
      <w:r>
        <w:rPr>
          <w:spacing w:val="-4"/>
        </w:rPr>
        <w:t xml:space="preserve"> </w:t>
      </w:r>
      <w:r>
        <w:t>В. Д. Берестов «Перед Рождеством» и др.</w:t>
      </w:r>
    </w:p>
    <w:p w:rsidR="00EB098D" w:rsidRDefault="009D64A1" w:rsidP="00FE5DD7">
      <w:pPr>
        <w:spacing w:line="275" w:lineRule="exact"/>
        <w:ind w:left="106" w:right="-15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Куприн.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«Бедный</w:t>
      </w:r>
      <w:r>
        <w:rPr>
          <w:spacing w:val="-2"/>
          <w:sz w:val="24"/>
        </w:rPr>
        <w:t xml:space="preserve"> принц».</w:t>
      </w:r>
    </w:p>
    <w:p w:rsidR="00EB098D" w:rsidRDefault="009D64A1" w:rsidP="00FE5DD7">
      <w:pPr>
        <w:spacing w:before="58"/>
        <w:ind w:left="106" w:right="-15"/>
        <w:jc w:val="both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Телешов</w:t>
      </w:r>
      <w:proofErr w:type="spellEnd"/>
      <w:r>
        <w:rPr>
          <w:b/>
          <w:sz w:val="24"/>
        </w:rPr>
        <w:t>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«Ёлка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Митрича</w:t>
      </w:r>
      <w:proofErr w:type="spellEnd"/>
      <w:r>
        <w:rPr>
          <w:spacing w:val="-2"/>
          <w:sz w:val="24"/>
        </w:rPr>
        <w:t>».</w:t>
      </w:r>
    </w:p>
    <w:p w:rsidR="00EB098D" w:rsidRDefault="00EB098D" w:rsidP="00FE5DD7">
      <w:pPr>
        <w:pStyle w:val="a3"/>
        <w:spacing w:before="5"/>
        <w:ind w:left="0" w:right="-15"/>
        <w:jc w:val="both"/>
        <w:rPr>
          <w:sz w:val="34"/>
        </w:rPr>
      </w:pPr>
    </w:p>
    <w:p w:rsidR="00EB098D" w:rsidRDefault="009D64A1" w:rsidP="00FE5DD7">
      <w:pPr>
        <w:pStyle w:val="Heading2"/>
        <w:ind w:right="-15"/>
        <w:jc w:val="both"/>
      </w:pPr>
      <w:r>
        <w:t>Тепло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дома</w:t>
      </w:r>
    </w:p>
    <w:p w:rsidR="00EB098D" w:rsidRDefault="009D64A1" w:rsidP="00FE5DD7">
      <w:pPr>
        <w:spacing w:before="60"/>
        <w:ind w:left="106" w:right="-15"/>
        <w:jc w:val="both"/>
        <w:rPr>
          <w:i/>
          <w:sz w:val="24"/>
        </w:rPr>
      </w:pPr>
      <w:r>
        <w:rPr>
          <w:i/>
          <w:sz w:val="24"/>
        </w:rPr>
        <w:t>Семейные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ценности</w:t>
      </w:r>
    </w:p>
    <w:p w:rsidR="00EB098D" w:rsidRDefault="009D64A1" w:rsidP="00FE5DD7">
      <w:pPr>
        <w:pStyle w:val="a3"/>
        <w:spacing w:before="60"/>
        <w:ind w:left="106" w:right="-15"/>
        <w:jc w:val="both"/>
      </w:pPr>
      <w:r>
        <w:rPr>
          <w:b/>
        </w:rPr>
        <w:t>И.</w:t>
      </w:r>
      <w:r>
        <w:rPr>
          <w:b/>
          <w:spacing w:val="-5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Крылов.</w:t>
      </w:r>
      <w:r>
        <w:rPr>
          <w:b/>
          <w:spacing w:val="-6"/>
        </w:rPr>
        <w:t xml:space="preserve"> </w:t>
      </w:r>
      <w:r>
        <w:t>Басни</w:t>
      </w:r>
      <w:r>
        <w:rPr>
          <w:spacing w:val="-2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«Дерево»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др.</w:t>
      </w:r>
    </w:p>
    <w:p w:rsidR="00EB098D" w:rsidRDefault="009D64A1" w:rsidP="00FE5DD7">
      <w:pPr>
        <w:spacing w:before="60"/>
        <w:ind w:left="106" w:right="-15"/>
        <w:jc w:val="both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бык».</w:t>
      </w:r>
    </w:p>
    <w:p w:rsidR="00EB098D" w:rsidRDefault="009D64A1" w:rsidP="00FE5DD7">
      <w:pPr>
        <w:spacing w:before="61"/>
        <w:ind w:left="106" w:right="-15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Белов.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«Скворцы».</w:t>
      </w:r>
    </w:p>
    <w:p w:rsidR="00EB098D" w:rsidRDefault="00EB098D" w:rsidP="00FE5DD7">
      <w:pPr>
        <w:pStyle w:val="a3"/>
        <w:ind w:left="0" w:right="-15"/>
        <w:jc w:val="both"/>
        <w:rPr>
          <w:sz w:val="26"/>
        </w:rPr>
      </w:pPr>
    </w:p>
    <w:p w:rsidR="00EB098D" w:rsidRDefault="00EB098D" w:rsidP="00FE5DD7">
      <w:pPr>
        <w:pStyle w:val="a3"/>
        <w:spacing w:before="7"/>
        <w:ind w:left="0" w:right="-15"/>
        <w:jc w:val="both"/>
        <w:rPr>
          <w:sz w:val="37"/>
        </w:rPr>
      </w:pPr>
    </w:p>
    <w:p w:rsidR="00EB098D" w:rsidRDefault="009D64A1" w:rsidP="00FE5DD7">
      <w:pPr>
        <w:spacing w:line="292" w:lineRule="auto"/>
        <w:ind w:left="106" w:right="-15"/>
        <w:jc w:val="both"/>
        <w:rPr>
          <w:i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характер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душа</w:t>
      </w:r>
      <w:proofErr w:type="gramStart"/>
      <w:r>
        <w:rPr>
          <w:b/>
          <w:sz w:val="24"/>
        </w:rPr>
        <w:t xml:space="preserve"> Н</w:t>
      </w:r>
      <w:proofErr w:type="gramEnd"/>
      <w:r>
        <w:rPr>
          <w:b/>
          <w:sz w:val="24"/>
        </w:rPr>
        <w:t xml:space="preserve">е до ордена — была бы Родина </w:t>
      </w:r>
      <w:r>
        <w:rPr>
          <w:i/>
          <w:sz w:val="24"/>
        </w:rPr>
        <w:t>Отечественная война 1812 года</w:t>
      </w:r>
    </w:p>
    <w:p w:rsidR="00EB098D" w:rsidRDefault="009D64A1" w:rsidP="00FE5DD7">
      <w:pPr>
        <w:pStyle w:val="a3"/>
        <w:spacing w:line="274" w:lineRule="exact"/>
        <w:ind w:left="106" w:right="-15"/>
        <w:jc w:val="both"/>
      </w:pPr>
      <w:r>
        <w:rPr>
          <w:b/>
        </w:rPr>
        <w:t>Стихотворения</w:t>
      </w:r>
      <w:r>
        <w:rPr>
          <w:b/>
          <w:spacing w:val="-8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Глинка</w:t>
      </w:r>
      <w:r>
        <w:rPr>
          <w:spacing w:val="-2"/>
        </w:rPr>
        <w:t xml:space="preserve"> </w:t>
      </w:r>
      <w:r>
        <w:t>«Авангардная</w:t>
      </w:r>
      <w:r>
        <w:rPr>
          <w:spacing w:val="-4"/>
        </w:rPr>
        <w:t xml:space="preserve"> </w:t>
      </w:r>
      <w:r>
        <w:t>песнь»,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Давыдов</w:t>
      </w:r>
    </w:p>
    <w:p w:rsidR="00EB098D" w:rsidRDefault="009D64A1" w:rsidP="00FE5DD7">
      <w:pPr>
        <w:pStyle w:val="a3"/>
        <w:spacing w:before="61"/>
        <w:ind w:left="106" w:right="-15"/>
        <w:jc w:val="both"/>
      </w:pPr>
      <w:r>
        <w:t>«Партизан»</w:t>
      </w:r>
      <w:r>
        <w:rPr>
          <w:spacing w:val="-4"/>
        </w:rPr>
        <w:t xml:space="preserve"> </w:t>
      </w:r>
      <w:r>
        <w:t>(отрывок)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др.</w:t>
      </w:r>
    </w:p>
    <w:p w:rsidR="00EB098D" w:rsidRDefault="00EB098D" w:rsidP="00FE5DD7">
      <w:pPr>
        <w:pStyle w:val="a3"/>
        <w:spacing w:before="5"/>
        <w:ind w:left="0" w:right="-15"/>
        <w:jc w:val="both"/>
        <w:rPr>
          <w:sz w:val="34"/>
        </w:rPr>
      </w:pPr>
    </w:p>
    <w:p w:rsidR="00EB098D" w:rsidRDefault="009D64A1" w:rsidP="00FE5DD7">
      <w:pPr>
        <w:pStyle w:val="Heading2"/>
        <w:ind w:right="-15"/>
        <w:jc w:val="both"/>
      </w:pPr>
      <w:r>
        <w:t>Загадки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rPr>
          <w:spacing w:val="-4"/>
        </w:rPr>
        <w:t>души</w:t>
      </w:r>
    </w:p>
    <w:p w:rsidR="00EB098D" w:rsidRDefault="009D64A1" w:rsidP="00FE5DD7">
      <w:pPr>
        <w:spacing w:before="60"/>
        <w:ind w:left="106" w:right="-15"/>
        <w:jc w:val="both"/>
        <w:rPr>
          <w:i/>
          <w:sz w:val="24"/>
        </w:rPr>
      </w:pPr>
      <w:r>
        <w:rPr>
          <w:i/>
          <w:sz w:val="24"/>
        </w:rPr>
        <w:t>Парадоксы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характера</w:t>
      </w:r>
    </w:p>
    <w:p w:rsidR="00EB098D" w:rsidRDefault="009D64A1" w:rsidP="00FE5DD7">
      <w:pPr>
        <w:spacing w:before="60"/>
        <w:ind w:left="106" w:right="-15"/>
        <w:jc w:val="both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Паустовский.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«Похождения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жука-носорога»</w:t>
      </w:r>
      <w:r>
        <w:rPr>
          <w:spacing w:val="-5"/>
          <w:sz w:val="24"/>
        </w:rPr>
        <w:t xml:space="preserve"> </w:t>
      </w:r>
      <w:r>
        <w:rPr>
          <w:sz w:val="24"/>
        </w:rPr>
        <w:t>(солдатская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сказка).</w:t>
      </w:r>
    </w:p>
    <w:p w:rsidR="00EB098D" w:rsidRDefault="00EB098D" w:rsidP="00FE5DD7">
      <w:pPr>
        <w:ind w:right="-15"/>
        <w:jc w:val="both"/>
        <w:rPr>
          <w:sz w:val="24"/>
        </w:rPr>
        <w:sectPr w:rsidR="00EB098D">
          <w:pgSz w:w="11900" w:h="16840"/>
          <w:pgMar w:top="520" w:right="560" w:bottom="280" w:left="560" w:header="720" w:footer="720" w:gutter="0"/>
          <w:cols w:space="720"/>
        </w:sectPr>
      </w:pPr>
    </w:p>
    <w:p w:rsidR="00EB098D" w:rsidRDefault="009D64A1" w:rsidP="00FE5DD7">
      <w:pPr>
        <w:spacing w:before="62"/>
        <w:ind w:left="106" w:right="-15"/>
        <w:jc w:val="both"/>
        <w:rPr>
          <w:sz w:val="24"/>
        </w:rPr>
      </w:pPr>
      <w:r>
        <w:rPr>
          <w:b/>
          <w:sz w:val="24"/>
        </w:rPr>
        <w:lastRenderedPageBreak/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Яковлев.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«Сыновья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Пешеходова</w:t>
      </w:r>
      <w:proofErr w:type="spellEnd"/>
      <w:r>
        <w:rPr>
          <w:spacing w:val="-2"/>
          <w:sz w:val="24"/>
        </w:rPr>
        <w:t>».</w:t>
      </w:r>
    </w:p>
    <w:p w:rsidR="00EB098D" w:rsidRDefault="00EB098D" w:rsidP="00FE5DD7">
      <w:pPr>
        <w:pStyle w:val="a3"/>
        <w:spacing w:before="5"/>
        <w:ind w:left="0" w:right="-15"/>
        <w:jc w:val="both"/>
        <w:rPr>
          <w:sz w:val="34"/>
        </w:rPr>
      </w:pPr>
    </w:p>
    <w:p w:rsidR="00EB098D" w:rsidRDefault="009D64A1" w:rsidP="00FE5DD7">
      <w:pPr>
        <w:pStyle w:val="Heading2"/>
        <w:ind w:right="-15"/>
        <w:jc w:val="both"/>
      </w:pPr>
      <w:r>
        <w:t>О</w:t>
      </w:r>
      <w:r>
        <w:rPr>
          <w:spacing w:val="-5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rPr>
          <w:spacing w:val="-2"/>
        </w:rPr>
        <w:t>ровесниках</w:t>
      </w:r>
    </w:p>
    <w:p w:rsidR="00EB098D" w:rsidRDefault="009D64A1" w:rsidP="00FE5DD7">
      <w:pPr>
        <w:spacing w:before="60"/>
        <w:ind w:left="106" w:right="-15"/>
        <w:jc w:val="both"/>
        <w:rPr>
          <w:i/>
          <w:sz w:val="24"/>
        </w:rPr>
      </w:pPr>
      <w:r>
        <w:rPr>
          <w:i/>
          <w:sz w:val="24"/>
        </w:rPr>
        <w:t>Школьные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контрольные</w:t>
      </w:r>
    </w:p>
    <w:p w:rsidR="00EB098D" w:rsidRDefault="009D64A1" w:rsidP="00FE5DD7">
      <w:pPr>
        <w:spacing w:before="60"/>
        <w:ind w:left="106" w:right="-15"/>
        <w:jc w:val="both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Чуковский.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«Серебряный</w:t>
      </w:r>
      <w:r>
        <w:rPr>
          <w:spacing w:val="-3"/>
          <w:sz w:val="24"/>
        </w:rPr>
        <w:t xml:space="preserve"> </w:t>
      </w:r>
      <w:r>
        <w:rPr>
          <w:sz w:val="24"/>
        </w:rPr>
        <w:t>герб»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(фрагмент).</w:t>
      </w:r>
    </w:p>
    <w:p w:rsidR="00EB098D" w:rsidRDefault="009D64A1" w:rsidP="00FE5DD7">
      <w:pPr>
        <w:spacing w:before="60"/>
        <w:ind w:left="106" w:right="-15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Гиваргизов</w:t>
      </w:r>
      <w:proofErr w:type="spellEnd"/>
      <w:r>
        <w:rPr>
          <w:b/>
          <w:sz w:val="24"/>
        </w:rPr>
        <w:t>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«Контрольный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диктант».</w:t>
      </w:r>
    </w:p>
    <w:p w:rsidR="00EB098D" w:rsidRDefault="00EB098D" w:rsidP="00FE5DD7">
      <w:pPr>
        <w:pStyle w:val="a3"/>
        <w:spacing w:before="5"/>
        <w:ind w:left="0" w:right="-15"/>
        <w:jc w:val="both"/>
        <w:rPr>
          <w:sz w:val="34"/>
        </w:rPr>
      </w:pPr>
    </w:p>
    <w:p w:rsidR="00EB098D" w:rsidRDefault="009D64A1" w:rsidP="00FE5DD7">
      <w:pPr>
        <w:pStyle w:val="Heading2"/>
        <w:spacing w:before="1"/>
        <w:ind w:right="-15"/>
        <w:jc w:val="both"/>
      </w:pPr>
      <w:r>
        <w:t>Лишь</w:t>
      </w:r>
      <w:r>
        <w:rPr>
          <w:spacing w:val="-5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дана</w:t>
      </w:r>
    </w:p>
    <w:p w:rsidR="00EB098D" w:rsidRDefault="009D64A1" w:rsidP="00FE5DD7">
      <w:pPr>
        <w:spacing w:before="60"/>
        <w:ind w:left="106" w:right="-15"/>
        <w:jc w:val="both"/>
        <w:rPr>
          <w:i/>
          <w:sz w:val="24"/>
        </w:rPr>
      </w:pPr>
      <w:r>
        <w:rPr>
          <w:i/>
          <w:sz w:val="24"/>
        </w:rPr>
        <w:t>Родной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речь</w:t>
      </w:r>
    </w:p>
    <w:p w:rsidR="00EB098D" w:rsidRDefault="009D64A1" w:rsidP="00FE5DD7">
      <w:pPr>
        <w:pStyle w:val="a3"/>
        <w:spacing w:before="60" w:line="292" w:lineRule="auto"/>
        <w:ind w:left="106" w:right="-15"/>
        <w:jc w:val="both"/>
      </w:pPr>
      <w:r>
        <w:rPr>
          <w:b/>
        </w:rPr>
        <w:t>Стихотворения</w:t>
      </w:r>
      <w:r>
        <w:rPr>
          <w:b/>
          <w:spacing w:val="-5"/>
        </w:rPr>
        <w:t xml:space="preserve"> </w:t>
      </w:r>
      <w:r>
        <w:t>(не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двух).</w:t>
      </w:r>
      <w:r>
        <w:rPr>
          <w:spacing w:val="40"/>
        </w:rPr>
        <w:t xml:space="preserve"> </w:t>
      </w:r>
      <w:r>
        <w:t>Например:</w:t>
      </w:r>
      <w:r>
        <w:rPr>
          <w:spacing w:val="40"/>
        </w:rPr>
        <w:t xml:space="preserve"> </w:t>
      </w:r>
      <w:r>
        <w:t>И.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«Слово»,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proofErr w:type="spellStart"/>
      <w:r>
        <w:t>Гордейчев</w:t>
      </w:r>
      <w:proofErr w:type="spellEnd"/>
      <w:r>
        <w:rPr>
          <w:spacing w:val="-3"/>
        </w:rPr>
        <w:t xml:space="preserve"> </w:t>
      </w:r>
      <w:r>
        <w:t>«Родная</w:t>
      </w:r>
      <w:r>
        <w:rPr>
          <w:spacing w:val="-3"/>
        </w:rPr>
        <w:t xml:space="preserve"> </w:t>
      </w:r>
      <w:r>
        <w:t>речь» и др.</w:t>
      </w:r>
    </w:p>
    <w:p w:rsidR="00EB098D" w:rsidRDefault="009D64A1" w:rsidP="00FE5DD7">
      <w:pPr>
        <w:pStyle w:val="Heading1"/>
        <w:ind w:right="-15"/>
        <w:jc w:val="both"/>
      </w:pPr>
      <w:r>
        <w:t>ПЛАНИРУЕМЫЕ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</w:p>
    <w:p w:rsidR="00EB098D" w:rsidRDefault="003D1168" w:rsidP="00FE5DD7">
      <w:pPr>
        <w:pStyle w:val="a3"/>
        <w:ind w:left="0" w:right="-15"/>
        <w:jc w:val="both"/>
        <w:rPr>
          <w:b/>
          <w:sz w:val="8"/>
        </w:rPr>
      </w:pPr>
      <w:r w:rsidRPr="003D1168">
        <w:pict>
          <v:rect id="docshape3" o:spid="_x0000_s1030" style="position:absolute;left:0;text-align:left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B098D" w:rsidRDefault="009D64A1" w:rsidP="00FE5DD7">
      <w:pPr>
        <w:pStyle w:val="a3"/>
        <w:spacing w:before="208" w:line="292" w:lineRule="auto"/>
        <w:ind w:left="106" w:right="-15" w:firstLine="180"/>
        <w:jc w:val="both"/>
      </w:pPr>
      <w:r>
        <w:t>Изучение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«Родная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(русская)»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достижение </w:t>
      </w:r>
      <w:proofErr w:type="gramStart"/>
      <w:r>
        <w:t>обучающимися</w:t>
      </w:r>
      <w:proofErr w:type="gramEnd"/>
      <w:r>
        <w:t xml:space="preserve">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EB098D" w:rsidRDefault="009D64A1" w:rsidP="00FE5DD7">
      <w:pPr>
        <w:pStyle w:val="Heading1"/>
        <w:spacing w:before="191"/>
        <w:ind w:right="-15"/>
        <w:jc w:val="both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EB098D" w:rsidRDefault="009D64A1" w:rsidP="00FE5DD7">
      <w:pPr>
        <w:pStyle w:val="a3"/>
        <w:spacing w:before="156" w:line="292" w:lineRule="auto"/>
        <w:ind w:left="106" w:right="-15" w:firstLine="180"/>
        <w:jc w:val="both"/>
      </w:pPr>
      <w:proofErr w:type="gramStart"/>
      <w:r>
        <w:t>Личностные результаты освоения рабочей программы по предмету «Родная литература (русская)» на уровне основного общего образования достигаются в единстве учебной и воспитательной деятельности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реализующей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 xml:space="preserve">образования, в соответствии с традиционными российскими </w:t>
      </w:r>
      <w:proofErr w:type="spellStart"/>
      <w:r>
        <w:t>социокультурными</w:t>
      </w:r>
      <w:proofErr w:type="spellEnd"/>
      <w:r>
        <w:t xml:space="preserve">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  <w:proofErr w:type="gramEnd"/>
    </w:p>
    <w:p w:rsidR="00EB098D" w:rsidRDefault="009D64A1" w:rsidP="00FE5DD7">
      <w:pPr>
        <w:pStyle w:val="a3"/>
        <w:spacing w:line="292" w:lineRule="auto"/>
        <w:ind w:left="106" w:right="-15" w:firstLine="180"/>
        <w:jc w:val="both"/>
      </w:pPr>
      <w:r>
        <w:t>Личностные результаты освоения рабочей программы по предмету «Родная литература (русская)» на уровне основного общего образования должны отражать готовность обучающихся 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5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расширением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 на её основе и в процессе реализации основных направлений воспитательной деятельности, в том числе в части:</w:t>
      </w:r>
    </w:p>
    <w:p w:rsidR="00EB098D" w:rsidRDefault="009D64A1" w:rsidP="00FE5DD7">
      <w:pPr>
        <w:pStyle w:val="Heading3"/>
        <w:spacing w:before="113"/>
        <w:ind w:right="-15"/>
        <w:jc w:val="both"/>
      </w:pPr>
      <w:r>
        <w:t>Гражданского</w:t>
      </w:r>
      <w:r>
        <w:rPr>
          <w:spacing w:val="-6"/>
        </w:rPr>
        <w:t xml:space="preserve"> </w:t>
      </w:r>
      <w:r>
        <w:rPr>
          <w:spacing w:val="-2"/>
        </w:rPr>
        <w:t>воспитания: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прав, свобод и законных интересов других людей;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основного общего образования, местного сообщества, родного края, страны;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дискриминации;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человека;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lastRenderedPageBreak/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нормах и правилах межличностных отношений в поликультурном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z w:val="24"/>
        </w:rPr>
        <w:t xml:space="preserve"> обществе;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коррупции;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 взаимопомощи, активное участие в школьном самоуправлении;</w:t>
      </w:r>
    </w:p>
    <w:p w:rsidR="002E0DA2" w:rsidRPr="00FE5DD7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волонтёрство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людям, нуждающимся в ней);</w:t>
      </w:r>
    </w:p>
    <w:p w:rsidR="00EB098D" w:rsidRDefault="009D64A1" w:rsidP="00FE5DD7">
      <w:pPr>
        <w:pStyle w:val="Heading3"/>
        <w:spacing w:before="227"/>
        <w:ind w:right="-15"/>
        <w:jc w:val="both"/>
        <w:rPr>
          <w:b w:val="0"/>
          <w:i w:val="0"/>
        </w:rPr>
      </w:pPr>
      <w:r>
        <w:t>Патриотического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b w:val="0"/>
          <w:i w:val="0"/>
          <w:spacing w:val="-2"/>
        </w:rPr>
        <w:t>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 xml:space="preserve">осознание российской гражданской идентичности в поликультурном и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истории, культуры Российской Федерации, своего края, народов России;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спорту, технологиям, боевым подвигам и трудовым достижениям народа;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 стране;</w:t>
      </w:r>
    </w:p>
    <w:p w:rsidR="00EB098D" w:rsidRDefault="009D64A1" w:rsidP="00FE5DD7">
      <w:pPr>
        <w:pStyle w:val="Heading3"/>
        <w:spacing w:before="227"/>
        <w:ind w:right="-15"/>
        <w:jc w:val="both"/>
      </w:pPr>
      <w:r>
        <w:t>Духовно-нравственного</w:t>
      </w:r>
      <w:r>
        <w:rPr>
          <w:spacing w:val="-14"/>
        </w:rPr>
        <w:t xml:space="preserve"> </w:t>
      </w:r>
      <w:r>
        <w:rPr>
          <w:spacing w:val="-2"/>
        </w:rPr>
        <w:t>воспитания: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 w:right="-1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выбора;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78" w:line="292" w:lineRule="auto"/>
        <w:ind w:right="-15" w:firstLine="0"/>
        <w:jc w:val="both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 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 индивидуального и общественного пространства;</w:t>
      </w:r>
    </w:p>
    <w:p w:rsidR="00EB098D" w:rsidRDefault="009D64A1" w:rsidP="00FE5DD7">
      <w:pPr>
        <w:pStyle w:val="Heading3"/>
        <w:spacing w:before="226"/>
        <w:ind w:right="-15"/>
        <w:jc w:val="both"/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9" w:line="292" w:lineRule="auto"/>
        <w:ind w:right="-15" w:firstLine="0"/>
        <w:jc w:val="both"/>
        <w:rPr>
          <w:sz w:val="24"/>
        </w:rPr>
      </w:pPr>
      <w:r>
        <w:rPr>
          <w:sz w:val="24"/>
        </w:rPr>
        <w:t>восприимчивость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народов, понимание эмоционального воздействия искусства;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самовыражения;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 традиций и народного творчества;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искусства;</w:t>
      </w:r>
    </w:p>
    <w:p w:rsidR="00EB098D" w:rsidRDefault="00EB098D" w:rsidP="00FE5DD7">
      <w:pPr>
        <w:pStyle w:val="a3"/>
        <w:spacing w:before="1"/>
        <w:ind w:left="0" w:right="-15"/>
        <w:jc w:val="both"/>
        <w:rPr>
          <w:sz w:val="25"/>
        </w:rPr>
      </w:pPr>
    </w:p>
    <w:p w:rsidR="00EB098D" w:rsidRDefault="009D64A1" w:rsidP="00FE5DD7">
      <w:pPr>
        <w:pStyle w:val="Heading3"/>
        <w:spacing w:before="0"/>
        <w:ind w:right="-15"/>
        <w:jc w:val="both"/>
      </w:pPr>
      <w:r>
        <w:t>Физического</w:t>
      </w:r>
      <w:r>
        <w:rPr>
          <w:spacing w:val="-8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rPr>
          <w:spacing w:val="-2"/>
        </w:rPr>
        <w:t>благополучия: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 w:right="-15"/>
        <w:jc w:val="both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наркотиков, курение) и иных форм вреда для физического и психического здоровья;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способность адаптироваться к стрессовым ситуациям и меняющимся социальным, информационным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выстраивая дальнейшие цели;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/>
        <w:ind w:left="886" w:right="-1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осуждая</w:t>
      </w:r>
      <w:proofErr w:type="gramEnd"/>
      <w:r>
        <w:rPr>
          <w:spacing w:val="-2"/>
          <w:sz w:val="24"/>
        </w:rPr>
        <w:t>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 эмоциональным состоянием;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 другого человека;</w:t>
      </w:r>
    </w:p>
    <w:p w:rsidR="00EB098D" w:rsidRDefault="009D64A1" w:rsidP="00FE5DD7">
      <w:pPr>
        <w:pStyle w:val="Heading3"/>
        <w:spacing w:before="227"/>
        <w:ind w:right="-15"/>
        <w:jc w:val="both"/>
      </w:pP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образовательной организации, реализующей программы основного общего образования, города, края)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самостоятельно выполнять такого рода деятельность;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</w:t>
      </w:r>
    </w:p>
    <w:p w:rsidR="002E0DA2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66" w:line="292" w:lineRule="auto"/>
        <w:ind w:left="886" w:right="-15"/>
        <w:jc w:val="both"/>
        <w:rPr>
          <w:sz w:val="24"/>
        </w:rPr>
      </w:pPr>
      <w:r w:rsidRPr="002E0DA2">
        <w:rPr>
          <w:sz w:val="24"/>
        </w:rPr>
        <w:t>осознание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важности</w:t>
      </w:r>
      <w:r w:rsidRPr="002E0DA2">
        <w:rPr>
          <w:spacing w:val="-5"/>
          <w:sz w:val="24"/>
        </w:rPr>
        <w:t xml:space="preserve"> </w:t>
      </w:r>
      <w:r w:rsidRPr="002E0DA2">
        <w:rPr>
          <w:sz w:val="24"/>
        </w:rPr>
        <w:t>обучения</w:t>
      </w:r>
      <w:r w:rsidRPr="002E0DA2">
        <w:rPr>
          <w:spacing w:val="-5"/>
          <w:sz w:val="24"/>
        </w:rPr>
        <w:t xml:space="preserve"> </w:t>
      </w:r>
      <w:r w:rsidRPr="002E0DA2">
        <w:rPr>
          <w:sz w:val="24"/>
        </w:rPr>
        <w:t>на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протяжении</w:t>
      </w:r>
      <w:r w:rsidRPr="002E0DA2">
        <w:rPr>
          <w:spacing w:val="-5"/>
          <w:sz w:val="24"/>
        </w:rPr>
        <w:t xml:space="preserve"> </w:t>
      </w:r>
      <w:r w:rsidRPr="002E0DA2">
        <w:rPr>
          <w:sz w:val="24"/>
        </w:rPr>
        <w:t>всей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жизни</w:t>
      </w:r>
      <w:r w:rsidRPr="002E0DA2">
        <w:rPr>
          <w:spacing w:val="-5"/>
          <w:sz w:val="24"/>
        </w:rPr>
        <w:t xml:space="preserve"> </w:t>
      </w:r>
      <w:r w:rsidRPr="002E0DA2">
        <w:rPr>
          <w:sz w:val="24"/>
        </w:rPr>
        <w:t>для</w:t>
      </w:r>
      <w:r w:rsidRPr="002E0DA2">
        <w:rPr>
          <w:spacing w:val="-5"/>
          <w:sz w:val="24"/>
        </w:rPr>
        <w:t xml:space="preserve"> </w:t>
      </w:r>
      <w:r w:rsidRPr="002E0DA2">
        <w:rPr>
          <w:sz w:val="24"/>
        </w:rPr>
        <w:t>успешной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профессиональной деятельности и развитие необходимых умений для этого;</w:t>
      </w:r>
    </w:p>
    <w:p w:rsidR="00EB098D" w:rsidRPr="002E0DA2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66" w:line="292" w:lineRule="auto"/>
        <w:ind w:left="886" w:right="-15"/>
        <w:jc w:val="both"/>
        <w:rPr>
          <w:sz w:val="24"/>
        </w:rPr>
      </w:pPr>
      <w:r w:rsidRPr="002E0DA2">
        <w:rPr>
          <w:sz w:val="24"/>
        </w:rPr>
        <w:t>готовность</w:t>
      </w:r>
      <w:r w:rsidRPr="002E0DA2">
        <w:rPr>
          <w:spacing w:val="-8"/>
          <w:sz w:val="24"/>
        </w:rPr>
        <w:t xml:space="preserve"> </w:t>
      </w:r>
      <w:r w:rsidRPr="002E0DA2">
        <w:rPr>
          <w:sz w:val="24"/>
        </w:rPr>
        <w:t>адаптироваться</w:t>
      </w:r>
      <w:r w:rsidRPr="002E0DA2">
        <w:rPr>
          <w:spacing w:val="-6"/>
          <w:sz w:val="24"/>
        </w:rPr>
        <w:t xml:space="preserve"> </w:t>
      </w:r>
      <w:r w:rsidRPr="002E0DA2">
        <w:rPr>
          <w:sz w:val="24"/>
        </w:rPr>
        <w:t>в</w:t>
      </w:r>
      <w:r w:rsidRPr="002E0DA2">
        <w:rPr>
          <w:spacing w:val="-6"/>
          <w:sz w:val="24"/>
        </w:rPr>
        <w:t xml:space="preserve"> </w:t>
      </w:r>
      <w:r w:rsidRPr="002E0DA2">
        <w:rPr>
          <w:sz w:val="24"/>
        </w:rPr>
        <w:t>профессиональной</w:t>
      </w:r>
      <w:r w:rsidRPr="002E0DA2">
        <w:rPr>
          <w:spacing w:val="-5"/>
          <w:sz w:val="24"/>
        </w:rPr>
        <w:t xml:space="preserve"> </w:t>
      </w:r>
      <w:r w:rsidRPr="002E0DA2">
        <w:rPr>
          <w:spacing w:val="-2"/>
          <w:sz w:val="24"/>
        </w:rPr>
        <w:t>среде;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деятельности;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осознанный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 планов с учётом личных и общественных интересов и потребностей;</w:t>
      </w:r>
    </w:p>
    <w:p w:rsidR="00EB098D" w:rsidRDefault="009D64A1" w:rsidP="00FE5DD7">
      <w:pPr>
        <w:pStyle w:val="Heading3"/>
        <w:spacing w:before="107"/>
        <w:ind w:right="-15"/>
        <w:jc w:val="both"/>
      </w:pPr>
      <w:r>
        <w:t>Экологического</w:t>
      </w:r>
      <w:r>
        <w:rPr>
          <w:spacing w:val="-10"/>
        </w:rPr>
        <w:t xml:space="preserve"> </w:t>
      </w:r>
      <w:r>
        <w:rPr>
          <w:spacing w:val="-2"/>
        </w:rPr>
        <w:t>воспитания: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 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окружающей среды;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 проблем и путей их решения;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lastRenderedPageBreak/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природной, технологической и социальной среды;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EB098D" w:rsidRDefault="009D64A1" w:rsidP="00FE5DD7">
      <w:pPr>
        <w:pStyle w:val="Heading3"/>
        <w:ind w:left="526" w:right="-15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 закономерностях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социальной средой;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B098D" w:rsidRDefault="009D64A1" w:rsidP="00FE5DD7">
      <w:pPr>
        <w:spacing w:before="226" w:line="292" w:lineRule="auto"/>
        <w:ind w:left="106" w:right="-15" w:firstLine="18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адаптацию</w:t>
      </w:r>
      <w:r>
        <w:rPr>
          <w:b/>
          <w:i/>
          <w:spacing w:val="-6"/>
          <w:sz w:val="24"/>
        </w:rPr>
        <w:t xml:space="preserve"> </w:t>
      </w:r>
      <w:proofErr w:type="gramStart"/>
      <w:r>
        <w:rPr>
          <w:b/>
          <w:i/>
          <w:sz w:val="24"/>
        </w:rPr>
        <w:t>обучающегося</w:t>
      </w:r>
      <w:proofErr w:type="gramEnd"/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07" w:line="292" w:lineRule="auto"/>
        <w:ind w:right="-15" w:firstLine="0"/>
        <w:jc w:val="both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семью,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профессиональной деятельности, а также в рамках социального взаимодействия с людьми из другой культурной </w:t>
      </w:r>
      <w:r>
        <w:rPr>
          <w:spacing w:val="-2"/>
          <w:sz w:val="24"/>
        </w:rPr>
        <w:t>среды;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7" w:line="292" w:lineRule="auto"/>
        <w:ind w:right="-15" w:firstLine="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 опыту и знаниям других;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навык выявления и связывания образов, способность формирования новых знаний, в 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идеи,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 своё развитие;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концепции устойчивого развития;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78"/>
        <w:ind w:left="886" w:right="-1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экономики;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 и преодоления вызовов, возможных глобальных последствий;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proofErr w:type="gramStart"/>
      <w:r>
        <w:rPr>
          <w:sz w:val="24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позитивное в произошедшей ситуации; быть готовым действовать в отсутствие </w:t>
      </w:r>
      <w:r>
        <w:rPr>
          <w:sz w:val="24"/>
        </w:rPr>
        <w:lastRenderedPageBreak/>
        <w:t>гарантий успеха.</w:t>
      </w:r>
      <w:proofErr w:type="gramEnd"/>
    </w:p>
    <w:p w:rsidR="00EB098D" w:rsidRDefault="00EB098D" w:rsidP="00FE5DD7">
      <w:pPr>
        <w:pStyle w:val="a3"/>
        <w:spacing w:before="7"/>
        <w:ind w:left="0" w:right="-15"/>
        <w:jc w:val="both"/>
        <w:rPr>
          <w:sz w:val="21"/>
        </w:rPr>
      </w:pPr>
    </w:p>
    <w:p w:rsidR="00EB098D" w:rsidRDefault="009D64A1" w:rsidP="00FE5DD7">
      <w:pPr>
        <w:pStyle w:val="Heading1"/>
        <w:spacing w:before="0"/>
        <w:ind w:right="-15"/>
        <w:jc w:val="both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EB098D" w:rsidRDefault="009D64A1" w:rsidP="00FE5DD7">
      <w:pPr>
        <w:spacing w:before="156"/>
        <w:ind w:left="286" w:right="-15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действиями.</w:t>
      </w:r>
    </w:p>
    <w:p w:rsidR="00EB098D" w:rsidRDefault="009D64A1" w:rsidP="00FE5DD7">
      <w:pPr>
        <w:pStyle w:val="Heading3"/>
        <w:spacing w:before="181"/>
        <w:ind w:right="-15"/>
        <w:jc w:val="both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 w:right="-15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 критерии проводимого анализа;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рассматриваемых фактах, данных и наблюдениях; предлагать критерии для выявления закономерностей и </w:t>
      </w:r>
      <w:r>
        <w:rPr>
          <w:spacing w:val="-2"/>
          <w:sz w:val="24"/>
        </w:rPr>
        <w:t>противоречий;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/>
        <w:ind w:left="886" w:right="-15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 решения, выбирать наиболее подходящий с учётом самостоятельно выделенных критериев).</w:t>
      </w:r>
    </w:p>
    <w:p w:rsidR="00EB098D" w:rsidRDefault="009D64A1" w:rsidP="00FE5DD7">
      <w:pPr>
        <w:pStyle w:val="Heading3"/>
        <w:spacing w:before="107"/>
        <w:ind w:left="646" w:right="-15"/>
        <w:jc w:val="both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 w:right="-15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81" w:line="292" w:lineRule="auto"/>
        <w:ind w:right="-15" w:firstLine="0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 ситуации, объекта, самостоятельно устанавливать искомое и данное;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 аргументировать свою позицию, мнение;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опыт,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эксперимент, 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следственных связей и зависимостей объектов между собой;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исследования </w:t>
      </w:r>
      <w:r>
        <w:rPr>
          <w:spacing w:val="-2"/>
          <w:sz w:val="24"/>
        </w:rPr>
        <w:t>(эксперимента);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 наблюдения,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 выводов и обобщений;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62" w:line="292" w:lineRule="auto"/>
        <w:ind w:right="-15" w:firstLine="0"/>
        <w:jc w:val="both"/>
      </w:pPr>
      <w:r w:rsidRPr="002E0DA2">
        <w:rPr>
          <w:sz w:val="24"/>
        </w:rPr>
        <w:t>прогнозировать возможное дальнейшее развитие процессов, событий и их последствия в аналогичных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или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сходных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ситуациях,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а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также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выдвигать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предположения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об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их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развитии</w:t>
      </w:r>
      <w:r w:rsidRPr="002E0DA2">
        <w:rPr>
          <w:spacing w:val="-3"/>
          <w:sz w:val="24"/>
        </w:rPr>
        <w:t xml:space="preserve"> </w:t>
      </w:r>
      <w:r w:rsidRPr="002E0DA2">
        <w:rPr>
          <w:sz w:val="24"/>
        </w:rPr>
        <w:t>в</w:t>
      </w:r>
      <w:r w:rsidRPr="002E0DA2">
        <w:rPr>
          <w:spacing w:val="-4"/>
          <w:sz w:val="24"/>
        </w:rPr>
        <w:t xml:space="preserve"> </w:t>
      </w:r>
      <w:r w:rsidRPr="002E0DA2">
        <w:rPr>
          <w:sz w:val="24"/>
        </w:rPr>
        <w:t>новых</w:t>
      </w:r>
      <w:r w:rsidR="002E0DA2">
        <w:rPr>
          <w:sz w:val="24"/>
        </w:rPr>
        <w:t xml:space="preserve"> </w:t>
      </w:r>
      <w:r>
        <w:t>условиях</w:t>
      </w:r>
      <w:r w:rsidRPr="002E0DA2">
        <w:rPr>
          <w:spacing w:val="-4"/>
        </w:rPr>
        <w:t xml:space="preserve"> </w:t>
      </w:r>
      <w:r>
        <w:t>и</w:t>
      </w:r>
      <w:r w:rsidRPr="002E0DA2">
        <w:rPr>
          <w:spacing w:val="-2"/>
        </w:rPr>
        <w:t xml:space="preserve"> контекстах.</w:t>
      </w:r>
    </w:p>
    <w:p w:rsidR="00EB098D" w:rsidRDefault="009D64A1" w:rsidP="00FE5DD7">
      <w:pPr>
        <w:pStyle w:val="Heading3"/>
        <w:ind w:left="646" w:right="-15"/>
        <w:jc w:val="both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 данных из источников с учётом предложенной учебной задачи и заданных критериев;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выбирать,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 видов и форм представления;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ту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идею, версию) в различных информационных источниках;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 комбинациями;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 работником или сформулированным самостоятельно;</w:t>
      </w:r>
    </w:p>
    <w:p w:rsidR="00EB098D" w:rsidRDefault="009D64A1" w:rsidP="00FE5DD7">
      <w:pPr>
        <w:pStyle w:val="a4"/>
        <w:numPr>
          <w:ilvl w:val="0"/>
          <w:numId w:val="4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эффективно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EB098D" w:rsidRDefault="00EB098D" w:rsidP="00FE5DD7">
      <w:pPr>
        <w:pStyle w:val="a3"/>
        <w:spacing w:before="1"/>
        <w:ind w:left="0" w:right="-15"/>
        <w:jc w:val="both"/>
        <w:rPr>
          <w:sz w:val="25"/>
        </w:rPr>
      </w:pPr>
    </w:p>
    <w:p w:rsidR="00EB098D" w:rsidRDefault="009D64A1" w:rsidP="00FE5DD7">
      <w:pPr>
        <w:ind w:left="286" w:right="-15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коммуникативными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действиями.</w:t>
      </w:r>
    </w:p>
    <w:p w:rsidR="00EB098D" w:rsidRDefault="009D64A1" w:rsidP="00FE5DD7">
      <w:pPr>
        <w:pStyle w:val="Heading3"/>
        <w:numPr>
          <w:ilvl w:val="0"/>
          <w:numId w:val="3"/>
        </w:numPr>
        <w:tabs>
          <w:tab w:val="left" w:pos="547"/>
        </w:tabs>
        <w:spacing w:before="180"/>
        <w:ind w:right="-15" w:hanging="261"/>
        <w:jc w:val="both"/>
      </w:pPr>
      <w:r>
        <w:rPr>
          <w:spacing w:val="-2"/>
        </w:rPr>
        <w:t>Общение: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условиями общения;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текстах;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распознавать предпосылки конфликтных ситуаций и смягчать конфликты, вести переговоры;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 корректной форме формулировать свои возражения;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 и 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идеи,</w:t>
      </w:r>
      <w:r>
        <w:rPr>
          <w:spacing w:val="-5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 различие и сходство позиций;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публично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исследования, </w:t>
      </w:r>
      <w:r>
        <w:rPr>
          <w:spacing w:val="-2"/>
          <w:sz w:val="24"/>
        </w:rPr>
        <w:t>проекта);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B098D" w:rsidRDefault="009D64A1" w:rsidP="00FE5DD7">
      <w:pPr>
        <w:pStyle w:val="Heading3"/>
        <w:numPr>
          <w:ilvl w:val="0"/>
          <w:numId w:val="3"/>
        </w:numPr>
        <w:tabs>
          <w:tab w:val="left" w:pos="547"/>
        </w:tabs>
        <w:spacing w:before="107"/>
        <w:ind w:right="-15" w:hanging="261"/>
        <w:jc w:val="both"/>
      </w:pPr>
      <w:r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-1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lastRenderedPageBreak/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 работы;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нескольких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 поручения, подчиняться;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before="78" w:line="292" w:lineRule="auto"/>
        <w:ind w:right="-15" w:firstLine="0"/>
        <w:jc w:val="both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команды, участвовать в групповых формах работы (обсуждения, обмен мнений, «мозговые штурмы» и </w:t>
      </w:r>
      <w:r>
        <w:rPr>
          <w:spacing w:val="-2"/>
          <w:sz w:val="24"/>
        </w:rPr>
        <w:t>иные);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before="117" w:line="292" w:lineRule="auto"/>
        <w:ind w:right="-15" w:firstLine="0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 координировать свои действия с другими членами команды;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 сформулированным участниками взаимодействия;</w:t>
      </w:r>
    </w:p>
    <w:p w:rsidR="00EB098D" w:rsidRDefault="009D64A1" w:rsidP="00FE5D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 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сферу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отчёта перед группой.</w:t>
      </w:r>
    </w:p>
    <w:p w:rsidR="00EB098D" w:rsidRDefault="009D64A1" w:rsidP="00FE5DD7">
      <w:pPr>
        <w:spacing w:before="226"/>
        <w:ind w:left="286" w:right="-15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действиями.</w:t>
      </w:r>
    </w:p>
    <w:p w:rsidR="00EB098D" w:rsidRDefault="009D64A1" w:rsidP="00FE5DD7">
      <w:pPr>
        <w:pStyle w:val="Heading3"/>
        <w:numPr>
          <w:ilvl w:val="0"/>
          <w:numId w:val="2"/>
        </w:numPr>
        <w:tabs>
          <w:tab w:val="left" w:pos="547"/>
        </w:tabs>
        <w:spacing w:before="180"/>
        <w:ind w:right="-15" w:hanging="261"/>
        <w:jc w:val="both"/>
      </w:pPr>
      <w:r>
        <w:rPr>
          <w:spacing w:val="-2"/>
        </w:rPr>
        <w:t>Самоорганизация: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69"/>
        <w:ind w:left="886" w:right="-15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ситуациях;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 решения в группе, принятие решений группой);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 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изучаемом </w:t>
      </w:r>
      <w:r>
        <w:rPr>
          <w:spacing w:val="-2"/>
          <w:sz w:val="24"/>
        </w:rPr>
        <w:t>объекте;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18"/>
        <w:ind w:left="886" w:right="-15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:rsidR="00EB098D" w:rsidRDefault="009D64A1" w:rsidP="00FE5DD7">
      <w:pPr>
        <w:pStyle w:val="Heading3"/>
        <w:numPr>
          <w:ilvl w:val="0"/>
          <w:numId w:val="2"/>
        </w:numPr>
        <w:tabs>
          <w:tab w:val="left" w:pos="547"/>
        </w:tabs>
        <w:ind w:right="-15" w:hanging="261"/>
        <w:jc w:val="both"/>
      </w:pPr>
      <w:r>
        <w:rPr>
          <w:spacing w:val="-2"/>
        </w:rPr>
        <w:t>Самоконтроль: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68"/>
        <w:ind w:left="886" w:right="-1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1"/>
        <w:ind w:left="886" w:right="-1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-15" w:firstLine="0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задачи, адаптировать решение к меняющимся обстоятельствам;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-15" w:firstLine="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оценку приобретённому опыту, уметь находить </w:t>
      </w:r>
      <w:proofErr w:type="gramStart"/>
      <w:r>
        <w:rPr>
          <w:sz w:val="24"/>
        </w:rPr>
        <w:t>позитивное</w:t>
      </w:r>
      <w:proofErr w:type="gramEnd"/>
      <w:r>
        <w:rPr>
          <w:sz w:val="24"/>
        </w:rPr>
        <w:t xml:space="preserve"> в </w:t>
      </w:r>
      <w:r>
        <w:rPr>
          <w:sz w:val="24"/>
        </w:rPr>
        <w:lastRenderedPageBreak/>
        <w:t>произошедшей ситуации;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-15" w:firstLine="0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ind w:left="886" w:right="-15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условиям.</w:t>
      </w:r>
    </w:p>
    <w:p w:rsidR="00EB098D" w:rsidRDefault="009D64A1" w:rsidP="00FE5DD7">
      <w:pPr>
        <w:pStyle w:val="Heading3"/>
        <w:numPr>
          <w:ilvl w:val="0"/>
          <w:numId w:val="2"/>
        </w:numPr>
        <w:tabs>
          <w:tab w:val="left" w:pos="547"/>
        </w:tabs>
        <w:ind w:right="-15" w:hanging="261"/>
        <w:jc w:val="both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68"/>
        <w:ind w:left="886" w:right="-15"/>
        <w:jc w:val="both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1"/>
        <w:ind w:left="886" w:right="-15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:rsidR="002E0DA2" w:rsidRPr="002E0DA2" w:rsidRDefault="009D64A1" w:rsidP="00FE5DD7">
      <w:pPr>
        <w:pStyle w:val="a4"/>
        <w:numPr>
          <w:ilvl w:val="0"/>
          <w:numId w:val="2"/>
        </w:numPr>
        <w:tabs>
          <w:tab w:val="left" w:pos="547"/>
          <w:tab w:val="left" w:pos="887"/>
        </w:tabs>
        <w:spacing w:before="66"/>
        <w:ind w:right="-15" w:hanging="261"/>
        <w:jc w:val="both"/>
      </w:pPr>
      <w:r w:rsidRPr="002E0DA2">
        <w:rPr>
          <w:sz w:val="24"/>
        </w:rPr>
        <w:t>регулировать</w:t>
      </w:r>
      <w:r w:rsidRPr="002E0DA2">
        <w:rPr>
          <w:spacing w:val="-7"/>
          <w:sz w:val="24"/>
        </w:rPr>
        <w:t xml:space="preserve"> </w:t>
      </w:r>
      <w:r w:rsidRPr="002E0DA2">
        <w:rPr>
          <w:sz w:val="24"/>
        </w:rPr>
        <w:t>способ</w:t>
      </w:r>
      <w:r w:rsidRPr="002E0DA2">
        <w:rPr>
          <w:spacing w:val="-5"/>
          <w:sz w:val="24"/>
        </w:rPr>
        <w:t xml:space="preserve"> </w:t>
      </w:r>
      <w:r w:rsidRPr="002E0DA2">
        <w:rPr>
          <w:sz w:val="24"/>
        </w:rPr>
        <w:t>выражения</w:t>
      </w:r>
      <w:r w:rsidRPr="002E0DA2">
        <w:rPr>
          <w:spacing w:val="-4"/>
          <w:sz w:val="24"/>
        </w:rPr>
        <w:t xml:space="preserve"> </w:t>
      </w:r>
      <w:r w:rsidRPr="002E0DA2">
        <w:rPr>
          <w:spacing w:val="-2"/>
          <w:sz w:val="24"/>
        </w:rPr>
        <w:t>эмоций.</w:t>
      </w:r>
    </w:p>
    <w:p w:rsidR="00EB098D" w:rsidRDefault="009D64A1" w:rsidP="00FE5DD7">
      <w:pPr>
        <w:pStyle w:val="a4"/>
        <w:numPr>
          <w:ilvl w:val="0"/>
          <w:numId w:val="2"/>
        </w:numPr>
        <w:tabs>
          <w:tab w:val="left" w:pos="547"/>
          <w:tab w:val="left" w:pos="887"/>
        </w:tabs>
        <w:spacing w:before="66"/>
        <w:ind w:right="-15" w:hanging="261"/>
        <w:jc w:val="both"/>
      </w:pPr>
      <w:r>
        <w:t>Принятие</w:t>
      </w:r>
      <w:r w:rsidRPr="002E0DA2">
        <w:rPr>
          <w:spacing w:val="-4"/>
        </w:rPr>
        <w:t xml:space="preserve"> </w:t>
      </w:r>
      <w:r>
        <w:t>себя</w:t>
      </w:r>
      <w:r w:rsidRPr="002E0DA2">
        <w:rPr>
          <w:spacing w:val="-4"/>
        </w:rPr>
        <w:t xml:space="preserve"> </w:t>
      </w:r>
      <w:r>
        <w:t>и</w:t>
      </w:r>
      <w:r w:rsidRPr="002E0DA2">
        <w:rPr>
          <w:spacing w:val="-3"/>
        </w:rPr>
        <w:t xml:space="preserve"> </w:t>
      </w:r>
      <w:r w:rsidRPr="002E0DA2">
        <w:rPr>
          <w:spacing w:val="-2"/>
        </w:rPr>
        <w:t>других: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68"/>
        <w:ind w:left="886" w:right="-15"/>
        <w:jc w:val="both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другого</w:t>
      </w:r>
      <w:proofErr w:type="gramEnd"/>
      <w:r>
        <w:rPr>
          <w:spacing w:val="-2"/>
          <w:sz w:val="24"/>
        </w:rPr>
        <w:t>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proofErr w:type="gramStart"/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осуждая</w:t>
      </w:r>
      <w:proofErr w:type="gramEnd"/>
      <w:r>
        <w:rPr>
          <w:spacing w:val="-2"/>
          <w:sz w:val="24"/>
        </w:rPr>
        <w:t>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другим;</w:t>
      </w:r>
    </w:p>
    <w:p w:rsidR="00EB098D" w:rsidRDefault="009D64A1" w:rsidP="00FE5DD7">
      <w:pPr>
        <w:pStyle w:val="a4"/>
        <w:numPr>
          <w:ilvl w:val="1"/>
          <w:numId w:val="2"/>
        </w:numPr>
        <w:tabs>
          <w:tab w:val="left" w:pos="887"/>
        </w:tabs>
        <w:spacing w:before="180"/>
        <w:ind w:left="886" w:right="-15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вокруг.</w:t>
      </w:r>
    </w:p>
    <w:p w:rsidR="00EB098D" w:rsidRDefault="00EB098D" w:rsidP="00FE5DD7">
      <w:pPr>
        <w:pStyle w:val="a3"/>
        <w:spacing w:before="2"/>
        <w:ind w:left="0" w:right="-15"/>
        <w:jc w:val="both"/>
        <w:rPr>
          <w:sz w:val="27"/>
        </w:rPr>
      </w:pPr>
    </w:p>
    <w:p w:rsidR="00EB098D" w:rsidRDefault="009D64A1" w:rsidP="00FE5DD7">
      <w:pPr>
        <w:pStyle w:val="Heading1"/>
        <w:spacing w:before="0"/>
        <w:ind w:right="-15"/>
        <w:jc w:val="both"/>
      </w:pPr>
      <w:r>
        <w:t>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EB098D" w:rsidRDefault="009D64A1" w:rsidP="00FE5DD7">
      <w:pPr>
        <w:pStyle w:val="a4"/>
        <w:numPr>
          <w:ilvl w:val="0"/>
          <w:numId w:val="1"/>
        </w:numPr>
        <w:tabs>
          <w:tab w:val="left" w:pos="547"/>
        </w:tabs>
        <w:spacing w:before="156" w:line="292" w:lineRule="auto"/>
        <w:ind w:right="-15" w:firstLine="180"/>
        <w:jc w:val="both"/>
        <w:rPr>
          <w:sz w:val="24"/>
        </w:rPr>
      </w:pPr>
      <w:r>
        <w:rPr>
          <w:sz w:val="24"/>
        </w:rPr>
        <w:t>Выделять проблематику русских народных и литературных сказок,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России; осознавать ключевые для русского национального сознания 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лесе;</w:t>
      </w:r>
    </w:p>
    <w:p w:rsidR="00EB098D" w:rsidRDefault="009D64A1" w:rsidP="00FE5DD7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-15" w:firstLine="18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 народов России; о русских национальных традициях в рождественских произведениях и произведениях о семейных ценностях;</w:t>
      </w:r>
    </w:p>
    <w:p w:rsidR="00EB098D" w:rsidRDefault="009D64A1" w:rsidP="00FE5DD7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-15" w:firstLine="180"/>
        <w:jc w:val="both"/>
        <w:rPr>
          <w:sz w:val="24"/>
        </w:rPr>
      </w:pPr>
      <w:r>
        <w:rPr>
          <w:sz w:val="24"/>
        </w:rPr>
        <w:t>иметь начальное понятие о русском национальном характере, его парадоксах и загадках русской души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1812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о своеобразии русского языка и родной речи;</w:t>
      </w:r>
    </w:p>
    <w:p w:rsidR="00EB098D" w:rsidRDefault="009D64A1" w:rsidP="00FE5DD7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-15" w:firstLine="18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наводящих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историко-культурные комментарии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вопрос, сопоставлять произведения словесного искусства с произведениями других искусств и учиться отбирать произведения для самостоятельного чтения;</w:t>
      </w:r>
    </w:p>
    <w:p w:rsidR="002E0DA2" w:rsidRPr="00FE5DD7" w:rsidRDefault="009D64A1" w:rsidP="00FE5DD7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-15" w:firstLine="18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 предъявлении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источниками </w:t>
      </w:r>
      <w:r>
        <w:rPr>
          <w:spacing w:val="-2"/>
          <w:sz w:val="24"/>
        </w:rPr>
        <w:t>информации.</w:t>
      </w:r>
    </w:p>
    <w:p w:rsidR="00EB098D" w:rsidRDefault="003D1168">
      <w:pPr>
        <w:spacing w:before="80"/>
        <w:ind w:left="106"/>
        <w:rPr>
          <w:b/>
          <w:sz w:val="19"/>
        </w:rPr>
      </w:pPr>
      <w:r w:rsidRPr="003D1168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D64A1">
        <w:rPr>
          <w:b/>
          <w:sz w:val="19"/>
        </w:rPr>
        <w:t>ТЕМАТИЧЕСКОЕ</w:t>
      </w:r>
      <w:r w:rsidR="009D64A1">
        <w:rPr>
          <w:b/>
          <w:spacing w:val="9"/>
          <w:sz w:val="19"/>
        </w:rPr>
        <w:t xml:space="preserve"> </w:t>
      </w:r>
      <w:r w:rsidR="009D64A1">
        <w:rPr>
          <w:b/>
          <w:spacing w:val="-2"/>
          <w:sz w:val="19"/>
        </w:rPr>
        <w:t>ПЛАНИРОВАНИЕ</w:t>
      </w:r>
    </w:p>
    <w:p w:rsidR="00EB098D" w:rsidRDefault="00EB098D">
      <w:pPr>
        <w:pStyle w:val="a3"/>
        <w:ind w:left="0"/>
        <w:rPr>
          <w:b/>
          <w:sz w:val="20"/>
        </w:rPr>
      </w:pPr>
    </w:p>
    <w:p w:rsidR="00EB098D" w:rsidRDefault="00EB098D">
      <w:pPr>
        <w:pStyle w:val="a3"/>
        <w:ind w:left="0"/>
        <w:rPr>
          <w:b/>
          <w:sz w:val="20"/>
        </w:rPr>
      </w:pPr>
    </w:p>
    <w:p w:rsidR="00EB098D" w:rsidRDefault="00EB098D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1933"/>
        <w:gridCol w:w="528"/>
        <w:gridCol w:w="1104"/>
        <w:gridCol w:w="1140"/>
        <w:gridCol w:w="924"/>
        <w:gridCol w:w="6123"/>
        <w:gridCol w:w="1068"/>
        <w:gridCol w:w="2245"/>
      </w:tblGrid>
      <w:tr w:rsidR="00EB098D">
        <w:trPr>
          <w:trHeight w:val="333"/>
        </w:trPr>
        <w:tc>
          <w:tcPr>
            <w:tcW w:w="432" w:type="dxa"/>
            <w:vMerge w:val="restart"/>
          </w:tcPr>
          <w:p w:rsidR="00EB098D" w:rsidRDefault="009D64A1">
            <w:pPr>
              <w:pStyle w:val="TableParagraph"/>
              <w:spacing w:before="74" w:line="266" w:lineRule="auto"/>
              <w:ind w:right="107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1933" w:type="dxa"/>
            <w:vMerge w:val="restart"/>
          </w:tcPr>
          <w:p w:rsidR="00EB098D" w:rsidRDefault="009D64A1">
            <w:pPr>
              <w:pStyle w:val="TableParagraph"/>
              <w:spacing w:before="74" w:line="266" w:lineRule="auto"/>
              <w:ind w:right="9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Наименование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разделов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тем программы</w:t>
            </w:r>
          </w:p>
        </w:tc>
        <w:tc>
          <w:tcPr>
            <w:tcW w:w="2772" w:type="dxa"/>
            <w:gridSpan w:val="3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924" w:type="dxa"/>
            <w:vMerge w:val="restart"/>
          </w:tcPr>
          <w:p w:rsidR="00EB098D" w:rsidRDefault="009D64A1">
            <w:pPr>
              <w:pStyle w:val="TableParagraph"/>
              <w:spacing w:before="74" w:line="266" w:lineRule="auto"/>
              <w:ind w:left="78" w:right="16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6123" w:type="dxa"/>
            <w:vMerge w:val="restart"/>
          </w:tcPr>
          <w:p w:rsidR="00EB098D" w:rsidRDefault="009D64A1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068" w:type="dxa"/>
            <w:vMerge w:val="restart"/>
          </w:tcPr>
          <w:p w:rsidR="00EB098D" w:rsidRDefault="009D64A1">
            <w:pPr>
              <w:pStyle w:val="TableParagraph"/>
              <w:spacing w:before="74" w:line="266" w:lineRule="auto"/>
              <w:ind w:left="79" w:right="292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2245" w:type="dxa"/>
            <w:vMerge w:val="restart"/>
          </w:tcPr>
          <w:p w:rsidR="00EB098D" w:rsidRDefault="009D64A1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EB098D">
        <w:trPr>
          <w:trHeight w:val="525"/>
        </w:trPr>
        <w:tc>
          <w:tcPr>
            <w:tcW w:w="432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1068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2245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</w:tr>
      <w:tr w:rsidR="00EB098D">
        <w:trPr>
          <w:trHeight w:val="333"/>
        </w:trPr>
        <w:tc>
          <w:tcPr>
            <w:tcW w:w="15497" w:type="dxa"/>
            <w:gridSpan w:val="9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РОДИНА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5"/>
                <w:w w:val="105"/>
                <w:sz w:val="15"/>
              </w:rPr>
              <w:t>МОЯ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1.1.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 w:line="266" w:lineRule="auto"/>
              <w:ind w:right="9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Преданья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старины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глубокой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14.09.2022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Читать, воспринимать и обсуждать историко-культурную информацию теоретической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статьи к разделу учебника;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1.2.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русской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28.09.2022</w:t>
            </w:r>
          </w:p>
          <w:p w:rsidR="00EB098D" w:rsidRDefault="009D64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12.10.2022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1405"/>
              <w:rPr>
                <w:sz w:val="15"/>
              </w:rPr>
            </w:pPr>
            <w:r>
              <w:rPr>
                <w:w w:val="105"/>
                <w:sz w:val="15"/>
              </w:rPr>
              <w:t>Участвовать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Сопоставлять тематически близкие произведения;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1.3.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Родные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просторы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26.10.2022</w:t>
            </w:r>
          </w:p>
          <w:p w:rsidR="00EB098D" w:rsidRDefault="009D64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16.11.2022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Участвовать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коллективном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диалоге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анализу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текста;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333"/>
        </w:trPr>
        <w:tc>
          <w:tcPr>
            <w:tcW w:w="2365" w:type="dxa"/>
            <w:gridSpan w:val="2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604" w:type="dxa"/>
            <w:gridSpan w:val="6"/>
          </w:tcPr>
          <w:p w:rsidR="00EB098D" w:rsidRDefault="00EB09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098D">
        <w:trPr>
          <w:trHeight w:val="333"/>
        </w:trPr>
        <w:tc>
          <w:tcPr>
            <w:tcW w:w="15497" w:type="dxa"/>
            <w:gridSpan w:val="9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ТРАДИЦИИ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2.1.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 w:line="266" w:lineRule="auto"/>
              <w:ind w:right="9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Праздники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30.11.2022</w:t>
            </w:r>
          </w:p>
          <w:p w:rsidR="00EB098D" w:rsidRDefault="009D64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14.12.2022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Читать, воспринимать и обсуждать историко-культурную информацию теоретической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статьи к разделу учебника;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2..2.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Тепло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дома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28.12.2022</w:t>
            </w:r>
          </w:p>
          <w:p w:rsidR="00EB098D" w:rsidRDefault="009D64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18.01.2023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Читать,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пересказывать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(кратко,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подробно,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выборочно)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рассказы,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отвечать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вопросы;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333"/>
        </w:trPr>
        <w:tc>
          <w:tcPr>
            <w:tcW w:w="2365" w:type="dxa"/>
            <w:gridSpan w:val="2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604" w:type="dxa"/>
            <w:gridSpan w:val="6"/>
          </w:tcPr>
          <w:p w:rsidR="00EB098D" w:rsidRDefault="00EB09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098D">
        <w:trPr>
          <w:trHeight w:val="333"/>
        </w:trPr>
        <w:tc>
          <w:tcPr>
            <w:tcW w:w="15497" w:type="dxa"/>
            <w:gridSpan w:val="9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Раздел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3.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ХАРАКТЕР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—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РУССКАЯ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ДУША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3.1.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ордена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была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Родина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01.02.2023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Читать, воспринимать и обсуждать историко-культурную информацию теоретической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статьи к разделу учебника;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3.2.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Загадки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русской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души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15.02.2023</w:t>
            </w:r>
          </w:p>
          <w:p w:rsidR="00EB098D" w:rsidRDefault="009D64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01.03.2023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z w:val="15"/>
              </w:rPr>
              <w:t>Учиться</w:t>
            </w:r>
            <w:r>
              <w:rPr>
                <w:spacing w:val="26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самостоятельно</w:t>
            </w:r>
            <w:proofErr w:type="gramEnd"/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формулировать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вопросы;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3.3.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ваших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ровесниках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22.03.2023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Характеризовать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героев,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составлять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словесные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портреты;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3.4.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Лишь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слову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дана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12.04.2023</w:t>
            </w:r>
          </w:p>
          <w:p w:rsidR="00EB098D" w:rsidRDefault="009D64A1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26.04.2023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Читать, воспринимать и обсуждать историко-культурную информацию теоретической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статьи к разделу учебника;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417"/>
        </w:trPr>
        <w:tc>
          <w:tcPr>
            <w:tcW w:w="2365" w:type="dxa"/>
            <w:gridSpan w:val="2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2604" w:type="dxa"/>
            <w:gridSpan w:val="6"/>
          </w:tcPr>
          <w:p w:rsidR="00EB098D" w:rsidRDefault="00EB09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098D">
        <w:trPr>
          <w:trHeight w:val="333"/>
        </w:trPr>
        <w:tc>
          <w:tcPr>
            <w:tcW w:w="15497" w:type="dxa"/>
            <w:gridSpan w:val="9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Раздел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4. </w:t>
            </w:r>
            <w:r>
              <w:rPr>
                <w:b/>
                <w:spacing w:val="-2"/>
                <w:w w:val="105"/>
                <w:sz w:val="15"/>
              </w:rPr>
              <w:t>РАЗВИТИЕ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РЕЧИ</w:t>
            </w:r>
          </w:p>
        </w:tc>
      </w:tr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4.1.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74" w:line="266" w:lineRule="auto"/>
              <w:ind w:right="612"/>
              <w:rPr>
                <w:sz w:val="15"/>
              </w:rPr>
            </w:pPr>
            <w:r>
              <w:rPr>
                <w:w w:val="105"/>
                <w:sz w:val="15"/>
              </w:rPr>
              <w:t>Развитие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10.05.2023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Слушать,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главное;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аргументировать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 согласие/несогласие по составлению читательских дневников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74" w:line="266" w:lineRule="auto"/>
              <w:ind w:left="79" w:right="44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333"/>
        </w:trPr>
        <w:tc>
          <w:tcPr>
            <w:tcW w:w="2365" w:type="dxa"/>
            <w:gridSpan w:val="2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4" w:type="dxa"/>
            <w:gridSpan w:val="6"/>
          </w:tcPr>
          <w:p w:rsidR="00EB098D" w:rsidRDefault="00EB09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098D">
        <w:trPr>
          <w:trHeight w:val="333"/>
        </w:trPr>
        <w:tc>
          <w:tcPr>
            <w:tcW w:w="15497" w:type="dxa"/>
            <w:gridSpan w:val="9"/>
          </w:tcPr>
          <w:p w:rsidR="00EB098D" w:rsidRDefault="009D64A1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Раздел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5.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ИТОГОВЫЙ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КОНТРОЛЬ</w:t>
            </w:r>
          </w:p>
        </w:tc>
      </w:tr>
    </w:tbl>
    <w:p w:rsidR="00EB098D" w:rsidRDefault="00EB098D">
      <w:pPr>
        <w:rPr>
          <w:sz w:val="15"/>
        </w:rPr>
        <w:sectPr w:rsidR="00EB098D">
          <w:pgSz w:w="16840" w:h="11900" w:orient="landscape"/>
          <w:pgMar w:top="480" w:right="560" w:bottom="67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1933"/>
        <w:gridCol w:w="528"/>
        <w:gridCol w:w="1104"/>
        <w:gridCol w:w="1140"/>
        <w:gridCol w:w="924"/>
        <w:gridCol w:w="6123"/>
        <w:gridCol w:w="1068"/>
        <w:gridCol w:w="2245"/>
      </w:tblGrid>
      <w:tr w:rsidR="00EB098D">
        <w:trPr>
          <w:trHeight w:val="525"/>
        </w:trPr>
        <w:tc>
          <w:tcPr>
            <w:tcW w:w="432" w:type="dxa"/>
          </w:tcPr>
          <w:p w:rsidR="00EB098D" w:rsidRDefault="009D64A1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5.1.</w:t>
            </w:r>
          </w:p>
        </w:tc>
        <w:tc>
          <w:tcPr>
            <w:tcW w:w="1933" w:type="dxa"/>
          </w:tcPr>
          <w:p w:rsidR="00EB098D" w:rsidRDefault="009D64A1">
            <w:pPr>
              <w:pStyle w:val="TableParagraph"/>
              <w:spacing w:before="64" w:line="266" w:lineRule="auto"/>
              <w:ind w:right="9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Итоговая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924" w:type="dxa"/>
          </w:tcPr>
          <w:p w:rsidR="00EB098D" w:rsidRDefault="009D64A1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24.05.2023</w:t>
            </w:r>
          </w:p>
        </w:tc>
        <w:tc>
          <w:tcPr>
            <w:tcW w:w="6123" w:type="dxa"/>
          </w:tcPr>
          <w:p w:rsidR="00EB098D" w:rsidRDefault="009D64A1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Уметь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характеризовать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героев,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пройденных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произведений</w:t>
            </w:r>
          </w:p>
        </w:tc>
        <w:tc>
          <w:tcPr>
            <w:tcW w:w="1068" w:type="dxa"/>
          </w:tcPr>
          <w:p w:rsidR="00EB098D" w:rsidRDefault="009D64A1">
            <w:pPr>
              <w:pStyle w:val="TableParagraph"/>
              <w:spacing w:before="64" w:line="266" w:lineRule="auto"/>
              <w:ind w:left="79" w:right="10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2245" w:type="dxa"/>
          </w:tcPr>
          <w:p w:rsidR="00EB098D" w:rsidRDefault="009D64A1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</w:t>
            </w:r>
          </w:p>
        </w:tc>
      </w:tr>
      <w:tr w:rsidR="00EB098D">
        <w:trPr>
          <w:trHeight w:val="333"/>
        </w:trPr>
        <w:tc>
          <w:tcPr>
            <w:tcW w:w="2365" w:type="dxa"/>
            <w:gridSpan w:val="2"/>
          </w:tcPr>
          <w:p w:rsidR="00EB098D" w:rsidRDefault="009D64A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4" w:type="dxa"/>
            <w:gridSpan w:val="6"/>
          </w:tcPr>
          <w:p w:rsidR="00EB098D" w:rsidRDefault="00EB09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098D">
        <w:trPr>
          <w:trHeight w:val="333"/>
        </w:trPr>
        <w:tc>
          <w:tcPr>
            <w:tcW w:w="2365" w:type="dxa"/>
            <w:gridSpan w:val="2"/>
          </w:tcPr>
          <w:p w:rsidR="00EB098D" w:rsidRDefault="009D64A1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Резервное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604" w:type="dxa"/>
            <w:gridSpan w:val="6"/>
          </w:tcPr>
          <w:p w:rsidR="00EB098D" w:rsidRDefault="00EB09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EB098D">
        <w:trPr>
          <w:trHeight w:val="525"/>
        </w:trPr>
        <w:tc>
          <w:tcPr>
            <w:tcW w:w="2365" w:type="dxa"/>
            <w:gridSpan w:val="2"/>
          </w:tcPr>
          <w:p w:rsidR="00EB098D" w:rsidRDefault="009D64A1">
            <w:pPr>
              <w:pStyle w:val="TableParagraph"/>
              <w:spacing w:before="64" w:line="266" w:lineRule="auto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EB098D" w:rsidRDefault="009D64A1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17</w:t>
            </w:r>
          </w:p>
        </w:tc>
        <w:tc>
          <w:tcPr>
            <w:tcW w:w="1104" w:type="dxa"/>
          </w:tcPr>
          <w:p w:rsidR="00EB098D" w:rsidRDefault="009D64A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EB098D" w:rsidRDefault="009D64A1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0360" w:type="dxa"/>
            <w:gridSpan w:val="4"/>
          </w:tcPr>
          <w:p w:rsidR="00EB098D" w:rsidRDefault="00EB09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2E0DA2" w:rsidRDefault="002E0DA2">
      <w:pPr>
        <w:spacing w:before="66"/>
        <w:ind w:left="106"/>
        <w:rPr>
          <w:b/>
          <w:sz w:val="24"/>
        </w:rPr>
      </w:pPr>
    </w:p>
    <w:p w:rsidR="00EB098D" w:rsidRDefault="009D64A1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EB098D" w:rsidRDefault="003D1168">
      <w:pPr>
        <w:pStyle w:val="a3"/>
        <w:ind w:left="0"/>
        <w:rPr>
          <w:b/>
          <w:sz w:val="8"/>
        </w:rPr>
      </w:pPr>
      <w:r w:rsidRPr="003D1168">
        <w:pict>
          <v:rect id="docshape5" o:spid="_x0000_s1028" style="position:absolute;margin-left:33.3pt;margin-top:5.8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B098D" w:rsidRDefault="00EB098D">
      <w:pPr>
        <w:pStyle w:val="a3"/>
        <w:spacing w:before="8"/>
        <w:ind w:left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313"/>
        <w:gridCol w:w="732"/>
        <w:gridCol w:w="1620"/>
        <w:gridCol w:w="1668"/>
        <w:gridCol w:w="1236"/>
        <w:gridCol w:w="1476"/>
      </w:tblGrid>
      <w:tr w:rsidR="00EB098D">
        <w:trPr>
          <w:trHeight w:val="477"/>
        </w:trPr>
        <w:tc>
          <w:tcPr>
            <w:tcW w:w="504" w:type="dxa"/>
            <w:vMerge w:val="restart"/>
          </w:tcPr>
          <w:p w:rsidR="00EB098D" w:rsidRDefault="009D64A1">
            <w:pPr>
              <w:pStyle w:val="TableParagraph"/>
              <w:spacing w:line="292" w:lineRule="auto"/>
              <w:ind w:right="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sz w:val="24"/>
              </w:rPr>
              <w:t>/</w:t>
            </w:r>
            <w:proofErr w:type="spellStart"/>
            <w:r>
              <w:rPr>
                <w:b/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3313" w:type="dxa"/>
            <w:vMerge w:val="restart"/>
          </w:tcPr>
          <w:p w:rsidR="00EB098D" w:rsidRDefault="009D64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EB098D" w:rsidRDefault="009D64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EB098D" w:rsidRDefault="009D64A1">
            <w:pPr>
              <w:pStyle w:val="TableParagraph"/>
              <w:spacing w:line="292" w:lineRule="auto"/>
              <w:ind w:left="77" w:right="1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1476" w:type="dxa"/>
            <w:vMerge w:val="restart"/>
          </w:tcPr>
          <w:p w:rsidR="00EB098D" w:rsidRDefault="009D64A1">
            <w:pPr>
              <w:pStyle w:val="TableParagraph"/>
              <w:spacing w:line="292" w:lineRule="auto"/>
              <w:ind w:left="78" w:right="3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Виды, формы контроля</w:t>
            </w:r>
          </w:p>
        </w:tc>
      </w:tr>
      <w:tr w:rsidR="00EB098D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spacing w:line="292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spacing w:line="292" w:lineRule="auto"/>
              <w:ind w:left="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</w:tcBorders>
          </w:tcPr>
          <w:p w:rsidR="00EB098D" w:rsidRDefault="00EB098D">
            <w:pPr>
              <w:rPr>
                <w:sz w:val="2"/>
                <w:szCs w:val="2"/>
              </w:rPr>
            </w:pPr>
          </w:p>
        </w:tc>
      </w:tr>
      <w:tr w:rsidR="00EB098D">
        <w:trPr>
          <w:trHeight w:val="2829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ind w:right="638"/>
              <w:rPr>
                <w:sz w:val="24"/>
              </w:rPr>
            </w:pPr>
            <w:r>
              <w:rPr>
                <w:sz w:val="24"/>
              </w:rPr>
              <w:t>Малые жанры фольклора: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B098D" w:rsidRDefault="009D64A1">
            <w:pPr>
              <w:pStyle w:val="TableParagraph"/>
              <w:spacing w:before="0" w:line="292" w:lineRule="auto"/>
              <w:ind w:right="217"/>
              <w:rPr>
                <w:sz w:val="24"/>
              </w:rPr>
            </w:pPr>
            <w:r>
              <w:rPr>
                <w:sz w:val="24"/>
              </w:rPr>
              <w:t>поговорки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России, русском народе. Русские народные и литературные сказки: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медведь»,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К. Г. Паустовский «Дремучий </w:t>
            </w:r>
            <w:r>
              <w:rPr>
                <w:spacing w:val="-2"/>
                <w:sz w:val="24"/>
              </w:rPr>
              <w:t>медведь».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14.09.2022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2157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Москва в произведениях русских писателей.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 С. Пушкин «На тихих берегах Москвы…»,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</w:p>
          <w:p w:rsidR="00EB098D" w:rsidRDefault="009D64A1">
            <w:pPr>
              <w:pStyle w:val="TableParagraph"/>
              <w:spacing w:before="0" w:line="292" w:lineRule="auto"/>
              <w:ind w:right="217"/>
              <w:rPr>
                <w:sz w:val="24"/>
              </w:rPr>
            </w:pPr>
            <w:r>
              <w:rPr>
                <w:sz w:val="24"/>
              </w:rPr>
              <w:t>«Москва,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Москва!..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люблю тебя как сын…».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28.09.2022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821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tabs>
                <w:tab w:val="left" w:pos="2470"/>
              </w:tabs>
              <w:spacing w:line="292" w:lineRule="auto"/>
              <w:ind w:right="217"/>
              <w:rPr>
                <w:sz w:val="24"/>
              </w:rPr>
            </w:pPr>
            <w:r>
              <w:rPr>
                <w:sz w:val="24"/>
              </w:rPr>
              <w:t>Москва в произведениях русских писателей.</w:t>
            </w:r>
            <w:r>
              <w:rPr>
                <w:sz w:val="24"/>
              </w:rPr>
              <w:tab/>
              <w:t>Л. Н. Мартынов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«Красные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ворота» и др.А. П. Чехов. «В Москве на Трубной площади»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12.10.2022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149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Кольцов</w:t>
            </w:r>
          </w:p>
          <w:p w:rsidR="00EB098D" w:rsidRDefault="009D64A1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«Лес»,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Рождественский</w:t>
            </w:r>
          </w:p>
          <w:p w:rsidR="00EB098D" w:rsidRDefault="009D64A1">
            <w:pPr>
              <w:pStyle w:val="TableParagraph"/>
              <w:spacing w:before="60"/>
              <w:rPr>
                <w:sz w:val="24"/>
              </w:rPr>
            </w:pPr>
            <w:r>
              <w:rPr>
                <w:spacing w:val="-2"/>
                <w:sz w:val="24"/>
              </w:rPr>
              <w:t>«Берёза».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821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Солоухин</w:t>
            </w:r>
          </w:p>
          <w:p w:rsidR="00EB098D" w:rsidRDefault="009D64A1">
            <w:pPr>
              <w:pStyle w:val="TableParagraph"/>
              <w:spacing w:before="60" w:line="292" w:lineRule="auto"/>
              <w:ind w:right="265"/>
              <w:rPr>
                <w:sz w:val="24"/>
              </w:rPr>
            </w:pPr>
            <w:r>
              <w:rPr>
                <w:sz w:val="24"/>
              </w:rPr>
              <w:t>«Седьмую ночь без перерыва…» и др. И. С. Соколов-Микитов.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«Русский </w:t>
            </w:r>
            <w:r>
              <w:rPr>
                <w:spacing w:val="-4"/>
                <w:sz w:val="24"/>
              </w:rPr>
              <w:t>лес»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16.11.2022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485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Пастернак</w:t>
            </w:r>
          </w:p>
          <w:p w:rsidR="00EB098D" w:rsidRDefault="009D64A1">
            <w:pPr>
              <w:pStyle w:val="TableParagraph"/>
              <w:spacing w:before="60" w:line="292" w:lineRule="auto"/>
              <w:rPr>
                <w:sz w:val="24"/>
              </w:rPr>
            </w:pPr>
            <w:r>
              <w:rPr>
                <w:sz w:val="24"/>
              </w:rPr>
              <w:t>«Рождественская звезда» (фрагмент),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</w:p>
          <w:p w:rsidR="00EB098D" w:rsidRDefault="009D64A1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Рождеством».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149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А. И. Куприн. «Бедный принц»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Телешов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«Ёлка </w:t>
            </w:r>
            <w:proofErr w:type="spellStart"/>
            <w:r>
              <w:rPr>
                <w:spacing w:val="-2"/>
                <w:sz w:val="24"/>
              </w:rPr>
              <w:t>Митрича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14.12.2022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813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 Крылов «Дерево»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28.12.2022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</w:tbl>
    <w:p w:rsidR="00EB098D" w:rsidRDefault="00EB098D">
      <w:pPr>
        <w:spacing w:line="292" w:lineRule="auto"/>
        <w:rPr>
          <w:sz w:val="24"/>
        </w:rPr>
        <w:sectPr w:rsidR="00EB098D">
          <w:pgSz w:w="11900" w:h="16840"/>
          <w:pgMar w:top="520" w:right="560" w:bottom="572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313"/>
        <w:gridCol w:w="732"/>
        <w:gridCol w:w="1620"/>
        <w:gridCol w:w="1668"/>
        <w:gridCol w:w="1236"/>
        <w:gridCol w:w="1476"/>
      </w:tblGrid>
      <w:tr w:rsidR="00EB098D">
        <w:trPr>
          <w:trHeight w:val="813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И. А. Бунин. «Снежный бык»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Белов.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«Скворцы».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18.01.2023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821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Отечественная война 1812 года. Стихотворения. Ф. Н. Глинка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«Авангардная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песнь». Д. В. Давыдов «Партизан» </w:t>
            </w:r>
            <w:r>
              <w:rPr>
                <w:spacing w:val="-2"/>
                <w:sz w:val="24"/>
              </w:rPr>
              <w:t>(отрывок).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01.02.2023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485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ind w:right="359"/>
              <w:rPr>
                <w:sz w:val="24"/>
              </w:rPr>
            </w:pPr>
            <w:r>
              <w:rPr>
                <w:sz w:val="24"/>
              </w:rPr>
              <w:t>Парадоксы русского характера К. Г. Паустовский.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«Похождения </w:t>
            </w:r>
            <w:r>
              <w:rPr>
                <w:spacing w:val="-2"/>
                <w:sz w:val="24"/>
              </w:rPr>
              <w:t>жука-носорога».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15.02.2023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813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«Сыновья </w:t>
            </w:r>
            <w:proofErr w:type="spellStart"/>
            <w:r>
              <w:rPr>
                <w:spacing w:val="-2"/>
                <w:sz w:val="24"/>
              </w:rPr>
              <w:t>Пешеходова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01.03.2023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1821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tabs>
                <w:tab w:val="left" w:pos="2135"/>
              </w:tabs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контрольные.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 Чуковский. «Серебряный герб» (фрагмент).</w:t>
            </w:r>
            <w:r>
              <w:rPr>
                <w:sz w:val="24"/>
              </w:rPr>
              <w:tab/>
              <w:t xml:space="preserve">А. А. </w:t>
            </w:r>
            <w:proofErr w:type="spellStart"/>
            <w:r>
              <w:rPr>
                <w:sz w:val="24"/>
              </w:rPr>
              <w:t>Гиваргизов</w:t>
            </w:r>
            <w:proofErr w:type="spellEnd"/>
            <w:r>
              <w:rPr>
                <w:sz w:val="24"/>
              </w:rPr>
              <w:t xml:space="preserve">. «Контрольный </w:t>
            </w:r>
            <w:r>
              <w:rPr>
                <w:spacing w:val="-2"/>
                <w:sz w:val="24"/>
              </w:rPr>
              <w:t>диктант».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22.03.2023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813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ind w:left="136" w:right="217" w:hanging="61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 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Бунин «Слово».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12.04.2023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813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ind w:right="63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Гордейчев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«Родная </w:t>
            </w:r>
            <w:r>
              <w:rPr>
                <w:spacing w:val="-2"/>
                <w:sz w:val="24"/>
              </w:rPr>
              <w:t>речь»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26.04.2023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813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spacing w:line="292" w:lineRule="auto"/>
              <w:ind w:right="91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читательских </w:t>
            </w:r>
            <w:r>
              <w:rPr>
                <w:spacing w:val="-2"/>
                <w:sz w:val="24"/>
              </w:rPr>
              <w:t>дневников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10.05.2023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опрос;</w:t>
            </w:r>
          </w:p>
        </w:tc>
      </w:tr>
      <w:tr w:rsidR="00EB098D">
        <w:trPr>
          <w:trHeight w:val="813"/>
        </w:trPr>
        <w:tc>
          <w:tcPr>
            <w:tcW w:w="504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313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732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EB098D" w:rsidRDefault="009D64A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EB098D" w:rsidRDefault="009D64A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EB098D" w:rsidRDefault="009D64A1">
            <w:pPr>
              <w:pStyle w:val="TableParagraph"/>
              <w:ind w:left="67" w:right="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24.05.2023</w:t>
            </w:r>
          </w:p>
        </w:tc>
        <w:tc>
          <w:tcPr>
            <w:tcW w:w="1476" w:type="dxa"/>
          </w:tcPr>
          <w:p w:rsidR="00EB098D" w:rsidRDefault="009D64A1">
            <w:pPr>
              <w:pStyle w:val="TableParagraph"/>
              <w:spacing w:line="292" w:lineRule="auto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Письменный контроль;</w:t>
            </w:r>
          </w:p>
        </w:tc>
      </w:tr>
    </w:tbl>
    <w:p w:rsidR="00EB098D" w:rsidRDefault="009D64A1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EB098D" w:rsidRDefault="003D1168">
      <w:pPr>
        <w:pStyle w:val="a3"/>
        <w:ind w:left="0"/>
        <w:rPr>
          <w:b/>
          <w:sz w:val="8"/>
        </w:rPr>
      </w:pPr>
      <w:r w:rsidRPr="003D1168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B098D" w:rsidRDefault="009D64A1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EB098D" w:rsidRDefault="009D64A1">
      <w:pPr>
        <w:pStyle w:val="a3"/>
        <w:spacing w:before="156" w:line="292" w:lineRule="auto"/>
        <w:ind w:left="106" w:right="2988"/>
      </w:pPr>
      <w:r>
        <w:t>Введите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вариант:</w:t>
      </w:r>
      <w:r>
        <w:rPr>
          <w:spacing w:val="-9"/>
        </w:rPr>
        <w:t xml:space="preserve"> </w:t>
      </w:r>
      <w:r>
        <w:t>школьная</w:t>
      </w:r>
      <w:r>
        <w:rPr>
          <w:spacing w:val="-9"/>
        </w:rPr>
        <w:t xml:space="preserve"> </w:t>
      </w:r>
      <w:r>
        <w:t>библиотека;</w:t>
      </w:r>
      <w:r>
        <w:rPr>
          <w:spacing w:val="-9"/>
        </w:rPr>
        <w:t xml:space="preserve"> </w:t>
      </w:r>
      <w:r>
        <w:t>интернет-библиотека</w:t>
      </w:r>
      <w:proofErr w:type="gramStart"/>
      <w:r>
        <w:t xml:space="preserve"> В</w:t>
      </w:r>
      <w:proofErr w:type="gramEnd"/>
      <w:r>
        <w:t>ведите свой вариант:</w:t>
      </w:r>
    </w:p>
    <w:p w:rsidR="00EB098D" w:rsidRDefault="009D64A1">
      <w:pPr>
        <w:pStyle w:val="Heading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 w:rsidR="00EB098D" w:rsidRDefault="009D64A1">
      <w:pPr>
        <w:pStyle w:val="a3"/>
        <w:spacing w:before="156"/>
        <w:ind w:left="106"/>
      </w:pPr>
      <w:r>
        <w:t>Школьная</w:t>
      </w:r>
      <w:r>
        <w:rPr>
          <w:spacing w:val="-9"/>
        </w:rPr>
        <w:t xml:space="preserve"> </w:t>
      </w:r>
      <w:r>
        <w:t>библиотека;</w:t>
      </w:r>
      <w:r>
        <w:rPr>
          <w:spacing w:val="-7"/>
        </w:rPr>
        <w:t xml:space="preserve"> </w:t>
      </w:r>
      <w:r>
        <w:t>интернет-библиотека;</w:t>
      </w:r>
      <w:r>
        <w:rPr>
          <w:spacing w:val="-6"/>
        </w:rPr>
        <w:t xml:space="preserve"> </w:t>
      </w:r>
      <w:r>
        <w:t>сайты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разработками</w:t>
      </w:r>
      <w:r>
        <w:rPr>
          <w:spacing w:val="-5"/>
        </w:rPr>
        <w:t xml:space="preserve"> </w:t>
      </w:r>
      <w:r>
        <w:rPr>
          <w:spacing w:val="-2"/>
        </w:rPr>
        <w:t>уроков.</w:t>
      </w:r>
    </w:p>
    <w:p w:rsidR="00EB098D" w:rsidRDefault="00EB098D">
      <w:pPr>
        <w:pStyle w:val="a3"/>
        <w:spacing w:before="10"/>
        <w:ind w:left="0"/>
        <w:rPr>
          <w:sz w:val="21"/>
        </w:rPr>
      </w:pPr>
    </w:p>
    <w:p w:rsidR="00EB098D" w:rsidRDefault="009D64A1">
      <w:pPr>
        <w:pStyle w:val="Heading1"/>
        <w:spacing w:before="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 w:rsidR="00EB098D" w:rsidRDefault="009D64A1">
      <w:pPr>
        <w:pStyle w:val="a3"/>
        <w:spacing w:before="156"/>
        <w:ind w:left="106"/>
      </w:pPr>
      <w:r>
        <w:rPr>
          <w:spacing w:val="-2"/>
        </w:rPr>
        <w:t>https://resh.edu.ru</w:t>
      </w:r>
    </w:p>
    <w:p w:rsidR="00EB098D" w:rsidRDefault="009D64A1">
      <w:pPr>
        <w:pStyle w:val="Heading1"/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 w:rsidR="00EB098D" w:rsidRDefault="003D1168">
      <w:pPr>
        <w:pStyle w:val="a3"/>
        <w:ind w:left="0"/>
        <w:rPr>
          <w:b/>
          <w:sz w:val="8"/>
        </w:rPr>
      </w:pPr>
      <w:r w:rsidRPr="003D1168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B098D" w:rsidRDefault="009D64A1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EB098D" w:rsidRDefault="009D64A1">
      <w:pPr>
        <w:pStyle w:val="a3"/>
        <w:spacing w:before="156"/>
        <w:ind w:left="106"/>
      </w:pPr>
      <w:r>
        <w:lastRenderedPageBreak/>
        <w:t>Печатные</w:t>
      </w:r>
      <w:r>
        <w:rPr>
          <w:spacing w:val="-8"/>
        </w:rPr>
        <w:t xml:space="preserve"> </w:t>
      </w:r>
      <w:r>
        <w:t>пособия;</w:t>
      </w:r>
      <w:r>
        <w:rPr>
          <w:spacing w:val="-7"/>
        </w:rPr>
        <w:t xml:space="preserve"> </w:t>
      </w:r>
      <w:r>
        <w:t>дидактический</w:t>
      </w:r>
      <w:r>
        <w:rPr>
          <w:spacing w:val="-5"/>
        </w:rPr>
        <w:t xml:space="preserve"> </w:t>
      </w:r>
      <w:r>
        <w:t>материал;</w:t>
      </w:r>
      <w:r>
        <w:rPr>
          <w:spacing w:val="-7"/>
        </w:rPr>
        <w:t xml:space="preserve"> </w:t>
      </w:r>
      <w:r>
        <w:t>раздаточный</w:t>
      </w:r>
      <w:r>
        <w:rPr>
          <w:spacing w:val="-5"/>
        </w:rPr>
        <w:t xml:space="preserve"> </w:t>
      </w:r>
      <w:r>
        <w:rPr>
          <w:spacing w:val="-2"/>
        </w:rPr>
        <w:t>материал</w:t>
      </w:r>
    </w:p>
    <w:p w:rsidR="00EB098D" w:rsidRDefault="00EB098D">
      <w:pPr>
        <w:pStyle w:val="a3"/>
        <w:spacing w:before="10"/>
        <w:ind w:left="0"/>
        <w:rPr>
          <w:sz w:val="21"/>
        </w:rPr>
      </w:pPr>
    </w:p>
    <w:p w:rsidR="00EB098D" w:rsidRDefault="009D64A1">
      <w:pPr>
        <w:pStyle w:val="Heading1"/>
        <w:spacing w:before="1" w:line="292" w:lineRule="auto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 xml:space="preserve">РАБОТ, </w:t>
      </w:r>
      <w:r>
        <w:rPr>
          <w:spacing w:val="-2"/>
        </w:rPr>
        <w:t>ДЕМОНСТРАЦИЙ</w:t>
      </w:r>
    </w:p>
    <w:p w:rsidR="00EB098D" w:rsidRDefault="009D64A1" w:rsidP="002E0DA2">
      <w:pPr>
        <w:pStyle w:val="a3"/>
        <w:spacing w:before="94"/>
        <w:ind w:left="106"/>
        <w:rPr>
          <w:sz w:val="17"/>
        </w:rPr>
      </w:pPr>
      <w:r>
        <w:t>Ноутбук;</w:t>
      </w:r>
      <w:r>
        <w:rPr>
          <w:spacing w:val="-8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4"/>
        </w:rPr>
        <w:t xml:space="preserve"> </w:t>
      </w:r>
      <w:r>
        <w:t>проектор;</w:t>
      </w:r>
      <w:r>
        <w:rPr>
          <w:spacing w:val="-5"/>
        </w:rPr>
        <w:t xml:space="preserve"> </w:t>
      </w:r>
      <w:r>
        <w:t>плакаты;</w:t>
      </w:r>
      <w:r>
        <w:rPr>
          <w:spacing w:val="-5"/>
        </w:rPr>
        <w:t xml:space="preserve"> </w:t>
      </w:r>
      <w:r>
        <w:rPr>
          <w:spacing w:val="-2"/>
        </w:rPr>
        <w:t>портреты</w:t>
      </w:r>
    </w:p>
    <w:sectPr w:rsidR="00EB098D" w:rsidSect="00EB098D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1BD"/>
    <w:multiLevelType w:val="hybridMultilevel"/>
    <w:tmpl w:val="44060070"/>
    <w:lvl w:ilvl="0" w:tplc="2C3E940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95247E4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65D28F2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1A4888C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9A4E71E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894CC8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B0B8F45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06C6156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2A4F0B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1CBB6346"/>
    <w:multiLevelType w:val="hybridMultilevel"/>
    <w:tmpl w:val="9222CAF6"/>
    <w:lvl w:ilvl="0" w:tplc="C52A9172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876382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5409990">
      <w:numFmt w:val="bullet"/>
      <w:lvlText w:val="•"/>
      <w:lvlJc w:val="left"/>
      <w:pPr>
        <w:ind w:left="880" w:hanging="361"/>
      </w:pPr>
      <w:rPr>
        <w:rFonts w:hint="default"/>
        <w:lang w:val="ru-RU" w:eastAsia="en-US" w:bidi="ar-SA"/>
      </w:rPr>
    </w:lvl>
    <w:lvl w:ilvl="3" w:tplc="A1FCB3C4">
      <w:numFmt w:val="bullet"/>
      <w:lvlText w:val="•"/>
      <w:lvlJc w:val="left"/>
      <w:pPr>
        <w:ind w:left="2117" w:hanging="361"/>
      </w:pPr>
      <w:rPr>
        <w:rFonts w:hint="default"/>
        <w:lang w:val="ru-RU" w:eastAsia="en-US" w:bidi="ar-SA"/>
      </w:rPr>
    </w:lvl>
    <w:lvl w:ilvl="4" w:tplc="1B68EAD6">
      <w:numFmt w:val="bullet"/>
      <w:lvlText w:val="•"/>
      <w:lvlJc w:val="left"/>
      <w:pPr>
        <w:ind w:left="3355" w:hanging="361"/>
      </w:pPr>
      <w:rPr>
        <w:rFonts w:hint="default"/>
        <w:lang w:val="ru-RU" w:eastAsia="en-US" w:bidi="ar-SA"/>
      </w:rPr>
    </w:lvl>
    <w:lvl w:ilvl="5" w:tplc="945E3E4E">
      <w:numFmt w:val="bullet"/>
      <w:lvlText w:val="•"/>
      <w:lvlJc w:val="left"/>
      <w:pPr>
        <w:ind w:left="4592" w:hanging="361"/>
      </w:pPr>
      <w:rPr>
        <w:rFonts w:hint="default"/>
        <w:lang w:val="ru-RU" w:eastAsia="en-US" w:bidi="ar-SA"/>
      </w:rPr>
    </w:lvl>
    <w:lvl w:ilvl="6" w:tplc="8DA8F24A">
      <w:numFmt w:val="bullet"/>
      <w:lvlText w:val="•"/>
      <w:lvlJc w:val="left"/>
      <w:pPr>
        <w:ind w:left="5830" w:hanging="361"/>
      </w:pPr>
      <w:rPr>
        <w:rFonts w:hint="default"/>
        <w:lang w:val="ru-RU" w:eastAsia="en-US" w:bidi="ar-SA"/>
      </w:rPr>
    </w:lvl>
    <w:lvl w:ilvl="7" w:tplc="9FE6A860">
      <w:numFmt w:val="bullet"/>
      <w:lvlText w:val="•"/>
      <w:lvlJc w:val="left"/>
      <w:pPr>
        <w:ind w:left="7067" w:hanging="361"/>
      </w:pPr>
      <w:rPr>
        <w:rFonts w:hint="default"/>
        <w:lang w:val="ru-RU" w:eastAsia="en-US" w:bidi="ar-SA"/>
      </w:rPr>
    </w:lvl>
    <w:lvl w:ilvl="8" w:tplc="080650B2">
      <w:numFmt w:val="bullet"/>
      <w:lvlText w:val="•"/>
      <w:lvlJc w:val="left"/>
      <w:pPr>
        <w:ind w:left="8305" w:hanging="361"/>
      </w:pPr>
      <w:rPr>
        <w:rFonts w:hint="default"/>
        <w:lang w:val="ru-RU" w:eastAsia="en-US" w:bidi="ar-SA"/>
      </w:rPr>
    </w:lvl>
  </w:abstractNum>
  <w:abstractNum w:abstractNumId="2">
    <w:nsid w:val="2522483D"/>
    <w:multiLevelType w:val="hybridMultilevel"/>
    <w:tmpl w:val="0646E750"/>
    <w:lvl w:ilvl="0" w:tplc="685E3750">
      <w:start w:val="1"/>
      <w:numFmt w:val="decimal"/>
      <w:lvlText w:val="%1)"/>
      <w:lvlJc w:val="left"/>
      <w:pPr>
        <w:ind w:left="54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6A70CCB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2E0F910">
      <w:numFmt w:val="bullet"/>
      <w:lvlText w:val="•"/>
      <w:lvlJc w:val="left"/>
      <w:pPr>
        <w:ind w:left="1677" w:hanging="361"/>
      </w:pPr>
      <w:rPr>
        <w:rFonts w:hint="default"/>
        <w:lang w:val="ru-RU" w:eastAsia="en-US" w:bidi="ar-SA"/>
      </w:rPr>
    </w:lvl>
    <w:lvl w:ilvl="3" w:tplc="7820CC2A">
      <w:numFmt w:val="bullet"/>
      <w:lvlText w:val="•"/>
      <w:lvlJc w:val="left"/>
      <w:pPr>
        <w:ind w:left="2815" w:hanging="361"/>
      </w:pPr>
      <w:rPr>
        <w:rFonts w:hint="default"/>
        <w:lang w:val="ru-RU" w:eastAsia="en-US" w:bidi="ar-SA"/>
      </w:rPr>
    </w:lvl>
    <w:lvl w:ilvl="4" w:tplc="0EDEE00A">
      <w:numFmt w:val="bullet"/>
      <w:lvlText w:val="•"/>
      <w:lvlJc w:val="left"/>
      <w:pPr>
        <w:ind w:left="3953" w:hanging="361"/>
      </w:pPr>
      <w:rPr>
        <w:rFonts w:hint="default"/>
        <w:lang w:val="ru-RU" w:eastAsia="en-US" w:bidi="ar-SA"/>
      </w:rPr>
    </w:lvl>
    <w:lvl w:ilvl="5" w:tplc="865E3026">
      <w:numFmt w:val="bullet"/>
      <w:lvlText w:val="•"/>
      <w:lvlJc w:val="left"/>
      <w:pPr>
        <w:ind w:left="5091" w:hanging="361"/>
      </w:pPr>
      <w:rPr>
        <w:rFonts w:hint="default"/>
        <w:lang w:val="ru-RU" w:eastAsia="en-US" w:bidi="ar-SA"/>
      </w:rPr>
    </w:lvl>
    <w:lvl w:ilvl="6" w:tplc="AC5AA75A">
      <w:numFmt w:val="bullet"/>
      <w:lvlText w:val="•"/>
      <w:lvlJc w:val="left"/>
      <w:pPr>
        <w:ind w:left="6228" w:hanging="361"/>
      </w:pPr>
      <w:rPr>
        <w:rFonts w:hint="default"/>
        <w:lang w:val="ru-RU" w:eastAsia="en-US" w:bidi="ar-SA"/>
      </w:rPr>
    </w:lvl>
    <w:lvl w:ilvl="7" w:tplc="96C2FFEE">
      <w:numFmt w:val="bullet"/>
      <w:lvlText w:val="•"/>
      <w:lvlJc w:val="left"/>
      <w:pPr>
        <w:ind w:left="7366" w:hanging="361"/>
      </w:pPr>
      <w:rPr>
        <w:rFonts w:hint="default"/>
        <w:lang w:val="ru-RU" w:eastAsia="en-US" w:bidi="ar-SA"/>
      </w:rPr>
    </w:lvl>
    <w:lvl w:ilvl="8" w:tplc="1A5EF316">
      <w:numFmt w:val="bullet"/>
      <w:lvlText w:val="•"/>
      <w:lvlJc w:val="left"/>
      <w:pPr>
        <w:ind w:left="8504" w:hanging="361"/>
      </w:pPr>
      <w:rPr>
        <w:rFonts w:hint="default"/>
        <w:lang w:val="ru-RU" w:eastAsia="en-US" w:bidi="ar-SA"/>
      </w:rPr>
    </w:lvl>
  </w:abstractNum>
  <w:abstractNum w:abstractNumId="3">
    <w:nsid w:val="5C9B7212"/>
    <w:multiLevelType w:val="hybridMultilevel"/>
    <w:tmpl w:val="240E8D78"/>
    <w:lvl w:ilvl="0" w:tplc="A3E6308E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5431B6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9288FFAE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694E3D92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8612D624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A028BE34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75E2CE3E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B0EE10F8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6A6E6990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B098D"/>
    <w:rsid w:val="002E0DA2"/>
    <w:rsid w:val="003D1168"/>
    <w:rsid w:val="009D64A1"/>
    <w:rsid w:val="00E613FE"/>
    <w:rsid w:val="00EB098D"/>
    <w:rsid w:val="00FE5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098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09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098D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B098D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B098D"/>
    <w:pPr>
      <w:ind w:left="10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EB098D"/>
    <w:pPr>
      <w:spacing w:before="168"/>
      <w:ind w:left="586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B098D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EB098D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9D64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4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4970</Words>
  <Characters>28329</Characters>
  <Application>Microsoft Office Word</Application>
  <DocSecurity>0</DocSecurity>
  <Lines>236</Lines>
  <Paragraphs>66</Paragraphs>
  <ScaleCrop>false</ScaleCrop>
  <Company>МОУ Хмельниковская СОШ</Company>
  <LinksUpToDate>false</LinksUpToDate>
  <CharactersWithSpaces>33233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2022-09-13T22:29:00Z</dcterms:created>
  <dcterms:modified xsi:type="dcterms:W3CDTF">2001-04-30T20:48:00Z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2022-09-28T00:00:00Z</vt:filetime>
  </property>
</Properties>
</file>