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FA" w:rsidRDefault="003628FA" w:rsidP="00362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образовательное учреждение </w:t>
      </w:r>
    </w:p>
    <w:p w:rsidR="003628FA" w:rsidRDefault="003628FA" w:rsidP="003628F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Хмельниковская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</w:p>
    <w:tbl>
      <w:tblPr>
        <w:tblStyle w:val="aa"/>
        <w:tblpPr w:leftFromText="180" w:rightFromText="180" w:vertAnchor="text" w:horzAnchor="margin" w:tblpXSpec="center" w:tblpY="307"/>
        <w:tblW w:w="10768" w:type="dxa"/>
        <w:tblLook w:val="04A0" w:firstRow="1" w:lastRow="0" w:firstColumn="1" w:lastColumn="0" w:noHBand="0" w:noVBand="1"/>
      </w:tblPr>
      <w:tblGrid>
        <w:gridCol w:w="6374"/>
        <w:gridCol w:w="4394"/>
      </w:tblGrid>
      <w:tr w:rsidR="001819BF" w:rsidRPr="00491E8A" w:rsidTr="00447368">
        <w:trPr>
          <w:trHeight w:val="3398"/>
        </w:trPr>
        <w:tc>
          <w:tcPr>
            <w:tcW w:w="6374" w:type="dxa"/>
          </w:tcPr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819BF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1819BF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1819BF" w:rsidRPr="00CE2C6C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  <w:r w:rsidRPr="00D471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1819BF" w:rsidRPr="00491E8A" w:rsidRDefault="001819BF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 xml:space="preserve">Директор МОУ </w:t>
            </w:r>
            <w:proofErr w:type="spellStart"/>
            <w:proofErr w:type="gramStart"/>
            <w:r w:rsidRPr="00491E8A">
              <w:rPr>
                <w:rFonts w:ascii="Times New Roman" w:hAnsi="Times New Roman"/>
                <w:sz w:val="24"/>
                <w:szCs w:val="24"/>
              </w:rPr>
              <w:t>Хмельниковская</w:t>
            </w:r>
            <w:proofErr w:type="spellEnd"/>
            <w:r w:rsidRPr="00491E8A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proofErr w:type="gramEnd"/>
          </w:p>
          <w:p w:rsidR="001819BF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/Мироненко Т.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>В./</w:t>
            </w:r>
          </w:p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1819BF" w:rsidRPr="00491E8A" w:rsidRDefault="001819BF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школе № 107</w:t>
            </w:r>
          </w:p>
          <w:p w:rsidR="001819BF" w:rsidRPr="00491E8A" w:rsidRDefault="001819BF" w:rsidP="00447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8A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01» 09.2023</w:t>
            </w:r>
            <w:r w:rsidRPr="00491E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819BF" w:rsidRPr="00491E8A" w:rsidRDefault="001819BF" w:rsidP="00447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8FA" w:rsidRDefault="003628FA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3D30" w:rsidRDefault="008B3D30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6BE4" w:rsidRDefault="00B76BE4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628FA" w:rsidRDefault="003628FA" w:rsidP="003628F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3628FA" w:rsidRDefault="003628FA" w:rsidP="003628F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</w:t>
      </w:r>
      <w:r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 xml:space="preserve"> класса основного общего образования</w:t>
      </w:r>
    </w:p>
    <w:p w:rsidR="003628FA" w:rsidRDefault="003628FA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28FA" w:rsidRDefault="003628FA" w:rsidP="003628FA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математики </w:t>
      </w:r>
    </w:p>
    <w:p w:rsidR="003628FA" w:rsidRDefault="008B3D30" w:rsidP="003628FA">
      <w:pPr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Маркова М.С.</w:t>
      </w:r>
    </w:p>
    <w:p w:rsidR="003628FA" w:rsidRDefault="003628FA" w:rsidP="003628FA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28FA" w:rsidRDefault="003628FA" w:rsidP="003628FA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28FA" w:rsidRDefault="003628FA" w:rsidP="003628FA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3628FA" w:rsidRDefault="003628FA" w:rsidP="003628FA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19BF" w:rsidRDefault="001819BF" w:rsidP="003628FA">
      <w:pPr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628FA" w:rsidRDefault="003628FA" w:rsidP="003628FA">
      <w:pPr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3628FA" w:rsidRDefault="008B3D30" w:rsidP="008B3D30">
      <w:pPr>
        <w:ind w:left="354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2023 - 202</w:t>
      </w:r>
      <w:r w:rsidR="00FB2A22">
        <w:rPr>
          <w:rFonts w:ascii="Times New Roman" w:hAnsi="Times New Roman"/>
          <w:b/>
          <w:sz w:val="28"/>
          <w:szCs w:val="28"/>
        </w:rPr>
        <w:t>4</w:t>
      </w:r>
      <w:r w:rsidR="003628FA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1819BF" w:rsidRPr="008B3D30" w:rsidRDefault="001819BF" w:rsidP="008B3D30">
      <w:pPr>
        <w:ind w:left="3544" w:firstLine="708"/>
        <w:rPr>
          <w:rFonts w:ascii="Times New Roman" w:hAnsi="Times New Roman"/>
          <w:b/>
          <w:sz w:val="28"/>
          <w:szCs w:val="28"/>
        </w:rPr>
      </w:pPr>
    </w:p>
    <w:p w:rsidR="003628FA" w:rsidRPr="003628FA" w:rsidRDefault="003628FA" w:rsidP="003628FA">
      <w:pPr>
        <w:jc w:val="center"/>
        <w:rPr>
          <w:rFonts w:ascii="Times New Roman" w:hAnsi="Times New Roman" w:cs="Times New Roman"/>
          <w:b/>
        </w:rPr>
      </w:pPr>
      <w:r w:rsidRPr="003628FA">
        <w:rPr>
          <w:rFonts w:ascii="Times New Roman" w:hAnsi="Times New Roman" w:cs="Times New Roman"/>
          <w:b/>
        </w:rPr>
        <w:t>ПОЯСНИТЕЛЬНАЯ ЗАПИСКА</w:t>
      </w:r>
    </w:p>
    <w:p w:rsidR="003628FA" w:rsidRPr="003628FA" w:rsidRDefault="003628FA" w:rsidP="003628F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28FA">
        <w:rPr>
          <w:rFonts w:ascii="Times New Roman" w:hAnsi="Times New Roman"/>
          <w:b/>
        </w:rPr>
        <w:t>Рабочая программа по геометрии для учащихся 8 класса составлена на основе следующих нормативных документов и методических материалов:</w:t>
      </w:r>
    </w:p>
    <w:p w:rsidR="003628FA" w:rsidRPr="003628FA" w:rsidRDefault="003628FA" w:rsidP="003628FA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1. Федеральный закон «Об образовании в Российской Федерации» от 29.12.2012г. № 273-ФЗ. – (со всеми изменениями и дополнениями)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2. Концепция развития математического образования в Российской Федерации, утвержденная распоряжением Правительства Российской Федерации от 24 декабря 2013 г. № 2506-р.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3. Постановление Главного государственного санитарного врача Российской Федерации от 28.09.2020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молодежи"» (Зарегистрирован 18.12.2020 № 61573).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4.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дополнениями).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5. 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06.10.2020 № 60252).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6.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 25.12.2019 № 56982) </w:t>
      </w:r>
    </w:p>
    <w:p w:rsidR="008B3D30" w:rsidRDefault="008B3D30" w:rsidP="008B3D3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7. Приказ Министерства просвещения РФ от 20.05.2020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14.09.2020 № 59808). – (с изменениями Приказ № 766 от 23 декабря 2020 г.) </w:t>
      </w:r>
    </w:p>
    <w:p w:rsidR="008B3D30" w:rsidRPr="008D64DF" w:rsidRDefault="008B3D30" w:rsidP="008B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3"/>
        </w:rPr>
      </w:pPr>
      <w:r w:rsidRPr="008D64DF">
        <w:rPr>
          <w:rFonts w:ascii="Times New Roman" w:eastAsia="Times New Roman" w:hAnsi="Times New Roman" w:cs="Times New Roman"/>
          <w:color w:val="1A1A1A"/>
          <w:szCs w:val="23"/>
        </w:rPr>
        <w:t>Приказ Министерства просвещения РФ от 21.09.2022 № 858 «О</w:t>
      </w:r>
      <w:r>
        <w:rPr>
          <w:rFonts w:ascii="Times New Roman" w:eastAsia="Times New Roman" w:hAnsi="Times New Roman" w:cs="Times New Roman"/>
          <w:color w:val="1A1A1A"/>
          <w:szCs w:val="23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>федеральном перечне учебников, рекомендуемых к использованию при</w:t>
      </w:r>
      <w:r>
        <w:rPr>
          <w:rFonts w:ascii="Times New Roman" w:eastAsia="Times New Roman" w:hAnsi="Times New Roman" w:cs="Times New Roman"/>
          <w:color w:val="1A1A1A"/>
          <w:szCs w:val="23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>реализации имеющих государственную аккредитацию образовательных</w:t>
      </w:r>
    </w:p>
    <w:p w:rsidR="008B3D30" w:rsidRPr="008D64DF" w:rsidRDefault="008B3D30" w:rsidP="008B3D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Cs w:val="23"/>
        </w:rPr>
      </w:pPr>
      <w:r w:rsidRPr="008D64DF">
        <w:rPr>
          <w:rFonts w:ascii="Times New Roman" w:eastAsia="Times New Roman" w:hAnsi="Times New Roman" w:cs="Times New Roman"/>
          <w:color w:val="1A1A1A"/>
          <w:szCs w:val="23"/>
        </w:rPr>
        <w:t>программ начального общего, основного общего, среднего общего образования,</w:t>
      </w:r>
      <w:r>
        <w:rPr>
          <w:rFonts w:ascii="Times New Roman" w:eastAsia="Times New Roman" w:hAnsi="Times New Roman" w:cs="Times New Roman"/>
          <w:color w:val="1A1A1A"/>
          <w:szCs w:val="23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>осуществляющими образовательную деятельность и установления предельного</w:t>
      </w:r>
      <w:r>
        <w:rPr>
          <w:rFonts w:ascii="Times New Roman" w:eastAsia="Times New Roman" w:hAnsi="Times New Roman" w:cs="Times New Roman"/>
          <w:color w:val="1A1A1A"/>
          <w:szCs w:val="23"/>
        </w:rPr>
        <w:t xml:space="preserve">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>срока использования исключенных учебников».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8. Примерная основная образовательная программа основного общего образования (одобрена решением от 08.04.2015, протокол № 1/15 (в редакции протокола № 1/20 от 04.02.2020)).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9. Основная образовательная программа основного общего образования МОУ </w:t>
      </w:r>
      <w:proofErr w:type="spellStart"/>
      <w:r w:rsidRPr="00F12F31">
        <w:rPr>
          <w:rFonts w:ascii="Times New Roman" w:hAnsi="Times New Roman" w:cs="Times New Roman"/>
        </w:rPr>
        <w:t>Хмельниковская</w:t>
      </w:r>
      <w:proofErr w:type="spellEnd"/>
      <w:r w:rsidRPr="00F12F31">
        <w:rPr>
          <w:rFonts w:ascii="Times New Roman" w:hAnsi="Times New Roman" w:cs="Times New Roman"/>
        </w:rPr>
        <w:t xml:space="preserve"> СОШ.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10. Учебного план</w:t>
      </w:r>
      <w:r>
        <w:rPr>
          <w:rFonts w:ascii="Times New Roman" w:hAnsi="Times New Roman" w:cs="Times New Roman"/>
        </w:rPr>
        <w:t xml:space="preserve">а МОУ </w:t>
      </w:r>
      <w:proofErr w:type="spellStart"/>
      <w:r>
        <w:rPr>
          <w:rFonts w:ascii="Times New Roman" w:hAnsi="Times New Roman" w:cs="Times New Roman"/>
        </w:rPr>
        <w:t>Хмельниковская</w:t>
      </w:r>
      <w:proofErr w:type="spellEnd"/>
      <w:r>
        <w:rPr>
          <w:rFonts w:ascii="Times New Roman" w:hAnsi="Times New Roman" w:cs="Times New Roman"/>
        </w:rPr>
        <w:t xml:space="preserve"> СОШ на 2023 – 2024</w:t>
      </w:r>
      <w:r w:rsidRPr="00F12F31">
        <w:rPr>
          <w:rFonts w:ascii="Times New Roman" w:hAnsi="Times New Roman" w:cs="Times New Roman"/>
        </w:rPr>
        <w:t xml:space="preserve"> учебный год;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11. Учебной программы для общеобразовательных школ, гимназий, лицеев: Математика: программы 5-9 классы /А.1. Мерзляк, В.Б. Полонский, М.С. Якир, Е.В. Буцко</w:t>
      </w:r>
      <w:r>
        <w:rPr>
          <w:rFonts w:ascii="Times New Roman" w:hAnsi="Times New Roman" w:cs="Times New Roman"/>
        </w:rPr>
        <w:t xml:space="preserve">. - 2 изд., </w:t>
      </w:r>
      <w:proofErr w:type="spellStart"/>
      <w:r>
        <w:rPr>
          <w:rFonts w:ascii="Times New Roman" w:hAnsi="Times New Roman" w:cs="Times New Roman"/>
        </w:rPr>
        <w:t>дораб</w:t>
      </w:r>
      <w:proofErr w:type="spellEnd"/>
      <w:r>
        <w:rPr>
          <w:rFonts w:ascii="Times New Roman" w:hAnsi="Times New Roman" w:cs="Times New Roman"/>
        </w:rPr>
        <w:t xml:space="preserve">. -М.: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>-</w:t>
      </w:r>
      <w:r w:rsidRPr="00F12F31">
        <w:rPr>
          <w:rFonts w:ascii="Times New Roman" w:hAnsi="Times New Roman" w:cs="Times New Roman"/>
        </w:rPr>
        <w:t xml:space="preserve">Граф, 2019. — 112 с. ISBN 978-5-360-03890-0/, рекомендованной Департаментом общего среднего образования Министерства образования Российской Федерации.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12. Примерные программы по учебным предметам. Математика. 5-9 классы: проект. – 3-е изд., </w:t>
      </w:r>
      <w:proofErr w:type="spellStart"/>
      <w:r w:rsidRPr="00F12F31">
        <w:rPr>
          <w:rFonts w:ascii="Times New Roman" w:hAnsi="Times New Roman" w:cs="Times New Roman"/>
        </w:rPr>
        <w:t>перераб</w:t>
      </w:r>
      <w:proofErr w:type="spellEnd"/>
      <w:r w:rsidRPr="00F12F31">
        <w:rPr>
          <w:rFonts w:ascii="Times New Roman" w:hAnsi="Times New Roman" w:cs="Times New Roman"/>
        </w:rPr>
        <w:t xml:space="preserve">. – М.: Просвещение, 2011. – 64 с. – (Стандарты второго поколения).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>13. Методическое письмо о преподавании учебного предмета «Математика» в общеобразовательных учрежде</w:t>
      </w:r>
      <w:r>
        <w:rPr>
          <w:rFonts w:ascii="Times New Roman" w:hAnsi="Times New Roman" w:cs="Times New Roman"/>
        </w:rPr>
        <w:t>ниях Ярославской области на 2023-2024</w:t>
      </w:r>
      <w:r w:rsidRPr="00F12F31">
        <w:rPr>
          <w:rFonts w:ascii="Times New Roman" w:hAnsi="Times New Roman" w:cs="Times New Roman"/>
        </w:rPr>
        <w:t xml:space="preserve"> учебный год. </w:t>
      </w:r>
    </w:p>
    <w:p w:rsidR="008B3D30" w:rsidRPr="00F12F31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t xml:space="preserve">14. Математика: программы: 5 - 11 классы / сост. А. Г. Мерзляк, В.Б. Полонский, М.С. Якир, Д.А. </w:t>
      </w:r>
      <w:proofErr w:type="spellStart"/>
      <w:r w:rsidRPr="00F12F31">
        <w:rPr>
          <w:rFonts w:ascii="Times New Roman" w:hAnsi="Times New Roman" w:cs="Times New Roman"/>
        </w:rPr>
        <w:t>Номировский</w:t>
      </w:r>
      <w:proofErr w:type="spellEnd"/>
      <w:r w:rsidRPr="00F12F31">
        <w:rPr>
          <w:rFonts w:ascii="Times New Roman" w:hAnsi="Times New Roman" w:cs="Times New Roman"/>
        </w:rPr>
        <w:t xml:space="preserve">, Е.В. </w:t>
      </w:r>
      <w:proofErr w:type="gramStart"/>
      <w:r w:rsidRPr="00F12F31">
        <w:rPr>
          <w:rFonts w:ascii="Times New Roman" w:hAnsi="Times New Roman" w:cs="Times New Roman"/>
        </w:rPr>
        <w:t>Буцко..</w:t>
      </w:r>
      <w:proofErr w:type="gramEnd"/>
      <w:r w:rsidRPr="00F12F31">
        <w:rPr>
          <w:rFonts w:ascii="Times New Roman" w:hAnsi="Times New Roman" w:cs="Times New Roman"/>
        </w:rPr>
        <w:t xml:space="preserve"> – М.: Вента-Граф, 2018. – 152 с. </w:t>
      </w:r>
    </w:p>
    <w:p w:rsidR="008B3D30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 w:rsidRPr="00F12F31">
        <w:rPr>
          <w:rFonts w:ascii="Times New Roman" w:hAnsi="Times New Roman" w:cs="Times New Roman"/>
        </w:rPr>
        <w:lastRenderedPageBreak/>
        <w:t>15. Примерная программа воспитания п.3.4 «Модуль «Школьный урок» от 2 июня 2020 года. Протокол №2/20</w:t>
      </w:r>
    </w:p>
    <w:p w:rsidR="008B3D30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 xml:space="preserve">Письмо </w:t>
      </w:r>
      <w:proofErr w:type="spellStart"/>
      <w:r w:rsidRPr="008D64DF">
        <w:rPr>
          <w:rFonts w:ascii="Times New Roman" w:eastAsia="Times New Roman" w:hAnsi="Times New Roman" w:cs="Times New Roman"/>
          <w:color w:val="1A1A1A"/>
          <w:szCs w:val="23"/>
        </w:rPr>
        <w:t>Минпросвещения</w:t>
      </w:r>
      <w:proofErr w:type="spellEnd"/>
      <w:r w:rsidRPr="008D64DF">
        <w:rPr>
          <w:rFonts w:ascii="Times New Roman" w:eastAsia="Times New Roman" w:hAnsi="Times New Roman" w:cs="Times New Roman"/>
          <w:color w:val="1A1A1A"/>
          <w:szCs w:val="23"/>
        </w:rPr>
        <w:t xml:space="preserve"> России от 15.02.2022 № АЗ -113/03. «О направлении методических рекомендаций». Материалы по формированию функциональной грамотности обучающихся.</w:t>
      </w:r>
    </w:p>
    <w:p w:rsidR="008B3D30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 xml:space="preserve">Федеральная рабочая программа по учебному предмету «Математика» (базовый уровень) (для 5 – 9 классов образовательных организаций). </w:t>
      </w:r>
      <w:hyperlink r:id="rId5" w:anchor="/sections/200215" w:history="1">
        <w:r w:rsidRPr="00BF5940">
          <w:rPr>
            <w:rStyle w:val="a9"/>
            <w:rFonts w:ascii="Times New Roman" w:eastAsia="Times New Roman" w:hAnsi="Times New Roman" w:cs="Times New Roman"/>
            <w:szCs w:val="23"/>
          </w:rPr>
          <w:t>https://static.edsoo.ru/projects/fop/index.html#/sections/200215</w:t>
        </w:r>
      </w:hyperlink>
    </w:p>
    <w:p w:rsidR="008B3D30" w:rsidRPr="008D64DF" w:rsidRDefault="008B3D30" w:rsidP="008B3D30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8D64DF">
        <w:rPr>
          <w:rFonts w:ascii="Times New Roman" w:eastAsia="Times New Roman" w:hAnsi="Times New Roman" w:cs="Times New Roman"/>
          <w:color w:val="1A1A1A"/>
          <w:szCs w:val="23"/>
        </w:rPr>
        <w:t>Федеральная рабочая программа по учебному предмету «Математика» (</w:t>
      </w:r>
      <w:r w:rsidR="0047403C">
        <w:rPr>
          <w:rFonts w:ascii="Times New Roman" w:eastAsia="Times New Roman" w:hAnsi="Times New Roman" w:cs="Times New Roman"/>
          <w:color w:val="1A1A1A"/>
          <w:szCs w:val="23"/>
        </w:rPr>
        <w:t>базовый</w:t>
      </w:r>
      <w:bookmarkStart w:id="0" w:name="_GoBack"/>
      <w:bookmarkEnd w:id="0"/>
      <w:r w:rsidRPr="008D64DF">
        <w:rPr>
          <w:rFonts w:ascii="Times New Roman" w:eastAsia="Times New Roman" w:hAnsi="Times New Roman" w:cs="Times New Roman"/>
          <w:color w:val="1A1A1A"/>
          <w:szCs w:val="23"/>
        </w:rPr>
        <w:t xml:space="preserve"> уровень) (для 7 – 9 классов образовательных организаций). https://static.edsoo.ru/projects/fop/index.html#/sections/200216</w:t>
      </w:r>
    </w:p>
    <w:p w:rsidR="003628FA" w:rsidRPr="003628FA" w:rsidRDefault="003628FA" w:rsidP="003628FA">
      <w:pPr>
        <w:spacing w:after="0"/>
        <w:jc w:val="both"/>
        <w:rPr>
          <w:rFonts w:ascii="Times New Roman" w:hAnsi="Times New Roman" w:cs="Times New Roman"/>
        </w:rPr>
      </w:pPr>
    </w:p>
    <w:p w:rsidR="003628FA" w:rsidRPr="003628FA" w:rsidRDefault="003628FA" w:rsidP="003628FA">
      <w:pPr>
        <w:spacing w:after="0"/>
        <w:jc w:val="both"/>
        <w:rPr>
          <w:rFonts w:ascii="Times New Roman" w:hAnsi="Times New Roman" w:cs="Times New Roman"/>
        </w:rPr>
      </w:pPr>
      <w:r w:rsidRPr="003628FA">
        <w:rPr>
          <w:rFonts w:ascii="Times New Roman" w:hAnsi="Times New Roman" w:cs="Times New Roman"/>
        </w:rPr>
        <w:t xml:space="preserve"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 </w:t>
      </w:r>
    </w:p>
    <w:p w:rsidR="003628FA" w:rsidRPr="003628FA" w:rsidRDefault="003628FA" w:rsidP="003628FA">
      <w:pPr>
        <w:spacing w:after="0"/>
        <w:jc w:val="both"/>
        <w:rPr>
          <w:rFonts w:ascii="Times New Roman" w:hAnsi="Times New Roman" w:cs="Times New Roman"/>
        </w:rPr>
      </w:pPr>
      <w:r w:rsidRPr="003628FA">
        <w:rPr>
          <w:rFonts w:ascii="Times New Roman" w:hAnsi="Times New Roman" w:cs="Times New Roman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:rsidR="003628FA" w:rsidRDefault="003628FA" w:rsidP="003628FA">
      <w:pPr>
        <w:spacing w:after="0"/>
        <w:rPr>
          <w:rFonts w:ascii="Times New Roman" w:hAnsi="Times New Roman" w:cs="Times New Roman"/>
        </w:rPr>
      </w:pPr>
      <w:r w:rsidRPr="003628FA">
        <w:rPr>
          <w:rFonts w:ascii="Times New Roman" w:hAnsi="Times New Roman" w:cs="Times New Roman"/>
        </w:rPr>
        <w:t>Геометрия является одним из опорных предметов основной школы: она обеспечивает изучение других дисциплин.</w:t>
      </w:r>
    </w:p>
    <w:p w:rsidR="0092206A" w:rsidRPr="003628FA" w:rsidRDefault="0092206A" w:rsidP="0092206A">
      <w:pPr>
        <w:spacing w:after="0"/>
        <w:jc w:val="both"/>
        <w:rPr>
          <w:rFonts w:ascii="Times New Roman" w:hAnsi="Times New Roman" w:cs="Times New Roman"/>
        </w:rPr>
      </w:pPr>
      <w:r w:rsidRPr="003628FA">
        <w:rPr>
          <w:rFonts w:ascii="Times New Roman" w:hAnsi="Times New Roman" w:cs="Times New Roman"/>
        </w:rPr>
        <w:t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</w:t>
      </w:r>
    </w:p>
    <w:p w:rsidR="0092206A" w:rsidRDefault="0092206A" w:rsidP="003628FA">
      <w:pPr>
        <w:spacing w:after="0"/>
        <w:rPr>
          <w:rFonts w:ascii="Times New Roman" w:hAnsi="Times New Roman" w:cs="Times New Roman"/>
        </w:rPr>
      </w:pPr>
    </w:p>
    <w:p w:rsidR="0092206A" w:rsidRPr="0092206A" w:rsidRDefault="0092206A" w:rsidP="0092206A">
      <w:pPr>
        <w:spacing w:after="0"/>
        <w:jc w:val="center"/>
        <w:rPr>
          <w:rFonts w:ascii="Times New Roman" w:hAnsi="Times New Roman" w:cs="Times New Roman"/>
          <w:b/>
        </w:rPr>
      </w:pPr>
      <w:r w:rsidRPr="0092206A">
        <w:rPr>
          <w:rFonts w:ascii="Times New Roman" w:hAnsi="Times New Roman" w:cs="Times New Roman"/>
          <w:b/>
        </w:rPr>
        <w:t>ВОСПИТАТЕЛЬНЫЕ ЦЕЛИ И ЗАДАЧИ</w:t>
      </w:r>
    </w:p>
    <w:p w:rsidR="0092206A" w:rsidRPr="0092206A" w:rsidRDefault="0092206A" w:rsidP="0092206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2206A">
        <w:rPr>
          <w:rFonts w:ascii="Times New Roman" w:hAnsi="Times New Roman" w:cs="Times New Roman"/>
        </w:rPr>
        <w:t>развитие нравственных черт</w:t>
      </w:r>
      <w:r w:rsidR="003628FA" w:rsidRPr="0092206A">
        <w:rPr>
          <w:rFonts w:ascii="Times New Roman" w:hAnsi="Times New Roman" w:cs="Times New Roman"/>
        </w:rPr>
        <w:t xml:space="preserve"> личности (настойчивость, целеустремлённость, творческую активность, самостоятельность, ответственность, трудолюбие, дисци</w:t>
      </w:r>
      <w:r w:rsidRPr="0092206A">
        <w:rPr>
          <w:rFonts w:ascii="Times New Roman" w:hAnsi="Times New Roman" w:cs="Times New Roman"/>
        </w:rPr>
        <w:t>плину и критичность мышления);</w:t>
      </w:r>
    </w:p>
    <w:p w:rsidR="003628FA" w:rsidRPr="0092206A" w:rsidRDefault="0092206A" w:rsidP="0092206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2206A">
        <w:rPr>
          <w:rFonts w:ascii="Times New Roman" w:hAnsi="Times New Roman" w:cs="Times New Roman"/>
        </w:rPr>
        <w:t>формирование умения</w:t>
      </w:r>
      <w:r w:rsidR="003628FA" w:rsidRPr="0092206A">
        <w:rPr>
          <w:rFonts w:ascii="Times New Roman" w:hAnsi="Times New Roman" w:cs="Times New Roman"/>
        </w:rPr>
        <w:t xml:space="preserve"> аргументированно отстаивать свои взгляды и убеждения, а также способность пр</w:t>
      </w:r>
      <w:r w:rsidRPr="0092206A">
        <w:rPr>
          <w:rFonts w:ascii="Times New Roman" w:hAnsi="Times New Roman" w:cs="Times New Roman"/>
        </w:rPr>
        <w:t>инимать самостоятельные решения;</w:t>
      </w:r>
      <w:r w:rsidR="003628FA" w:rsidRPr="0092206A">
        <w:rPr>
          <w:rFonts w:ascii="Times New Roman" w:hAnsi="Times New Roman" w:cs="Times New Roman"/>
        </w:rPr>
        <w:t xml:space="preserve"> </w:t>
      </w:r>
    </w:p>
    <w:p w:rsidR="003628FA" w:rsidRPr="0092206A" w:rsidRDefault="003628FA" w:rsidP="0092206A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2206A">
        <w:rPr>
          <w:rFonts w:ascii="Times New Roman" w:hAnsi="Times New Roman" w:cs="Times New Roman"/>
        </w:rPr>
        <w:t>развитие логического мышления учащихся.</w:t>
      </w:r>
    </w:p>
    <w:p w:rsidR="003628FA" w:rsidRPr="003628FA" w:rsidRDefault="003628FA" w:rsidP="003628FA">
      <w:pPr>
        <w:spacing w:after="0"/>
        <w:rPr>
          <w:rFonts w:ascii="Times New Roman" w:hAnsi="Times New Roman" w:cs="Times New Roman"/>
        </w:rPr>
      </w:pPr>
    </w:p>
    <w:p w:rsidR="003628FA" w:rsidRPr="003628FA" w:rsidRDefault="003628FA" w:rsidP="003628FA">
      <w:pPr>
        <w:spacing w:after="0"/>
        <w:jc w:val="center"/>
        <w:rPr>
          <w:rFonts w:ascii="Times New Roman" w:hAnsi="Times New Roman" w:cs="Times New Roman"/>
          <w:b/>
        </w:rPr>
      </w:pPr>
      <w:r w:rsidRPr="003628FA">
        <w:rPr>
          <w:rFonts w:ascii="Times New Roman" w:hAnsi="Times New Roman" w:cs="Times New Roman"/>
          <w:b/>
        </w:rPr>
        <w:t>МЕСТО ПРЕДМЕТА В УЧЕБНОМ ПЛАНЕ</w:t>
      </w:r>
    </w:p>
    <w:p w:rsidR="003628FA" w:rsidRPr="003628FA" w:rsidRDefault="003628FA" w:rsidP="003628FA">
      <w:pPr>
        <w:spacing w:after="0"/>
        <w:jc w:val="center"/>
        <w:rPr>
          <w:rFonts w:ascii="Times New Roman" w:hAnsi="Times New Roman" w:cs="Times New Roman"/>
          <w:b/>
        </w:rPr>
      </w:pPr>
    </w:p>
    <w:p w:rsidR="003628FA" w:rsidRPr="003628FA" w:rsidRDefault="003628FA" w:rsidP="003628FA">
      <w:pPr>
        <w:spacing w:after="0"/>
        <w:jc w:val="both"/>
        <w:rPr>
          <w:rFonts w:ascii="Times New Roman" w:hAnsi="Times New Roman" w:cs="Times New Roman"/>
        </w:rPr>
      </w:pPr>
      <w:r w:rsidRPr="003628FA">
        <w:rPr>
          <w:rFonts w:ascii="Times New Roman" w:hAnsi="Times New Roman" w:cs="Times New Roman"/>
        </w:rPr>
        <w:t xml:space="preserve">Учебный план МОУ </w:t>
      </w:r>
      <w:proofErr w:type="spellStart"/>
      <w:r w:rsidRPr="003628FA">
        <w:rPr>
          <w:rFonts w:ascii="Times New Roman" w:hAnsi="Times New Roman" w:cs="Times New Roman"/>
        </w:rPr>
        <w:t>Хмельниковская</w:t>
      </w:r>
      <w:proofErr w:type="spellEnd"/>
      <w:r w:rsidRPr="003628FA">
        <w:rPr>
          <w:rFonts w:ascii="Times New Roman" w:hAnsi="Times New Roman" w:cs="Times New Roman"/>
        </w:rPr>
        <w:t xml:space="preserve"> СОШ </w:t>
      </w:r>
      <w:r w:rsidRPr="003628FA">
        <w:rPr>
          <w:rFonts w:ascii="Times New Roman" w:hAnsi="Times New Roman"/>
        </w:rPr>
        <w:t>202</w:t>
      </w:r>
      <w:r w:rsidR="008B3D30">
        <w:rPr>
          <w:rFonts w:ascii="Times New Roman" w:hAnsi="Times New Roman"/>
        </w:rPr>
        <w:t>3</w:t>
      </w:r>
      <w:r w:rsidRPr="003628FA">
        <w:rPr>
          <w:rFonts w:ascii="Times New Roman" w:hAnsi="Times New Roman"/>
        </w:rPr>
        <w:t xml:space="preserve"> – 202</w:t>
      </w:r>
      <w:r w:rsidR="008B3D30">
        <w:rPr>
          <w:rFonts w:ascii="Times New Roman" w:hAnsi="Times New Roman"/>
        </w:rPr>
        <w:t>4</w:t>
      </w:r>
      <w:r w:rsidRPr="003628FA">
        <w:rPr>
          <w:rFonts w:ascii="Times New Roman" w:hAnsi="Times New Roman"/>
        </w:rPr>
        <w:t xml:space="preserve"> уч. г. </w:t>
      </w:r>
      <w:r w:rsidRPr="003628FA">
        <w:rPr>
          <w:rFonts w:ascii="Times New Roman" w:hAnsi="Times New Roman" w:cs="Times New Roman"/>
        </w:rPr>
        <w:t>на изучение геометрии в 8 классе основной школы отводит 2 учебных часа в неделю, всего 68 уроков (34 учебные недели).</w:t>
      </w:r>
    </w:p>
    <w:p w:rsidR="003628FA" w:rsidRPr="003628FA" w:rsidRDefault="003628FA" w:rsidP="003628FA">
      <w:pPr>
        <w:rPr>
          <w:rFonts w:ascii="Times New Roman" w:hAnsi="Times New Roman" w:cs="Times New Roman"/>
        </w:rPr>
      </w:pPr>
    </w:p>
    <w:p w:rsidR="00FE436C" w:rsidRPr="00287ACE" w:rsidRDefault="00FE436C" w:rsidP="00FE43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287ACE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«Геометрия» характеризуются: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FE436C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7DFE" w:rsidRDefault="003F7DFE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DFE" w:rsidRPr="00287ACE" w:rsidRDefault="003F7DFE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87ACE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7ACE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287ACE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FE436C" w:rsidRPr="00287ACE" w:rsidRDefault="00FE436C" w:rsidP="00FE43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87A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436C" w:rsidRPr="00287ACE" w:rsidRDefault="00FE436C" w:rsidP="00FE43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436C" w:rsidRPr="00287ACE" w:rsidRDefault="00FE436C" w:rsidP="00FE43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436C" w:rsidRPr="00287ACE" w:rsidRDefault="00FE436C" w:rsidP="00FE43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436C" w:rsidRPr="00287ACE" w:rsidRDefault="00FE436C" w:rsidP="00FE43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E436C" w:rsidRPr="00287ACE" w:rsidRDefault="00FE436C" w:rsidP="00FE43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FE436C" w:rsidRPr="00287ACE" w:rsidRDefault="00FE436C" w:rsidP="00FE43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436C" w:rsidRPr="00287ACE" w:rsidRDefault="00FE436C" w:rsidP="00FE43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436C" w:rsidRPr="00287ACE" w:rsidRDefault="00FE436C" w:rsidP="00FE43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436C" w:rsidRPr="00050033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436C" w:rsidRPr="00287ACE" w:rsidRDefault="00FE436C" w:rsidP="00FE43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FE436C" w:rsidRPr="00287ACE" w:rsidRDefault="00FE436C" w:rsidP="00FE43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E436C" w:rsidRPr="00287ACE" w:rsidRDefault="00FE436C" w:rsidP="00FE43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FE436C" w:rsidRPr="00287ACE" w:rsidRDefault="00FE436C" w:rsidP="00FE43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436C" w:rsidRPr="00287ACE" w:rsidRDefault="00FE436C" w:rsidP="00FE43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87ACE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E436C" w:rsidRPr="00287ACE" w:rsidRDefault="00FE436C" w:rsidP="00FE43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249"/>
      <w:bookmarkEnd w:id="1"/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87ACE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287AC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Применять признаки подобия треугольников в решении геометрических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FE436C" w:rsidRPr="00287ACE" w:rsidRDefault="00FE436C" w:rsidP="00FE43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7ACE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</w:rPr>
      </w:pPr>
    </w:p>
    <w:p w:rsidR="00FE436C" w:rsidRDefault="00FE436C" w:rsidP="003628FA">
      <w:pPr>
        <w:spacing w:after="0"/>
        <w:jc w:val="center"/>
        <w:rPr>
          <w:rFonts w:ascii="Times New Roman" w:hAnsi="Times New Roman" w:cs="Times New Roman"/>
          <w:b/>
        </w:rPr>
      </w:pPr>
    </w:p>
    <w:p w:rsidR="00FE436C" w:rsidRDefault="00FE436C" w:rsidP="003628FA">
      <w:pPr>
        <w:spacing w:after="0"/>
        <w:jc w:val="center"/>
        <w:rPr>
          <w:rFonts w:ascii="Times New Roman" w:hAnsi="Times New Roman" w:cs="Times New Roman"/>
          <w:b/>
        </w:rPr>
      </w:pPr>
    </w:p>
    <w:p w:rsidR="00FE436C" w:rsidRPr="003628FA" w:rsidRDefault="00FE436C" w:rsidP="003628FA">
      <w:pPr>
        <w:spacing w:after="0"/>
        <w:jc w:val="center"/>
        <w:rPr>
          <w:rFonts w:ascii="Times New Roman" w:hAnsi="Times New Roman" w:cs="Times New Roman"/>
          <w:b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628FA" w:rsidRPr="00F42AC2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D03">
        <w:rPr>
          <w:rFonts w:ascii="Times New Roman" w:hAnsi="Times New Roman" w:cs="Times New Roman"/>
          <w:b/>
          <w:sz w:val="28"/>
          <w:szCs w:val="28"/>
        </w:rPr>
        <w:t xml:space="preserve">Геометрические фигуры. Фигуры в геометрии и в окружающем </w:t>
      </w:r>
      <w:proofErr w:type="spellStart"/>
      <w:proofErr w:type="gramStart"/>
      <w:r w:rsidRPr="005D1D03">
        <w:rPr>
          <w:rFonts w:ascii="Times New Roman" w:hAnsi="Times New Roman" w:cs="Times New Roman"/>
          <w:b/>
          <w:sz w:val="28"/>
          <w:szCs w:val="28"/>
        </w:rPr>
        <w:t>мире.</w:t>
      </w:r>
      <w:r w:rsidRPr="0004769F">
        <w:rPr>
          <w:rFonts w:ascii="Times New Roman" w:hAnsi="Times New Roman" w:cs="Times New Roman"/>
          <w:b/>
          <w:sz w:val="24"/>
          <w:szCs w:val="24"/>
        </w:rPr>
        <w:t>Геометрическая</w:t>
      </w:r>
      <w:proofErr w:type="spellEnd"/>
      <w:proofErr w:type="gramEnd"/>
      <w:r w:rsidRPr="0004769F">
        <w:rPr>
          <w:rFonts w:ascii="Times New Roman" w:hAnsi="Times New Roman" w:cs="Times New Roman"/>
          <w:b/>
          <w:sz w:val="24"/>
          <w:szCs w:val="24"/>
        </w:rPr>
        <w:t xml:space="preserve"> фигура.</w:t>
      </w:r>
      <w:r w:rsidRPr="00FC2BC2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«фигура».  Линия, ломаная, плоскость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Прямые и углы. Точка, прямая, плоскость. Отрезок, луч. Угол. Виды углов. Вертикальные и смежные углы. Биссектриса угла. </w:t>
      </w:r>
    </w:p>
    <w:p w:rsidR="003628FA" w:rsidRDefault="003628FA" w:rsidP="003628FA">
      <w:pPr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Многоугольники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Элементы и свойства многоугольника. Распознавание некоторых многоугольников. </w:t>
      </w:r>
      <w:r w:rsidRPr="00FC2BC2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FC2BC2">
        <w:rPr>
          <w:rFonts w:ascii="Times New Roman" w:hAnsi="Times New Roman" w:cs="Times New Roman"/>
          <w:i/>
          <w:sz w:val="24"/>
          <w:szCs w:val="24"/>
        </w:rPr>
        <w:t>ыпуклые и невыпуклые многоугольники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Сумма углов выпуклого многоугольника.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Параллельно</w:t>
      </w:r>
      <w:r w:rsidRPr="00FC2BC2">
        <w:rPr>
          <w:rFonts w:ascii="Times New Roman" w:hAnsi="Times New Roman" w:cs="Times New Roman"/>
          <w:b/>
          <w:sz w:val="24"/>
          <w:szCs w:val="24"/>
        </w:rPr>
        <w:t>сть прямых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>Параллельные и пересе</w:t>
      </w:r>
      <w:r>
        <w:rPr>
          <w:rFonts w:ascii="Times New Roman" w:hAnsi="Times New Roman" w:cs="Times New Roman"/>
          <w:sz w:val="24"/>
          <w:szCs w:val="24"/>
        </w:rPr>
        <w:t xml:space="preserve">кающиеся прямые.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Признаки и свойства параллельных прямых. </w:t>
      </w:r>
      <w:r w:rsidRPr="00FC2BC2">
        <w:rPr>
          <w:rFonts w:ascii="Times New Roman" w:hAnsi="Times New Roman" w:cs="Times New Roman"/>
          <w:i/>
          <w:sz w:val="24"/>
          <w:szCs w:val="24"/>
        </w:rPr>
        <w:t>Аксиома параллельности Евклида</w:t>
      </w:r>
      <w:r w:rsidRPr="00FC2BC2">
        <w:rPr>
          <w:rFonts w:ascii="Times New Roman" w:hAnsi="Times New Roman" w:cs="Times New Roman"/>
          <w:sz w:val="24"/>
          <w:szCs w:val="24"/>
        </w:rPr>
        <w:t xml:space="preserve">. </w:t>
      </w:r>
      <w:r w:rsidRPr="00144919">
        <w:rPr>
          <w:rFonts w:ascii="Times New Roman" w:hAnsi="Times New Roman" w:cs="Times New Roman"/>
          <w:sz w:val="24"/>
          <w:szCs w:val="24"/>
        </w:rPr>
        <w:t xml:space="preserve">Теоремы о параллельности прямых. </w:t>
      </w:r>
      <w:r>
        <w:rPr>
          <w:rFonts w:ascii="Times New Roman" w:hAnsi="Times New Roman" w:cs="Times New Roman"/>
          <w:sz w:val="24"/>
          <w:szCs w:val="24"/>
        </w:rPr>
        <w:t>Теорема Фалеса.</w:t>
      </w:r>
    </w:p>
    <w:p w:rsidR="003628FA" w:rsidRPr="005D1D03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Перпендикуляр</w:t>
      </w:r>
      <w:r>
        <w:rPr>
          <w:rFonts w:ascii="Times New Roman" w:hAnsi="Times New Roman" w:cs="Times New Roman"/>
          <w:b/>
          <w:sz w:val="24"/>
          <w:szCs w:val="24"/>
        </w:rPr>
        <w:t xml:space="preserve">ные </w:t>
      </w:r>
      <w:r w:rsidRPr="00FC2BC2">
        <w:rPr>
          <w:rFonts w:ascii="Times New Roman" w:hAnsi="Times New Roman" w:cs="Times New Roman"/>
          <w:b/>
          <w:sz w:val="24"/>
          <w:szCs w:val="24"/>
        </w:rPr>
        <w:t>прямые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Перпендикуляр</w:t>
      </w:r>
      <w:r w:rsidRPr="00144919">
        <w:rPr>
          <w:rFonts w:ascii="Times New Roman" w:hAnsi="Times New Roman" w:cs="Times New Roman"/>
          <w:sz w:val="24"/>
          <w:szCs w:val="24"/>
        </w:rPr>
        <w:t xml:space="preserve">ные прямые. </w:t>
      </w:r>
      <w:r w:rsidRPr="00FC2BC2">
        <w:rPr>
          <w:rFonts w:ascii="Times New Roman" w:hAnsi="Times New Roman" w:cs="Times New Roman"/>
          <w:bCs/>
          <w:sz w:val="24"/>
          <w:szCs w:val="24"/>
        </w:rPr>
        <w:t xml:space="preserve">Прямой угол.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Свойства и признаки </w:t>
      </w:r>
      <w:proofErr w:type="spellStart"/>
      <w:proofErr w:type="gramStart"/>
      <w:r w:rsidRPr="00FC2BC2">
        <w:rPr>
          <w:rFonts w:ascii="Times New Roman" w:hAnsi="Times New Roman" w:cs="Times New Roman"/>
          <w:i/>
          <w:sz w:val="24"/>
          <w:szCs w:val="24"/>
        </w:rPr>
        <w:t>перпендикулярности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>Перпендикуляр</w:t>
      </w:r>
      <w:proofErr w:type="spellEnd"/>
      <w:proofErr w:type="gramEnd"/>
      <w:r w:rsidRPr="00144919">
        <w:rPr>
          <w:rFonts w:ascii="Times New Roman" w:hAnsi="Times New Roman" w:cs="Times New Roman"/>
          <w:sz w:val="24"/>
          <w:szCs w:val="24"/>
        </w:rPr>
        <w:t xml:space="preserve"> и наклонная к прямой. Серединный перпендикуляр к отрезку</w:t>
      </w:r>
      <w:r>
        <w:rPr>
          <w:rFonts w:ascii="Times New Roman" w:hAnsi="Times New Roman" w:cs="Times New Roman"/>
          <w:sz w:val="24"/>
          <w:szCs w:val="24"/>
        </w:rPr>
        <w:t xml:space="preserve"> и его свойства</w:t>
      </w:r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D03">
        <w:rPr>
          <w:rFonts w:ascii="Times New Roman" w:hAnsi="Times New Roman" w:cs="Times New Roman"/>
          <w:b/>
          <w:sz w:val="24"/>
          <w:szCs w:val="24"/>
        </w:rPr>
        <w:t>Треугольник.</w:t>
      </w:r>
      <w:r w:rsidRPr="00FC2BC2">
        <w:rPr>
          <w:rFonts w:ascii="Times New Roman" w:hAnsi="Times New Roman" w:cs="Times New Roman"/>
          <w:sz w:val="24"/>
          <w:szCs w:val="24"/>
        </w:rPr>
        <w:t>Прямоугольный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>, остроугольный, тупоугольный треугольники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Высота, медиана, биссектриса, средняя линия треугольника. Равнобедр</w:t>
      </w:r>
      <w:r>
        <w:rPr>
          <w:rFonts w:ascii="Times New Roman" w:hAnsi="Times New Roman" w:cs="Times New Roman"/>
          <w:sz w:val="24"/>
          <w:szCs w:val="24"/>
        </w:rPr>
        <w:t>енные и равносторонние треуголь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Сумма углов треугольника. Внешние углы треугольника. </w:t>
      </w:r>
      <w:r>
        <w:rPr>
          <w:rFonts w:ascii="Times New Roman" w:hAnsi="Times New Roman" w:cs="Times New Roman"/>
          <w:sz w:val="24"/>
          <w:szCs w:val="24"/>
        </w:rPr>
        <w:t>Теорема Пифагора. Решение прямоугольных треугольников. Основное тригонометрическое тождество. Замечательные точки треугольника.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Четырехугольник. </w:t>
      </w:r>
      <w:r>
        <w:rPr>
          <w:rFonts w:ascii="Times New Roman" w:hAnsi="Times New Roman" w:cs="Times New Roman"/>
          <w:sz w:val="24"/>
          <w:szCs w:val="24"/>
        </w:rPr>
        <w:t>Параллелограмм, его свойства и признаки. Прямоугольник, квадрат, ромб, их свойства и признаки. Трапеция, средняя линия трапеции.</w:t>
      </w:r>
    </w:p>
    <w:p w:rsidR="003628FA" w:rsidRDefault="003628FA" w:rsidP="00362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Окружность, 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 xml:space="preserve">Элементы и свойства окружности. </w:t>
      </w:r>
      <w:r>
        <w:rPr>
          <w:rFonts w:ascii="Times New Roman" w:hAnsi="Times New Roman" w:cs="Times New Roman"/>
          <w:sz w:val="24"/>
          <w:szCs w:val="24"/>
        </w:rPr>
        <w:t>Дуга, хорда. Взаимное расположение прямой и окружности, двух окружностей.</w:t>
      </w:r>
      <w:r w:rsidR="00EC54D6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 xml:space="preserve">Касательная </w:t>
      </w:r>
      <w:r w:rsidRPr="00FC2BC2">
        <w:rPr>
          <w:rFonts w:ascii="Times New Roman" w:hAnsi="Times New Roman" w:cs="Times New Roman"/>
          <w:i/>
          <w:sz w:val="24"/>
          <w:szCs w:val="24"/>
        </w:rPr>
        <w:t>и секущая</w:t>
      </w:r>
      <w:r w:rsidRPr="00FC2BC2">
        <w:rPr>
          <w:rFonts w:ascii="Times New Roman" w:hAnsi="Times New Roman" w:cs="Times New Roman"/>
          <w:sz w:val="24"/>
          <w:szCs w:val="24"/>
        </w:rPr>
        <w:t xml:space="preserve"> к окружности, </w:t>
      </w:r>
      <w:r w:rsidRPr="00FC2BC2">
        <w:rPr>
          <w:rFonts w:ascii="Times New Roman" w:hAnsi="Times New Roman" w:cs="Times New Roman"/>
          <w:i/>
          <w:sz w:val="24"/>
          <w:szCs w:val="24"/>
        </w:rPr>
        <w:t>их свойства</w:t>
      </w:r>
      <w:r w:rsidRPr="00FC2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Центральный угол, вписанный угол, величина вписанного угла.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Вписанные и описанные окружности для треугольников, </w:t>
      </w:r>
      <w:r>
        <w:rPr>
          <w:rFonts w:ascii="Times New Roman" w:hAnsi="Times New Roman" w:cs="Times New Roman"/>
          <w:i/>
          <w:sz w:val="24"/>
          <w:szCs w:val="24"/>
        </w:rPr>
        <w:t>четырёхугольников.</w:t>
      </w:r>
    </w:p>
    <w:p w:rsidR="003628FA" w:rsidRDefault="003628FA" w:rsidP="00362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Отношения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/>
          <w:sz w:val="24"/>
          <w:szCs w:val="24"/>
        </w:rPr>
        <w:t>Равенство фигур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bCs/>
          <w:sz w:val="24"/>
          <w:szCs w:val="24"/>
        </w:rPr>
        <w:t>С</w:t>
      </w:r>
      <w:r w:rsidRPr="00FC2BC2">
        <w:rPr>
          <w:rFonts w:ascii="Times New Roman" w:hAnsi="Times New Roman" w:cs="Times New Roman"/>
          <w:sz w:val="24"/>
          <w:szCs w:val="24"/>
        </w:rPr>
        <w:t>войства равных треугольников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8FA" w:rsidRPr="00FC2BC2" w:rsidRDefault="003628FA" w:rsidP="003628FA">
      <w:pPr>
        <w:rPr>
          <w:rFonts w:ascii="Times New Roman" w:hAnsi="Times New Roman" w:cs="Times New Roman"/>
          <w:b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Подобие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0583">
        <w:rPr>
          <w:rFonts w:ascii="Times New Roman" w:hAnsi="Times New Roman" w:cs="Times New Roman"/>
          <w:sz w:val="24"/>
          <w:szCs w:val="24"/>
        </w:rPr>
        <w:t>Понятие о подобии</w:t>
      </w:r>
      <w:r>
        <w:rPr>
          <w:rFonts w:ascii="Times New Roman" w:hAnsi="Times New Roman" w:cs="Times New Roman"/>
          <w:sz w:val="24"/>
          <w:szCs w:val="24"/>
        </w:rPr>
        <w:t xml:space="preserve"> фигур и гомотетии. </w:t>
      </w:r>
      <w:r w:rsidRPr="00FC2BC2">
        <w:rPr>
          <w:rFonts w:ascii="Times New Roman" w:hAnsi="Times New Roman" w:cs="Times New Roman"/>
          <w:i/>
          <w:sz w:val="24"/>
          <w:szCs w:val="24"/>
        </w:rPr>
        <w:t>Пропорциональные отрезки, подобие фигур. Подобные треугольники. Признаки подобия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3A51">
        <w:rPr>
          <w:rFonts w:ascii="Times New Roman" w:hAnsi="Times New Roman" w:cs="Times New Roman"/>
          <w:b/>
          <w:sz w:val="28"/>
          <w:szCs w:val="28"/>
        </w:rPr>
        <w:t>Измерения и вычисления.</w:t>
      </w:r>
      <w:r w:rsidR="00EC5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A51">
        <w:rPr>
          <w:rFonts w:ascii="Times New Roman" w:hAnsi="Times New Roman" w:cs="Times New Roman"/>
          <w:b/>
          <w:sz w:val="28"/>
          <w:szCs w:val="28"/>
        </w:rPr>
        <w:t>Величины.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Расстояния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C2BC2">
        <w:rPr>
          <w:rFonts w:ascii="Times New Roman" w:hAnsi="Times New Roman" w:cs="Times New Roman"/>
          <w:sz w:val="24"/>
          <w:szCs w:val="24"/>
        </w:rPr>
        <w:t xml:space="preserve"> Понятие величины. Измерение длины. </w:t>
      </w:r>
      <w:r>
        <w:rPr>
          <w:rFonts w:ascii="Times New Roman" w:hAnsi="Times New Roman" w:cs="Times New Roman"/>
          <w:sz w:val="24"/>
          <w:szCs w:val="24"/>
        </w:rPr>
        <w:t xml:space="preserve"> Длина отрезка. Рас</w:t>
      </w:r>
      <w:r w:rsidRPr="00144919">
        <w:rPr>
          <w:rFonts w:ascii="Times New Roman" w:hAnsi="Times New Roman" w:cs="Times New Roman"/>
          <w:sz w:val="24"/>
          <w:szCs w:val="24"/>
        </w:rPr>
        <w:t>стояние от точки до прямой. Расстояние между параллельными прямыми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Единицы измерения длины. Величина угла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4D6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sz w:val="24"/>
          <w:szCs w:val="24"/>
        </w:rPr>
        <w:t>Свойства площади. Измерение площадей.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Инструменты для измерений и построений; измерение и вычи</w:t>
      </w:r>
      <w:r>
        <w:rPr>
          <w:rFonts w:ascii="Times New Roman" w:hAnsi="Times New Roman" w:cs="Times New Roman"/>
          <w:sz w:val="24"/>
          <w:szCs w:val="24"/>
        </w:rPr>
        <w:t>сление углов, длин (расстояний), площадей</w:t>
      </w:r>
      <w:r w:rsidRPr="00FC2BC2">
        <w:rPr>
          <w:rFonts w:ascii="Times New Roman" w:hAnsi="Times New Roman" w:cs="Times New Roman"/>
          <w:sz w:val="24"/>
          <w:szCs w:val="24"/>
        </w:rPr>
        <w:t>. Тригонометрические функции острого угла в прямоугольном треугольнике</w:t>
      </w:r>
      <w:r>
        <w:rPr>
          <w:rFonts w:ascii="Times New Roman" w:hAnsi="Times New Roman" w:cs="Times New Roman"/>
          <w:sz w:val="24"/>
          <w:szCs w:val="24"/>
        </w:rPr>
        <w:t>: синус, косинус, тангенс, котангенс острого угла.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 xml:space="preserve">Периметр многоугольника.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Градусная мера угла.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площади плоских фигур. Равносоставленные и равновеликие фигуры. Площадь прямоугольника. Площади параллелограмма, треугольника и трапеции. Соотношение между площадями подобных фигур.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Решение задач на вычисл</w:t>
      </w:r>
      <w:r>
        <w:rPr>
          <w:rFonts w:ascii="Times New Roman" w:hAnsi="Times New Roman" w:cs="Times New Roman"/>
          <w:sz w:val="24"/>
          <w:szCs w:val="24"/>
        </w:rPr>
        <w:t>ение и доказательство с исполь</w:t>
      </w:r>
      <w:r w:rsidRPr="00144919">
        <w:rPr>
          <w:rFonts w:ascii="Times New Roman" w:hAnsi="Times New Roman" w:cs="Times New Roman"/>
          <w:sz w:val="24"/>
          <w:szCs w:val="24"/>
        </w:rPr>
        <w:t xml:space="preserve">зованием изученных формул. </w:t>
      </w:r>
      <w:r w:rsidRPr="00FC2BC2">
        <w:rPr>
          <w:rFonts w:ascii="Times New Roman" w:hAnsi="Times New Roman" w:cs="Times New Roman"/>
          <w:sz w:val="24"/>
          <w:szCs w:val="24"/>
        </w:rPr>
        <w:t>Вычисление элементов треугольников с использованием тригонометрических соотношений. Сравнение и вычисление площадей.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BC2">
        <w:rPr>
          <w:rFonts w:ascii="Times New Roman" w:hAnsi="Times New Roman" w:cs="Times New Roman"/>
          <w:b/>
          <w:sz w:val="24"/>
          <w:szCs w:val="24"/>
        </w:rPr>
        <w:lastRenderedPageBreak/>
        <w:t>Геометриче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ские </w:t>
      </w:r>
      <w:r w:rsidRPr="00FC2BC2">
        <w:rPr>
          <w:rFonts w:ascii="Times New Roman" w:hAnsi="Times New Roman" w:cs="Times New Roman"/>
          <w:b/>
          <w:sz w:val="24"/>
          <w:szCs w:val="24"/>
        </w:rPr>
        <w:t>построения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2BC2">
        <w:rPr>
          <w:rFonts w:ascii="Times New Roman" w:hAnsi="Times New Roman" w:cs="Times New Roman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sz w:val="24"/>
          <w:szCs w:val="24"/>
        </w:rPr>
        <w:t xml:space="preserve">Инструменты для построений: циркуль, линейка, угольник. 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Построение треугольников по трём сторонам, двум сторонам и углу между ними, стороне и двум прилежащим к ней углам.</w:t>
      </w:r>
      <w:r w:rsidR="00EC5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4919">
        <w:rPr>
          <w:rFonts w:ascii="Times New Roman" w:hAnsi="Times New Roman" w:cs="Times New Roman"/>
          <w:sz w:val="24"/>
          <w:szCs w:val="24"/>
        </w:rPr>
        <w:t>Геометрическое место точек.</w:t>
      </w:r>
      <w:r w:rsidR="00EC54D6">
        <w:rPr>
          <w:rFonts w:ascii="Times New Roman" w:hAnsi="Times New Roman" w:cs="Times New Roman"/>
          <w:sz w:val="24"/>
          <w:szCs w:val="24"/>
        </w:rPr>
        <w:t xml:space="preserve"> </w:t>
      </w:r>
      <w:r w:rsidRPr="00FC2BC2">
        <w:rPr>
          <w:rFonts w:ascii="Times New Roman" w:hAnsi="Times New Roman" w:cs="Times New Roman"/>
          <w:i/>
          <w:sz w:val="24"/>
          <w:szCs w:val="24"/>
        </w:rPr>
        <w:t>Деление отрезка в данном отношении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8FA" w:rsidRPr="00FC2BC2" w:rsidRDefault="003628FA" w:rsidP="003628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Геометрические преобразования. </w:t>
      </w:r>
      <w:r w:rsidRPr="00FC2BC2">
        <w:rPr>
          <w:rFonts w:ascii="Times New Roman" w:hAnsi="Times New Roman" w:cs="Times New Roman"/>
          <w:sz w:val="24"/>
          <w:szCs w:val="24"/>
        </w:rPr>
        <w:t xml:space="preserve">Представление о </w:t>
      </w:r>
      <w:proofErr w:type="spellStart"/>
      <w:r w:rsidRPr="00FC2BC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FC2BC2">
        <w:rPr>
          <w:rFonts w:ascii="Times New Roman" w:hAnsi="Times New Roman" w:cs="Times New Roman"/>
          <w:sz w:val="24"/>
          <w:szCs w:val="24"/>
        </w:rPr>
        <w:t xml:space="preserve"> понятии «преобразование». </w:t>
      </w:r>
      <w:r w:rsidRPr="00FC2BC2">
        <w:rPr>
          <w:rFonts w:ascii="Times New Roman" w:hAnsi="Times New Roman" w:cs="Times New Roman"/>
          <w:i/>
          <w:sz w:val="24"/>
          <w:szCs w:val="24"/>
        </w:rPr>
        <w:t>Подобие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8FA" w:rsidRDefault="003628FA" w:rsidP="003628F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Теоретико-множественные понятия.</w:t>
      </w:r>
      <w:r w:rsidRPr="00144919">
        <w:rPr>
          <w:rFonts w:ascii="Times New Roman" w:hAnsi="Times New Roman" w:cs="Times New Roman"/>
          <w:sz w:val="24"/>
          <w:szCs w:val="24"/>
        </w:rPr>
        <w:t xml:space="preserve"> Множество, элемент множества. Задание множес</w:t>
      </w:r>
      <w:r>
        <w:rPr>
          <w:rFonts w:ascii="Times New Roman" w:hAnsi="Times New Roman" w:cs="Times New Roman"/>
          <w:sz w:val="24"/>
          <w:szCs w:val="24"/>
        </w:rPr>
        <w:t>тв перечислением элементов, ха</w:t>
      </w:r>
      <w:r w:rsidRPr="00144919">
        <w:rPr>
          <w:rFonts w:ascii="Times New Roman" w:hAnsi="Times New Roman" w:cs="Times New Roman"/>
          <w:sz w:val="24"/>
          <w:szCs w:val="24"/>
        </w:rPr>
        <w:t xml:space="preserve">рактеристическим свойством. Подмножество. Объединение и пересечение множеств.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Элементы логики</w:t>
      </w:r>
      <w:r w:rsidRPr="00144919">
        <w:rPr>
          <w:rFonts w:ascii="Times New Roman" w:hAnsi="Times New Roman" w:cs="Times New Roman"/>
          <w:sz w:val="24"/>
          <w:szCs w:val="24"/>
        </w:rPr>
        <w:t>. Определение. Аксиомы и теоремы. Доказательство. 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 от противного. Теорема, обрат</w:t>
      </w:r>
      <w:r w:rsidRPr="00144919">
        <w:rPr>
          <w:rFonts w:ascii="Times New Roman" w:hAnsi="Times New Roman" w:cs="Times New Roman"/>
          <w:sz w:val="24"/>
          <w:szCs w:val="24"/>
        </w:rPr>
        <w:t xml:space="preserve">ная данной. Пример и </w:t>
      </w:r>
      <w:proofErr w:type="spellStart"/>
      <w:r w:rsidRPr="0014491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449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19">
        <w:rPr>
          <w:rFonts w:ascii="Times New Roman" w:hAnsi="Times New Roman" w:cs="Times New Roman"/>
          <w:sz w:val="24"/>
          <w:szCs w:val="24"/>
        </w:rPr>
        <w:t>Понятие о равносильност</w:t>
      </w:r>
      <w:r>
        <w:rPr>
          <w:rFonts w:ascii="Times New Roman" w:hAnsi="Times New Roman" w:cs="Times New Roman"/>
          <w:sz w:val="24"/>
          <w:szCs w:val="24"/>
        </w:rPr>
        <w:t>и, следовании, употребление ло</w:t>
      </w:r>
      <w:r w:rsidRPr="00144919">
        <w:rPr>
          <w:rFonts w:ascii="Times New Roman" w:hAnsi="Times New Roman" w:cs="Times New Roman"/>
          <w:sz w:val="24"/>
          <w:szCs w:val="24"/>
        </w:rPr>
        <w:t xml:space="preserve">гических связок </w:t>
      </w:r>
      <w:r w:rsidRPr="00B51C94">
        <w:rPr>
          <w:rFonts w:ascii="Times New Roman" w:hAnsi="Times New Roman" w:cs="Times New Roman"/>
          <w:i/>
          <w:sz w:val="24"/>
          <w:szCs w:val="24"/>
        </w:rPr>
        <w:t>если ..., то ..., в том и только в том случае, логические связки и, 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8FA" w:rsidRDefault="003628FA" w:rsidP="003628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0C97">
        <w:rPr>
          <w:rFonts w:ascii="Times New Roman" w:hAnsi="Times New Roman" w:cs="Times New Roman"/>
          <w:b/>
          <w:sz w:val="28"/>
          <w:szCs w:val="28"/>
        </w:rPr>
        <w:t>История математики.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Возникновение математики как науки, этапы её развития. Основные разделы математики. Выдающиеся математики и их вклад в развитие науки.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От земледелия к геометрии. «Начала» Евклида.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 xml:space="preserve">Лобачевский. История пятого </w:t>
      </w:r>
      <w:proofErr w:type="spellStart"/>
      <w:proofErr w:type="gramStart"/>
      <w:r w:rsidRPr="00FC2BC2">
        <w:rPr>
          <w:rFonts w:ascii="Times New Roman" w:hAnsi="Times New Roman" w:cs="Times New Roman"/>
          <w:i/>
          <w:sz w:val="24"/>
          <w:szCs w:val="24"/>
        </w:rPr>
        <w:t>постулата.Пифагор</w:t>
      </w:r>
      <w:proofErr w:type="spellEnd"/>
      <w:proofErr w:type="gramEnd"/>
      <w:r w:rsidRPr="00FC2BC2">
        <w:rPr>
          <w:rFonts w:ascii="Times New Roman" w:hAnsi="Times New Roman" w:cs="Times New Roman"/>
          <w:i/>
          <w:sz w:val="24"/>
          <w:szCs w:val="24"/>
        </w:rPr>
        <w:t xml:space="preserve"> и его школа. Фалес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 xml:space="preserve">Геометрия и искусство. Геометрические закономерности окружающего </w:t>
      </w:r>
      <w:proofErr w:type="spellStart"/>
      <w:proofErr w:type="gramStart"/>
      <w:r w:rsidRPr="00FC2BC2">
        <w:rPr>
          <w:rFonts w:ascii="Times New Roman" w:hAnsi="Times New Roman" w:cs="Times New Roman"/>
          <w:i/>
          <w:sz w:val="24"/>
          <w:szCs w:val="24"/>
        </w:rPr>
        <w:t>мира.Золотое</w:t>
      </w:r>
      <w:proofErr w:type="spellEnd"/>
      <w:proofErr w:type="gramEnd"/>
      <w:r w:rsidRPr="00FC2BC2">
        <w:rPr>
          <w:rFonts w:ascii="Times New Roman" w:hAnsi="Times New Roman" w:cs="Times New Roman"/>
          <w:i/>
          <w:sz w:val="24"/>
          <w:szCs w:val="24"/>
        </w:rPr>
        <w:t xml:space="preserve"> сечение.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 xml:space="preserve">Астрономия и геометрия. </w:t>
      </w:r>
    </w:p>
    <w:p w:rsidR="003628FA" w:rsidRPr="00FC2BC2" w:rsidRDefault="003628FA" w:rsidP="003628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BC2">
        <w:rPr>
          <w:rFonts w:ascii="Times New Roman" w:hAnsi="Times New Roman" w:cs="Times New Roman"/>
          <w:i/>
          <w:sz w:val="24"/>
          <w:szCs w:val="24"/>
        </w:rPr>
        <w:t>Роль российских учёных в развитии математики: Н.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C2BC2">
        <w:rPr>
          <w:rFonts w:ascii="Times New Roman" w:hAnsi="Times New Roman" w:cs="Times New Roman"/>
          <w:i/>
          <w:sz w:val="24"/>
          <w:szCs w:val="24"/>
        </w:rPr>
        <w:t>И.</w:t>
      </w:r>
      <w:r>
        <w:rPr>
          <w:rFonts w:ascii="Times New Roman" w:hAnsi="Times New Roman" w:cs="Times New Roman"/>
          <w:i/>
          <w:sz w:val="24"/>
          <w:szCs w:val="24"/>
        </w:rPr>
        <w:t> Лобачевский.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РЕЗУЛЬТ</w:t>
      </w:r>
      <w:r w:rsidR="00EC54D6">
        <w:rPr>
          <w:rFonts w:ascii="Times New Roman" w:hAnsi="Times New Roman" w:cs="Times New Roman"/>
          <w:b/>
          <w:sz w:val="24"/>
          <w:szCs w:val="24"/>
        </w:rPr>
        <w:t xml:space="preserve">АТЫ ИЗУЧЕНИЯ КУРСА ГЕОМЕТРИИ В 8 </w:t>
      </w:r>
      <w:r w:rsidRPr="00B51C9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E436C">
        <w:rPr>
          <w:rFonts w:ascii="Times New Roman" w:hAnsi="Times New Roman" w:cs="Times New Roman"/>
          <w:b/>
          <w:sz w:val="24"/>
          <w:szCs w:val="24"/>
        </w:rPr>
        <w:t xml:space="preserve"> ПО СОДЕРЖАНИЮ</w:t>
      </w:r>
    </w:p>
    <w:p w:rsidR="003628FA" w:rsidRPr="00B51C94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94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3628FA" w:rsidRPr="00B51C94" w:rsidRDefault="003628FA" w:rsidP="003628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8FA" w:rsidRPr="00B43C10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B43C10">
        <w:rPr>
          <w:rFonts w:ascii="Times New Roman" w:hAnsi="Times New Roman" w:cs="Times New Roman"/>
          <w:b/>
          <w:sz w:val="24"/>
          <w:szCs w:val="24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3628FA" w:rsidRPr="005C6611" w:rsidRDefault="003628FA" w:rsidP="003628FA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3628FA" w:rsidRPr="005C6611" w:rsidRDefault="003628FA" w:rsidP="003628FA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3628FA" w:rsidRPr="005C6611" w:rsidRDefault="003628FA" w:rsidP="003628FA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3628FA" w:rsidRPr="005C6611" w:rsidRDefault="003628FA" w:rsidP="003628FA">
      <w:pPr>
        <w:pStyle w:val="a"/>
        <w:numPr>
          <w:ilvl w:val="0"/>
          <w:numId w:val="3"/>
        </w:numPr>
        <w:tabs>
          <w:tab w:val="left" w:pos="453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3628FA" w:rsidRPr="005C6611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Default="003628FA" w:rsidP="003628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8FA" w:rsidRPr="00B43C10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B43C1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 (для обеспечения возможности успешного продолжения образования на базовом и углублённом уровнях): 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 геометрических фигур; 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формулировать в простейших случаях свойства и признаки фигур; 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доказывать геометрические утверждения;</w:t>
      </w:r>
    </w:p>
    <w:p w:rsidR="003628FA" w:rsidRPr="00A627AD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владеть стандартной классификацией плоских фигур (</w:t>
      </w:r>
      <w:proofErr w:type="spellStart"/>
      <w:r w:rsidRPr="00A627AD">
        <w:rPr>
          <w:rFonts w:ascii="Times New Roman" w:hAnsi="Times New Roman" w:cs="Times New Roman"/>
          <w:i/>
          <w:sz w:val="24"/>
          <w:szCs w:val="24"/>
        </w:rPr>
        <w:t>треугольников</w:t>
      </w:r>
      <w:r w:rsidRPr="004E6D3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4E6D3F">
        <w:rPr>
          <w:rFonts w:ascii="Times New Roman" w:hAnsi="Times New Roman" w:cs="Times New Roman"/>
          <w:i/>
          <w:sz w:val="24"/>
          <w:szCs w:val="24"/>
        </w:rPr>
        <w:t xml:space="preserve"> четырёхугольников</w:t>
      </w:r>
      <w:r w:rsidRPr="00A627AD">
        <w:rPr>
          <w:rFonts w:ascii="Times New Roman" w:hAnsi="Times New Roman" w:cs="Times New Roman"/>
          <w:i/>
          <w:sz w:val="24"/>
          <w:szCs w:val="24"/>
        </w:rPr>
        <w:t>).</w:t>
      </w:r>
    </w:p>
    <w:p w:rsidR="003628FA" w:rsidRPr="00A627AD" w:rsidRDefault="003628FA" w:rsidP="003628FA">
      <w:pPr>
        <w:tabs>
          <w:tab w:val="left" w:pos="4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AD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Style w:val="dash041e0431044b0447043d044b0439char1"/>
          <w:i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A627AD">
        <w:rPr>
          <w:rStyle w:val="dash041e0431044b0447043d044b0439char1"/>
          <w:i/>
        </w:rPr>
        <w:t>задач практического характера и задач из смежных дисциплин</w:t>
      </w:r>
      <w:r>
        <w:rPr>
          <w:rStyle w:val="dash041e0431044b0447043d044b0439char1"/>
          <w:i/>
        </w:rPr>
        <w:t>.</w:t>
      </w:r>
    </w:p>
    <w:p w:rsidR="003628FA" w:rsidRDefault="003628FA" w:rsidP="003628FA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28FA" w:rsidRPr="00A627AD" w:rsidRDefault="003628FA" w:rsidP="003628FA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7A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3628FA" w:rsidRPr="00A627AD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628FA" w:rsidRPr="003E3C0E" w:rsidRDefault="003628FA" w:rsidP="003628FA">
      <w:pPr>
        <w:numPr>
          <w:ilvl w:val="0"/>
          <w:numId w:val="5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E3C0E">
        <w:rPr>
          <w:rFonts w:ascii="Times New Roman" w:hAnsi="Times New Roman" w:cs="Times New Roman"/>
          <w:spacing w:val="-2"/>
          <w:sz w:val="24"/>
          <w:szCs w:val="24"/>
        </w:rPr>
        <w:t xml:space="preserve"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</w:t>
      </w:r>
      <w:proofErr w:type="spellStart"/>
      <w:r w:rsidRPr="003E3C0E">
        <w:rPr>
          <w:rFonts w:ascii="Times New Roman" w:hAnsi="Times New Roman" w:cs="Times New Roman"/>
          <w:spacing w:val="-2"/>
          <w:sz w:val="24"/>
          <w:szCs w:val="24"/>
        </w:rPr>
        <w:t>перпендикулярнаклонная</w:t>
      </w:r>
      <w:proofErr w:type="spellEnd"/>
      <w:r w:rsidRPr="003E3C0E">
        <w:rPr>
          <w:rFonts w:ascii="Times New Roman" w:hAnsi="Times New Roman" w:cs="Times New Roman"/>
          <w:spacing w:val="-2"/>
          <w:sz w:val="24"/>
          <w:szCs w:val="24"/>
        </w:rPr>
        <w:t>, проекция.</w:t>
      </w:r>
    </w:p>
    <w:p w:rsidR="003628FA" w:rsidRPr="005C6611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3628FA" w:rsidRPr="00A627AD" w:rsidRDefault="003628FA" w:rsidP="003628FA">
      <w:pPr>
        <w:pStyle w:val="a4"/>
        <w:numPr>
          <w:ilvl w:val="0"/>
          <w:numId w:val="6"/>
        </w:numPr>
        <w:tabs>
          <w:tab w:val="left" w:pos="453"/>
        </w:tabs>
        <w:spacing w:after="0" w:line="240" w:lineRule="auto"/>
        <w:jc w:val="both"/>
        <w:rPr>
          <w:rStyle w:val="dash041e0431044b0447043d044b0439char1"/>
        </w:rPr>
      </w:pPr>
      <w:r w:rsidRPr="00A627AD">
        <w:rPr>
          <w:rFonts w:ascii="Times New Roman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3628FA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7AD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</w:t>
      </w:r>
      <w:r w:rsidRPr="005C6611">
        <w:rPr>
          <w:i/>
        </w:rPr>
        <w:t xml:space="preserve">, </w:t>
      </w:r>
      <w:r w:rsidRPr="00FB0602">
        <w:rPr>
          <w:rFonts w:ascii="Times New Roman" w:hAnsi="Times New Roman" w:cs="Times New Roman"/>
          <w:i/>
        </w:rPr>
        <w:t xml:space="preserve">подобие фигур, </w:t>
      </w:r>
      <w:r w:rsidRPr="004E6D3F">
        <w:rPr>
          <w:rFonts w:ascii="Times New Roman" w:hAnsi="Times New Roman" w:cs="Times New Roman"/>
          <w:i/>
          <w:sz w:val="24"/>
          <w:szCs w:val="24"/>
        </w:rPr>
        <w:t>подобные фигуры, подобные треугольники</w:t>
      </w:r>
      <w:r w:rsidRPr="00A627AD">
        <w:rPr>
          <w:rFonts w:ascii="Times New Roman" w:hAnsi="Times New Roman" w:cs="Times New Roman"/>
          <w:i/>
          <w:sz w:val="24"/>
          <w:szCs w:val="24"/>
        </w:rPr>
        <w:t>;</w:t>
      </w:r>
    </w:p>
    <w:p w:rsidR="003628FA" w:rsidRPr="004E6D3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E6D3F">
        <w:rPr>
          <w:rFonts w:ascii="Times New Roman" w:hAnsi="Times New Roman" w:cs="Times New Roman"/>
          <w:i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3628FA" w:rsidRPr="004E6D3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4E6D3F">
        <w:rPr>
          <w:rFonts w:ascii="Times New Roman" w:hAnsi="Times New Roman" w:cs="Times New Roman"/>
          <w:i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3628FA" w:rsidRPr="00A627AD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rPr>
          <w:rFonts w:ascii="Times New Roman" w:hAnsi="Times New Roman"/>
          <w:b/>
          <w:sz w:val="24"/>
          <w:szCs w:val="24"/>
        </w:rPr>
      </w:pPr>
      <w:r w:rsidRPr="00A627A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3628FA" w:rsidRPr="0067020C" w:rsidRDefault="003628FA" w:rsidP="003628F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использовать отношения для решения задач, возникающих в реальной жизни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.</w:t>
      </w:r>
    </w:p>
    <w:p w:rsidR="003628FA" w:rsidRPr="008D67E8" w:rsidRDefault="003628FA" w:rsidP="003628F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8FA" w:rsidRPr="005C6611" w:rsidRDefault="003628FA" w:rsidP="0036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3628FA" w:rsidRPr="00A627AD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628FA" w:rsidRPr="005C6611" w:rsidRDefault="003628FA" w:rsidP="003628FA">
      <w:pPr>
        <w:pStyle w:val="a"/>
        <w:numPr>
          <w:ilvl w:val="0"/>
          <w:numId w:val="5"/>
        </w:numPr>
        <w:tabs>
          <w:tab w:val="left" w:pos="453"/>
        </w:tabs>
        <w:ind w:left="0" w:firstLine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3628FA" w:rsidRDefault="003628FA" w:rsidP="003628FA">
      <w:pPr>
        <w:pStyle w:val="a"/>
        <w:numPr>
          <w:ilvl w:val="0"/>
          <w:numId w:val="5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формулы периметра, </w:t>
      </w:r>
      <w:r w:rsidRPr="005C6611">
        <w:rPr>
          <w:rFonts w:ascii="Times New Roman" w:hAnsi="Times New Roman"/>
          <w:sz w:val="24"/>
          <w:szCs w:val="24"/>
        </w:rPr>
        <w:t xml:space="preserve"> площади при вычислениях, когда все данные имеются в условии;</w:t>
      </w:r>
    </w:p>
    <w:p w:rsidR="003628FA" w:rsidRPr="008D67E8" w:rsidRDefault="003628FA" w:rsidP="003628FA">
      <w:pPr>
        <w:pStyle w:val="a"/>
        <w:numPr>
          <w:ilvl w:val="0"/>
          <w:numId w:val="5"/>
        </w:numPr>
        <w:tabs>
          <w:tab w:val="left" w:pos="453"/>
        </w:tabs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</w:t>
      </w:r>
      <w:r w:rsidR="00EC54D6">
        <w:rPr>
          <w:rFonts w:ascii="Times New Roman" w:hAnsi="Times New Roman"/>
          <w:sz w:val="24"/>
          <w:szCs w:val="24"/>
        </w:rPr>
        <w:t xml:space="preserve"> </w:t>
      </w:r>
      <w:r w:rsidRPr="005C6611">
        <w:rPr>
          <w:rFonts w:ascii="Times New Roman" w:hAnsi="Times New Roman"/>
          <w:sz w:val="24"/>
          <w:szCs w:val="24"/>
        </w:rPr>
        <w:t>расстояний, площадей в простейших случаях.</w:t>
      </w:r>
    </w:p>
    <w:p w:rsidR="003628FA" w:rsidRPr="005C6611" w:rsidRDefault="003628FA" w:rsidP="003628FA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Pr="00720D32" w:rsidRDefault="003628FA" w:rsidP="003628F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D32">
        <w:rPr>
          <w:rFonts w:ascii="Times New Roman" w:hAnsi="Times New Roman"/>
          <w:sz w:val="24"/>
          <w:szCs w:val="24"/>
        </w:rPr>
        <w:t>вычислять расстояния на местности</w:t>
      </w:r>
      <w:r w:rsidRPr="005C6611">
        <w:rPr>
          <w:rFonts w:ascii="Times New Roman" w:hAnsi="Times New Roman"/>
          <w:sz w:val="24"/>
          <w:szCs w:val="24"/>
        </w:rPr>
        <w:t>, площади в простейших случаях, применять формулы</w:t>
      </w:r>
      <w:r w:rsidRPr="00720D32">
        <w:rPr>
          <w:rFonts w:ascii="Times New Roman" w:hAnsi="Times New Roman"/>
          <w:sz w:val="24"/>
          <w:szCs w:val="24"/>
        </w:rPr>
        <w:t xml:space="preserve"> в стандартных ситуациях в повседневной жизни.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3628FA" w:rsidRPr="008D67E8" w:rsidRDefault="003628FA" w:rsidP="003628FA">
      <w:pPr>
        <w:pStyle w:val="a4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020C">
        <w:rPr>
          <w:rFonts w:ascii="Times New Roman" w:hAnsi="Times New Roman" w:cs="Times New Roman"/>
          <w:i/>
          <w:sz w:val="24"/>
          <w:szCs w:val="24"/>
        </w:rPr>
        <w:t xml:space="preserve">Оперировать представлениями о длине, площади как величинами. Применять теорему Пифагора, формулы площади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67020C">
        <w:rPr>
          <w:rFonts w:ascii="Times New Roman" w:hAnsi="Times New Roman" w:cs="Times New Roman"/>
          <w:i/>
          <w:sz w:val="24"/>
          <w:szCs w:val="24"/>
        </w:rPr>
        <w:t>равносоставленности</w:t>
      </w:r>
      <w:proofErr w:type="spellEnd"/>
      <w:r w:rsidRPr="0067020C">
        <w:rPr>
          <w:rFonts w:ascii="Times New Roman" w:hAnsi="Times New Roman" w:cs="Times New Roman"/>
          <w:i/>
          <w:sz w:val="24"/>
          <w:szCs w:val="24"/>
        </w:rPr>
        <w:t>;</w:t>
      </w:r>
    </w:p>
    <w:p w:rsidR="003628FA" w:rsidRPr="008D67E8" w:rsidRDefault="003628FA" w:rsidP="003628FA">
      <w:pPr>
        <w:pStyle w:val="a4"/>
        <w:numPr>
          <w:ilvl w:val="0"/>
          <w:numId w:val="7"/>
        </w:numPr>
        <w:tabs>
          <w:tab w:val="left" w:pos="453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67E8">
        <w:rPr>
          <w:rFonts w:ascii="Times New Roman" w:hAnsi="Times New Roman" w:cs="Times New Roman"/>
          <w:i/>
          <w:spacing w:val="-4"/>
          <w:sz w:val="24"/>
          <w:szCs w:val="24"/>
        </w:rPr>
        <w:t>формулиро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вать задачи на вычисление длин,</w:t>
      </w:r>
      <w:r w:rsidRPr="008D67E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площадей и решать их. </w:t>
      </w:r>
    </w:p>
    <w:p w:rsidR="003628FA" w:rsidRPr="00A2253E" w:rsidRDefault="003628FA" w:rsidP="003628FA">
      <w:pPr>
        <w:tabs>
          <w:tab w:val="left" w:pos="453"/>
        </w:tabs>
        <w:rPr>
          <w:rFonts w:ascii="Times New Roman" w:hAnsi="Times New Roman" w:cs="Times New Roman"/>
          <w:b/>
          <w:sz w:val="24"/>
          <w:szCs w:val="24"/>
        </w:rPr>
      </w:pPr>
      <w:r w:rsidRPr="00A2253E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Pr="00A2253E" w:rsidRDefault="003628FA" w:rsidP="003628FA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2253E">
        <w:rPr>
          <w:rFonts w:ascii="Times New Roman" w:hAnsi="Times New Roman" w:cs="Times New Roman"/>
          <w:i/>
          <w:sz w:val="24"/>
          <w:szCs w:val="24"/>
        </w:rPr>
        <w:t>проводить вычисления на местности;</w:t>
      </w:r>
    </w:p>
    <w:p w:rsidR="003628FA" w:rsidRPr="00E14189" w:rsidRDefault="003628FA" w:rsidP="003628FA">
      <w:pPr>
        <w:pStyle w:val="a4"/>
        <w:numPr>
          <w:ilvl w:val="0"/>
          <w:numId w:val="5"/>
        </w:numPr>
        <w:tabs>
          <w:tab w:val="left" w:pos="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применять формулы при вычислениях в смежных учебных предметах, в окружающей действительности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628FA" w:rsidRPr="005C6611" w:rsidRDefault="003628FA" w:rsidP="003628FA">
      <w:pPr>
        <w:numPr>
          <w:ilvl w:val="0"/>
          <w:numId w:val="8"/>
        </w:numPr>
        <w:tabs>
          <w:tab w:val="left" w:pos="0"/>
          <w:tab w:val="left" w:pos="45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Изображать типовые плоские фигуры от руки и с помощью инструментов.</w:t>
      </w:r>
    </w:p>
    <w:p w:rsidR="003628FA" w:rsidRPr="005C6611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3628FA" w:rsidRPr="00E1487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E1487F">
        <w:rPr>
          <w:rFonts w:ascii="Times New Roman" w:hAnsi="Times New Roman" w:cs="Times New Roman"/>
          <w:i/>
          <w:spacing w:val="-4"/>
          <w:sz w:val="24"/>
          <w:szCs w:val="24"/>
        </w:rPr>
        <w:t>Изображать геометрические фигуры по текстовому и символьному описанию;</w:t>
      </w:r>
    </w:p>
    <w:p w:rsidR="003628FA" w:rsidRPr="00E1487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3628FA" w:rsidRPr="00E1487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3628FA" w:rsidRPr="00E1487F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>изображать типовые плоски</w:t>
      </w:r>
      <w:r>
        <w:rPr>
          <w:rFonts w:ascii="Times New Roman" w:hAnsi="Times New Roman" w:cs="Times New Roman"/>
          <w:i/>
          <w:sz w:val="24"/>
          <w:szCs w:val="24"/>
        </w:rPr>
        <w:t xml:space="preserve">е фигуры </w:t>
      </w:r>
      <w:r w:rsidRPr="00E1487F">
        <w:rPr>
          <w:rFonts w:ascii="Times New Roman" w:hAnsi="Times New Roman" w:cs="Times New Roman"/>
          <w:i/>
          <w:sz w:val="24"/>
          <w:szCs w:val="24"/>
        </w:rPr>
        <w:t>с помощью простейших компьютерных инструментов.</w:t>
      </w:r>
    </w:p>
    <w:p w:rsidR="003628FA" w:rsidRPr="00E1487F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E1487F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3628FA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87F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3628FA" w:rsidRPr="00E14189" w:rsidRDefault="003628FA" w:rsidP="003628FA">
      <w:pPr>
        <w:pStyle w:val="a4"/>
        <w:numPr>
          <w:ilvl w:val="0"/>
          <w:numId w:val="4"/>
        </w:numPr>
        <w:tabs>
          <w:tab w:val="left" w:pos="453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E14189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628FA" w:rsidRPr="005C6611" w:rsidRDefault="003628FA" w:rsidP="003628FA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3628FA" w:rsidRPr="005C6611" w:rsidRDefault="003628FA" w:rsidP="003628FA">
      <w:pPr>
        <w:pStyle w:val="a"/>
        <w:numPr>
          <w:ilvl w:val="0"/>
          <w:numId w:val="0"/>
        </w:numPr>
        <w:tabs>
          <w:tab w:val="left" w:pos="453"/>
        </w:tabs>
        <w:jc w:val="left"/>
        <w:rPr>
          <w:rFonts w:ascii="Times New Roman" w:hAnsi="Times New Roman"/>
          <w:b/>
          <w:sz w:val="24"/>
          <w:szCs w:val="24"/>
        </w:rPr>
      </w:pPr>
      <w:r w:rsidRPr="005C6611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Default="003628FA" w:rsidP="003628FA">
      <w:pPr>
        <w:spacing w:after="0"/>
        <w:rPr>
          <w:rFonts w:ascii="Times New Roman" w:hAnsi="Times New Roman"/>
          <w:sz w:val="24"/>
          <w:szCs w:val="24"/>
        </w:rPr>
      </w:pPr>
      <w:r w:rsidRPr="005C6611">
        <w:rPr>
          <w:rFonts w:ascii="Times New Roman" w:hAnsi="Times New Roman"/>
          <w:sz w:val="24"/>
          <w:szCs w:val="24"/>
        </w:rPr>
        <w:t>распознавать симметричные фигуры в окружающем мире</w:t>
      </w:r>
      <w:r>
        <w:rPr>
          <w:rFonts w:ascii="Times New Roman" w:hAnsi="Times New Roman"/>
          <w:sz w:val="24"/>
          <w:szCs w:val="24"/>
        </w:rPr>
        <w:t>.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3628FA" w:rsidRPr="003E3C0E" w:rsidRDefault="003628FA" w:rsidP="003628FA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pacing w:val="-2"/>
          <w:sz w:val="24"/>
          <w:szCs w:val="24"/>
        </w:rPr>
      </w:pPr>
      <w:r w:rsidRPr="003E3C0E">
        <w:rPr>
          <w:rFonts w:ascii="Times New Roman" w:hAnsi="Times New Roman"/>
          <w:i/>
          <w:spacing w:val="-2"/>
          <w:sz w:val="24"/>
          <w:szCs w:val="24"/>
        </w:rPr>
        <w:t xml:space="preserve">Оперировать понятием преобразования подобия, владеть приёмами построения фигур с использованием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3628FA" w:rsidRPr="005C6611" w:rsidRDefault="003628FA" w:rsidP="003628FA">
      <w:pPr>
        <w:pStyle w:val="a"/>
        <w:numPr>
          <w:ilvl w:val="0"/>
          <w:numId w:val="9"/>
        </w:numPr>
        <w:tabs>
          <w:tab w:val="left" w:pos="453"/>
        </w:tabs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строить фигуру, подобную данной, пользоваться свойствами подоби</w:t>
      </w:r>
      <w:r>
        <w:rPr>
          <w:rFonts w:ascii="Times New Roman" w:hAnsi="Times New Roman"/>
          <w:i/>
          <w:sz w:val="24"/>
          <w:szCs w:val="24"/>
        </w:rPr>
        <w:t>я для обоснования свойств фигур.</w:t>
      </w:r>
    </w:p>
    <w:p w:rsidR="003628FA" w:rsidRPr="005C6611" w:rsidRDefault="003628FA" w:rsidP="003628FA">
      <w:pPr>
        <w:tabs>
          <w:tab w:val="left" w:pos="45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61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628FA" w:rsidRDefault="003628FA" w:rsidP="003628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/>
          <w:i/>
          <w:sz w:val="24"/>
          <w:szCs w:val="24"/>
        </w:rPr>
        <w:t>применять подобие для построений и вычислений</w:t>
      </w:r>
    </w:p>
    <w:p w:rsidR="003628FA" w:rsidRDefault="003628FA" w:rsidP="00362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8FA" w:rsidRDefault="003628FA" w:rsidP="00362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611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 (для использования в повседневной жизни и обеспечения возможности успешного продолжения образования на базовом уровне):</w:t>
      </w:r>
    </w:p>
    <w:p w:rsidR="003628FA" w:rsidRPr="005C6611" w:rsidRDefault="003628FA" w:rsidP="003628FA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3628FA" w:rsidRDefault="003628FA" w:rsidP="003628FA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10209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3628FA" w:rsidRPr="00710209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4A13C1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 (для обеспечения возможности успешного продолжения образования на базовом и углублённом уровнях):</w:t>
      </w:r>
    </w:p>
    <w:p w:rsidR="003628FA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5C6611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понимать роль математики в развитии России</w:t>
      </w:r>
    </w:p>
    <w:p w:rsidR="003628FA" w:rsidRDefault="003628FA" w:rsidP="003628FA">
      <w:pPr>
        <w:pStyle w:val="a4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E436C" w:rsidRDefault="00FE436C" w:rsidP="003628FA">
      <w:pPr>
        <w:pStyle w:val="a4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628FA" w:rsidRPr="00E14189" w:rsidRDefault="003628FA" w:rsidP="00362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1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Методы математики</w:t>
      </w:r>
    </w:p>
    <w:p w:rsidR="003628FA" w:rsidRDefault="003628FA" w:rsidP="00362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A627A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3628FA" w:rsidRDefault="003628FA" w:rsidP="003628FA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6611">
        <w:rPr>
          <w:rFonts w:ascii="Times New Roman" w:hAnsi="Times New Roman" w:cs="Times New Roman"/>
          <w:sz w:val="24"/>
          <w:szCs w:val="24"/>
        </w:rPr>
        <w:t>Выбирать подходящий изу</w:t>
      </w:r>
      <w:r>
        <w:rPr>
          <w:rFonts w:ascii="Times New Roman" w:hAnsi="Times New Roman" w:cs="Times New Roman"/>
          <w:sz w:val="24"/>
          <w:szCs w:val="24"/>
        </w:rPr>
        <w:t>ченный метод для решения</w:t>
      </w:r>
      <w:r w:rsidRPr="005C6611">
        <w:rPr>
          <w:rFonts w:ascii="Times New Roman" w:hAnsi="Times New Roman" w:cs="Times New Roman"/>
          <w:sz w:val="24"/>
          <w:szCs w:val="24"/>
        </w:rPr>
        <w:t xml:space="preserve"> изученных типов математических задач;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34"/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0209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3628FA" w:rsidRPr="00710209" w:rsidRDefault="003628FA" w:rsidP="003628F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Ученик </w:t>
      </w:r>
      <w:r w:rsidRPr="00710209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3628FA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3628FA" w:rsidRPr="00710209" w:rsidRDefault="003628FA" w:rsidP="003628FA">
      <w:pPr>
        <w:numPr>
          <w:ilvl w:val="0"/>
          <w:numId w:val="9"/>
        </w:numPr>
        <w:tabs>
          <w:tab w:val="left" w:pos="453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09">
        <w:rPr>
          <w:rFonts w:ascii="Times New Roman" w:hAnsi="Times New Roman" w:cs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8FA" w:rsidRDefault="003628FA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44919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p w:rsidR="009E119B" w:rsidRDefault="009E119B" w:rsidP="00362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2"/>
        <w:gridCol w:w="3227"/>
        <w:gridCol w:w="846"/>
        <w:gridCol w:w="704"/>
        <w:gridCol w:w="5147"/>
      </w:tblGrid>
      <w:tr w:rsidR="009E119B" w:rsidRPr="009E119B" w:rsidTr="009E119B">
        <w:trPr>
          <w:trHeight w:val="596"/>
        </w:trPr>
        <w:tc>
          <w:tcPr>
            <w:tcW w:w="534" w:type="dxa"/>
          </w:tcPr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§</w:t>
            </w:r>
          </w:p>
        </w:tc>
        <w:tc>
          <w:tcPr>
            <w:tcW w:w="3260" w:type="dxa"/>
          </w:tcPr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0" w:type="dxa"/>
          </w:tcPr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9" w:type="dxa"/>
          </w:tcPr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Из них к/р</w:t>
            </w:r>
          </w:p>
        </w:tc>
        <w:tc>
          <w:tcPr>
            <w:tcW w:w="5245" w:type="dxa"/>
          </w:tcPr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 xml:space="preserve">Характеристика основных видов деятельности ученика </w:t>
            </w:r>
          </w:p>
          <w:p w:rsidR="009E119B" w:rsidRPr="009E119B" w:rsidRDefault="009E119B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(на уровне универсальных учебных действий)</w:t>
            </w: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1. Четырехугольники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vMerge w:val="restart"/>
          </w:tcPr>
          <w:p w:rsidR="00420243" w:rsidRDefault="00420243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Пояснять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такое четырехугольник. Описывать элементы четырехугольника.</w:t>
            </w:r>
          </w:p>
          <w:p w:rsidR="00420243" w:rsidRDefault="00420243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выпуклые и невыпуклые </w:t>
            </w:r>
            <w:r w:rsidR="00A823CE">
              <w:rPr>
                <w:rFonts w:ascii="Times New Roman" w:hAnsi="Times New Roman" w:cs="Times New Roman"/>
                <w:sz w:val="20"/>
                <w:szCs w:val="20"/>
              </w:rPr>
              <w:t>четырехугольники.</w:t>
            </w:r>
          </w:p>
          <w:p w:rsidR="00A823CE" w:rsidRDefault="00A823C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Изображать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находить на рисунках четырехугольники разных видов и их элементы.</w:t>
            </w:r>
          </w:p>
          <w:p w:rsidR="00A823CE" w:rsidRPr="00560C91" w:rsidRDefault="00A823CE" w:rsidP="00560C9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A823CE" w:rsidRDefault="00A823C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четырехугольника; </w:t>
            </w:r>
          </w:p>
          <w:p w:rsidR="00A823CE" w:rsidRDefault="00A823C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параллелограмма, прямоугольника, ромба, квадрата, средних линий треугольника и трапеции, вписанного угла, вписанного и описанного четырехугольника;</w:t>
            </w:r>
          </w:p>
          <w:p w:rsidR="00A823CE" w:rsidRDefault="00A823C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параллелограмма, прямоугольника, ромба, вписанного и описанного четырехугольника.</w:t>
            </w:r>
          </w:p>
          <w:p w:rsidR="00A823CE" w:rsidRDefault="00A823C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сумме углов четырехугольника, о градусной мере вписанного угла</w:t>
            </w:r>
            <w:r w:rsidR="00560C91">
              <w:rPr>
                <w:rFonts w:ascii="Times New Roman" w:hAnsi="Times New Roman" w:cs="Times New Roman"/>
                <w:sz w:val="20"/>
                <w:szCs w:val="20"/>
              </w:rPr>
              <w:t>, о свойствах и признаках параллелограмма, прямоугольника, ромба, вписанного и описанного четырехугольника.</w:t>
            </w:r>
          </w:p>
          <w:p w:rsidR="00560C91" w:rsidRPr="00420243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C91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определения, свойства и признаки к решению задач.</w:t>
            </w: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 w:rsidRPr="009E1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Четырехугольник и его элементы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Параллелограмм. Свойства параллелограмма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Ромб 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Pr="009E119B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850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Трапеция 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и вписанная окружности четырехугольника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60C91" w:rsidRPr="00423A01" w:rsidRDefault="00560C91" w:rsidP="009E1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2. Подобие треугольников</w:t>
            </w:r>
          </w:p>
        </w:tc>
        <w:tc>
          <w:tcPr>
            <w:tcW w:w="850" w:type="dxa"/>
          </w:tcPr>
          <w:p w:rsidR="00560C91" w:rsidRPr="00423A01" w:rsidRDefault="00560C91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0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560C91" w:rsidRPr="00423A01" w:rsidRDefault="00560C91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Merge w:val="restart"/>
          </w:tcPr>
          <w:p w:rsidR="00560C91" w:rsidRPr="005918DE" w:rsidRDefault="00560C91" w:rsidP="00560C9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подобных треугольников;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медиан треугольника, биссектрисы треугольника, пересекающихся хорд, касательной и секущей;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подобия треугольников.</w:t>
            </w:r>
          </w:p>
          <w:p w:rsidR="00560C91" w:rsidRPr="005918DE" w:rsidRDefault="00560C91" w:rsidP="00560C9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теоремы: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Фалеса, о пропорциональных отрезках, о свойствах медиан треугольника, биссектрисы треугольника;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пересекающихся хорд, касательной и секущей;</w:t>
            </w:r>
          </w:p>
          <w:p w:rsidR="00560C91" w:rsidRDefault="00560C91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признаки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подобия треугольников.</w:t>
            </w:r>
          </w:p>
          <w:p w:rsidR="00560C91" w:rsidRPr="00560C91" w:rsidRDefault="005918DE" w:rsidP="00560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определения, свойства и признаки к решению задач.</w:t>
            </w: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560C91" w:rsidRDefault="00560C91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</w:tcPr>
          <w:p w:rsidR="00560C91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560C91" w:rsidRDefault="0010322B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треугольники</w:t>
            </w:r>
          </w:p>
        </w:tc>
        <w:tc>
          <w:tcPr>
            <w:tcW w:w="850" w:type="dxa"/>
          </w:tcPr>
          <w:p w:rsidR="00560C91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560C91" w:rsidRDefault="00560C91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850" w:type="dxa"/>
          </w:tcPr>
          <w:p w:rsidR="00560C91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560C91" w:rsidRDefault="00560C91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</w:tcPr>
          <w:p w:rsidR="00560C91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C91" w:rsidRPr="009E119B" w:rsidTr="009E119B">
        <w:tc>
          <w:tcPr>
            <w:tcW w:w="534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60C91" w:rsidRDefault="00560C91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850" w:type="dxa"/>
          </w:tcPr>
          <w:p w:rsidR="00560C91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60C91" w:rsidRPr="009E119B" w:rsidRDefault="00560C91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18DE" w:rsidRPr="00423A01" w:rsidRDefault="005918DE" w:rsidP="009E1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3. Решение прямоугольных треугольников</w:t>
            </w:r>
          </w:p>
        </w:tc>
        <w:tc>
          <w:tcPr>
            <w:tcW w:w="850" w:type="dxa"/>
          </w:tcPr>
          <w:p w:rsidR="005918DE" w:rsidRPr="00423A01" w:rsidRDefault="005918DE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0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5918DE" w:rsidRPr="00423A01" w:rsidRDefault="005918DE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A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vMerge w:val="restart"/>
          </w:tcPr>
          <w:p w:rsidR="005918DE" w:rsidRPr="005918DE" w:rsidRDefault="005918DE" w:rsidP="005918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5918DE" w:rsidRDefault="005918DE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пределени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синуса, косинуса, тангенса, котангенса острого угла прямоугольного треугольника;</w:t>
            </w:r>
          </w:p>
          <w:p w:rsidR="005918DE" w:rsidRDefault="005918DE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выражающие метрические соотношения в прямоугольном треугольнике и соотношения между сторонами  и значениями тригонометрических функций в прямоугольном треугольнике.</w:t>
            </w:r>
          </w:p>
          <w:p w:rsidR="005918DE" w:rsidRDefault="005918DE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Записывать</w:t>
            </w:r>
            <w:r w:rsidR="00EC54D6">
              <w:rPr>
                <w:rFonts w:ascii="Times New Roman" w:hAnsi="Times New Roman" w:cs="Times New Roman"/>
                <w:sz w:val="20"/>
                <w:szCs w:val="20"/>
              </w:rPr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</w:p>
          <w:p w:rsidR="00EC54D6" w:rsidRDefault="00EC54D6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DB9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прямоугольные треугольники.</w:t>
            </w:r>
          </w:p>
          <w:p w:rsidR="00EC54D6" w:rsidRPr="00DF0DB9" w:rsidRDefault="00EC54D6" w:rsidP="005918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DB9">
              <w:rPr>
                <w:rFonts w:ascii="Times New Roman" w:hAnsi="Times New Roman" w:cs="Times New Roman"/>
                <w:i/>
                <w:sz w:val="20"/>
                <w:szCs w:val="20"/>
              </w:rPr>
              <w:t>Доказывать:</w:t>
            </w:r>
          </w:p>
          <w:p w:rsidR="00EC54D6" w:rsidRDefault="00EC54D6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D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теорему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метрических соотношениях в прямоугольном треугольнике, теорему Пифагора;</w:t>
            </w:r>
          </w:p>
          <w:p w:rsidR="00EC54D6" w:rsidRDefault="00EC54D6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DB9">
              <w:rPr>
                <w:rFonts w:ascii="Times New Roman" w:hAnsi="Times New Roman" w:cs="Times New Roman"/>
                <w:i/>
                <w:sz w:val="20"/>
                <w:szCs w:val="20"/>
              </w:rPr>
              <w:t>формулы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связывающие синус, косинус, тангенс, котангенс одного и того же острого угла.</w:t>
            </w:r>
          </w:p>
          <w:p w:rsidR="00EC54D6" w:rsidRDefault="00EC54D6" w:rsidP="005918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DB9">
              <w:rPr>
                <w:rFonts w:ascii="Times New Roman" w:hAnsi="Times New Roman" w:cs="Times New Roman"/>
                <w:i/>
                <w:sz w:val="20"/>
                <w:szCs w:val="20"/>
              </w:rPr>
              <w:t>Выводить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тригонометрическое тождество и значения синуса, косинуса, тангенса и котангенса для углов 30°</w:t>
            </w:r>
            <w:r w:rsidR="00DF0DB9">
              <w:rPr>
                <w:rFonts w:ascii="Times New Roman" w:hAnsi="Times New Roman" w:cs="Times New Roman"/>
                <w:sz w:val="20"/>
                <w:szCs w:val="20"/>
              </w:rPr>
              <w:t>, 45°, 60°.</w:t>
            </w:r>
          </w:p>
          <w:p w:rsidR="00DF0DB9" w:rsidRPr="00EC54D6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определения, теоремы и формулы к решению задач.</w:t>
            </w: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соотношения в прямоугольном треугольнике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прямоугольных треугольников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E" w:rsidRPr="009E119B" w:rsidTr="009E119B">
        <w:tc>
          <w:tcPr>
            <w:tcW w:w="534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918DE" w:rsidRDefault="005918DE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850" w:type="dxa"/>
          </w:tcPr>
          <w:p w:rsidR="005918DE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5918DE" w:rsidRPr="009E119B" w:rsidRDefault="005918DE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DB9" w:rsidRPr="00420243" w:rsidRDefault="00DF0DB9" w:rsidP="009E1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4. Многоугольники. Площадь многоугольника</w:t>
            </w:r>
          </w:p>
        </w:tc>
        <w:tc>
          <w:tcPr>
            <w:tcW w:w="850" w:type="dxa"/>
          </w:tcPr>
          <w:p w:rsidR="00DF0DB9" w:rsidRPr="00420243" w:rsidRDefault="00DF0DB9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2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DF0DB9" w:rsidRPr="00420243" w:rsidRDefault="00DF0DB9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2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Merge w:val="restart"/>
          </w:tcPr>
          <w:p w:rsid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Пояснять, что такое площадь многоугольника. Описывать многоугольник, его элементы; выпуклые и невыпуклые многоугольники.</w:t>
            </w:r>
          </w:p>
          <w:p w:rsid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Изображать и находить на рисунках многоугольник и его элементы; многоугольник, вписанный в окружность, и многоугольник, описанный около окружности.</w:t>
            </w:r>
          </w:p>
          <w:p w:rsid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Формулировать:</w:t>
            </w:r>
          </w:p>
          <w:p w:rsid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определения: вписанного и описанного многоугольника, площади многоугольника, равновеликих многоугольников;</w:t>
            </w:r>
          </w:p>
          <w:p w:rsid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свойства площади многоугольника.</w:t>
            </w:r>
          </w:p>
          <w:p w:rsidR="00DF0DB9" w:rsidRPr="00DF0DB9" w:rsidRDefault="00DF0DB9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Доказывать: теоремы о сумме углов выпуклого n-угольника, площади прямоугольника, площади треугольника, площади трапеции.</w:t>
            </w:r>
          </w:p>
          <w:p w:rsidR="00DF0DB9" w:rsidRPr="00DF0DB9" w:rsidRDefault="00E36A5D" w:rsidP="00DF0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8DE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определения, теоремы и формулы к решению задач.</w:t>
            </w: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Многоугольники 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площади многоугольника. Площадь прямоугольника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0DB9" w:rsidRPr="009E119B" w:rsidTr="009E119B">
        <w:tc>
          <w:tcPr>
            <w:tcW w:w="534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F0DB9" w:rsidRDefault="00DF0DB9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850" w:type="dxa"/>
          </w:tcPr>
          <w:p w:rsidR="00DF0DB9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DF0DB9" w:rsidRPr="009E119B" w:rsidRDefault="00DF0DB9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Pr="00420243" w:rsidRDefault="00420243" w:rsidP="009E1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</w:tcPr>
          <w:p w:rsidR="00420243" w:rsidRPr="00420243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420243" w:rsidRPr="00420243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повторения курса 8 класса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Default="00420243" w:rsidP="009E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7 (итоговая)</w:t>
            </w:r>
          </w:p>
        </w:tc>
        <w:tc>
          <w:tcPr>
            <w:tcW w:w="850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243" w:rsidRPr="009E119B" w:rsidTr="009E119B">
        <w:tc>
          <w:tcPr>
            <w:tcW w:w="534" w:type="dxa"/>
          </w:tcPr>
          <w:p w:rsidR="00420243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20243" w:rsidRPr="00420243" w:rsidRDefault="00420243" w:rsidP="0042024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2024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</w:tcPr>
          <w:p w:rsidR="00420243" w:rsidRPr="00420243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24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</w:tcPr>
          <w:p w:rsidR="00420243" w:rsidRPr="00420243" w:rsidRDefault="00420243" w:rsidP="00BD6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2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5" w:type="dxa"/>
          </w:tcPr>
          <w:p w:rsidR="00420243" w:rsidRPr="009E119B" w:rsidRDefault="00420243" w:rsidP="00BD62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218" w:rsidRDefault="009B3218" w:rsidP="003628FA">
      <w:pPr>
        <w:spacing w:after="0"/>
      </w:pPr>
    </w:p>
    <w:p w:rsidR="00E36A5D" w:rsidRDefault="00E36A5D" w:rsidP="003628FA">
      <w:pPr>
        <w:spacing w:after="0"/>
      </w:pPr>
    </w:p>
    <w:p w:rsidR="00E36A5D" w:rsidRDefault="00E36A5D" w:rsidP="00E36A5D">
      <w:pPr>
        <w:spacing w:after="0"/>
        <w:jc w:val="center"/>
        <w:rPr>
          <w:rFonts w:ascii="Times New Roman" w:hAnsi="Times New Roman" w:cs="Times New Roman"/>
        </w:rPr>
      </w:pPr>
      <w:r w:rsidRPr="00E36A5D">
        <w:rPr>
          <w:rFonts w:ascii="Times New Roman" w:hAnsi="Times New Roman" w:cs="Times New Roman"/>
        </w:rPr>
        <w:t>КАЛЕНД</w:t>
      </w:r>
      <w:r>
        <w:rPr>
          <w:rFonts w:ascii="Times New Roman" w:hAnsi="Times New Roman" w:cs="Times New Roman"/>
        </w:rPr>
        <w:t>АРНО-ТЕМАТИЧЕСКОЕ ПЛАНИРОВАНИЕ</w:t>
      </w:r>
    </w:p>
    <w:tbl>
      <w:tblPr>
        <w:tblStyle w:val="a8"/>
        <w:tblW w:w="10682" w:type="dxa"/>
        <w:tblLook w:val="04A0" w:firstRow="1" w:lastRow="0" w:firstColumn="1" w:lastColumn="0" w:noHBand="0" w:noVBand="1"/>
      </w:tblPr>
      <w:tblGrid>
        <w:gridCol w:w="785"/>
        <w:gridCol w:w="5844"/>
        <w:gridCol w:w="992"/>
        <w:gridCol w:w="992"/>
        <w:gridCol w:w="2069"/>
      </w:tblGrid>
      <w:tr w:rsidR="00E36A5D" w:rsidRPr="00AA1805" w:rsidTr="00E36A5D">
        <w:tc>
          <w:tcPr>
            <w:tcW w:w="785" w:type="dxa"/>
          </w:tcPr>
          <w:p w:rsidR="00E36A5D" w:rsidRPr="00AA1805" w:rsidRDefault="00E36A5D" w:rsidP="00BD624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844" w:type="dxa"/>
          </w:tcPr>
          <w:p w:rsidR="00E36A5D" w:rsidRPr="00AA1805" w:rsidRDefault="00E36A5D" w:rsidP="00BD624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</w:tcPr>
          <w:p w:rsidR="00E36A5D" w:rsidRPr="00AA1805" w:rsidRDefault="00E36A5D" w:rsidP="00BD624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(план)</w:t>
            </w:r>
          </w:p>
        </w:tc>
        <w:tc>
          <w:tcPr>
            <w:tcW w:w="992" w:type="dxa"/>
          </w:tcPr>
          <w:p w:rsidR="00E36A5D" w:rsidRPr="00AA1805" w:rsidRDefault="00E36A5D" w:rsidP="00BD6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(факт)</w:t>
            </w:r>
          </w:p>
        </w:tc>
        <w:tc>
          <w:tcPr>
            <w:tcW w:w="2069" w:type="dxa"/>
          </w:tcPr>
          <w:p w:rsidR="00E36A5D" w:rsidRPr="00AA1805" w:rsidRDefault="00E36A5D" w:rsidP="00BD6248">
            <w:pPr>
              <w:jc w:val="center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36A5D" w:rsidTr="00E36A5D">
        <w:tc>
          <w:tcPr>
            <w:tcW w:w="785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1. Четырехугольники (22 ч)</w:t>
            </w:r>
          </w:p>
        </w:tc>
        <w:tc>
          <w:tcPr>
            <w:tcW w:w="992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</w:tr>
      <w:tr w:rsidR="00E36A5D" w:rsidTr="00E36A5D">
        <w:tc>
          <w:tcPr>
            <w:tcW w:w="785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E36A5D" w:rsidRPr="00E36A5D" w:rsidRDefault="00E36A5D" w:rsidP="00E36A5D">
            <w:pPr>
              <w:rPr>
                <w:rFonts w:ascii="Times New Roman" w:hAnsi="Times New Roman" w:cs="Times New Roman"/>
                <w:b/>
                <w:i/>
              </w:rPr>
            </w:pPr>
            <w:r w:rsidRPr="00E36A5D">
              <w:rPr>
                <w:rFonts w:ascii="Times New Roman" w:hAnsi="Times New Roman" w:cs="Times New Roman"/>
                <w:b/>
                <w:i/>
              </w:rPr>
              <w:t>§ 1. Четырехугольник и его элементы (2 ч)</w:t>
            </w:r>
          </w:p>
        </w:tc>
        <w:tc>
          <w:tcPr>
            <w:tcW w:w="992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E36A5D" w:rsidRDefault="00E36A5D" w:rsidP="00E36A5D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Четырехугольник и его элементы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углов четырехугольника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2. Параллелограмм. Свойства параллелограмма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Параллелограмм. Свойства параллелограмма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 параллелограмма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3. Признаки параллелограмма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параллелограмма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признаков параллелограмма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4. Прямоугольник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4" w:type="dxa"/>
          </w:tcPr>
          <w:p w:rsidR="006B406C" w:rsidRPr="00AE3CAA" w:rsidRDefault="006B406C" w:rsidP="006B406C">
            <w:pPr>
              <w:rPr>
                <w:rFonts w:ascii="Times New Roman" w:hAnsi="Times New Roman" w:cs="Times New Roman"/>
              </w:rPr>
            </w:pPr>
            <w:r w:rsidRPr="00AE3CAA"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</w:t>
            </w:r>
            <w:r w:rsidRPr="00AE3CAA">
              <w:rPr>
                <w:rFonts w:ascii="Times New Roman" w:hAnsi="Times New Roman" w:cs="Times New Roman"/>
              </w:rPr>
              <w:t>рямоугольник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5. Ромб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414711" w:rsidTr="00E36A5D">
        <w:tc>
          <w:tcPr>
            <w:tcW w:w="785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4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Ромб. Свойства ромба</w:t>
            </w:r>
          </w:p>
        </w:tc>
        <w:tc>
          <w:tcPr>
            <w:tcW w:w="992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414711" w:rsidTr="00E36A5D">
        <w:tc>
          <w:tcPr>
            <w:tcW w:w="785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4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ромба</w:t>
            </w:r>
          </w:p>
        </w:tc>
        <w:tc>
          <w:tcPr>
            <w:tcW w:w="992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6. Квадрат (1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 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i/>
              </w:rPr>
            </w:pPr>
            <w:r w:rsidRPr="00BD6248">
              <w:rPr>
                <w:rFonts w:ascii="Times New Roman" w:hAnsi="Times New Roman" w:cs="Times New Roman"/>
                <w:i/>
              </w:rPr>
              <w:t>Контрольная работа № 1 по теме "Четырехугольники"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7. Средняя линия треугольника (1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4" w:type="dxa"/>
          </w:tcPr>
          <w:p w:rsidR="006B406C" w:rsidRPr="00AE3CAA" w:rsidRDefault="006B406C" w:rsidP="006B406C">
            <w:pPr>
              <w:rPr>
                <w:rFonts w:ascii="Times New Roman" w:hAnsi="Times New Roman" w:cs="Times New Roman"/>
              </w:rPr>
            </w:pPr>
            <w:r w:rsidRPr="00AE3CAA">
              <w:rPr>
                <w:rFonts w:ascii="Times New Roman" w:hAnsi="Times New Roman" w:cs="Times New Roman"/>
              </w:rPr>
              <w:t>Средняя линия треугольника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8. Трапеция (4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414711" w:rsidTr="00E36A5D">
        <w:tc>
          <w:tcPr>
            <w:tcW w:w="785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4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Трапеция </w:t>
            </w:r>
          </w:p>
        </w:tc>
        <w:tc>
          <w:tcPr>
            <w:tcW w:w="992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414711" w:rsidTr="00E36A5D">
        <w:tc>
          <w:tcPr>
            <w:tcW w:w="785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4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992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414711" w:rsidRDefault="00414711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равнобокой трапеции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"Трапеция"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9. Центральные и вписанные углы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44" w:type="dxa"/>
          </w:tcPr>
          <w:p w:rsidR="006B406C" w:rsidRPr="00AE3CAA" w:rsidRDefault="006B406C" w:rsidP="006B406C">
            <w:pPr>
              <w:rPr>
                <w:rFonts w:ascii="Times New Roman" w:hAnsi="Times New Roman" w:cs="Times New Roman"/>
              </w:rPr>
            </w:pPr>
            <w:r w:rsidRPr="00AE3CAA">
              <w:rPr>
                <w:rFonts w:ascii="Times New Roman" w:hAnsi="Times New Roman" w:cs="Times New Roman"/>
              </w:rPr>
              <w:t>Центральные и вписанные углы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 центральных и вписанных углов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BD6248">
              <w:rPr>
                <w:rFonts w:ascii="Times New Roman" w:hAnsi="Times New Roman" w:cs="Times New Roman"/>
                <w:b/>
                <w:i/>
              </w:rPr>
              <w:t>§ 10. Описанная и вписанная окружности четырехугольника (2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Описанная около четырехугольника окружность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в четырехугольник окружность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44" w:type="dxa"/>
          </w:tcPr>
          <w:p w:rsidR="006B406C" w:rsidRPr="00BD6248" w:rsidRDefault="006B406C" w:rsidP="006B406C">
            <w:pPr>
              <w:rPr>
                <w:rFonts w:ascii="Times New Roman" w:hAnsi="Times New Roman" w:cs="Times New Roman"/>
                <w:i/>
              </w:rPr>
            </w:pPr>
            <w:r w:rsidRPr="00BD6248">
              <w:rPr>
                <w:rFonts w:ascii="Times New Roman" w:hAnsi="Times New Roman" w:cs="Times New Roman"/>
                <w:i/>
              </w:rPr>
              <w:t>Контрольная работа № 2</w:t>
            </w:r>
            <w:r>
              <w:rPr>
                <w:rFonts w:ascii="Times New Roman" w:hAnsi="Times New Roman" w:cs="Times New Roman"/>
                <w:i/>
              </w:rPr>
              <w:t xml:space="preserve"> по теме "Трапеция. Центральные и вписанные углы"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2. Подобие треугольников (16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 11. Теорема Фалеса. Теорема о пропорциональных отрезках (6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Фалеса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пропорциональных отрезках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медиан треугольника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свойства медиан треугольника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биссектрисы треугольника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свойства биссектрисы треугольника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§ 12. Подобные треугольники</w:t>
            </w:r>
            <w:r w:rsidRPr="00E6248D">
              <w:rPr>
                <w:rFonts w:ascii="Times New Roman" w:hAnsi="Times New Roman" w:cs="Times New Roman"/>
                <w:b/>
                <w:i/>
              </w:rPr>
              <w:t xml:space="preserve"> (1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Подобные треугольники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 13. Первый признак подобия треугольников (5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44" w:type="dxa"/>
          </w:tcPr>
          <w:p w:rsidR="006B406C" w:rsidRPr="0010322B" w:rsidRDefault="006B406C" w:rsidP="006B406C">
            <w:pPr>
              <w:rPr>
                <w:rFonts w:ascii="Times New Roman" w:hAnsi="Times New Roman" w:cs="Times New Roman"/>
              </w:rPr>
            </w:pPr>
            <w:r w:rsidRPr="0010322B">
              <w:rPr>
                <w:rFonts w:ascii="Times New Roman" w:hAnsi="Times New Roman" w:cs="Times New Roman"/>
              </w:rPr>
              <w:t>Первый признак подобия треугольников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пересекающихся хорд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касательной и секущей, проведенных к окружности через одну точку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приложения подобия треугольников.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24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14. Второй и третий признаки подобия треугольников (3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44" w:type="dxa"/>
          </w:tcPr>
          <w:p w:rsidR="006B406C" w:rsidRPr="00B3397D" w:rsidRDefault="006B406C" w:rsidP="006B406C">
            <w:pPr>
              <w:rPr>
                <w:rFonts w:ascii="Times New Roman" w:hAnsi="Times New Roman" w:cs="Times New Roman"/>
              </w:rPr>
            </w:pPr>
            <w:r w:rsidRPr="00B3397D">
              <w:rPr>
                <w:rFonts w:ascii="Times New Roman" w:hAnsi="Times New Roman" w:cs="Times New Roman"/>
              </w:rPr>
              <w:t xml:space="preserve">Второй </w:t>
            </w:r>
            <w:r>
              <w:rPr>
                <w:rFonts w:ascii="Times New Roman" w:hAnsi="Times New Roman" w:cs="Times New Roman"/>
              </w:rPr>
              <w:t>признак</w:t>
            </w:r>
            <w:r w:rsidRPr="00B3397D">
              <w:rPr>
                <w:rFonts w:ascii="Times New Roman" w:hAnsi="Times New Roman" w:cs="Times New Roman"/>
              </w:rPr>
              <w:t xml:space="preserve"> подобия треугольников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44" w:type="dxa"/>
          </w:tcPr>
          <w:p w:rsidR="006B406C" w:rsidRPr="00B3397D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признак</w:t>
            </w:r>
            <w:r w:rsidRPr="00B3397D">
              <w:rPr>
                <w:rFonts w:ascii="Times New Roman" w:hAnsi="Times New Roman" w:cs="Times New Roman"/>
              </w:rPr>
              <w:t xml:space="preserve"> подобия треугольников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«Признаки подобия треугольников»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44" w:type="dxa"/>
          </w:tcPr>
          <w:p w:rsidR="006B406C" w:rsidRPr="00B3397D" w:rsidRDefault="006B406C" w:rsidP="006B406C">
            <w:pPr>
              <w:rPr>
                <w:rFonts w:ascii="Times New Roman" w:hAnsi="Times New Roman" w:cs="Times New Roman"/>
                <w:i/>
              </w:rPr>
            </w:pPr>
            <w:r w:rsidRPr="00B3397D">
              <w:rPr>
                <w:rFonts w:ascii="Times New Roman" w:hAnsi="Times New Roman" w:cs="Times New Roman"/>
                <w:i/>
              </w:rPr>
              <w:t>Контрольная работа № 3 по теме "Подобие треугольников"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3. Решение прямоугольных треугольников (14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§15. Метрические соотношения в прямоугольном треугольнике (1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соотношения в прямоугольном треугольнике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B406C" w:rsidRPr="00E6248D" w:rsidRDefault="006B406C" w:rsidP="006B406C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 16. Теорема Пифагора(5 ч)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44" w:type="dxa"/>
          </w:tcPr>
          <w:p w:rsidR="006B406C" w:rsidRPr="00B3397D" w:rsidRDefault="006B406C" w:rsidP="006B406C">
            <w:pPr>
              <w:rPr>
                <w:rFonts w:ascii="Times New Roman" w:hAnsi="Times New Roman" w:cs="Times New Roman"/>
              </w:rPr>
            </w:pPr>
            <w:r w:rsidRPr="00B3397D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B406C" w:rsidTr="00E36A5D">
        <w:tc>
          <w:tcPr>
            <w:tcW w:w="785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44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теоремы Пифагора</w:t>
            </w: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B406C" w:rsidRDefault="006B406C" w:rsidP="006B406C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теоремы Пифагора при решении треугольников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46939" w:rsidTr="00E36A5D">
        <w:tc>
          <w:tcPr>
            <w:tcW w:w="785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44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теоремы Пифагора при решении трапеции</w:t>
            </w:r>
          </w:p>
        </w:tc>
        <w:tc>
          <w:tcPr>
            <w:tcW w:w="992" w:type="dxa"/>
            <w:vMerge w:val="restart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46939" w:rsidTr="00E36A5D">
        <w:tc>
          <w:tcPr>
            <w:tcW w:w="785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44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</w:t>
            </w:r>
            <w:r w:rsidRPr="00B3397D">
              <w:rPr>
                <w:rFonts w:ascii="Times New Roman" w:hAnsi="Times New Roman" w:cs="Times New Roman"/>
              </w:rPr>
              <w:t xml:space="preserve"> Теорема Пифагора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2" w:type="dxa"/>
            <w:vMerge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46939" w:rsidRDefault="00646939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44" w:type="dxa"/>
          </w:tcPr>
          <w:p w:rsidR="00624AC7" w:rsidRPr="00E6248D" w:rsidRDefault="00624AC7" w:rsidP="00624AC7">
            <w:pPr>
              <w:rPr>
                <w:rFonts w:ascii="Times New Roman" w:hAnsi="Times New Roman" w:cs="Times New Roman"/>
                <w:i/>
              </w:rPr>
            </w:pPr>
            <w:r w:rsidRPr="00E6248D">
              <w:rPr>
                <w:rFonts w:ascii="Times New Roman" w:hAnsi="Times New Roman" w:cs="Times New Roman"/>
                <w:i/>
              </w:rPr>
              <w:t>Контрольная работа № 4 по теме "Теорема Пифагора"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E6248D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 17. Тригонометрические функции острого угла прямоугольного треугольника (3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44" w:type="dxa"/>
          </w:tcPr>
          <w:p w:rsidR="00624AC7" w:rsidRPr="00F80CA1" w:rsidRDefault="00624AC7" w:rsidP="00624AC7">
            <w:pPr>
              <w:rPr>
                <w:rFonts w:ascii="Times New Roman" w:hAnsi="Times New Roman" w:cs="Times New Roman"/>
              </w:rPr>
            </w:pPr>
            <w:r w:rsidRPr="00F80CA1">
              <w:rPr>
                <w:rFonts w:ascii="Times New Roman" w:hAnsi="Times New Roman" w:cs="Times New Roman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тригонометрическое тождество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44" w:type="dxa"/>
          </w:tcPr>
          <w:p w:rsidR="00624AC7" w:rsidRPr="00F80CA1" w:rsidRDefault="00624AC7" w:rsidP="00624AC7">
            <w:pPr>
              <w:jc w:val="both"/>
              <w:rPr>
                <w:rFonts w:ascii="Times New Roman" w:hAnsi="Times New Roman" w:cs="Times New Roman"/>
              </w:rPr>
            </w:pPr>
            <w:r w:rsidRPr="00F80CA1">
              <w:rPr>
                <w:rFonts w:ascii="Times New Roman" w:hAnsi="Times New Roman" w:cs="Times New Roman"/>
              </w:rPr>
              <w:t>Значения синуса, косинуса, тангенса и котангенса для углов 30°, 45°, 60°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E6248D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E6248D">
              <w:rPr>
                <w:rFonts w:ascii="Times New Roman" w:hAnsi="Times New Roman" w:cs="Times New Roman"/>
                <w:b/>
                <w:i/>
              </w:rPr>
              <w:t>§ 18. Решение прямоугольных треугольников (3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44" w:type="dxa"/>
          </w:tcPr>
          <w:p w:rsidR="00624AC7" w:rsidRPr="00F80CA1" w:rsidRDefault="00624AC7" w:rsidP="00624AC7">
            <w:pPr>
              <w:rPr>
                <w:rFonts w:ascii="Times New Roman" w:hAnsi="Times New Roman" w:cs="Times New Roman"/>
              </w:rPr>
            </w:pPr>
            <w:r w:rsidRPr="00F80CA1">
              <w:rPr>
                <w:rFonts w:ascii="Times New Roman" w:hAnsi="Times New Roman" w:cs="Times New Roman"/>
              </w:rPr>
              <w:t>Решение прямоугольных треугольников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 w:rsidRPr="00F80CA1">
              <w:rPr>
                <w:rFonts w:ascii="Times New Roman" w:hAnsi="Times New Roman" w:cs="Times New Roman"/>
              </w:rPr>
              <w:t>Решение прямоугольных треугольников</w:t>
            </w:r>
            <w:r>
              <w:rPr>
                <w:rFonts w:ascii="Times New Roman" w:hAnsi="Times New Roman" w:cs="Times New Roman"/>
              </w:rPr>
              <w:t xml:space="preserve"> по двум известным элементам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</w:t>
            </w:r>
            <w:r w:rsidRPr="00F80CA1">
              <w:rPr>
                <w:rFonts w:ascii="Times New Roman" w:hAnsi="Times New Roman" w:cs="Times New Roman"/>
              </w:rPr>
              <w:t xml:space="preserve"> Решение прямоугольных треугольников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44" w:type="dxa"/>
          </w:tcPr>
          <w:p w:rsidR="00624AC7" w:rsidRPr="00E6248D" w:rsidRDefault="00624AC7" w:rsidP="00624AC7">
            <w:pPr>
              <w:rPr>
                <w:rFonts w:ascii="Times New Roman" w:hAnsi="Times New Roman" w:cs="Times New Roman"/>
                <w:i/>
              </w:rPr>
            </w:pPr>
            <w:r w:rsidRPr="00E6248D">
              <w:rPr>
                <w:rFonts w:ascii="Times New Roman" w:hAnsi="Times New Roman" w:cs="Times New Roman"/>
                <w:i/>
              </w:rPr>
              <w:t>Контрольная работа № 5по теме "Решение прямоугольных треугольников"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E6248D" w:rsidRDefault="00624AC7" w:rsidP="00624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48D">
              <w:rPr>
                <w:rFonts w:ascii="Times New Roman" w:hAnsi="Times New Roman" w:cs="Times New Roman"/>
                <w:b/>
                <w:sz w:val="20"/>
                <w:szCs w:val="20"/>
              </w:rPr>
              <w:t>Глава 4. Многоугольники. Площадь многоугольника (10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C15059">
              <w:rPr>
                <w:rFonts w:ascii="Times New Roman" w:hAnsi="Times New Roman" w:cs="Times New Roman"/>
                <w:b/>
                <w:i/>
              </w:rPr>
              <w:t>§ 19. Многоугольники (1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C15059">
              <w:rPr>
                <w:rFonts w:ascii="Times New Roman" w:hAnsi="Times New Roman" w:cs="Times New Roman"/>
                <w:b/>
                <w:i/>
              </w:rPr>
              <w:t>§ 20. Понятие площади многоугольника. Площадь прямоугольника (1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площади многоугольника. Площадь прямоугольника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C15059">
              <w:rPr>
                <w:rFonts w:ascii="Times New Roman" w:hAnsi="Times New Roman" w:cs="Times New Roman"/>
                <w:b/>
                <w:i/>
              </w:rPr>
              <w:t>§ 21. Площадь параллелограмма (2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44" w:type="dxa"/>
          </w:tcPr>
          <w:p w:rsidR="00624AC7" w:rsidRPr="00CE3E4F" w:rsidRDefault="00624AC7" w:rsidP="00624AC7">
            <w:pPr>
              <w:rPr>
                <w:rFonts w:ascii="Times New Roman" w:hAnsi="Times New Roman" w:cs="Times New Roman"/>
              </w:rPr>
            </w:pPr>
            <w:r w:rsidRPr="00CE3E4F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площади</w:t>
            </w:r>
            <w:r w:rsidRPr="00CE3E4F">
              <w:rPr>
                <w:rFonts w:ascii="Times New Roman" w:hAnsi="Times New Roman" w:cs="Times New Roman"/>
              </w:rPr>
              <w:t xml:space="preserve"> параллелограмма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C15059">
              <w:rPr>
                <w:rFonts w:ascii="Times New Roman" w:hAnsi="Times New Roman" w:cs="Times New Roman"/>
                <w:b/>
                <w:i/>
              </w:rPr>
              <w:t>§ 22. Площадь треугольника (2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44" w:type="dxa"/>
          </w:tcPr>
          <w:p w:rsidR="00624AC7" w:rsidRPr="00CE3E4F" w:rsidRDefault="00624AC7" w:rsidP="00624AC7">
            <w:pPr>
              <w:rPr>
                <w:rFonts w:ascii="Times New Roman" w:hAnsi="Times New Roman" w:cs="Times New Roman"/>
              </w:rPr>
            </w:pPr>
            <w:r w:rsidRPr="00CE3E4F">
              <w:rPr>
                <w:rFonts w:ascii="Times New Roman" w:hAnsi="Times New Roman" w:cs="Times New Roman"/>
              </w:rPr>
              <w:t>Площадь треугольника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площади треугольника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b/>
                <w:i/>
              </w:rPr>
            </w:pPr>
            <w:r w:rsidRPr="00C15059">
              <w:rPr>
                <w:rFonts w:ascii="Times New Roman" w:hAnsi="Times New Roman" w:cs="Times New Roman"/>
                <w:b/>
                <w:i/>
              </w:rPr>
              <w:t>§ 23. Площадь трапеции (3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44" w:type="dxa"/>
          </w:tcPr>
          <w:p w:rsidR="00624AC7" w:rsidRPr="00CE3E4F" w:rsidRDefault="00624AC7" w:rsidP="00624AC7">
            <w:pPr>
              <w:rPr>
                <w:rFonts w:ascii="Times New Roman" w:hAnsi="Times New Roman" w:cs="Times New Roman"/>
              </w:rPr>
            </w:pPr>
            <w:r w:rsidRPr="00CE3E4F">
              <w:rPr>
                <w:rFonts w:ascii="Times New Roman" w:hAnsi="Times New Roman" w:cs="Times New Roman"/>
              </w:rPr>
              <w:t>Площадь трапеции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вычисление площади трапеции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"</w:t>
            </w:r>
            <w:r w:rsidRPr="00CE3E4F">
              <w:rPr>
                <w:rFonts w:ascii="Times New Roman" w:hAnsi="Times New Roman" w:cs="Times New Roman"/>
              </w:rPr>
              <w:t xml:space="preserve"> Площадь трапеции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44" w:type="dxa"/>
          </w:tcPr>
          <w:p w:rsidR="00624AC7" w:rsidRPr="00C15059" w:rsidRDefault="00624AC7" w:rsidP="00624AC7">
            <w:pPr>
              <w:rPr>
                <w:rFonts w:ascii="Times New Roman" w:hAnsi="Times New Roman" w:cs="Times New Roman"/>
                <w:i/>
              </w:rPr>
            </w:pPr>
            <w:r w:rsidRPr="00C15059">
              <w:rPr>
                <w:rFonts w:ascii="Times New Roman" w:hAnsi="Times New Roman" w:cs="Times New Roman"/>
                <w:i/>
              </w:rPr>
              <w:t>Контрольная работа № 6 по теме "Площадь многоугольника"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 (6 ч)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44" w:type="dxa"/>
          </w:tcPr>
          <w:p w:rsidR="00624AC7" w:rsidRPr="00CE3E4F" w:rsidRDefault="00624AC7" w:rsidP="00624AC7">
            <w:pPr>
              <w:rPr>
                <w:rFonts w:ascii="Times New Roman" w:hAnsi="Times New Roman" w:cs="Times New Roman"/>
                <w:i/>
              </w:rPr>
            </w:pPr>
            <w:r w:rsidRPr="00CE3E4F">
              <w:rPr>
                <w:rFonts w:ascii="Times New Roman" w:hAnsi="Times New Roman" w:cs="Times New Roman"/>
                <w:i/>
              </w:rPr>
              <w:t>Контрольная работа № 7 (итоговая)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44" w:type="dxa"/>
          </w:tcPr>
          <w:p w:rsidR="00624AC7" w:rsidRPr="001135B1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44" w:type="dxa"/>
          </w:tcPr>
          <w:p w:rsidR="00624AC7" w:rsidRPr="005608B9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различных задач 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44" w:type="dxa"/>
          </w:tcPr>
          <w:p w:rsidR="00624AC7" w:rsidRPr="005608B9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построение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  <w:tr w:rsidR="00624AC7" w:rsidTr="00E36A5D">
        <w:tc>
          <w:tcPr>
            <w:tcW w:w="785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44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Геометрия и искусство</w:t>
            </w: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624AC7" w:rsidRDefault="00624AC7" w:rsidP="00624AC7">
            <w:pPr>
              <w:rPr>
                <w:rFonts w:ascii="Times New Roman" w:hAnsi="Times New Roman" w:cs="Times New Roman"/>
              </w:rPr>
            </w:pPr>
          </w:p>
        </w:tc>
      </w:tr>
    </w:tbl>
    <w:p w:rsidR="00E36A5D" w:rsidRDefault="00E36A5D" w:rsidP="00E36A5D">
      <w:pPr>
        <w:spacing w:after="0"/>
        <w:rPr>
          <w:rFonts w:ascii="Times New Roman" w:hAnsi="Times New Roman" w:cs="Times New Roman"/>
        </w:rPr>
      </w:pPr>
    </w:p>
    <w:p w:rsidR="00FE436C" w:rsidRDefault="00FE43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E436C" w:rsidRDefault="00FE436C" w:rsidP="00FE43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36C">
        <w:rPr>
          <w:rFonts w:ascii="Times New Roman" w:hAnsi="Times New Roman" w:cs="Times New Roman"/>
          <w:b/>
        </w:rPr>
        <w:lastRenderedPageBreak/>
        <w:t xml:space="preserve">Описание учебно-методического и материально-технического обеспечения образовательного процесса </w:t>
      </w:r>
    </w:p>
    <w:p w:rsidR="00FE436C" w:rsidRDefault="00FE436C" w:rsidP="00FE43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436C" w:rsidRDefault="00FE436C" w:rsidP="00FE436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36C">
        <w:rPr>
          <w:rFonts w:ascii="Times New Roman" w:hAnsi="Times New Roman" w:cs="Times New Roman"/>
          <w:b/>
        </w:rPr>
        <w:t xml:space="preserve">УЧЕБНО-МЕТОДИЧЕСКОЕ ОБЕСПЕЧЕНИЕ ОБРАЗОВАТЕЛЬНОГО ПРОЦЕССА </w:t>
      </w:r>
    </w:p>
    <w:p w:rsidR="00FE436C" w:rsidRP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</w:rPr>
      </w:pPr>
      <w:r w:rsidRPr="00FE436C">
        <w:rPr>
          <w:rFonts w:ascii="Times New Roman" w:hAnsi="Times New Roman" w:cs="Times New Roman"/>
          <w:b/>
          <w:i/>
        </w:rPr>
        <w:t>ОБЯЗАТЕЛЬНЫЕ УЧЕБНЫЕ МАТЕРИАЛЫ ДЛЯ УЧЕНИКА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Мерзляк А.Г., Полонский В.Б., Якир М.С.; под редакцией Подольского В.Е., Геометрия, 7 класс, Общество с ограниченной ответственностью "Издательский центр ВЕНТАНА-ГРАФ"; Акционерное общество "Издательство Просвещение", 2021; </w:t>
      </w:r>
    </w:p>
    <w:p w:rsidR="00FE436C" w:rsidRP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FE436C">
        <w:rPr>
          <w:rFonts w:ascii="Times New Roman" w:hAnsi="Times New Roman" w:cs="Times New Roman"/>
          <w:b/>
          <w:i/>
        </w:rPr>
        <w:t xml:space="preserve">МЕТОДИЧЕСКИЕ МАТЕРИАЛЫ ДЛЯ УЧИТЕЛЯ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E436C">
        <w:rPr>
          <w:rFonts w:ascii="Times New Roman" w:hAnsi="Times New Roman" w:cs="Times New Roman"/>
        </w:rPr>
        <w:t>Балаян</w:t>
      </w:r>
      <w:proofErr w:type="spellEnd"/>
      <w:r w:rsidRPr="00FE436C">
        <w:rPr>
          <w:rFonts w:ascii="Times New Roman" w:hAnsi="Times New Roman" w:cs="Times New Roman"/>
        </w:rPr>
        <w:t xml:space="preserve"> Э.Н. Геометрия: задачи на готовых чертежах для подготовки к ГИА и ЕГЭ: 7 - 9 классы / </w:t>
      </w:r>
      <w:proofErr w:type="spellStart"/>
      <w:r w:rsidRPr="00FE436C">
        <w:rPr>
          <w:rFonts w:ascii="Times New Roman" w:hAnsi="Times New Roman" w:cs="Times New Roman"/>
        </w:rPr>
        <w:t>Э.Н.Балаян</w:t>
      </w:r>
      <w:proofErr w:type="spellEnd"/>
      <w:r w:rsidRPr="00FE436C">
        <w:rPr>
          <w:rFonts w:ascii="Times New Roman" w:hAnsi="Times New Roman" w:cs="Times New Roman"/>
        </w:rPr>
        <w:t xml:space="preserve">. - Изд. 5-е, </w:t>
      </w:r>
      <w:proofErr w:type="spellStart"/>
      <w:r w:rsidRPr="00FE436C">
        <w:rPr>
          <w:rFonts w:ascii="Times New Roman" w:hAnsi="Times New Roman" w:cs="Times New Roman"/>
        </w:rPr>
        <w:t>исправ</w:t>
      </w:r>
      <w:proofErr w:type="spellEnd"/>
      <w:proofErr w:type="gramStart"/>
      <w:r w:rsidRPr="00FE436C">
        <w:rPr>
          <w:rFonts w:ascii="Times New Roman" w:hAnsi="Times New Roman" w:cs="Times New Roman"/>
        </w:rPr>
        <w:t>.</w:t>
      </w:r>
      <w:proofErr w:type="gramEnd"/>
      <w:r w:rsidRPr="00FE436C">
        <w:rPr>
          <w:rFonts w:ascii="Times New Roman" w:hAnsi="Times New Roman" w:cs="Times New Roman"/>
        </w:rPr>
        <w:t xml:space="preserve"> и </w:t>
      </w:r>
      <w:proofErr w:type="spellStart"/>
      <w:r w:rsidRPr="00FE436C">
        <w:rPr>
          <w:rFonts w:ascii="Times New Roman" w:hAnsi="Times New Roman" w:cs="Times New Roman"/>
        </w:rPr>
        <w:t>дополн</w:t>
      </w:r>
      <w:proofErr w:type="spellEnd"/>
      <w:r w:rsidRPr="00FE436C">
        <w:rPr>
          <w:rFonts w:ascii="Times New Roman" w:hAnsi="Times New Roman" w:cs="Times New Roman"/>
        </w:rPr>
        <w:t xml:space="preserve">. - Ростов н/Д: Феникс, 2013. - 223 с. - (Большая перемена).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Буцко Е.В. Геометрия: </w:t>
      </w:r>
      <w:r>
        <w:rPr>
          <w:rFonts w:ascii="Times New Roman" w:hAnsi="Times New Roman" w:cs="Times New Roman"/>
        </w:rPr>
        <w:t>8</w:t>
      </w:r>
      <w:r w:rsidRPr="00FE436C">
        <w:rPr>
          <w:rFonts w:ascii="Times New Roman" w:hAnsi="Times New Roman" w:cs="Times New Roman"/>
        </w:rPr>
        <w:t xml:space="preserve"> класс: методическое пособие / Е.В. Буцко, А.Г. Мерзляк, В.Б. Полонский и др. - М.: </w:t>
      </w:r>
      <w:proofErr w:type="spellStart"/>
      <w:r w:rsidRPr="00FE436C">
        <w:rPr>
          <w:rFonts w:ascii="Times New Roman" w:hAnsi="Times New Roman" w:cs="Times New Roman"/>
        </w:rPr>
        <w:t>Вентана</w:t>
      </w:r>
      <w:proofErr w:type="spellEnd"/>
      <w:r w:rsidRPr="00FE436C">
        <w:rPr>
          <w:rFonts w:ascii="Times New Roman" w:hAnsi="Times New Roman" w:cs="Times New Roman"/>
        </w:rPr>
        <w:t xml:space="preserve"> - Граф, 2018. - 152 с.: ил. - (Российский учебник).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Зив Б.Г. Задачи по геометрии. 7 - 11 классы: учеб. пособие для </w:t>
      </w:r>
      <w:proofErr w:type="spellStart"/>
      <w:r w:rsidRPr="00FE436C">
        <w:rPr>
          <w:rFonts w:ascii="Times New Roman" w:hAnsi="Times New Roman" w:cs="Times New Roman"/>
        </w:rPr>
        <w:t>общеобразоват</w:t>
      </w:r>
      <w:proofErr w:type="spellEnd"/>
      <w:r w:rsidRPr="00FE436C">
        <w:rPr>
          <w:rFonts w:ascii="Times New Roman" w:hAnsi="Times New Roman" w:cs="Times New Roman"/>
        </w:rPr>
        <w:t xml:space="preserve">. организаций / Б.Г. </w:t>
      </w:r>
      <w:proofErr w:type="spellStart"/>
      <w:proofErr w:type="gramStart"/>
      <w:r w:rsidRPr="00FE436C">
        <w:rPr>
          <w:rFonts w:ascii="Times New Roman" w:hAnsi="Times New Roman" w:cs="Times New Roman"/>
        </w:rPr>
        <w:t>Зив,В.М</w:t>
      </w:r>
      <w:proofErr w:type="spellEnd"/>
      <w:r w:rsidRPr="00FE436C">
        <w:rPr>
          <w:rFonts w:ascii="Times New Roman" w:hAnsi="Times New Roman" w:cs="Times New Roman"/>
        </w:rPr>
        <w:t>.</w:t>
      </w:r>
      <w:proofErr w:type="gramEnd"/>
      <w:r w:rsidRPr="00FE436C">
        <w:rPr>
          <w:rFonts w:ascii="Times New Roman" w:hAnsi="Times New Roman" w:cs="Times New Roman"/>
        </w:rPr>
        <w:t xml:space="preserve"> </w:t>
      </w:r>
      <w:proofErr w:type="spellStart"/>
      <w:r w:rsidRPr="00FE436C">
        <w:rPr>
          <w:rFonts w:ascii="Times New Roman" w:hAnsi="Times New Roman" w:cs="Times New Roman"/>
        </w:rPr>
        <w:t>Мейлер</w:t>
      </w:r>
      <w:proofErr w:type="spellEnd"/>
      <w:r w:rsidRPr="00FE436C">
        <w:rPr>
          <w:rFonts w:ascii="Times New Roman" w:hAnsi="Times New Roman" w:cs="Times New Roman"/>
        </w:rPr>
        <w:t xml:space="preserve">, А.Г. </w:t>
      </w:r>
      <w:proofErr w:type="spellStart"/>
      <w:r w:rsidRPr="00FE436C">
        <w:rPr>
          <w:rFonts w:ascii="Times New Roman" w:hAnsi="Times New Roman" w:cs="Times New Roman"/>
        </w:rPr>
        <w:t>Баханский</w:t>
      </w:r>
      <w:proofErr w:type="spellEnd"/>
      <w:r w:rsidRPr="00FE436C">
        <w:rPr>
          <w:rFonts w:ascii="Times New Roman" w:hAnsi="Times New Roman" w:cs="Times New Roman"/>
        </w:rPr>
        <w:t xml:space="preserve">. - 14-е изд. - М.: Просвещение, 2019. - 271 с.: ил. - (Задачник).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Геометрия. Длины. Тематический контроль: рабочая тетрадь: 7 - 9 классы / Под ред. А.Л. </w:t>
      </w:r>
      <w:proofErr w:type="spellStart"/>
      <w:proofErr w:type="gramStart"/>
      <w:r w:rsidRPr="00FE436C">
        <w:rPr>
          <w:rFonts w:ascii="Times New Roman" w:hAnsi="Times New Roman" w:cs="Times New Roman"/>
        </w:rPr>
        <w:t>Семенова,И.В</w:t>
      </w:r>
      <w:proofErr w:type="spellEnd"/>
      <w:r w:rsidRPr="00FE436C">
        <w:rPr>
          <w:rFonts w:ascii="Times New Roman" w:hAnsi="Times New Roman" w:cs="Times New Roman"/>
        </w:rPr>
        <w:t>.</w:t>
      </w:r>
      <w:proofErr w:type="gramEnd"/>
      <w:r w:rsidRPr="00FE436C">
        <w:rPr>
          <w:rFonts w:ascii="Times New Roman" w:hAnsi="Times New Roman" w:cs="Times New Roman"/>
        </w:rPr>
        <w:t xml:space="preserve"> Ященко. - М.: Издательство "Национальное образование", 2013. - 64 с. + приложение к комплекту 48 с. - (ФГОС. Тематический контроль).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Геометрия. Изображения. Тематический </w:t>
      </w:r>
      <w:proofErr w:type="gramStart"/>
      <w:r w:rsidRPr="00FE436C">
        <w:rPr>
          <w:rFonts w:ascii="Times New Roman" w:hAnsi="Times New Roman" w:cs="Times New Roman"/>
        </w:rPr>
        <w:t>контроль :</w:t>
      </w:r>
      <w:proofErr w:type="gramEnd"/>
      <w:r w:rsidRPr="00FE436C">
        <w:rPr>
          <w:rFonts w:ascii="Times New Roman" w:hAnsi="Times New Roman" w:cs="Times New Roman"/>
        </w:rPr>
        <w:t xml:space="preserve"> рабочая тетрадь : 7 - 9 классы / Под ред. А.Л. Семенова, И.В. Ященко. - М.: Издательство "Национальное образование", 2013. - 64 с. + приложение </w:t>
      </w:r>
      <w:proofErr w:type="spellStart"/>
      <w:r w:rsidRPr="00FE436C">
        <w:rPr>
          <w:rFonts w:ascii="Times New Roman" w:hAnsi="Times New Roman" w:cs="Times New Roman"/>
        </w:rPr>
        <w:t>ккомплекту</w:t>
      </w:r>
      <w:proofErr w:type="spellEnd"/>
      <w:r w:rsidRPr="00FE436C">
        <w:rPr>
          <w:rFonts w:ascii="Times New Roman" w:hAnsi="Times New Roman" w:cs="Times New Roman"/>
        </w:rPr>
        <w:t xml:space="preserve"> 48 с. - (ФГОС. Тематический контроль).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E436C">
        <w:rPr>
          <w:rFonts w:ascii="Times New Roman" w:hAnsi="Times New Roman" w:cs="Times New Roman"/>
        </w:rPr>
        <w:t>Гордин</w:t>
      </w:r>
      <w:proofErr w:type="spellEnd"/>
      <w:r w:rsidRPr="00FE436C">
        <w:rPr>
          <w:rFonts w:ascii="Times New Roman" w:hAnsi="Times New Roman" w:cs="Times New Roman"/>
        </w:rPr>
        <w:t xml:space="preserve"> Р.К. Геометрия. Планиметрия. 7 - 9 классы. - 3-е изд., </w:t>
      </w:r>
      <w:proofErr w:type="spellStart"/>
      <w:r w:rsidRPr="00FE436C">
        <w:rPr>
          <w:rFonts w:ascii="Times New Roman" w:hAnsi="Times New Roman" w:cs="Times New Roman"/>
        </w:rPr>
        <w:t>испр</w:t>
      </w:r>
      <w:proofErr w:type="spellEnd"/>
      <w:r w:rsidRPr="00FE436C">
        <w:rPr>
          <w:rFonts w:ascii="Times New Roman" w:hAnsi="Times New Roman" w:cs="Times New Roman"/>
        </w:rPr>
        <w:t xml:space="preserve">. - М.: МЦНМО, 2006. - 416 с.: ил. Мерзляк А.Г.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Геометрия: дидактические материалы: </w:t>
      </w:r>
      <w:r>
        <w:rPr>
          <w:rFonts w:ascii="Times New Roman" w:hAnsi="Times New Roman" w:cs="Times New Roman"/>
        </w:rPr>
        <w:t>8</w:t>
      </w:r>
      <w:r w:rsidRPr="00FE436C">
        <w:rPr>
          <w:rFonts w:ascii="Times New Roman" w:hAnsi="Times New Roman" w:cs="Times New Roman"/>
        </w:rPr>
        <w:t xml:space="preserve"> класс: пособие для учащихся общеобразовательных организаций / </w:t>
      </w:r>
      <w:proofErr w:type="spellStart"/>
      <w:r w:rsidRPr="00FE436C">
        <w:rPr>
          <w:rFonts w:ascii="Times New Roman" w:hAnsi="Times New Roman" w:cs="Times New Roman"/>
        </w:rPr>
        <w:t>А.Г.Мерзляк</w:t>
      </w:r>
      <w:proofErr w:type="spellEnd"/>
      <w:r w:rsidRPr="00FE436C">
        <w:rPr>
          <w:rFonts w:ascii="Times New Roman" w:hAnsi="Times New Roman" w:cs="Times New Roman"/>
        </w:rPr>
        <w:t xml:space="preserve">, В.Б. Полонский, Е.М. Рабинович и др. - М.: </w:t>
      </w:r>
      <w:proofErr w:type="spellStart"/>
      <w:r w:rsidRPr="00FE436C">
        <w:rPr>
          <w:rFonts w:ascii="Times New Roman" w:hAnsi="Times New Roman" w:cs="Times New Roman"/>
        </w:rPr>
        <w:t>ВентанаГраф</w:t>
      </w:r>
      <w:proofErr w:type="spellEnd"/>
      <w:r w:rsidRPr="00FE436C">
        <w:rPr>
          <w:rFonts w:ascii="Times New Roman" w:hAnsi="Times New Roman" w:cs="Times New Roman"/>
        </w:rPr>
        <w:t>, 2018.. - (Российский учебник).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FE436C">
        <w:rPr>
          <w:rFonts w:ascii="Times New Roman" w:hAnsi="Times New Roman" w:cs="Times New Roman"/>
        </w:rPr>
        <w:t xml:space="preserve">Мерзляк А.Г. Геометрия: </w:t>
      </w:r>
      <w:r>
        <w:rPr>
          <w:rFonts w:ascii="Times New Roman" w:hAnsi="Times New Roman" w:cs="Times New Roman"/>
        </w:rPr>
        <w:t>8</w:t>
      </w:r>
      <w:r w:rsidRPr="00FE436C">
        <w:rPr>
          <w:rFonts w:ascii="Times New Roman" w:hAnsi="Times New Roman" w:cs="Times New Roman"/>
        </w:rPr>
        <w:t xml:space="preserve"> класс: рабочая тетрадь № 1 для учащихся общеобразовательных </w:t>
      </w:r>
      <w:proofErr w:type="spellStart"/>
      <w:r w:rsidRPr="00FE436C">
        <w:rPr>
          <w:rFonts w:ascii="Times New Roman" w:hAnsi="Times New Roman" w:cs="Times New Roman"/>
        </w:rPr>
        <w:t>оргнизаций</w:t>
      </w:r>
      <w:proofErr w:type="spellEnd"/>
      <w:r w:rsidRPr="00FE436C">
        <w:rPr>
          <w:rFonts w:ascii="Times New Roman" w:hAnsi="Times New Roman" w:cs="Times New Roman"/>
        </w:rPr>
        <w:t xml:space="preserve"> / А.Г. Мерзляк, В.Б. Полонский, М.С. Якир. - М.: </w:t>
      </w:r>
      <w:proofErr w:type="spellStart"/>
      <w:r w:rsidRPr="00FE436C">
        <w:rPr>
          <w:rFonts w:ascii="Times New Roman" w:hAnsi="Times New Roman" w:cs="Times New Roman"/>
        </w:rPr>
        <w:t>Вентана</w:t>
      </w:r>
      <w:proofErr w:type="spellEnd"/>
      <w:r w:rsidRPr="00FE436C">
        <w:rPr>
          <w:rFonts w:ascii="Times New Roman" w:hAnsi="Times New Roman" w:cs="Times New Roman"/>
        </w:rPr>
        <w:t xml:space="preserve">-Граф, </w:t>
      </w:r>
      <w:proofErr w:type="gramStart"/>
      <w:r w:rsidRPr="00FE436C">
        <w:rPr>
          <w:rFonts w:ascii="Times New Roman" w:hAnsi="Times New Roman" w:cs="Times New Roman"/>
        </w:rPr>
        <w:t>2018..</w:t>
      </w:r>
      <w:proofErr w:type="gramEnd"/>
      <w:r w:rsidRPr="00FE436C">
        <w:rPr>
          <w:rFonts w:ascii="Times New Roman" w:hAnsi="Times New Roman" w:cs="Times New Roman"/>
        </w:rPr>
        <w:t xml:space="preserve"> -(Российский учебник). 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Мерзляк А.Г. Геометрия: 8</w:t>
      </w:r>
      <w:r w:rsidRPr="00FE436C">
        <w:rPr>
          <w:rFonts w:ascii="Times New Roman" w:hAnsi="Times New Roman" w:cs="Times New Roman"/>
        </w:rPr>
        <w:t xml:space="preserve"> класс: рабочая тетрадь № 2 для учащихся общеобразовательных </w:t>
      </w:r>
      <w:proofErr w:type="spellStart"/>
      <w:r w:rsidRPr="00FE436C">
        <w:rPr>
          <w:rFonts w:ascii="Times New Roman" w:hAnsi="Times New Roman" w:cs="Times New Roman"/>
        </w:rPr>
        <w:t>оргнизаций</w:t>
      </w:r>
      <w:proofErr w:type="spellEnd"/>
      <w:r w:rsidRPr="00FE436C">
        <w:rPr>
          <w:rFonts w:ascii="Times New Roman" w:hAnsi="Times New Roman" w:cs="Times New Roman"/>
        </w:rPr>
        <w:t xml:space="preserve"> / А.Г. Мерзляк, В.Б. Полонский, М.С. Якир. - М.: </w:t>
      </w:r>
      <w:proofErr w:type="spellStart"/>
      <w:r w:rsidRPr="00FE436C">
        <w:rPr>
          <w:rFonts w:ascii="Times New Roman" w:hAnsi="Times New Roman" w:cs="Times New Roman"/>
        </w:rPr>
        <w:t>Вентана</w:t>
      </w:r>
      <w:proofErr w:type="spellEnd"/>
      <w:r w:rsidRPr="00FE436C">
        <w:rPr>
          <w:rFonts w:ascii="Times New Roman" w:hAnsi="Times New Roman" w:cs="Times New Roman"/>
        </w:rPr>
        <w:t>-Граф, 2018. -(Российский учебник)</w:t>
      </w:r>
    </w:p>
    <w:p w:rsid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FE436C" w:rsidRPr="00FE436C" w:rsidRDefault="00FE436C" w:rsidP="00FE436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206A" w:rsidRPr="00077CAC" w:rsidRDefault="0092206A" w:rsidP="0092206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77CAC">
        <w:rPr>
          <w:rFonts w:ascii="Times New Roman" w:eastAsia="Times New Roman" w:hAnsi="Times New Roman" w:cs="Times New Roman"/>
          <w:b/>
          <w:sz w:val="24"/>
          <w:szCs w:val="24"/>
        </w:rPr>
        <w:t>еречень электронных образовательных ресурсов (ЭОР)</w:t>
      </w:r>
    </w:p>
    <w:p w:rsidR="0092206A" w:rsidRDefault="0092206A" w:rsidP="0092206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CAC">
        <w:rPr>
          <w:rFonts w:ascii="Times New Roman" w:eastAsia="Times New Roman" w:hAnsi="Times New Roman" w:cs="Times New Roman"/>
          <w:b/>
          <w:sz w:val="24"/>
          <w:szCs w:val="24"/>
        </w:rPr>
        <w:t>в преподавании учебных предметов «Математика», «Алгебра», «Геометрия»</w:t>
      </w:r>
    </w:p>
    <w:p w:rsidR="0092206A" w:rsidRPr="00077CAC" w:rsidRDefault="0092206A" w:rsidP="0092206A">
      <w:pPr>
        <w:spacing w:after="0"/>
        <w:rPr>
          <w:rFonts w:ascii="Times New Roman" w:hAnsi="Times New Roman" w:cs="Times New Roman"/>
        </w:rPr>
      </w:pPr>
    </w:p>
    <w:p w:rsidR="00CE3E4F" w:rsidRPr="00077CAC" w:rsidRDefault="00CE3E4F" w:rsidP="0092206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5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1"/>
        <w:gridCol w:w="7218"/>
        <w:gridCol w:w="2728"/>
      </w:tblGrid>
      <w:tr w:rsidR="00CE3E4F" w:rsidRPr="00077CAC" w:rsidTr="00373CD7">
        <w:trPr>
          <w:trHeight w:val="416"/>
        </w:trPr>
        <w:tc>
          <w:tcPr>
            <w:tcW w:w="641" w:type="dxa"/>
            <w:vAlign w:val="center"/>
          </w:tcPr>
          <w:p w:rsidR="00CE3E4F" w:rsidRPr="00077CAC" w:rsidRDefault="00CE3E4F" w:rsidP="00373CD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18" w:type="dxa"/>
            <w:vAlign w:val="center"/>
          </w:tcPr>
          <w:p w:rsidR="00CE3E4F" w:rsidRPr="00077CAC" w:rsidRDefault="00CE3E4F" w:rsidP="00373CD7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ресурса / краткое описание</w:t>
            </w:r>
          </w:p>
        </w:tc>
        <w:tc>
          <w:tcPr>
            <w:tcW w:w="2728" w:type="dxa"/>
          </w:tcPr>
          <w:p w:rsidR="00CE3E4F" w:rsidRPr="00077CAC" w:rsidRDefault="00CE3E4F" w:rsidP="00373CD7">
            <w:pPr>
              <w:tabs>
                <w:tab w:val="left" w:pos="1134"/>
              </w:tabs>
              <w:ind w:right="6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ЭОР*</w:t>
            </w:r>
          </w:p>
        </w:tc>
      </w:tr>
      <w:tr w:rsidR="00CE3E4F" w:rsidRPr="00077CAC" w:rsidTr="00373CD7">
        <w:trPr>
          <w:trHeight w:val="416"/>
        </w:trPr>
        <w:tc>
          <w:tcPr>
            <w:tcW w:w="641" w:type="dxa"/>
            <w:vAlign w:val="center"/>
          </w:tcPr>
          <w:p w:rsidR="00CE3E4F" w:rsidRPr="00077CAC" w:rsidRDefault="00CE3E4F" w:rsidP="00CE3E4F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CE3E4F" w:rsidRPr="00077CAC" w:rsidRDefault="00FE436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037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</w:p>
        </w:tc>
        <w:tc>
          <w:tcPr>
            <w:tcW w:w="2728" w:type="dxa"/>
          </w:tcPr>
          <w:p w:rsidR="00CE3E4F" w:rsidRPr="00077CAC" w:rsidRDefault="0047403C" w:rsidP="00373CD7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FE436C" w:rsidRPr="00434037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FE436C" w:rsidRPr="00077CAC" w:rsidTr="00373CD7">
        <w:trPr>
          <w:trHeight w:val="416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образовательная платформа «Российская электронная школа» – это интерактивные уроки по всему школьному курсу с 1 по 11 класс от лучших учителей страны, в том числе по математике. Информационно-образовательная среда для изучения математики, объединяющая ученика (в том числе детей с ОВЗ),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tabs>
                <w:tab w:val="left" w:pos="1134"/>
              </w:tabs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FE436C" w:rsidRPr="00077CA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https://resh.edu.ru/about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библиотека учебников и методических материалов. Предметные разделы «Математика», «Алгебра», «Геометрия»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http://window.edu.ru/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Российского общеобразовательного Портала.  Предметные разделы «Математика», «Алгебра», «Геометрия».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FE436C" w:rsidRPr="00077CA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http://window.edu.ru/window/catalog</w:t>
              </w:r>
            </w:hyperlink>
          </w:p>
          <w:p w:rsidR="00FE436C" w:rsidRPr="00077CAC" w:rsidRDefault="00FE436C" w:rsidP="00FE436C">
            <w:pPr>
              <w:autoSpaceDE w:val="0"/>
              <w:autoSpaceDN w:val="0"/>
              <w:adjustRightInd w:val="0"/>
              <w:ind w:righ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«Образовательные ресурсы сети Интернет для общего образования».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FE436C" w:rsidRPr="00077CA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http://www.school.edu.ru</w:t>
              </w:r>
            </w:hyperlink>
          </w:p>
          <w:p w:rsidR="00FE436C" w:rsidRPr="00077CAC" w:rsidRDefault="00FE436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Каталог «Школьный Яндекс». Предметные разделы «Математика», «Алгебра», «Геометрия».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FE436C" w:rsidRPr="00077CAC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http://catalog.iot.ru</w:t>
              </w:r>
            </w:hyperlink>
          </w:p>
          <w:p w:rsidR="00FE436C" w:rsidRPr="00077CAC" w:rsidRDefault="00FE436C" w:rsidP="00FE436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Сайт «Первое сентября». Ежегодный фестиваль «Открытый урок» (проводится с 2003 года). Является массовым и представительным открытым педагогическим форумом, в котором принимают участие тысячи педагогов – учителей математики. Материалы участников (статьи с изложением педагогического опыта) публикуются на сайте, в книгах-сборниках тезисов статей и на компакт-дисках с полнотекстовыми версиями всех материалов.</w:t>
            </w:r>
          </w:p>
        </w:tc>
        <w:tc>
          <w:tcPr>
            <w:tcW w:w="2728" w:type="dxa"/>
            <w:vAlign w:val="center"/>
          </w:tcPr>
          <w:p w:rsidR="00FE436C" w:rsidRPr="00077CAC" w:rsidRDefault="00FE436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077CAC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https://urok.1sept.ru</w:t>
            </w:r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- отечественная онлайн платформа, где ученики из регионов России изучают математику в интерактивной форме. </w:t>
            </w:r>
            <w:proofErr w:type="spellStart"/>
            <w:r w:rsidRPr="00077CAC">
              <w:rPr>
                <w:sz w:val="20"/>
                <w:szCs w:val="20"/>
              </w:rPr>
              <w:t>Учи.ру</w:t>
            </w:r>
            <w:proofErr w:type="spellEnd"/>
            <w:r w:rsidRPr="00077CAC">
              <w:rPr>
                <w:sz w:val="20"/>
                <w:szCs w:val="20"/>
              </w:rPr>
              <w:t xml:space="preserve"> раскрывает потенциал каждого ребенка. Платформа анализирует действия каждого ученика и на основе </w:t>
            </w:r>
            <w:r w:rsidRPr="00077CAC">
              <w:rPr>
                <w:sz w:val="20"/>
                <w:szCs w:val="20"/>
              </w:rPr>
              <w:lastRenderedPageBreak/>
              <w:t>данных подбирает персональные задания, создавая таким образом индивидуальную образовательную траекторию. В том числе и по математике.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Cайт</w:t>
            </w:r>
            <w:proofErr w:type="spellEnd"/>
            <w:r w:rsidRPr="00077CAC">
              <w:rPr>
                <w:sz w:val="20"/>
                <w:szCs w:val="20"/>
              </w:rPr>
              <w:t xml:space="preserve"> Российского совета олимпиад школьников. Публикуется утвержденный перечень олимпиад школьников на текущий учебный год.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https://rsr-olymp.ru/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Polymedia</w:t>
            </w:r>
            <w:proofErr w:type="spellEnd"/>
            <w:r w:rsidRPr="00077CAC">
              <w:rPr>
                <w:sz w:val="20"/>
                <w:szCs w:val="20"/>
              </w:rPr>
              <w:t xml:space="preserve"> – ведущий российский поставщик комплексных решений и аудиовизуального оборудования на рынке образования. В комплексную программу поддержки образования входит: техническая поддержка; обучение работе с образовательными инструментами; методическая поддержка; информационная поддержка; сотрудничество с творческими школами: конкурсы, конференции и семинары.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https://www.polymedia.ru/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Единая коллекция Цифровых образовательных ресурсов по математике, по классам, темам и УМК</w:t>
            </w:r>
          </w:p>
        </w:tc>
        <w:tc>
          <w:tcPr>
            <w:tcW w:w="2728" w:type="dxa"/>
          </w:tcPr>
          <w:p w:rsidR="00FE436C" w:rsidRPr="00077CAC" w:rsidRDefault="0047403C" w:rsidP="00FE436C">
            <w:pPr>
              <w:pStyle w:val="a6"/>
              <w:shd w:val="clear" w:color="auto" w:fill="FFFFFF"/>
              <w:ind w:right="600"/>
              <w:jc w:val="both"/>
              <w:textAlignment w:val="baseline"/>
              <w:rPr>
                <w:sz w:val="20"/>
                <w:szCs w:val="20"/>
              </w:rPr>
            </w:pPr>
            <w:hyperlink r:id="rId15" w:history="1">
              <w:r w:rsidR="00FE436C" w:rsidRPr="00077CAC">
                <w:rPr>
                  <w:sz w:val="20"/>
                  <w:szCs w:val="20"/>
                </w:rPr>
                <w:t>h</w:t>
              </w:r>
              <w:r w:rsidR="00FE436C" w:rsidRPr="00077CAC">
                <w:rPr>
                  <w:rStyle w:val="a9"/>
                  <w:sz w:val="20"/>
                  <w:szCs w:val="20"/>
                </w:rPr>
                <w:t>ttp://school-collection.edu.ru/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Педсовет. Материалы по ФГОС. Математика (проектная деятельность, внеклассные мероприятия).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https://pedsovet.org/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Завуч. </w:t>
            </w:r>
            <w:proofErr w:type="spellStart"/>
            <w:r w:rsidRPr="00077CAC">
              <w:rPr>
                <w:sz w:val="20"/>
                <w:szCs w:val="20"/>
              </w:rPr>
              <w:t>Инфо.Сайт</w:t>
            </w:r>
            <w:proofErr w:type="spellEnd"/>
            <w:r w:rsidRPr="00077CAC">
              <w:rPr>
                <w:sz w:val="20"/>
                <w:szCs w:val="20"/>
              </w:rPr>
              <w:t xml:space="preserve"> содержит методические материалы для преподавания математики, позволяет пройти независимый мониторинг в области профиля своей работы, содержит информацию о конференциях и форумах.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https://www.zavuch.ru/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Образовательная социальная сеть работников образования. Возможность создать мини-сайты педагога-математика, сформировать материалы для уроков, опубликовать материалы портфолио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https://nsportal.ru/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Инфоурок</w:t>
            </w:r>
            <w:proofErr w:type="spellEnd"/>
            <w:r w:rsidRPr="00077CAC">
              <w:rPr>
                <w:sz w:val="20"/>
                <w:szCs w:val="20"/>
              </w:rPr>
              <w:t xml:space="preserve"> – популярный сайт, организующий конкурсы, олимпиады, викторины в области математики для детей, которым необходимо повышать мотивацию к математике.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https://infourok.ru/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Математика: справочник формул по алгебре и геометрии.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http://www.pm298.ru/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Мир математики. На сайте собраны самые интересные и яркие презентации по математике. Для более удобной навигации по сайту все презентации разделены на классы, а также сверху имеется поиск сайта.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https://mirmatematiki.ru/</w:t>
              </w:r>
            </w:hyperlink>
          </w:p>
        </w:tc>
      </w:tr>
      <w:tr w:rsidR="00FE436C" w:rsidRPr="00077CAC" w:rsidTr="00373CD7">
        <w:trPr>
          <w:trHeight w:val="798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47403C" w:rsidP="00FE43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proofErr w:type="spellStart"/>
              <w:r w:rsidR="00FE436C" w:rsidRPr="00077CA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NeHudLit</w:t>
              </w:r>
              <w:proofErr w:type="spellEnd"/>
            </w:hyperlink>
            <w:r w:rsidR="00FE436C"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. Электронные книги категории «Математика».</w:t>
            </w:r>
          </w:p>
          <w:p w:rsidR="00FE436C" w:rsidRPr="00077CAC" w:rsidRDefault="00FE436C" w:rsidP="00FE43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CAC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является каталогом ссылок на файлы с электронными книгами по математике (преимущественно в форматах PDF и DJVU).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https://www.nehudlit.ru/books/subcat350.html</w:t>
              </w:r>
            </w:hyperlink>
          </w:p>
        </w:tc>
      </w:tr>
      <w:tr w:rsidR="00FE436C" w:rsidRPr="00077CAC" w:rsidTr="00373CD7">
        <w:trPr>
          <w:trHeight w:val="14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Собраны книги и учебники самых популярных и востребованных авторов. Математика: </w:t>
            </w:r>
            <w:proofErr w:type="spellStart"/>
            <w:r w:rsidRPr="00077CAC">
              <w:rPr>
                <w:sz w:val="20"/>
                <w:szCs w:val="20"/>
              </w:rPr>
              <w:t>Виленкин</w:t>
            </w:r>
            <w:proofErr w:type="spellEnd"/>
            <w:r w:rsidRPr="00077CAC">
              <w:rPr>
                <w:sz w:val="20"/>
                <w:szCs w:val="20"/>
              </w:rPr>
              <w:t xml:space="preserve"> Н.Я., Мордкович А.Г., Погорелов А.В., </w:t>
            </w:r>
            <w:proofErr w:type="spellStart"/>
            <w:r w:rsidRPr="00077CAC">
              <w:rPr>
                <w:sz w:val="20"/>
                <w:szCs w:val="20"/>
              </w:rPr>
              <w:t>Угринович</w:t>
            </w:r>
            <w:proofErr w:type="spellEnd"/>
            <w:r w:rsidRPr="00077CAC">
              <w:rPr>
                <w:sz w:val="20"/>
                <w:szCs w:val="20"/>
              </w:rPr>
              <w:t xml:space="preserve"> Н.Д., Колмогоров А.Н., </w:t>
            </w:r>
            <w:proofErr w:type="spellStart"/>
            <w:r w:rsidRPr="00077CAC">
              <w:rPr>
                <w:sz w:val="20"/>
                <w:szCs w:val="20"/>
              </w:rPr>
              <w:t>Атанасян</w:t>
            </w:r>
            <w:proofErr w:type="spellEnd"/>
            <w:r w:rsidRPr="00077CAC">
              <w:rPr>
                <w:sz w:val="20"/>
                <w:szCs w:val="20"/>
              </w:rPr>
              <w:t xml:space="preserve"> Л.С., </w:t>
            </w:r>
            <w:proofErr w:type="spellStart"/>
            <w:r w:rsidRPr="00077CAC">
              <w:rPr>
                <w:sz w:val="20"/>
                <w:szCs w:val="20"/>
              </w:rPr>
              <w:t>Тульчинская</w:t>
            </w:r>
            <w:proofErr w:type="spellEnd"/>
            <w:r w:rsidRPr="00077CAC">
              <w:rPr>
                <w:sz w:val="20"/>
                <w:szCs w:val="20"/>
              </w:rPr>
              <w:t xml:space="preserve"> Е.Е., </w:t>
            </w:r>
            <w:proofErr w:type="spellStart"/>
            <w:r w:rsidRPr="00077CAC">
              <w:rPr>
                <w:sz w:val="20"/>
                <w:szCs w:val="20"/>
              </w:rPr>
              <w:t>Демидович</w:t>
            </w:r>
            <w:proofErr w:type="spellEnd"/>
            <w:r w:rsidRPr="00077CAC">
              <w:rPr>
                <w:sz w:val="20"/>
                <w:szCs w:val="20"/>
              </w:rPr>
              <w:t xml:space="preserve"> Б.П., Макарычев Ю.Н., Алимов Ш.А. и другие.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https://nashol.me/knigi/</w:t>
              </w:r>
            </w:hyperlink>
          </w:p>
        </w:tc>
      </w:tr>
      <w:tr w:rsidR="00FE436C" w:rsidRPr="00077CAC" w:rsidTr="00373CD7">
        <w:trPr>
          <w:trHeight w:val="422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shd w:val="clear" w:color="auto" w:fill="auto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Лаборатория А.Г. Мордковича.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https://utf8.lbz.ru/metodist/authors/matematika/7/</w:t>
              </w:r>
            </w:hyperlink>
          </w:p>
        </w:tc>
      </w:tr>
      <w:tr w:rsidR="00FE436C" w:rsidRPr="00077CAC" w:rsidTr="00373CD7">
        <w:trPr>
          <w:trHeight w:val="1852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Авторская страница доктора педагогических наук, профессора, Заслуженного деятеля науки РФ, Лауреата премии Президента Российской Федерации в области образования за 2001 год, профессора кафедры математического анализа и методики преподавания математики Института математики и информатики Московского городского педагогического университета Александра Григорьевича Мордковича.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www.ziimag.narod.ru/index.html</w:t>
              </w:r>
            </w:hyperlink>
          </w:p>
        </w:tc>
      </w:tr>
      <w:tr w:rsidR="00FE436C" w:rsidRPr="00077CAC" w:rsidTr="00373CD7">
        <w:trPr>
          <w:trHeight w:val="105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Интернет-проект «Задачи». </w:t>
            </w:r>
            <w:hyperlink r:id="rId27" w:history="1">
              <w:r w:rsidRPr="00077CAC">
                <w:rPr>
                  <w:sz w:val="20"/>
                  <w:szCs w:val="20"/>
                </w:rPr>
                <w:t>Система задач для подготовки уроков, кружков и факультативных занятий по математике.</w:t>
              </w:r>
            </w:hyperlink>
            <w:r w:rsidRPr="00077CAC">
              <w:rPr>
                <w:sz w:val="20"/>
                <w:szCs w:val="20"/>
              </w:rPr>
              <w:t xml:space="preserve"> В системе содержатся задачи олимпиад и турниров по математике разного уровня и разных регионов. 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https://problems.ru/</w:t>
              </w:r>
            </w:hyperlink>
          </w:p>
        </w:tc>
      </w:tr>
      <w:tr w:rsidR="00FE436C" w:rsidRPr="00077CAC" w:rsidTr="00373CD7">
        <w:trPr>
          <w:trHeight w:val="1325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УРОКИ. NET. Цель сайта - помощь молодым и начинающим учителям в составлении поурочного и тематического планирования, сценариев школьных праздников, в разработке открытых уроков по разным школьным предметам, классных часов, в том числе для учителей математики.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http://www.uroki.net/</w:t>
              </w:r>
            </w:hyperlink>
          </w:p>
        </w:tc>
      </w:tr>
      <w:tr w:rsidR="00FE436C" w:rsidRPr="00077CAC" w:rsidTr="00373CD7">
        <w:trPr>
          <w:trHeight w:val="798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Математические олимпиады и олимпиадные задачи. Информация об олимпиадах по математике различного уровня, задачи и подробные комментарии к решениям.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http://zaba.ru/</w:t>
              </w:r>
            </w:hyperlink>
          </w:p>
        </w:tc>
      </w:tr>
      <w:tr w:rsidR="00FE436C" w:rsidRPr="00077CAC" w:rsidTr="00373CD7">
        <w:trPr>
          <w:trHeight w:val="783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77CAC">
              <w:rPr>
                <w:sz w:val="20"/>
                <w:szCs w:val="20"/>
              </w:rPr>
              <w:t>МетаШкола</w:t>
            </w:r>
            <w:proofErr w:type="spellEnd"/>
            <w:r w:rsidRPr="00077CAC">
              <w:rPr>
                <w:sz w:val="20"/>
                <w:szCs w:val="20"/>
              </w:rPr>
              <w:t xml:space="preserve">. Интернет-кружки, курсы, олимпиады, конкурсы, тесты,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школьников. Учебные пособия для школьников, </w:t>
            </w:r>
            <w:proofErr w:type="spellStart"/>
            <w:r w:rsidRPr="00077CAC">
              <w:rPr>
                <w:sz w:val="20"/>
                <w:szCs w:val="20"/>
              </w:rPr>
              <w:t>вебинары</w:t>
            </w:r>
            <w:proofErr w:type="spellEnd"/>
            <w:r w:rsidRPr="00077CAC">
              <w:rPr>
                <w:sz w:val="20"/>
                <w:szCs w:val="20"/>
              </w:rPr>
              <w:t xml:space="preserve"> для учителей.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https://metaschool.ru/</w:t>
              </w:r>
            </w:hyperlink>
          </w:p>
        </w:tc>
      </w:tr>
      <w:tr w:rsidR="00FE436C" w:rsidRPr="00077CAC" w:rsidTr="00373CD7">
        <w:trPr>
          <w:trHeight w:val="783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Библиотека видео-уроков по школьной программе. Открытые уроки по всем предметам школьной программы, в том числе и по математике, содержат тесты, тренажеры, конспекты.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https://interneturok.ru/</w:t>
              </w:r>
            </w:hyperlink>
          </w:p>
        </w:tc>
      </w:tr>
      <w:tr w:rsidR="00FE436C" w:rsidRPr="00077CAC" w:rsidTr="00373CD7">
        <w:trPr>
          <w:trHeight w:val="527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Образовательные ресурсы Интернета – Математика. Материалы к урокам математики по всем темам и параллелям.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https://may.alleng.org/edu/math.htm</w:t>
              </w:r>
            </w:hyperlink>
          </w:p>
        </w:tc>
      </w:tr>
      <w:tr w:rsidR="00FE436C" w:rsidRPr="00077CAC" w:rsidTr="00373CD7">
        <w:trPr>
          <w:trHeight w:val="1054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Сайт, который открывает доступ к олимпиадам по математике, курсам повышения квалификации, </w:t>
            </w:r>
            <w:proofErr w:type="spellStart"/>
            <w:r w:rsidRPr="00077CAC">
              <w:rPr>
                <w:sz w:val="20"/>
                <w:szCs w:val="20"/>
              </w:rPr>
              <w:t>вебинарам</w:t>
            </w:r>
            <w:proofErr w:type="spellEnd"/>
            <w:r w:rsidRPr="00077CAC">
              <w:rPr>
                <w:sz w:val="20"/>
                <w:szCs w:val="20"/>
              </w:rPr>
              <w:t>, рабочим программам.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https://rosuchebnik.ru/material/40-saytov-kotorye-oblegchat-rabotu-uchitelya/</w:t>
              </w:r>
            </w:hyperlink>
          </w:p>
        </w:tc>
      </w:tr>
      <w:tr w:rsidR="00FE436C" w:rsidRPr="00077CAC" w:rsidTr="00373CD7">
        <w:trPr>
          <w:trHeight w:val="798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Личный сайт Н. </w:t>
            </w:r>
            <w:proofErr w:type="spellStart"/>
            <w:r w:rsidRPr="00077CAC">
              <w:rPr>
                <w:sz w:val="20"/>
                <w:szCs w:val="20"/>
              </w:rPr>
              <w:t>Зильберберг</w:t>
            </w:r>
            <w:proofErr w:type="spellEnd"/>
            <w:r w:rsidRPr="00077CAC">
              <w:rPr>
                <w:sz w:val="20"/>
                <w:szCs w:val="20"/>
              </w:rPr>
              <w:t xml:space="preserve"> (учитель математики, Заслуженный учитель России, кандидат педагогических наук, доцент, автор ряда учебников по математике). Каталог файлов.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http://zilberberg.ru/</w:t>
              </w:r>
            </w:hyperlink>
          </w:p>
        </w:tc>
      </w:tr>
      <w:tr w:rsidR="00FE436C" w:rsidRPr="00077CAC" w:rsidTr="00373CD7">
        <w:trPr>
          <w:trHeight w:val="527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Арбуз. Занимательный мир чисел. Содержит занимательные факты из мира чисел.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http://arbuz.uz/t_e_pi.html</w:t>
              </w:r>
            </w:hyperlink>
          </w:p>
        </w:tc>
      </w:tr>
      <w:tr w:rsidR="00FE436C" w:rsidRPr="00077CAC" w:rsidTr="00373CD7">
        <w:trPr>
          <w:trHeight w:val="783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>Математика в помощь. Можно за считанные минуты проверить свой истинный уровень знаний по математике за любой класс или раздел, возможность послушать короткие лекции по школьной математике.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http://mathtest.ru/</w:t>
              </w:r>
            </w:hyperlink>
          </w:p>
        </w:tc>
      </w:tr>
      <w:tr w:rsidR="00FE436C" w:rsidRPr="00077CAC" w:rsidTr="00373CD7">
        <w:trPr>
          <w:trHeight w:val="527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77CAC">
              <w:rPr>
                <w:b w:val="0"/>
                <w:bCs w:val="0"/>
                <w:sz w:val="20"/>
                <w:szCs w:val="20"/>
              </w:rPr>
              <w:t>Canva</w:t>
            </w:r>
            <w:proofErr w:type="spellEnd"/>
            <w:r w:rsidRPr="00077CAC">
              <w:rPr>
                <w:b w:val="0"/>
                <w:bCs w:val="0"/>
                <w:sz w:val="20"/>
                <w:szCs w:val="20"/>
              </w:rPr>
              <w:t xml:space="preserve"> - онлайн-сервис по созданию диаграмм и графиков самостоятельно или на основе готовых шаблонов.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https://www.canva.com/ru_ru/grafiki/</w:t>
              </w:r>
            </w:hyperlink>
          </w:p>
        </w:tc>
      </w:tr>
      <w:tr w:rsidR="00FE436C" w:rsidRPr="00077CAC" w:rsidTr="00373CD7">
        <w:trPr>
          <w:trHeight w:val="919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47403C" w:rsidP="00FE436C">
            <w:pPr>
              <w:pStyle w:val="2"/>
              <w:shd w:val="clear" w:color="auto" w:fill="FFFFFF"/>
              <w:spacing w:before="0" w:beforeAutospacing="0" w:after="0" w:afterAutospacing="0"/>
              <w:ind w:right="-30"/>
              <w:jc w:val="both"/>
              <w:outlineLvl w:val="1"/>
              <w:rPr>
                <w:b w:val="0"/>
                <w:bCs w:val="0"/>
                <w:sz w:val="20"/>
                <w:szCs w:val="20"/>
              </w:rPr>
            </w:pPr>
            <w:hyperlink r:id="rId39" w:tgtFrame="_blank" w:history="1">
              <w:r w:rsidR="00FE436C" w:rsidRPr="00077CAC">
                <w:rPr>
                  <w:b w:val="0"/>
                  <w:bCs w:val="0"/>
                  <w:sz w:val="20"/>
                  <w:szCs w:val="20"/>
                </w:rPr>
                <w:t>01Math – обучающая онлайн-система по математике, предназначена для школьников, которые хотят лучше знать математику, получить более глубокое понимание учебного материала, и, как следствие, повысить свою успеваемость.</w:t>
              </w:r>
            </w:hyperlink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https://www.01math.com/</w:t>
              </w:r>
            </w:hyperlink>
          </w:p>
        </w:tc>
      </w:tr>
      <w:tr w:rsidR="00FE436C" w:rsidRPr="00077CAC" w:rsidTr="00373CD7">
        <w:trPr>
          <w:trHeight w:val="271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47403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hyperlink r:id="rId41" w:tgtFrame="_blank" w:history="1">
              <w:proofErr w:type="spellStart"/>
              <w:r w:rsidR="00FE436C" w:rsidRPr="00077CAC">
                <w:rPr>
                  <w:sz w:val="20"/>
                  <w:szCs w:val="20"/>
                </w:rPr>
                <w:t>Core</w:t>
              </w:r>
              <w:proofErr w:type="spellEnd"/>
            </w:hyperlink>
            <w:r w:rsidR="00FE436C" w:rsidRPr="00077CAC">
              <w:rPr>
                <w:sz w:val="20"/>
                <w:szCs w:val="20"/>
              </w:rPr>
              <w:t xml:space="preserve"> — отечественный онлайн-платформа, конструктор сложных интерактивных образовательных единиц, материалов, в том числе по математике и проверки знаний с обратной связью и электронным журналом. Данный конструктор был создан в рамках проекта </w:t>
            </w:r>
            <w:hyperlink r:id="rId42" w:tgtFrame="_blank" w:history="1">
              <w:r w:rsidR="00FE436C" w:rsidRPr="00077CAC">
                <w:rPr>
                  <w:sz w:val="20"/>
                  <w:szCs w:val="20"/>
                </w:rPr>
                <w:t>«Национальная Открытая Школа»</w:t>
              </w:r>
            </w:hyperlink>
            <w:r w:rsidR="00FE436C" w:rsidRPr="00077CAC">
              <w:rPr>
                <w:sz w:val="20"/>
                <w:szCs w:val="20"/>
              </w:rPr>
              <w:t>. С его помощью может создавать интерактивные уроки, интерактивные рабочие листы.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http://didaktor.ru/core-otechestvennyj-konstruktor-interaktivnyx-urokov/</w:t>
              </w:r>
            </w:hyperlink>
          </w:p>
        </w:tc>
      </w:tr>
      <w:tr w:rsidR="00FE436C" w:rsidRPr="00077CAC" w:rsidTr="00373CD7">
        <w:trPr>
          <w:trHeight w:val="1596"/>
        </w:trPr>
        <w:tc>
          <w:tcPr>
            <w:tcW w:w="641" w:type="dxa"/>
            <w:vAlign w:val="center"/>
          </w:tcPr>
          <w:p w:rsidR="00FE436C" w:rsidRPr="00077CAC" w:rsidRDefault="00FE436C" w:rsidP="00FE436C">
            <w:pPr>
              <w:pStyle w:val="a4"/>
              <w:numPr>
                <w:ilvl w:val="0"/>
                <w:numId w:val="15"/>
              </w:numPr>
              <w:tabs>
                <w:tab w:val="left" w:pos="0"/>
                <w:tab w:val="left" w:pos="1134"/>
              </w:tabs>
              <w:ind w:left="170" w:firstLine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vAlign w:val="center"/>
          </w:tcPr>
          <w:p w:rsidR="00FE436C" w:rsidRPr="00077CAC" w:rsidRDefault="00FE436C" w:rsidP="00FE436C">
            <w:pPr>
              <w:pStyle w:val="a6"/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077CAC">
              <w:rPr>
                <w:sz w:val="20"/>
                <w:szCs w:val="20"/>
              </w:rPr>
              <w:t xml:space="preserve">Математика для всех – образовательный портал. Дистанционные уроки, интернет-соревнования, математические соревнования, ссылки на полезные ресурсы и сборники интересных задач. Организаторы проекта: </w:t>
            </w:r>
            <w:hyperlink r:id="rId44" w:tgtFrame="_blank" w:tooltip="Правительство Ярославской области" w:history="1">
              <w:r w:rsidRPr="00077CAC">
                <w:rPr>
                  <w:sz w:val="20"/>
                  <w:szCs w:val="20"/>
                </w:rPr>
                <w:t>Правительство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45" w:tgtFrame="_blank" w:tooltip="Департамент образования Ярославской области" w:history="1">
              <w:r w:rsidRPr="00077CAC">
                <w:rPr>
                  <w:sz w:val="20"/>
                  <w:szCs w:val="20"/>
                </w:rPr>
                <w:t>Департамент образования Ярославской области</w:t>
              </w:r>
            </w:hyperlink>
            <w:r w:rsidRPr="00077CAC">
              <w:rPr>
                <w:sz w:val="20"/>
                <w:szCs w:val="20"/>
              </w:rPr>
              <w:t xml:space="preserve">, </w:t>
            </w:r>
            <w:hyperlink r:id="rId46" w:tgtFrame="_blank" w:tooltip="ГУ ЯО &quot;Центр телекоммуникаций и информационных систем в образовании&quot;" w:history="1">
              <w:r w:rsidRPr="00077CAC">
                <w:rPr>
                  <w:sz w:val="20"/>
                  <w:szCs w:val="20"/>
                </w:rPr>
                <w:t>ГУ ЯО «Центр телекоммуникаций и информационных систем в образовании</w:t>
              </w:r>
            </w:hyperlink>
            <w:r w:rsidRPr="00077CAC">
              <w:rPr>
                <w:sz w:val="20"/>
                <w:szCs w:val="20"/>
              </w:rPr>
              <w:t>».</w:t>
            </w:r>
          </w:p>
        </w:tc>
        <w:tc>
          <w:tcPr>
            <w:tcW w:w="2728" w:type="dxa"/>
            <w:vAlign w:val="center"/>
          </w:tcPr>
          <w:p w:rsidR="00FE436C" w:rsidRPr="00077CAC" w:rsidRDefault="0047403C" w:rsidP="00FE436C">
            <w:pPr>
              <w:tabs>
                <w:tab w:val="left" w:pos="1134"/>
              </w:tabs>
              <w:jc w:val="both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FE436C" w:rsidRPr="00077CA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https://math.edu.yar.ru/</w:t>
              </w:r>
            </w:hyperlink>
          </w:p>
        </w:tc>
      </w:tr>
    </w:tbl>
    <w:p w:rsidR="00CE3E4F" w:rsidRPr="00077CAC" w:rsidRDefault="00CE3E4F" w:rsidP="00CE3E4F">
      <w:pPr>
        <w:spacing w:after="0"/>
        <w:rPr>
          <w:rFonts w:ascii="Times New Roman" w:hAnsi="Times New Roman" w:cs="Times New Roman"/>
        </w:rPr>
      </w:pPr>
    </w:p>
    <w:p w:rsidR="00CE3E4F" w:rsidRPr="00E36A5D" w:rsidRDefault="00CE3E4F" w:rsidP="00E36A5D">
      <w:pPr>
        <w:spacing w:after="0"/>
        <w:rPr>
          <w:rFonts w:ascii="Times New Roman" w:hAnsi="Times New Roman" w:cs="Times New Roman"/>
        </w:rPr>
      </w:pPr>
    </w:p>
    <w:sectPr w:rsidR="00CE3E4F" w:rsidRPr="00E36A5D" w:rsidSect="00362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C9F"/>
    <w:multiLevelType w:val="hybridMultilevel"/>
    <w:tmpl w:val="20B422A8"/>
    <w:lvl w:ilvl="0" w:tplc="CBA63B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ED5"/>
    <w:multiLevelType w:val="hybridMultilevel"/>
    <w:tmpl w:val="46D23932"/>
    <w:lvl w:ilvl="0" w:tplc="8A9631F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DFA4046">
      <w:start w:val="1"/>
      <w:numFmt w:val="decimal"/>
      <w:lvlText w:val=""/>
      <w:lvlJc w:val="left"/>
    </w:lvl>
    <w:lvl w:ilvl="2" w:tplc="097C2602">
      <w:start w:val="1"/>
      <w:numFmt w:val="decimal"/>
      <w:lvlText w:val=""/>
      <w:lvlJc w:val="left"/>
    </w:lvl>
    <w:lvl w:ilvl="3" w:tplc="900EFD96">
      <w:start w:val="1"/>
      <w:numFmt w:val="decimal"/>
      <w:lvlText w:val=""/>
      <w:lvlJc w:val="left"/>
    </w:lvl>
    <w:lvl w:ilvl="4" w:tplc="0D5E4CC0">
      <w:start w:val="1"/>
      <w:numFmt w:val="decimal"/>
      <w:lvlText w:val=""/>
      <w:lvlJc w:val="left"/>
    </w:lvl>
    <w:lvl w:ilvl="5" w:tplc="CFDA9DEA">
      <w:start w:val="1"/>
      <w:numFmt w:val="decimal"/>
      <w:lvlText w:val=""/>
      <w:lvlJc w:val="left"/>
    </w:lvl>
    <w:lvl w:ilvl="6" w:tplc="9992FCE6">
      <w:start w:val="1"/>
      <w:numFmt w:val="decimal"/>
      <w:lvlText w:val=""/>
      <w:lvlJc w:val="left"/>
    </w:lvl>
    <w:lvl w:ilvl="7" w:tplc="A412BE42">
      <w:start w:val="1"/>
      <w:numFmt w:val="decimal"/>
      <w:lvlText w:val=""/>
      <w:lvlJc w:val="left"/>
    </w:lvl>
    <w:lvl w:ilvl="8" w:tplc="7E6686DA">
      <w:start w:val="1"/>
      <w:numFmt w:val="decimal"/>
      <w:lvlText w:val=""/>
      <w:lvlJc w:val="left"/>
    </w:lvl>
  </w:abstractNum>
  <w:abstractNum w:abstractNumId="2" w15:restartNumberingAfterBreak="0">
    <w:nsid w:val="0B9F122B"/>
    <w:multiLevelType w:val="hybridMultilevel"/>
    <w:tmpl w:val="559CA7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8C7711"/>
    <w:multiLevelType w:val="hybridMultilevel"/>
    <w:tmpl w:val="2DEE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4415"/>
    <w:multiLevelType w:val="hybridMultilevel"/>
    <w:tmpl w:val="58621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56FE8"/>
    <w:multiLevelType w:val="hybridMultilevel"/>
    <w:tmpl w:val="EFD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D91C99"/>
    <w:multiLevelType w:val="hybridMultilevel"/>
    <w:tmpl w:val="C41AAC56"/>
    <w:lvl w:ilvl="0" w:tplc="123AC0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FE685C2">
      <w:start w:val="1"/>
      <w:numFmt w:val="decimal"/>
      <w:lvlText w:val=""/>
      <w:lvlJc w:val="left"/>
    </w:lvl>
    <w:lvl w:ilvl="2" w:tplc="D6DE9350">
      <w:start w:val="1"/>
      <w:numFmt w:val="decimal"/>
      <w:lvlText w:val=""/>
      <w:lvlJc w:val="left"/>
    </w:lvl>
    <w:lvl w:ilvl="3" w:tplc="CB70023E">
      <w:start w:val="1"/>
      <w:numFmt w:val="decimal"/>
      <w:lvlText w:val=""/>
      <w:lvlJc w:val="left"/>
    </w:lvl>
    <w:lvl w:ilvl="4" w:tplc="4B8A57E4">
      <w:start w:val="1"/>
      <w:numFmt w:val="decimal"/>
      <w:lvlText w:val=""/>
      <w:lvlJc w:val="left"/>
    </w:lvl>
    <w:lvl w:ilvl="5" w:tplc="1A80E114">
      <w:start w:val="1"/>
      <w:numFmt w:val="decimal"/>
      <w:lvlText w:val=""/>
      <w:lvlJc w:val="left"/>
    </w:lvl>
    <w:lvl w:ilvl="6" w:tplc="5B763734">
      <w:start w:val="1"/>
      <w:numFmt w:val="decimal"/>
      <w:lvlText w:val=""/>
      <w:lvlJc w:val="left"/>
    </w:lvl>
    <w:lvl w:ilvl="7" w:tplc="4E684F64">
      <w:start w:val="1"/>
      <w:numFmt w:val="decimal"/>
      <w:lvlText w:val=""/>
      <w:lvlJc w:val="left"/>
    </w:lvl>
    <w:lvl w:ilvl="8" w:tplc="07269404">
      <w:start w:val="1"/>
      <w:numFmt w:val="decimal"/>
      <w:lvlText w:val=""/>
      <w:lvlJc w:val="left"/>
    </w:lvl>
  </w:abstractNum>
  <w:abstractNum w:abstractNumId="11" w15:restartNumberingAfterBreak="0">
    <w:nsid w:val="45EE6DBE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6685"/>
    <w:multiLevelType w:val="hybridMultilevel"/>
    <w:tmpl w:val="73D66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548A"/>
    <w:multiLevelType w:val="hybridMultilevel"/>
    <w:tmpl w:val="014C00AE"/>
    <w:lvl w:ilvl="0" w:tplc="719CD0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C12459E">
      <w:start w:val="1"/>
      <w:numFmt w:val="decimal"/>
      <w:lvlText w:val=""/>
      <w:lvlJc w:val="left"/>
    </w:lvl>
    <w:lvl w:ilvl="2" w:tplc="5210A1C0">
      <w:start w:val="1"/>
      <w:numFmt w:val="decimal"/>
      <w:lvlText w:val=""/>
      <w:lvlJc w:val="left"/>
    </w:lvl>
    <w:lvl w:ilvl="3" w:tplc="D88037BE">
      <w:start w:val="1"/>
      <w:numFmt w:val="decimal"/>
      <w:lvlText w:val=""/>
      <w:lvlJc w:val="left"/>
    </w:lvl>
    <w:lvl w:ilvl="4" w:tplc="CCCAF71E">
      <w:start w:val="1"/>
      <w:numFmt w:val="decimal"/>
      <w:lvlText w:val=""/>
      <w:lvlJc w:val="left"/>
    </w:lvl>
    <w:lvl w:ilvl="5" w:tplc="CD9C6D9E">
      <w:start w:val="1"/>
      <w:numFmt w:val="decimal"/>
      <w:lvlText w:val=""/>
      <w:lvlJc w:val="left"/>
    </w:lvl>
    <w:lvl w:ilvl="6" w:tplc="E610B67A">
      <w:start w:val="1"/>
      <w:numFmt w:val="decimal"/>
      <w:lvlText w:val=""/>
      <w:lvlJc w:val="left"/>
    </w:lvl>
    <w:lvl w:ilvl="7" w:tplc="1D14ED40">
      <w:start w:val="1"/>
      <w:numFmt w:val="decimal"/>
      <w:lvlText w:val=""/>
      <w:lvlJc w:val="left"/>
    </w:lvl>
    <w:lvl w:ilvl="8" w:tplc="4F3E67D2">
      <w:start w:val="1"/>
      <w:numFmt w:val="decimal"/>
      <w:lvlText w:val=""/>
      <w:lvlJc w:val="left"/>
    </w:lvl>
  </w:abstractNum>
  <w:abstractNum w:abstractNumId="15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D36A9"/>
    <w:multiLevelType w:val="hybridMultilevel"/>
    <w:tmpl w:val="4CE0BB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05266"/>
    <w:multiLevelType w:val="hybridMultilevel"/>
    <w:tmpl w:val="B5A4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16752"/>
    <w:multiLevelType w:val="hybridMultilevel"/>
    <w:tmpl w:val="150026AA"/>
    <w:lvl w:ilvl="0" w:tplc="CE82F1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708E1AA">
      <w:start w:val="1"/>
      <w:numFmt w:val="decimal"/>
      <w:lvlText w:val=""/>
      <w:lvlJc w:val="left"/>
    </w:lvl>
    <w:lvl w:ilvl="2" w:tplc="DDB62C38">
      <w:start w:val="1"/>
      <w:numFmt w:val="decimal"/>
      <w:lvlText w:val=""/>
      <w:lvlJc w:val="left"/>
    </w:lvl>
    <w:lvl w:ilvl="3" w:tplc="ACFA7C14">
      <w:start w:val="1"/>
      <w:numFmt w:val="decimal"/>
      <w:lvlText w:val=""/>
      <w:lvlJc w:val="left"/>
    </w:lvl>
    <w:lvl w:ilvl="4" w:tplc="8BE8CB3A">
      <w:start w:val="1"/>
      <w:numFmt w:val="decimal"/>
      <w:lvlText w:val=""/>
      <w:lvlJc w:val="left"/>
    </w:lvl>
    <w:lvl w:ilvl="5" w:tplc="E392E0F6">
      <w:start w:val="1"/>
      <w:numFmt w:val="decimal"/>
      <w:lvlText w:val=""/>
      <w:lvlJc w:val="left"/>
    </w:lvl>
    <w:lvl w:ilvl="6" w:tplc="F23C9970">
      <w:start w:val="1"/>
      <w:numFmt w:val="decimal"/>
      <w:lvlText w:val=""/>
      <w:lvlJc w:val="left"/>
    </w:lvl>
    <w:lvl w:ilvl="7" w:tplc="D3C4B024">
      <w:start w:val="1"/>
      <w:numFmt w:val="decimal"/>
      <w:lvlText w:val=""/>
      <w:lvlJc w:val="left"/>
    </w:lvl>
    <w:lvl w:ilvl="8" w:tplc="CAF4998E">
      <w:start w:val="1"/>
      <w:numFmt w:val="decimal"/>
      <w:lvlText w:val=""/>
      <w:lvlJc w:val="left"/>
    </w:lvl>
  </w:abstractNum>
  <w:abstractNum w:abstractNumId="19" w15:restartNumberingAfterBreak="0">
    <w:nsid w:val="6C984A43"/>
    <w:multiLevelType w:val="hybridMultilevel"/>
    <w:tmpl w:val="3E7C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132B9"/>
    <w:multiLevelType w:val="hybridMultilevel"/>
    <w:tmpl w:val="319C9C60"/>
    <w:lvl w:ilvl="0" w:tplc="7C9E5AE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EDC29D8">
      <w:start w:val="1"/>
      <w:numFmt w:val="decimal"/>
      <w:lvlText w:val=""/>
      <w:lvlJc w:val="left"/>
    </w:lvl>
    <w:lvl w:ilvl="2" w:tplc="B5228960">
      <w:start w:val="1"/>
      <w:numFmt w:val="decimal"/>
      <w:lvlText w:val=""/>
      <w:lvlJc w:val="left"/>
    </w:lvl>
    <w:lvl w:ilvl="3" w:tplc="C7FA68B8">
      <w:start w:val="1"/>
      <w:numFmt w:val="decimal"/>
      <w:lvlText w:val=""/>
      <w:lvlJc w:val="left"/>
    </w:lvl>
    <w:lvl w:ilvl="4" w:tplc="DF42A79A">
      <w:start w:val="1"/>
      <w:numFmt w:val="decimal"/>
      <w:lvlText w:val=""/>
      <w:lvlJc w:val="left"/>
    </w:lvl>
    <w:lvl w:ilvl="5" w:tplc="4AF043B6">
      <w:start w:val="1"/>
      <w:numFmt w:val="decimal"/>
      <w:lvlText w:val=""/>
      <w:lvlJc w:val="left"/>
    </w:lvl>
    <w:lvl w:ilvl="6" w:tplc="ED6035FE">
      <w:start w:val="1"/>
      <w:numFmt w:val="decimal"/>
      <w:lvlText w:val=""/>
      <w:lvlJc w:val="left"/>
    </w:lvl>
    <w:lvl w:ilvl="7" w:tplc="9B6041A8">
      <w:start w:val="1"/>
      <w:numFmt w:val="decimal"/>
      <w:lvlText w:val=""/>
      <w:lvlJc w:val="left"/>
    </w:lvl>
    <w:lvl w:ilvl="8" w:tplc="507C1328">
      <w:start w:val="1"/>
      <w:numFmt w:val="decimal"/>
      <w:lvlText w:val=""/>
      <w:lvlJc w:val="left"/>
    </w:lvl>
  </w:abstractNum>
  <w:abstractNum w:abstractNumId="21" w15:restartNumberingAfterBreak="0">
    <w:nsid w:val="72811F4E"/>
    <w:multiLevelType w:val="hybridMultilevel"/>
    <w:tmpl w:val="646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130D0"/>
    <w:multiLevelType w:val="hybridMultilevel"/>
    <w:tmpl w:val="B1F6D906"/>
    <w:lvl w:ilvl="0" w:tplc="6B92284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716346E">
      <w:start w:val="1"/>
      <w:numFmt w:val="decimal"/>
      <w:lvlText w:val=""/>
      <w:lvlJc w:val="left"/>
    </w:lvl>
    <w:lvl w:ilvl="2" w:tplc="D916A704">
      <w:start w:val="1"/>
      <w:numFmt w:val="decimal"/>
      <w:lvlText w:val=""/>
      <w:lvlJc w:val="left"/>
    </w:lvl>
    <w:lvl w:ilvl="3" w:tplc="D0F02F6C">
      <w:start w:val="1"/>
      <w:numFmt w:val="decimal"/>
      <w:lvlText w:val=""/>
      <w:lvlJc w:val="left"/>
    </w:lvl>
    <w:lvl w:ilvl="4" w:tplc="C25E4D06">
      <w:start w:val="1"/>
      <w:numFmt w:val="decimal"/>
      <w:lvlText w:val=""/>
      <w:lvlJc w:val="left"/>
    </w:lvl>
    <w:lvl w:ilvl="5" w:tplc="65C84216">
      <w:start w:val="1"/>
      <w:numFmt w:val="decimal"/>
      <w:lvlText w:val=""/>
      <w:lvlJc w:val="left"/>
    </w:lvl>
    <w:lvl w:ilvl="6" w:tplc="A2144962">
      <w:start w:val="1"/>
      <w:numFmt w:val="decimal"/>
      <w:lvlText w:val=""/>
      <w:lvlJc w:val="left"/>
    </w:lvl>
    <w:lvl w:ilvl="7" w:tplc="B8D65888">
      <w:start w:val="1"/>
      <w:numFmt w:val="decimal"/>
      <w:lvlText w:val=""/>
      <w:lvlJc w:val="left"/>
    </w:lvl>
    <w:lvl w:ilvl="8" w:tplc="D5326982">
      <w:start w:val="1"/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15"/>
  </w:num>
  <w:num w:numId="6">
    <w:abstractNumId w:val="21"/>
  </w:num>
  <w:num w:numId="7">
    <w:abstractNumId w:val="17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2"/>
  </w:num>
  <w:num w:numId="18">
    <w:abstractNumId w:val="3"/>
  </w:num>
  <w:num w:numId="19">
    <w:abstractNumId w:val="1"/>
  </w:num>
  <w:num w:numId="20">
    <w:abstractNumId w:val="18"/>
  </w:num>
  <w:num w:numId="21">
    <w:abstractNumId w:val="14"/>
  </w:num>
  <w:num w:numId="22">
    <w:abstractNumId w:val="10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FA"/>
    <w:rsid w:val="0010322B"/>
    <w:rsid w:val="001819BF"/>
    <w:rsid w:val="003422D1"/>
    <w:rsid w:val="003628FA"/>
    <w:rsid w:val="00373CD7"/>
    <w:rsid w:val="00394A0C"/>
    <w:rsid w:val="003F7DFE"/>
    <w:rsid w:val="00414711"/>
    <w:rsid w:val="00420243"/>
    <w:rsid w:val="00423A01"/>
    <w:rsid w:val="0047403C"/>
    <w:rsid w:val="00474B9D"/>
    <w:rsid w:val="00560C91"/>
    <w:rsid w:val="005918DE"/>
    <w:rsid w:val="005E50EE"/>
    <w:rsid w:val="00624AC7"/>
    <w:rsid w:val="00646939"/>
    <w:rsid w:val="006B406C"/>
    <w:rsid w:val="006C1C0D"/>
    <w:rsid w:val="008B3D30"/>
    <w:rsid w:val="0092206A"/>
    <w:rsid w:val="00990175"/>
    <w:rsid w:val="009B3218"/>
    <w:rsid w:val="009E119B"/>
    <w:rsid w:val="00A15072"/>
    <w:rsid w:val="00A2331D"/>
    <w:rsid w:val="00A462F4"/>
    <w:rsid w:val="00A823CE"/>
    <w:rsid w:val="00AE3CAA"/>
    <w:rsid w:val="00B3397D"/>
    <w:rsid w:val="00B466DC"/>
    <w:rsid w:val="00B76BE4"/>
    <w:rsid w:val="00BD6248"/>
    <w:rsid w:val="00C15059"/>
    <w:rsid w:val="00CE3E4F"/>
    <w:rsid w:val="00DF0DB9"/>
    <w:rsid w:val="00E36A5D"/>
    <w:rsid w:val="00E6248D"/>
    <w:rsid w:val="00EC54D6"/>
    <w:rsid w:val="00F80CA1"/>
    <w:rsid w:val="00FA4BCF"/>
    <w:rsid w:val="00FB2A22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B45A"/>
  <w15:docId w15:val="{782E1E37-03BA-48AD-AA6B-825A443F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218"/>
  </w:style>
  <w:style w:type="paragraph" w:styleId="2">
    <w:name w:val="heading 2"/>
    <w:basedOn w:val="a0"/>
    <w:link w:val="20"/>
    <w:uiPriority w:val="9"/>
    <w:unhideWhenUsed/>
    <w:qFormat/>
    <w:rsid w:val="00CE3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628FA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ОМЕРА"/>
    <w:basedOn w:val="a6"/>
    <w:link w:val="a7"/>
    <w:uiPriority w:val="99"/>
    <w:qFormat/>
    <w:rsid w:val="003628FA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7">
    <w:name w:val="НОМЕРА Знак"/>
    <w:link w:val="a"/>
    <w:uiPriority w:val="99"/>
    <w:rsid w:val="003628FA"/>
    <w:rPr>
      <w:rFonts w:ascii="Arial Narrow" w:eastAsia="Calibri" w:hAnsi="Arial Narrow" w:cs="Times New Roman"/>
      <w:sz w:val="18"/>
      <w:szCs w:val="18"/>
    </w:rPr>
  </w:style>
  <w:style w:type="character" w:customStyle="1" w:styleId="a5">
    <w:name w:val="Абзац списка Знак"/>
    <w:link w:val="a4"/>
    <w:uiPriority w:val="1"/>
    <w:locked/>
    <w:rsid w:val="003628FA"/>
    <w:rPr>
      <w:rFonts w:eastAsiaTheme="minorHAnsi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3628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0"/>
    <w:uiPriority w:val="99"/>
    <w:unhideWhenUsed/>
    <w:rsid w:val="003628FA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9E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uiPriority w:val="9"/>
    <w:rsid w:val="00CE3E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1"/>
    <w:uiPriority w:val="99"/>
    <w:unhideWhenUsed/>
    <w:rsid w:val="00CE3E4F"/>
    <w:rPr>
      <w:color w:val="0000FF" w:themeColor="hyperlink"/>
      <w:u w:val="single"/>
    </w:rPr>
  </w:style>
  <w:style w:type="character" w:customStyle="1" w:styleId="53">
    <w:name w:val="Заголовок №5 (3)"/>
    <w:basedOn w:val="a1"/>
    <w:rsid w:val="00922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a">
    <w:name w:val="Grid Table Light"/>
    <w:basedOn w:val="a2"/>
    <w:uiPriority w:val="40"/>
    <w:rsid w:val="00181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r-olymp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://www.ziimag.narod.ru/index.html" TargetMode="External"/><Relationship Id="rId39" Type="http://schemas.openxmlformats.org/officeDocument/2006/relationships/hyperlink" Target="https://www.01math.com/" TargetMode="External"/><Relationship Id="rId21" Type="http://schemas.openxmlformats.org/officeDocument/2006/relationships/hyperlink" Target="https://mirmatematiki.ru/" TargetMode="External"/><Relationship Id="rId34" Type="http://schemas.openxmlformats.org/officeDocument/2006/relationships/hyperlink" Target="https://rosuchebnik.ru/material/40-saytov-kotorye-oblegchat-rabotu-uchitelya/" TargetMode="External"/><Relationship Id="rId42" Type="http://schemas.openxmlformats.org/officeDocument/2006/relationships/hyperlink" Target="https://asi.ru/projects/13816/" TargetMode="External"/><Relationship Id="rId47" Type="http://schemas.openxmlformats.org/officeDocument/2006/relationships/hyperlink" Target="https://math.edu.yar.ru/" TargetMode="External"/><Relationship Id="rId7" Type="http://schemas.openxmlformats.org/officeDocument/2006/relationships/hyperlink" Target="https://resh.edu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sovet.org/" TargetMode="External"/><Relationship Id="rId29" Type="http://schemas.openxmlformats.org/officeDocument/2006/relationships/hyperlink" Target="http://www.uroki.net/" TargetMode="External"/><Relationship Id="rId11" Type="http://schemas.openxmlformats.org/officeDocument/2006/relationships/hyperlink" Target="http://catalog.iot.ru" TargetMode="External"/><Relationship Id="rId24" Type="http://schemas.openxmlformats.org/officeDocument/2006/relationships/hyperlink" Target="https://nashol.me/knigi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://mathtest.ru/" TargetMode="External"/><Relationship Id="rId40" Type="http://schemas.openxmlformats.org/officeDocument/2006/relationships/hyperlink" Target="https://www.01math.com/" TargetMode="External"/><Relationship Id="rId45" Type="http://schemas.openxmlformats.org/officeDocument/2006/relationships/hyperlink" Target="http://www.yarregion.ru/depts/dobr/" TargetMode="External"/><Relationship Id="rId5" Type="http://schemas.openxmlformats.org/officeDocument/2006/relationships/hyperlink" Target="https://static.edsoo.ru/projects/fop/index.html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www.nehudlit.ru/books/subcat350.html" TargetMode="External"/><Relationship Id="rId28" Type="http://schemas.openxmlformats.org/officeDocument/2006/relationships/hyperlink" Target="https://problems.ru/" TargetMode="External"/><Relationship Id="rId36" Type="http://schemas.openxmlformats.org/officeDocument/2006/relationships/hyperlink" Target="http://arbuz.uz/t_e_pi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metaschool.ru/" TargetMode="External"/><Relationship Id="rId44" Type="http://schemas.openxmlformats.org/officeDocument/2006/relationships/hyperlink" Target="http://www.yarregion.ru/Govern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window/catalog" TargetMode="External"/><Relationship Id="rId14" Type="http://schemas.openxmlformats.org/officeDocument/2006/relationships/hyperlink" Target="https://www.polymedia.ru/" TargetMode="External"/><Relationship Id="rId22" Type="http://schemas.openxmlformats.org/officeDocument/2006/relationships/hyperlink" Target="https://www.nehudlit.ru/" TargetMode="External"/><Relationship Id="rId27" Type="http://schemas.openxmlformats.org/officeDocument/2006/relationships/hyperlink" Target="http://www.problems.ru/about_system.php" TargetMode="External"/><Relationship Id="rId30" Type="http://schemas.openxmlformats.org/officeDocument/2006/relationships/hyperlink" Target="http://zaba.ru/" TargetMode="External"/><Relationship Id="rId35" Type="http://schemas.openxmlformats.org/officeDocument/2006/relationships/hyperlink" Target="http://zilberberg.ru/" TargetMode="External"/><Relationship Id="rId43" Type="http://schemas.openxmlformats.org/officeDocument/2006/relationships/hyperlink" Target="http://didaktor.ru/core-otechestvennyj-konstruktor-interaktivnyx-urokov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zavuch.ru/" TargetMode="External"/><Relationship Id="rId25" Type="http://schemas.openxmlformats.org/officeDocument/2006/relationships/hyperlink" Target="https://utf8.lbz.ru/metodist/authors/matematika/7/" TargetMode="External"/><Relationship Id="rId33" Type="http://schemas.openxmlformats.org/officeDocument/2006/relationships/hyperlink" Target="https://may.alleng.org/edu/math.htm" TargetMode="External"/><Relationship Id="rId38" Type="http://schemas.openxmlformats.org/officeDocument/2006/relationships/hyperlink" Target="https://www.canva.com/ru_ru/grafiki/" TargetMode="External"/><Relationship Id="rId46" Type="http://schemas.openxmlformats.org/officeDocument/2006/relationships/hyperlink" Target="https://www.edu.yar.ru/" TargetMode="External"/><Relationship Id="rId20" Type="http://schemas.openxmlformats.org/officeDocument/2006/relationships/hyperlink" Target="http://www.pm298.ru/" TargetMode="External"/><Relationship Id="rId41" Type="http://schemas.openxmlformats.org/officeDocument/2006/relationships/hyperlink" Target="https://coreapp.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Komolova_SA-ПК</dc:creator>
  <cp:keywords/>
  <dc:description/>
  <cp:lastModifiedBy>Admin</cp:lastModifiedBy>
  <cp:revision>7</cp:revision>
  <dcterms:created xsi:type="dcterms:W3CDTF">2023-09-04T16:52:00Z</dcterms:created>
  <dcterms:modified xsi:type="dcterms:W3CDTF">2023-09-18T15:23:00Z</dcterms:modified>
</cp:coreProperties>
</file>