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90" w:rsidRDefault="00052D90" w:rsidP="0047352E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Муниципальное общеобразовательное учреждение</w:t>
      </w:r>
    </w:p>
    <w:p w:rsidR="00052D90" w:rsidRDefault="00052D90" w:rsidP="00052D90">
      <w:pPr>
        <w:shd w:val="clear" w:color="auto" w:fill="FFFFFF"/>
        <w:spacing w:after="150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eastAsia="Times New Roman" w:cs="Times New Roman"/>
          <w:color w:val="000000"/>
          <w:sz w:val="21"/>
          <w:szCs w:val="21"/>
          <w:lang w:eastAsia="ru-RU"/>
        </w:rPr>
        <w:t>Хмельниковская</w:t>
      </w:r>
      <w:proofErr w:type="spellEnd"/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средняя общеобразовательная школа</w:t>
      </w: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bottomFromText="160" w:vertAnchor="text" w:horzAnchor="margin" w:tblpXSpec="center" w:tblpY="137"/>
        <w:tblW w:w="84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2"/>
        <w:gridCol w:w="4021"/>
      </w:tblGrid>
      <w:tr w:rsidR="00052D90" w:rsidTr="00052D90">
        <w:trPr>
          <w:trHeight w:val="2078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2D90" w:rsidRDefault="00052D90">
            <w:pPr>
              <w:shd w:val="clear" w:color="auto" w:fill="FFFFFF"/>
              <w:spacing w:after="150" w:line="256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Рассмотрена</w:t>
            </w:r>
          </w:p>
          <w:p w:rsidR="00052D90" w:rsidRDefault="00052D90">
            <w:pPr>
              <w:shd w:val="clear" w:color="auto" w:fill="FFFFFF"/>
              <w:spacing w:after="150" w:line="256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на заседании МО</w:t>
            </w:r>
          </w:p>
          <w:p w:rsidR="00052D90" w:rsidRDefault="00052D90">
            <w:pPr>
              <w:shd w:val="clear" w:color="auto" w:fill="FFFFFF"/>
              <w:spacing w:after="150" w:line="256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протокол №1</w:t>
            </w:r>
          </w:p>
          <w:p w:rsidR="00052D90" w:rsidRDefault="00052D90" w:rsidP="00A92D54">
            <w:pPr>
              <w:shd w:val="clear" w:color="auto" w:fill="FFFFFF"/>
              <w:spacing w:after="150" w:line="256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от 30.0</w:t>
            </w:r>
            <w:r w:rsidR="00A92D54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.2023</w:t>
            </w:r>
          </w:p>
        </w:tc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2D90" w:rsidRDefault="00052D90">
            <w:pPr>
              <w:shd w:val="clear" w:color="auto" w:fill="FFFFFF"/>
              <w:spacing w:after="150" w:line="256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Утверждена _______________</w:t>
            </w:r>
          </w:p>
          <w:p w:rsidR="00052D90" w:rsidRDefault="00052D90">
            <w:pPr>
              <w:shd w:val="clear" w:color="auto" w:fill="FFFFFF"/>
              <w:spacing w:after="150" w:line="256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  <w:p w:rsidR="00052D90" w:rsidRDefault="00052D90">
            <w:pPr>
              <w:shd w:val="clear" w:color="auto" w:fill="FFFFFF"/>
              <w:spacing w:after="150" w:line="256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Мироненко Т.В.</w:t>
            </w:r>
          </w:p>
          <w:p w:rsidR="00052D90" w:rsidRDefault="00052D90">
            <w:pPr>
              <w:shd w:val="clear" w:color="auto" w:fill="FFFFFF"/>
              <w:spacing w:after="150" w:line="256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приказ по школе № 107</w:t>
            </w:r>
          </w:p>
          <w:p w:rsidR="00052D90" w:rsidRDefault="00052D90" w:rsidP="00052D90">
            <w:pPr>
              <w:shd w:val="clear" w:color="auto" w:fill="FFFFFF"/>
              <w:spacing w:after="150" w:line="256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от 01.09.2023</w:t>
            </w:r>
          </w:p>
        </w:tc>
      </w:tr>
    </w:tbl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052D90" w:rsidRDefault="00052D90" w:rsidP="00052D90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среднего общего образования</w:t>
      </w:r>
    </w:p>
    <w:p w:rsidR="00052D90" w:rsidRDefault="00052D90" w:rsidP="00052D90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учебного предмета «Индивидуальный проект»</w:t>
      </w:r>
    </w:p>
    <w:p w:rsidR="00052D90" w:rsidRDefault="00052D90" w:rsidP="00052D90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10-11 класс</w:t>
      </w:r>
    </w:p>
    <w:p w:rsidR="00052D90" w:rsidRDefault="00052D90" w:rsidP="00052D90">
      <w:pPr>
        <w:shd w:val="clear" w:color="auto" w:fill="FFFFFF"/>
        <w:spacing w:after="15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  <w:t> 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Учитель: </w:t>
      </w:r>
      <w:proofErr w:type="spellStart"/>
      <w:r>
        <w:rPr>
          <w:rFonts w:eastAsia="Times New Roman" w:cs="Times New Roman"/>
          <w:color w:val="000000"/>
          <w:sz w:val="21"/>
          <w:szCs w:val="21"/>
          <w:lang w:eastAsia="ru-RU"/>
        </w:rPr>
        <w:t>Надточий</w:t>
      </w:r>
      <w:proofErr w:type="spellEnd"/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Е.А.</w:t>
      </w: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b/>
          <w:color w:val="000000"/>
          <w:sz w:val="21"/>
          <w:szCs w:val="21"/>
          <w:lang w:eastAsia="ru-RU"/>
        </w:rPr>
      </w:pP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п. Хмельники, 2023 г.</w:t>
      </w:r>
    </w:p>
    <w:p w:rsidR="00052D90" w:rsidRDefault="00052D90" w:rsidP="00052D90">
      <w:pPr>
        <w:shd w:val="clear" w:color="auto" w:fill="FFFFFF"/>
        <w:spacing w:after="150"/>
        <w:rPr>
          <w:rFonts w:eastAsia="Times New Roman" w:cs="Times New Roman"/>
          <w:color w:val="000000"/>
          <w:sz w:val="21"/>
          <w:szCs w:val="21"/>
          <w:lang w:eastAsia="ru-RU"/>
        </w:rPr>
      </w:pPr>
    </w:p>
    <w:p w:rsidR="001D5A4F" w:rsidRDefault="001D5A4F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5A4F" w:rsidRDefault="001D5A4F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5A4F" w:rsidRDefault="001D5A4F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5A4F" w:rsidRDefault="001D5A4F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E6A56" w:rsidRPr="00FC1DEA" w:rsidRDefault="00DE6A56" w:rsidP="00DE6A5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1D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68480F" w:rsidRPr="00FC1DEA" w:rsidRDefault="00DE6A56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Рабочая программа учебного предмета «</w:t>
      </w:r>
      <w:r w:rsidRPr="00FC1DE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Индивидуальный проект</w:t>
      </w:r>
      <w:r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составлена для учащихся 10- 11классов на 202</w:t>
      </w:r>
      <w:r w:rsidR="00052D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235369"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-202</w:t>
      </w:r>
      <w:r w:rsidR="00052D9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FC1DE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год.</w:t>
      </w:r>
    </w:p>
    <w:tbl>
      <w:tblPr>
        <w:tblpPr w:leftFromText="180" w:rightFromText="180" w:vertAnchor="page" w:horzAnchor="margin" w:tblpXSpec="center" w:tblpY="2071"/>
        <w:tblW w:w="98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3"/>
        <w:gridCol w:w="486"/>
      </w:tblGrid>
      <w:tr w:rsidR="00DE6A56" w:rsidRPr="00FC1DEA" w:rsidTr="00DE6A56">
        <w:trPr>
          <w:trHeight w:val="268"/>
        </w:trPr>
        <w:tc>
          <w:tcPr>
            <w:tcW w:w="9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Нормативно – правовое обеспечение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FC1DEA" w:rsidTr="00FC1DEA">
        <w:trPr>
          <w:trHeight w:val="583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 «Об образовании в Российской Федерации от 29 декабря 2012 г. №273 — ФЗ. Федеральный закон от 29.12.2012 №273 — ФЗ (с изм. и доп. вступ. в силу в 2019)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FC1DEA" w:rsidTr="00FC1DEA">
        <w:trPr>
          <w:trHeight w:val="501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AE6E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Федеральный государственный </w:t>
            </w:r>
            <w:r w:rsidR="00FC1DEA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образовательный стандарт среднего</w:t>
            </w: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общего образования утвержденный приказом Министерства образования и науки РФ </w:t>
            </w:r>
            <w:r w:rsidR="00AE6E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изменениями </w:t>
            </w: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 </w:t>
            </w:r>
            <w:r w:rsidR="00AE6E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12.08.2022 </w:t>
            </w: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  <w:r w:rsidR="00AE6E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732</w:t>
            </w:r>
            <w:bookmarkStart w:id="0" w:name="_GoBack"/>
            <w:bookmarkEnd w:id="0"/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FC1DEA" w:rsidTr="00FC1DEA">
        <w:trPr>
          <w:trHeight w:val="1072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FC1DEA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FC1DEA" w:rsidTr="00DE6A56">
        <w:trPr>
          <w:trHeight w:val="268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ООП ООО МОУ </w:t>
            </w:r>
            <w:proofErr w:type="spellStart"/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Хмельниковской</w:t>
            </w:r>
            <w:proofErr w:type="spellEnd"/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СОШ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47352E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FC1DEA" w:rsidTr="00DE6A56">
        <w:trPr>
          <w:trHeight w:val="552"/>
        </w:trPr>
        <w:tc>
          <w:tcPr>
            <w:tcW w:w="935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FC1DEA" w:rsidRDefault="00DE6A56" w:rsidP="00052D9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пла</w:t>
            </w:r>
            <w:r w:rsidR="00235369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 МОУ </w:t>
            </w:r>
            <w:proofErr w:type="spellStart"/>
            <w:r w:rsidR="00235369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Хмельниковской</w:t>
            </w:r>
            <w:proofErr w:type="spellEnd"/>
            <w:r w:rsidR="00235369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СОШ на 202</w:t>
            </w:r>
            <w:r w:rsidR="00052D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235369"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-202</w:t>
            </w:r>
            <w:r w:rsidR="00052D9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FC1DE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учебный год</w:t>
            </w:r>
          </w:p>
        </w:tc>
        <w:tc>
          <w:tcPr>
            <w:tcW w:w="48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47352E" w:rsidRDefault="00DE6A56" w:rsidP="00DE6A5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E6A56" w:rsidRPr="00DE6A56" w:rsidTr="00FC1DEA">
        <w:trPr>
          <w:trHeight w:val="36"/>
        </w:trPr>
        <w:tc>
          <w:tcPr>
            <w:tcW w:w="93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DE6A56" w:rsidRDefault="00DE6A56" w:rsidP="00DE6A5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A56" w:rsidRPr="0047352E" w:rsidRDefault="00DE6A56" w:rsidP="00DE6A56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Программа предназначена для учащихся 10 - 11 классов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тьютора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Результаты выполнения индивидуального проекта должны отражать: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коммуникативной,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исследовательской деятельности, критического мышления;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Целью 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учебного курса «Индивидуальный проект» является создание условий для развития личности обучающегося, способной: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адаптироваться в условиях сложного, изменчивого мира;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проявлять социальную ответственность;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самостоятельно добывать новые знания, работать над развитием интеллекта;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конструктивно сотрудничать с окружающими людьми;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генерировать новые идеи, творчески мыслить.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Для реализации поставленной цели решаются следующие </w:t>
      </w: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- обучение навыкам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проблематизации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обучение поиску нужной информации, вычленению и усвоению необходимого знания из информационного поля;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обучение умению презентовать ход своей деятельности и ее результаты;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конструктивного сотрудничества;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развитие навыков публичного выступления</w:t>
      </w:r>
    </w:p>
    <w:p w:rsidR="0068480F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тьюторские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технологии, проблемное обучение, учебное исследование, проблемно -поисковые технологии, творческие проекты).</w:t>
      </w:r>
    </w:p>
    <w:p w:rsidR="00580200" w:rsidRPr="00DD4F10" w:rsidRDefault="00580200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Занятия по индивидуальному проекту проходят не только в обычном классе, но и в специализированном помещении «Точка роста» с 20021 учебного года. Использование кабинета «Точка роста» отражено в тематическом планировании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Сроки реализации программы – 2 года, с 10 по 11 классы.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Форма аттестации: предзащита/защита проекта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предмета «Индивидуальный проект» в учебном плане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Согласно учебному плану предмет «Индивидуальный проект» изучается в 10 и в 11 классах в объеме 35/34 часов (1 час в неделю).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</w:t>
      </w:r>
    </w:p>
    <w:p w:rsidR="0068480F" w:rsidRPr="00DD4F10" w:rsidRDefault="0068480F" w:rsidP="0068480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изучения курса «Индивидуальный проект»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Обучающийся научится: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-отличать факты от суждений, мнений и оценок;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-оценивать ресурсы, в том числе и нематериальны</w:t>
      </w:r>
      <w:proofErr w:type="gram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е(</w:t>
      </w:r>
      <w:proofErr w:type="gram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-работать с литературой, выделять главное;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-оформлять результаты своего исследования или отчет о выполнении проекта;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Обучающийся получит возможность научиться: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-владению понятийным аппаратом проектно-исследовательской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-применению знания технологии выполнения самостоятельного исследования;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Internet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-осознанно соблюдать правила сбора материала и его обработки и анализа;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отслеживать и принимать во внимание тенденции развития различных видов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деятельности, в том числе научных, учитывать их при постановке собственных целей;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-подготовить тезисы по результатам выполненной работы (проекта) для публикации;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учебного предмета, курса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 класс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Введение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Инициализация проекта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безотметочной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Структура проектов, курсовых и исследовательских работ.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Применение информационных технологий в исследовании, проекте, курсовых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работах</w:t>
      </w:r>
      <w:proofErr w:type="gram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абота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Оформление промежуточных результатов проектной деятельности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1. Введение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Управление оформлением и завершением проектов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Защита результатов проектной деятельности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4. Рефлексия проектной деятельности</w:t>
      </w:r>
    </w:p>
    <w:p w:rsidR="0068480F" w:rsidRPr="00DD4F10" w:rsidRDefault="0068480F" w:rsidP="005802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Рефлексия проектной деятельности. Дальнейшее плани</w:t>
      </w:r>
      <w:r w:rsidR="00580200">
        <w:rPr>
          <w:rFonts w:ascii="Times New Roman" w:eastAsia="Times New Roman" w:hAnsi="Times New Roman" w:cs="Times New Roman"/>
          <w:color w:val="000000"/>
          <w:lang w:eastAsia="ru-RU"/>
        </w:rPr>
        <w:t>рование осуществления проектов.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контроля за результатами освоение программы.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 течение учебного года осуществляется текущий и итоговый контроль за выполнением проекта.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зачтено-незачтено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зачтено-незачтено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»).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68480F" w:rsidRPr="00DD4F10" w:rsidRDefault="0068480F" w:rsidP="006848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защиту исследования (проекта);</w:t>
      </w:r>
    </w:p>
    <w:p w:rsidR="0068480F" w:rsidRPr="00DD4F10" w:rsidRDefault="0068480F" w:rsidP="006848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обсуждение исследовательской работы (проекта) на заседании НОУ;</w:t>
      </w:r>
    </w:p>
    <w:p w:rsidR="0068480F" w:rsidRPr="00DD4F10" w:rsidRDefault="0068480F" w:rsidP="0068480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предзащиту исследовательской работы (проекта) на заседании НОУ.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Форма итоговой аттестации – зачет.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Отбор содержания курса проводится с учетом другого вида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защита проектов и исследовательских работ школьников;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предзащита завершенных проектов и исследовательских работ;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защита завершенных проектов и исследовательских работ;</w:t>
      </w:r>
    </w:p>
    <w:p w:rsidR="0068480F" w:rsidRPr="00DD4F10" w:rsidRDefault="0068480F" w:rsidP="0068480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итоговая конференция НОУ.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предметные результаты освоения учебного предмета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68480F" w:rsidRPr="00DD4F10" w:rsidRDefault="0068480F" w:rsidP="006848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метапредметным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, включающим освоенные обучающимися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68480F" w:rsidRPr="00DD4F10" w:rsidRDefault="0068480F" w:rsidP="0068480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Личностные результаты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 освоения основной образовательной программы должны отражать: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3) готовность к служению Отечеству, его защите;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5)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8) нравственное сознание и поведение на основе усвоения общечеловеческих ценностей;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14) 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Метапредметные</w:t>
      </w:r>
      <w:proofErr w:type="spellEnd"/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результаты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 освоения основной образовательной программы должны отражать: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6) умение определять назначение и функции различных социальных институтов;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тьютора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Результаты выполнения индивидуального проекта должны отражать: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8480F" w:rsidRPr="00DD4F10" w:rsidRDefault="0068480F" w:rsidP="0068480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Предметные результаты </w:t>
      </w: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освоения основной образовательной программы должны отражать:</w:t>
      </w:r>
    </w:p>
    <w:p w:rsidR="0068480F" w:rsidRPr="00DD4F10" w:rsidRDefault="0068480F" w:rsidP="006848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знание основ методологии исследовательской и проектной деятельности;</w:t>
      </w:r>
    </w:p>
    <w:p w:rsidR="0068480F" w:rsidRPr="00DD4F10" w:rsidRDefault="0068480F" w:rsidP="0068480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структуру и правила оформления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умение составлять индивидуальный план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выделять объект и предмет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определять цель и задачи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рецензировать чужую исследовательскую или проектную работы;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наблюдать за биологическими, экологическими и социальными явлениями;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описывать результаты наблюдений, обсуждения полученных фактов;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проводить опыт в соответствии с задачами, объяснить результаты;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проводить измерения с помощью различных приборов;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выполнять письменные инструкции правил безопасности;</w:t>
      </w:r>
    </w:p>
    <w:p w:rsidR="0068480F" w:rsidRPr="00DD4F10" w:rsidRDefault="0068480F" w:rsidP="0068480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t>По окончании изучения курса учащиеся должны владеть понятиями: </w:t>
      </w:r>
      <w:r w:rsidRPr="00DD4F1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95"/>
        <w:gridCol w:w="1900"/>
        <w:gridCol w:w="1675"/>
      </w:tblGrid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часа</w:t>
            </w: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Инициализация проекта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часов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 часа</w:t>
            </w: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часов</w:t>
            </w:r>
          </w:p>
        </w:tc>
      </w:tr>
      <w:tr w:rsidR="0068480F" w:rsidRPr="00DD4F10" w:rsidTr="0068480F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480F" w:rsidRPr="00DD4F10" w:rsidRDefault="0068480F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час</w:t>
            </w:r>
          </w:p>
        </w:tc>
      </w:tr>
    </w:tbl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8480F" w:rsidRPr="00DD4F10" w:rsidRDefault="0068480F" w:rsidP="006848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F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Календарно- тематическое планирование курса «Индивидуальный проект»  </w:t>
      </w:r>
    </w:p>
    <w:tbl>
      <w:tblPr>
        <w:tblW w:w="5460" w:type="pct"/>
        <w:tblInd w:w="-85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5"/>
        <w:gridCol w:w="6519"/>
        <w:gridCol w:w="1679"/>
        <w:gridCol w:w="737"/>
        <w:gridCol w:w="747"/>
      </w:tblGrid>
      <w:tr w:rsidR="00580200" w:rsidRPr="00DD4F10" w:rsidTr="00580200">
        <w:tc>
          <w:tcPr>
            <w:tcW w:w="37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</w:tc>
        <w:tc>
          <w:tcPr>
            <w:tcW w:w="31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раздела, темы</w:t>
            </w:r>
          </w:p>
        </w:tc>
        <w:tc>
          <w:tcPr>
            <w:tcW w:w="802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кабинета «Точка роста»</w:t>
            </w:r>
          </w:p>
        </w:tc>
        <w:tc>
          <w:tcPr>
            <w:tcW w:w="7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580200" w:rsidRPr="00DD4F10" w:rsidTr="00580200">
        <w:tc>
          <w:tcPr>
            <w:tcW w:w="37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0200" w:rsidRPr="00DD4F10" w:rsidRDefault="00580200" w:rsidP="0068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0200" w:rsidRPr="00DD4F10" w:rsidRDefault="00580200" w:rsidP="0068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Введение 3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Типология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rPr>
          <w:trHeight w:val="90"/>
        </w:trPr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Инициализация проекта 24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и проблема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и проблема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 проектов и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проектов, курсовых и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теоретического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0F35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3ч.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переработки чужого текста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rPr>
          <w:trHeight w:val="120"/>
        </w:trPr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переработки чужого текста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график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сети Интернет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научной литературой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работы в музеях, архивах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Методика работы в музеях, архивах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систематизация материалов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rPr>
          <w:trHeight w:val="505"/>
        </w:trPr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и формы представления данных.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020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020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020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020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Введение 4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итогов проектов 10 класса. Стартовая диагностика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Управление оформлением и завершением проектов 24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выполняемых работ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контроля исполнения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rPr>
          <w:trHeight w:val="60"/>
        </w:trPr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контроля исполнения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завершением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завершением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 проекта. Составление архива проекта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монологической речи.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Аргументирующая речь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Публичное выступление и личность.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авторского доклада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3. Защита результатов проектной деятельности 5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C46528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Рефлексия проектной деятельности 1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D87652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0200" w:rsidRPr="00DD4F10" w:rsidTr="00580200">
        <w:tc>
          <w:tcPr>
            <w:tcW w:w="3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80200" w:rsidRPr="00DD4F10" w:rsidRDefault="00580200" w:rsidP="00684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0200" w:rsidRPr="00DD4F10" w:rsidRDefault="00580200" w:rsidP="006848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8480F" w:rsidRPr="00DD4F10" w:rsidRDefault="0068480F" w:rsidP="006848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5F5E" w:rsidRPr="00DD4F10" w:rsidRDefault="00E35F5E">
      <w:pPr>
        <w:rPr>
          <w:rFonts w:ascii="Times New Roman" w:hAnsi="Times New Roman" w:cs="Times New Roman"/>
        </w:rPr>
      </w:pPr>
    </w:p>
    <w:sectPr w:rsidR="00E35F5E" w:rsidRPr="00DD4F10" w:rsidSect="0085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3358"/>
    <w:multiLevelType w:val="multilevel"/>
    <w:tmpl w:val="F07C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50C46"/>
    <w:multiLevelType w:val="multilevel"/>
    <w:tmpl w:val="FC5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12F6D"/>
    <w:multiLevelType w:val="multilevel"/>
    <w:tmpl w:val="3D4E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525AD"/>
    <w:multiLevelType w:val="multilevel"/>
    <w:tmpl w:val="0E4C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C748B"/>
    <w:multiLevelType w:val="multilevel"/>
    <w:tmpl w:val="A53C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63536"/>
    <w:multiLevelType w:val="multilevel"/>
    <w:tmpl w:val="19E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370AB"/>
    <w:multiLevelType w:val="multilevel"/>
    <w:tmpl w:val="57D2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46D48"/>
    <w:multiLevelType w:val="multilevel"/>
    <w:tmpl w:val="740EB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F9"/>
    <w:rsid w:val="00052D90"/>
    <w:rsid w:val="000F351F"/>
    <w:rsid w:val="001D5A4F"/>
    <w:rsid w:val="00235369"/>
    <w:rsid w:val="002C5864"/>
    <w:rsid w:val="00340E36"/>
    <w:rsid w:val="00404270"/>
    <w:rsid w:val="0047352E"/>
    <w:rsid w:val="004A3EF3"/>
    <w:rsid w:val="004D2FC9"/>
    <w:rsid w:val="004F52F9"/>
    <w:rsid w:val="00580200"/>
    <w:rsid w:val="005D6C22"/>
    <w:rsid w:val="005D6D1F"/>
    <w:rsid w:val="006417CC"/>
    <w:rsid w:val="0068480F"/>
    <w:rsid w:val="00766CEF"/>
    <w:rsid w:val="008500FD"/>
    <w:rsid w:val="0098097C"/>
    <w:rsid w:val="00A53D3A"/>
    <w:rsid w:val="00A92D54"/>
    <w:rsid w:val="00AE6E9F"/>
    <w:rsid w:val="00C077BA"/>
    <w:rsid w:val="00C46528"/>
    <w:rsid w:val="00C671E9"/>
    <w:rsid w:val="00D87652"/>
    <w:rsid w:val="00DD4F10"/>
    <w:rsid w:val="00DE6A56"/>
    <w:rsid w:val="00E35F5E"/>
    <w:rsid w:val="00FC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4499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Таня</cp:lastModifiedBy>
  <cp:revision>28</cp:revision>
  <cp:lastPrinted>2021-10-28T11:19:00Z</cp:lastPrinted>
  <dcterms:created xsi:type="dcterms:W3CDTF">2020-08-30T16:08:00Z</dcterms:created>
  <dcterms:modified xsi:type="dcterms:W3CDTF">2023-10-14T11:35:00Z</dcterms:modified>
</cp:coreProperties>
</file>