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1" w:rsidRDefault="00522911" w:rsidP="005229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36"/>
        <w:gridCol w:w="3492"/>
        <w:gridCol w:w="3312"/>
      </w:tblGrid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Разговор о важном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Разговор о важном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Разговор о важном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4E3846" w:rsidRDefault="00522911" w:rsidP="00336232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4E3846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  <w:r w:rsidRPr="004E3846">
              <w:rPr>
                <w:rFonts w:ascii="Times New Roman" w:hAnsi="Times New Roman"/>
              </w:rPr>
              <w:t>ОБЖ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997">
              <w:rPr>
                <w:rFonts w:ascii="Times New Roman" w:hAnsi="Times New Roman"/>
                <w:b/>
                <w:i/>
                <w:sz w:val="24"/>
                <w:szCs w:val="24"/>
              </w:rPr>
              <w:t>Обед. Динамическая пауза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ОДНРК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Вероятность и статистика</w:t>
            </w:r>
          </w:p>
        </w:tc>
      </w:tr>
      <w:tr w:rsidR="00522911" w:rsidTr="00336232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ОДНРК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390997" w:rsidRDefault="00522911" w:rsidP="00336232">
            <w:pPr>
              <w:pStyle w:val="a3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997">
              <w:rPr>
                <w:rFonts w:ascii="Times New Roman" w:hAnsi="Times New Roman"/>
                <w:b/>
                <w:i/>
                <w:sz w:val="24"/>
                <w:szCs w:val="24"/>
              </w:rPr>
              <w:t>Обед. Динамическая пауза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Default="00522911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DF3DC8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997">
              <w:rPr>
                <w:rFonts w:ascii="Times New Roman" w:hAnsi="Times New Roman"/>
                <w:b/>
                <w:i/>
                <w:sz w:val="24"/>
                <w:szCs w:val="24"/>
              </w:rPr>
              <w:t>Обед. Динамическая пауза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</w:tr>
      <w:tr w:rsidR="00522911" w:rsidTr="00336232">
        <w:trPr>
          <w:trHeight w:val="2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9099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rPr>
                <w:rFonts w:ascii="Times New Roman" w:hAnsi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rPr>
                <w:rFonts w:ascii="Times New Roman" w:hAnsi="Times New Roman"/>
              </w:rPr>
            </w:pP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9099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390997" w:rsidRDefault="00522911" w:rsidP="003362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390997" w:rsidRDefault="00522911" w:rsidP="0033623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Pr="00390997" w:rsidRDefault="00522911" w:rsidP="00336232">
            <w:pPr>
              <w:spacing w:after="0"/>
              <w:rPr>
                <w:rFonts w:ascii="Times New Roman" w:hAnsi="Times New Roman"/>
              </w:rPr>
            </w:pP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522911" w:rsidTr="0033623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390997" w:rsidRDefault="00522911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0997">
              <w:rPr>
                <w:rFonts w:ascii="Times New Roman" w:hAnsi="Times New Roman"/>
                <w:b/>
                <w:i/>
                <w:sz w:val="24"/>
                <w:szCs w:val="24"/>
              </w:rPr>
              <w:t>Обед. Динамическая пауза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DF3DC8" w:rsidRDefault="00522911" w:rsidP="00336232">
            <w:pPr>
              <w:pStyle w:val="a3"/>
              <w:rPr>
                <w:rFonts w:ascii="Times New Roman" w:hAnsi="Times New Roman"/>
              </w:rPr>
            </w:pPr>
            <w:r w:rsidRPr="00DF3DC8">
              <w:rPr>
                <w:rFonts w:ascii="Times New Roman" w:hAnsi="Times New Roman"/>
              </w:rPr>
              <w:t>Изо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522911" w:rsidTr="00336232">
        <w:trPr>
          <w:trHeight w:val="1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Pr="00DF3DC8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522911" w:rsidTr="0033623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911" w:rsidRDefault="00522911" w:rsidP="00336232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522911" w:rsidRDefault="00522911" w:rsidP="00522911"/>
    <w:p w:rsidR="00522911" w:rsidRDefault="00522911" w:rsidP="00522911"/>
    <w:p w:rsidR="00522911" w:rsidRDefault="00522911" w:rsidP="00522911"/>
    <w:p w:rsidR="006E25BA" w:rsidRDefault="006E25BA"/>
    <w:sectPr w:rsidR="006E25BA" w:rsidSect="003909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1"/>
    <w:rsid w:val="00522911"/>
    <w:rsid w:val="006E25BA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B39C9"/>
  <w15:chartTrackingRefBased/>
  <w15:docId w15:val="{3C821CDA-6C96-421F-80E6-B42FE72B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2023-10-05T11:01:00Z</dcterms:created>
  <dcterms:modified xsi:type="dcterms:W3CDTF">2023-10-05T11:02:00Z</dcterms:modified>
</cp:coreProperties>
</file>