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AA" w:rsidRDefault="00E34AF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0B2E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FDBD55" wp14:editId="5A5527D1">
            <wp:simplePos x="0" y="0"/>
            <wp:positionH relativeFrom="column">
              <wp:posOffset>3409950</wp:posOffset>
            </wp:positionH>
            <wp:positionV relativeFrom="paragraph">
              <wp:posOffset>-333375</wp:posOffset>
            </wp:positionV>
            <wp:extent cx="2762250" cy="18947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2D2">
        <w:rPr>
          <w:rFonts w:ascii="Times New Roman" w:eastAsia="Times New Roman" w:hAnsi="Times New Roman" w:cs="Times New Roman"/>
          <w:sz w:val="24"/>
          <w:szCs w:val="24"/>
        </w:rPr>
        <w:t>Утверждаю______________</w:t>
      </w:r>
    </w:p>
    <w:p w:rsidR="004230AA" w:rsidRDefault="00FF32D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МОУ Хмельниковская СОШ</w:t>
      </w:r>
    </w:p>
    <w:p w:rsidR="004230AA" w:rsidRDefault="00FF32D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Т.В. Мироненко</w:t>
      </w:r>
    </w:p>
    <w:p w:rsidR="004230AA" w:rsidRDefault="00FF32D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приказу </w:t>
      </w:r>
    </w:p>
    <w:p w:rsidR="004230AA" w:rsidRDefault="00FF32D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proofErr w:type="gramStart"/>
      <w:r w:rsidR="002A0AD4">
        <w:rPr>
          <w:rFonts w:ascii="Times New Roman" w:eastAsia="Times New Roman" w:hAnsi="Times New Roman" w:cs="Times New Roman"/>
          <w:sz w:val="24"/>
          <w:szCs w:val="24"/>
        </w:rPr>
        <w:t>145  от</w:t>
      </w:r>
      <w:proofErr w:type="gramEnd"/>
      <w:r w:rsidR="002A0AD4">
        <w:rPr>
          <w:rFonts w:ascii="Times New Roman" w:eastAsia="Times New Roman" w:hAnsi="Times New Roman" w:cs="Times New Roman"/>
          <w:sz w:val="24"/>
          <w:szCs w:val="24"/>
        </w:rPr>
        <w:t xml:space="preserve"> 29.08</w:t>
      </w:r>
      <w:r>
        <w:rPr>
          <w:rFonts w:ascii="Times New Roman" w:eastAsia="Times New Roman" w:hAnsi="Times New Roman" w:cs="Times New Roman"/>
          <w:sz w:val="24"/>
          <w:szCs w:val="24"/>
        </w:rPr>
        <w:t>. 2025г.</w:t>
      </w:r>
    </w:p>
    <w:p w:rsidR="004230AA" w:rsidRDefault="004230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0AA" w:rsidRDefault="00FF32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МОУ Хмельниковская СОШ                                                                                             Календарный учебный график на 2024-2025 учебный год</w:t>
      </w:r>
    </w:p>
    <w:p w:rsidR="004230AA" w:rsidRDefault="00FF32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Среднее общее образование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образовательной деятельности в МОУ Хмельниковская СОШ осуществляется по учебным четвертям. Школа работает в режиме пятидневной учебной недели с учетом законодательства РФ.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при получении среднего общего образования составляет 34 недели.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учебного года 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сентября. Если этот день приходится на выходной день, то в этом случае учебный год начинается в первый, следующий за ним, рабочий день.       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в образовательной организации заканчивается 2</w:t>
      </w:r>
      <w:r w:rsidR="00BC753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мая. Если этот день приходится на выходной день, то в этом случае учебный год заканчивается в предыдущий учебный день. Для 11 класса окончание учебного года определяется ежегодно в соответствии с расписанием государственной итоговой аттестации.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профилактики переутомления предусмотрено чередование периодов учебного времени и каникул. Продолжительность каникул составляет не менее 7 календарных дней.</w:t>
      </w:r>
    </w:p>
    <w:p w:rsidR="004230AA" w:rsidRDefault="00423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учебных занятий по четвертям:</w:t>
      </w:r>
    </w:p>
    <w:p w:rsidR="004230AA" w:rsidRDefault="00FF32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4230AA">
        <w:tc>
          <w:tcPr>
            <w:tcW w:w="2392" w:type="dxa"/>
            <w:vMerge w:val="restart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4230AA" w:rsidRDefault="00FF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4230AA">
        <w:tc>
          <w:tcPr>
            <w:tcW w:w="2392" w:type="dxa"/>
            <w:vMerge/>
          </w:tcPr>
          <w:p w:rsidR="004230AA" w:rsidRDefault="00423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4230AA" w:rsidRDefault="00423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недель </w:t>
            </w: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недель </w:t>
            </w:r>
          </w:p>
        </w:tc>
      </w:tr>
    </w:tbl>
    <w:p w:rsidR="004230AA" w:rsidRDefault="004230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0AA" w:rsidRDefault="00FF32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4230AA">
        <w:tc>
          <w:tcPr>
            <w:tcW w:w="2392" w:type="dxa"/>
            <w:vMerge w:val="restart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4230AA" w:rsidRDefault="00FF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4230AA">
        <w:tc>
          <w:tcPr>
            <w:tcW w:w="2392" w:type="dxa"/>
            <w:vMerge/>
          </w:tcPr>
          <w:p w:rsidR="004230AA" w:rsidRDefault="00423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4230AA" w:rsidRDefault="00FF3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4230AA" w:rsidRDefault="00423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BC7538">
        <w:tc>
          <w:tcPr>
            <w:tcW w:w="2392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 г.</w:t>
            </w:r>
          </w:p>
        </w:tc>
        <w:tc>
          <w:tcPr>
            <w:tcW w:w="2393" w:type="dxa"/>
          </w:tcPr>
          <w:p w:rsidR="00BC7538" w:rsidRDefault="00BC7538" w:rsidP="00BC75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недель </w:t>
            </w:r>
          </w:p>
        </w:tc>
      </w:tr>
      <w:tr w:rsidR="004230AA">
        <w:tc>
          <w:tcPr>
            <w:tcW w:w="2392" w:type="dxa"/>
          </w:tcPr>
          <w:p w:rsidR="004230AA" w:rsidRDefault="00FF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4230AA" w:rsidRDefault="00FF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г.</w:t>
            </w:r>
          </w:p>
        </w:tc>
        <w:tc>
          <w:tcPr>
            <w:tcW w:w="2393" w:type="dxa"/>
          </w:tcPr>
          <w:p w:rsidR="004230AA" w:rsidRDefault="00FF3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проведения ГИА</w:t>
            </w:r>
          </w:p>
        </w:tc>
        <w:tc>
          <w:tcPr>
            <w:tcW w:w="2393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30AA" w:rsidRPr="00EC3BDF" w:rsidRDefault="00FF32D2" w:rsidP="00EC3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Продолжительность каникул в течение учебного года</w:t>
      </w:r>
    </w:p>
    <w:tbl>
      <w:tblPr>
        <w:tblStyle w:val="ab"/>
        <w:tblW w:w="96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2410"/>
        <w:gridCol w:w="2441"/>
      </w:tblGrid>
      <w:tr w:rsidR="004230AA">
        <w:tc>
          <w:tcPr>
            <w:tcW w:w="2268" w:type="dxa"/>
          </w:tcPr>
          <w:p w:rsidR="004230AA" w:rsidRDefault="00423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30AA" w:rsidRDefault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410" w:type="dxa"/>
          </w:tcPr>
          <w:p w:rsidR="004230AA" w:rsidRDefault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441" w:type="dxa"/>
          </w:tcPr>
          <w:p w:rsidR="004230AA" w:rsidRDefault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Продолжительность </w:t>
            </w:r>
          </w:p>
        </w:tc>
      </w:tr>
      <w:tr w:rsidR="00BC7538">
        <w:tc>
          <w:tcPr>
            <w:tcW w:w="2268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552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г.(с учетом праздничных дней, 3 и 4 ноября)</w:t>
            </w:r>
          </w:p>
        </w:tc>
        <w:tc>
          <w:tcPr>
            <w:tcW w:w="2441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дней</w:t>
            </w:r>
          </w:p>
        </w:tc>
      </w:tr>
      <w:tr w:rsidR="00BC7538">
        <w:tc>
          <w:tcPr>
            <w:tcW w:w="2268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52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BC7538">
        <w:tc>
          <w:tcPr>
            <w:tcW w:w="2268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552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BC7538" w:rsidRDefault="00BC7538" w:rsidP="00BC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4230AA">
        <w:tc>
          <w:tcPr>
            <w:tcW w:w="7230" w:type="dxa"/>
            <w:gridSpan w:val="3"/>
          </w:tcPr>
          <w:p w:rsidR="004230AA" w:rsidRDefault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41" w:type="dxa"/>
          </w:tcPr>
          <w:p w:rsidR="004230AA" w:rsidRDefault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 дня</w:t>
            </w:r>
          </w:p>
        </w:tc>
      </w:tr>
      <w:tr w:rsidR="00FF32D2">
        <w:tc>
          <w:tcPr>
            <w:tcW w:w="2268" w:type="dxa"/>
          </w:tcPr>
          <w:p w:rsidR="00FF32D2" w:rsidRDefault="00FF32D2" w:rsidP="00FF3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2552" w:type="dxa"/>
          </w:tcPr>
          <w:p w:rsidR="00FF32D2" w:rsidRDefault="00FF32D2" w:rsidP="00BC75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75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.05.2026г.</w:t>
            </w:r>
          </w:p>
        </w:tc>
        <w:tc>
          <w:tcPr>
            <w:tcW w:w="2410" w:type="dxa"/>
          </w:tcPr>
          <w:p w:rsidR="00FF32D2" w:rsidRDefault="00FF32D2" w:rsidP="00FF32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31.08.2026г.</w:t>
            </w:r>
          </w:p>
        </w:tc>
        <w:tc>
          <w:tcPr>
            <w:tcW w:w="2441" w:type="dxa"/>
          </w:tcPr>
          <w:p w:rsidR="00FF32D2" w:rsidRDefault="00FF32D2" w:rsidP="00FF32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4230AA" w:rsidRDefault="004230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538" w:rsidRPr="005A74A9" w:rsidRDefault="00BC7538" w:rsidP="00BC753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4A9">
        <w:rPr>
          <w:rFonts w:ascii="Times New Roman" w:hAnsi="Times New Roman" w:cs="Times New Roman"/>
          <w:i/>
          <w:sz w:val="24"/>
          <w:szCs w:val="24"/>
        </w:rPr>
        <w:t>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4230AA" w:rsidRDefault="004230AA" w:rsidP="00BC75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урока:</w:t>
      </w:r>
    </w:p>
    <w:p w:rsidR="004230AA" w:rsidRDefault="00FF3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превышает 45 минут.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перемен</w:t>
      </w:r>
    </w:p>
    <w:p w:rsidR="004230AA" w:rsidRDefault="00FF3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перемен между уроками составляет не менее 10 минут. После 2 и 3 уроков проводятся две перемены по 20 минут каждая. В первом классе в середине учебного дня организуется динамическая пауза продолжительностью не менее 40 мин. Перерыв между урочной и внеурочной деятельностью составляет </w:t>
      </w:r>
      <w:r w:rsidR="00687A48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0 минут.</w:t>
      </w: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tbl>
      <w:tblPr>
        <w:tblStyle w:val="ac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6"/>
        <w:gridCol w:w="2380"/>
        <w:gridCol w:w="2441"/>
      </w:tblGrid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перемены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8.30 – 9.10 </w:t>
            </w:r>
          </w:p>
        </w:tc>
        <w:tc>
          <w:tcPr>
            <w:tcW w:w="2380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380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380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380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380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2380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AA">
        <w:tc>
          <w:tcPr>
            <w:tcW w:w="2374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4230AA">
        <w:tc>
          <w:tcPr>
            <w:tcW w:w="2374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</w:tcPr>
          <w:p w:rsidR="004230AA" w:rsidRDefault="00FF32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2380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230AA" w:rsidRDefault="00423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30AA" w:rsidRDefault="00FF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занятий ВУД:</w:t>
      </w:r>
    </w:p>
    <w:p w:rsidR="004230AA" w:rsidRDefault="00423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0AA" w:rsidRDefault="00FF3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Занятия внеурочной деятельности начинаются не ранее, чем через 30 минут после окончания основных уроков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0AA" w:rsidRDefault="00423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0AA" w:rsidRDefault="00FF32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230AA" w:rsidRDefault="00FF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обучающихся 10-11 классов –не более 7 уроков.</w:t>
      </w:r>
    </w:p>
    <w:p w:rsidR="004230AA" w:rsidRDefault="00FF3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12. Занятия проводятся в одну (первую) смену. Занятия начинаются не ранее 8 часов утра и заканчиваются не позднее 19 часов.</w:t>
      </w:r>
    </w:p>
    <w:p w:rsidR="004230AA" w:rsidRDefault="00FF3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13.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организуется перерыв продолжительностью не менее 20 минут.</w:t>
      </w:r>
    </w:p>
    <w:p w:rsidR="004230AA" w:rsidRDefault="00FF32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промежуточной аттестации:</w:t>
      </w:r>
    </w:p>
    <w:p w:rsidR="004230AA" w:rsidRDefault="00FF3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10-11 класса</w:t>
      </w:r>
      <w:r w:rsidR="00A20D9F">
        <w:rPr>
          <w:rFonts w:ascii="Times New Roman" w:eastAsia="Times New Roman" w:hAnsi="Times New Roman" w:cs="Times New Roman"/>
          <w:sz w:val="24"/>
          <w:szCs w:val="24"/>
        </w:rPr>
        <w:t xml:space="preserve">х проводится в апреле – мае 2026 </w:t>
      </w:r>
      <w:r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всем предметам учебного плана в соответствии с Положением о промежуточной аттестации обучающихся, в формах, определенных в ООП, в сроки, установленные решением педагогического совета.</w:t>
      </w:r>
    </w:p>
    <w:p w:rsidR="004230AA" w:rsidRDefault="00FF3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государственной итоговой аттестации устанавливаются Министерством просвещения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0AA" w:rsidRDefault="004230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30AA" w:rsidRDefault="004230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30AA" w:rsidRDefault="004230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30AA" w:rsidRDefault="004230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0AA" w:rsidRDefault="004230AA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4230AA">
      <w:pgSz w:w="11906" w:h="16838"/>
      <w:pgMar w:top="851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73E"/>
    <w:multiLevelType w:val="multilevel"/>
    <w:tmpl w:val="64F0AD7C"/>
    <w:lvl w:ilvl="0">
      <w:start w:val="1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62671"/>
    <w:multiLevelType w:val="multilevel"/>
    <w:tmpl w:val="1056F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AA"/>
    <w:rsid w:val="002A0AD4"/>
    <w:rsid w:val="004230AA"/>
    <w:rsid w:val="00687A48"/>
    <w:rsid w:val="00A20D9F"/>
    <w:rsid w:val="00BC7538"/>
    <w:rsid w:val="00E34AFC"/>
    <w:rsid w:val="00EC3BDF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AA5C"/>
  <w15:docId w15:val="{3F2A519B-5E55-4032-9BD9-11F95BD3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1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182E"/>
    <w:pPr>
      <w:ind w:left="720"/>
      <w:contextualSpacing/>
    </w:pPr>
  </w:style>
  <w:style w:type="table" w:styleId="a5">
    <w:name w:val="Table Grid"/>
    <w:basedOn w:val="a1"/>
    <w:uiPriority w:val="59"/>
    <w:rsid w:val="002C1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46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qFormat/>
    <w:rsid w:val="00BC75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rTZuuzj/OL7X59cPsOEKkmr0A==">CgMxLjAyCGguZ2pkZ3hzOAByITFlelhweTU0Y1VsWFBkdVhBQlNZczhmeENxb3JsODRONQ==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9</cp:revision>
  <cp:lastPrinted>2025-09-01T16:18:00Z</cp:lastPrinted>
  <dcterms:created xsi:type="dcterms:W3CDTF">2015-09-25T07:08:00Z</dcterms:created>
  <dcterms:modified xsi:type="dcterms:W3CDTF">2025-09-10T13:36:00Z</dcterms:modified>
</cp:coreProperties>
</file>