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5C" w:rsidRPr="002E2FCE" w:rsidRDefault="00E2625C" w:rsidP="0017010B">
      <w:pPr>
        <w:spacing w:line="360" w:lineRule="auto"/>
        <w:jc w:val="center"/>
      </w:pPr>
      <w:r w:rsidRPr="002E2FCE">
        <w:t xml:space="preserve">Муниципальное образовательное учреждение   </w:t>
      </w:r>
    </w:p>
    <w:p w:rsidR="00E2625C" w:rsidRPr="002E2FCE" w:rsidRDefault="004772AF" w:rsidP="004772AF">
      <w:pPr>
        <w:spacing w:line="360" w:lineRule="auto"/>
      </w:pPr>
      <w:r>
        <w:t xml:space="preserve">                              </w:t>
      </w:r>
      <w:proofErr w:type="spellStart"/>
      <w:r>
        <w:t>Хмельниковская</w:t>
      </w:r>
      <w:proofErr w:type="spellEnd"/>
      <w:r>
        <w:t xml:space="preserve">  средняя общеобразовательная школа                                 </w:t>
      </w:r>
    </w:p>
    <w:p w:rsidR="00E2625C" w:rsidRPr="002E2FCE" w:rsidRDefault="00E2625C" w:rsidP="0017010B">
      <w:pPr>
        <w:spacing w:line="360" w:lineRule="auto"/>
        <w:jc w:val="center"/>
      </w:pPr>
    </w:p>
    <w:p w:rsidR="00E2625C" w:rsidRPr="002E2FCE" w:rsidRDefault="00E2625C" w:rsidP="0017010B">
      <w:pPr>
        <w:spacing w:line="360" w:lineRule="auto"/>
        <w:jc w:val="center"/>
      </w:pPr>
    </w:p>
    <w:p w:rsidR="00E2625C" w:rsidRPr="002E2FCE" w:rsidRDefault="00E2625C" w:rsidP="0017010B">
      <w:pPr>
        <w:spacing w:line="360" w:lineRule="auto"/>
        <w:jc w:val="both"/>
      </w:pPr>
    </w:p>
    <w:p w:rsidR="00E2625C" w:rsidRPr="002E2FCE" w:rsidRDefault="00E2625C" w:rsidP="0017010B">
      <w:pPr>
        <w:spacing w:line="360" w:lineRule="auto"/>
        <w:jc w:val="both"/>
      </w:pPr>
      <w:r w:rsidRPr="002E2FCE">
        <w:t>Рассмотрена</w:t>
      </w:r>
      <w:r w:rsidRPr="002E2FCE">
        <w:tab/>
      </w:r>
      <w:r w:rsidRPr="002E2FCE">
        <w:tab/>
      </w:r>
      <w:r w:rsidRPr="002E2FCE">
        <w:tab/>
        <w:t xml:space="preserve">      </w:t>
      </w:r>
      <w:r>
        <w:t xml:space="preserve">                              </w:t>
      </w:r>
      <w:r>
        <w:tab/>
        <w:t xml:space="preserve">    </w:t>
      </w:r>
      <w:r w:rsidRPr="002E2FCE">
        <w:t>Утверждена</w:t>
      </w:r>
    </w:p>
    <w:p w:rsidR="00E2625C" w:rsidRPr="002E2FCE" w:rsidRDefault="00E2625C" w:rsidP="0017010B">
      <w:pPr>
        <w:spacing w:line="360" w:lineRule="auto"/>
      </w:pPr>
      <w:r w:rsidRPr="002E2FCE">
        <w:t>на заседании МО</w:t>
      </w:r>
      <w:r w:rsidRPr="002E2FCE">
        <w:tab/>
      </w:r>
      <w:r>
        <w:tab/>
      </w:r>
      <w:r>
        <w:tab/>
      </w:r>
      <w:r>
        <w:tab/>
        <w:t xml:space="preserve">                            </w:t>
      </w:r>
      <w:r w:rsidRPr="002E2FCE">
        <w:t>приказом  по школе</w:t>
      </w:r>
    </w:p>
    <w:p w:rsidR="00E2625C" w:rsidRPr="002E2FCE" w:rsidRDefault="00E2625C" w:rsidP="0017010B">
      <w:pPr>
        <w:spacing w:line="360" w:lineRule="auto"/>
      </w:pPr>
      <w:r w:rsidRPr="002E2FCE">
        <w:t>протокол №__________</w:t>
      </w:r>
      <w:r w:rsidRPr="002E2FCE">
        <w:tab/>
      </w:r>
      <w:r w:rsidRPr="002E2FCE">
        <w:tab/>
      </w:r>
      <w:r w:rsidRPr="002E2FCE">
        <w:tab/>
      </w:r>
      <w:r w:rsidRPr="002E2FCE">
        <w:tab/>
        <w:t xml:space="preserve">         </w:t>
      </w:r>
      <w:r>
        <w:t xml:space="preserve">        </w:t>
      </w:r>
      <w:r w:rsidRPr="002E2FCE">
        <w:t>№____________</w:t>
      </w:r>
    </w:p>
    <w:p w:rsidR="00E2625C" w:rsidRPr="002E2FCE" w:rsidRDefault="00785EBB" w:rsidP="0017010B">
      <w:pPr>
        <w:spacing w:line="360" w:lineRule="auto"/>
      </w:pPr>
      <w:r>
        <w:t>от «___» ___________ 2016</w:t>
      </w:r>
      <w:r w:rsidR="00E2625C">
        <w:t xml:space="preserve"> </w:t>
      </w:r>
      <w:r w:rsidR="00E2625C" w:rsidRPr="002E2FCE">
        <w:t>г.</w:t>
      </w:r>
      <w:r w:rsidR="00E2625C" w:rsidRPr="002E2FCE">
        <w:tab/>
      </w:r>
      <w:r w:rsidR="00E2625C" w:rsidRPr="002E2FCE">
        <w:tab/>
        <w:t xml:space="preserve">          </w:t>
      </w:r>
      <w:r w:rsidR="00E2625C">
        <w:t xml:space="preserve">            </w:t>
      </w:r>
      <w:r>
        <w:t xml:space="preserve">       от «___» ___________ 2016</w:t>
      </w:r>
      <w:r w:rsidR="00E2625C">
        <w:t xml:space="preserve"> г.</w:t>
      </w:r>
    </w:p>
    <w:p w:rsidR="00E2625C" w:rsidRPr="002E2FCE" w:rsidRDefault="00E2625C" w:rsidP="0017010B">
      <w:pPr>
        <w:spacing w:line="360" w:lineRule="auto"/>
      </w:pPr>
    </w:p>
    <w:p w:rsidR="00E2625C" w:rsidRPr="002E2FCE" w:rsidRDefault="00E2625C" w:rsidP="0017010B">
      <w:pPr>
        <w:spacing w:line="360" w:lineRule="auto"/>
      </w:pPr>
    </w:p>
    <w:p w:rsidR="00E2625C" w:rsidRPr="002E2FCE" w:rsidRDefault="00E2625C" w:rsidP="0017010B">
      <w:pPr>
        <w:spacing w:line="360" w:lineRule="auto"/>
      </w:pPr>
      <w:r w:rsidRPr="002E2FCE">
        <w:tab/>
      </w:r>
      <w:r w:rsidRPr="002E2FCE">
        <w:tab/>
      </w:r>
      <w:r w:rsidRPr="002E2FCE">
        <w:tab/>
      </w:r>
      <w:r w:rsidRPr="002E2FCE">
        <w:tab/>
      </w:r>
      <w:r w:rsidRPr="002E2FCE">
        <w:tab/>
      </w:r>
    </w:p>
    <w:p w:rsidR="00E2625C" w:rsidRPr="002E2FCE" w:rsidRDefault="00E2625C" w:rsidP="0017010B">
      <w:pPr>
        <w:pStyle w:val="3"/>
        <w:spacing w:line="360" w:lineRule="auto"/>
        <w:jc w:val="center"/>
        <w:rPr>
          <w:sz w:val="24"/>
        </w:rPr>
      </w:pPr>
    </w:p>
    <w:p w:rsidR="00E2625C" w:rsidRPr="002E2FCE" w:rsidRDefault="00E2625C" w:rsidP="0017010B">
      <w:pPr>
        <w:pStyle w:val="3"/>
        <w:spacing w:line="360" w:lineRule="auto"/>
        <w:ind w:left="0" w:firstLine="0"/>
        <w:jc w:val="center"/>
        <w:rPr>
          <w:sz w:val="24"/>
        </w:rPr>
      </w:pPr>
      <w:r w:rsidRPr="002E2FCE">
        <w:rPr>
          <w:sz w:val="24"/>
        </w:rPr>
        <w:t>РАБОЧАЯ ПРОГРАММА</w:t>
      </w:r>
    </w:p>
    <w:p w:rsidR="00E2625C" w:rsidRDefault="00E2625C" w:rsidP="00803292">
      <w:pPr>
        <w:spacing w:line="360" w:lineRule="auto"/>
        <w:jc w:val="center"/>
      </w:pPr>
      <w:r>
        <w:t>учебного предмета «Обществознание</w:t>
      </w:r>
      <w:r w:rsidRPr="002E2FCE">
        <w:t>»</w:t>
      </w:r>
      <w:r>
        <w:t xml:space="preserve">  </w:t>
      </w:r>
    </w:p>
    <w:p w:rsidR="00E2625C" w:rsidRPr="002E2FCE" w:rsidRDefault="00E2625C" w:rsidP="00803292">
      <w:pPr>
        <w:spacing w:line="360" w:lineRule="auto"/>
      </w:pPr>
      <w:r>
        <w:t xml:space="preserve">                                                                 9 класс </w:t>
      </w:r>
      <w:r w:rsidR="003F6D96">
        <w:t xml:space="preserve"> </w:t>
      </w:r>
    </w:p>
    <w:p w:rsidR="00E2625C" w:rsidRPr="002E2FCE" w:rsidRDefault="00E2625C" w:rsidP="0017010B">
      <w:pPr>
        <w:pStyle w:val="a3"/>
        <w:spacing w:line="360" w:lineRule="auto"/>
        <w:jc w:val="left"/>
        <w:rPr>
          <w:rFonts w:ascii="Verdana" w:hAnsi="Verdana"/>
        </w:rPr>
      </w:pPr>
      <w:r w:rsidRPr="002E2FCE">
        <w:t> </w:t>
      </w:r>
      <w:r w:rsidRPr="002E2FCE">
        <w:br/>
        <w:t> </w:t>
      </w:r>
      <w:r w:rsidRPr="002E2FCE">
        <w:br/>
        <w:t> </w:t>
      </w:r>
    </w:p>
    <w:p w:rsidR="00E2625C" w:rsidRPr="002E2FCE" w:rsidRDefault="00E2625C" w:rsidP="0017010B">
      <w:pPr>
        <w:spacing w:line="360" w:lineRule="auto"/>
      </w:pPr>
      <w:r w:rsidRPr="002E2FCE">
        <w:t xml:space="preserve">                                     </w:t>
      </w:r>
    </w:p>
    <w:p w:rsidR="00E2625C" w:rsidRPr="002E2FCE" w:rsidRDefault="00E2625C" w:rsidP="0017010B">
      <w:pPr>
        <w:spacing w:line="360" w:lineRule="auto"/>
      </w:pPr>
      <w:r w:rsidRPr="002E2FCE">
        <w:t xml:space="preserve">                                         </w:t>
      </w:r>
    </w:p>
    <w:p w:rsidR="004772AF" w:rsidRDefault="00E2625C" w:rsidP="0017010B">
      <w:pPr>
        <w:spacing w:line="360" w:lineRule="auto"/>
        <w:jc w:val="right"/>
      </w:pPr>
      <w:r w:rsidRPr="002E2FCE">
        <w:t xml:space="preserve">            </w:t>
      </w:r>
      <w:r>
        <w:t xml:space="preserve">Учителя: </w:t>
      </w:r>
      <w:proofErr w:type="spellStart"/>
      <w:r>
        <w:t>Метелькова</w:t>
      </w:r>
      <w:proofErr w:type="spellEnd"/>
      <w:r>
        <w:t xml:space="preserve"> Е.И.</w:t>
      </w:r>
      <w:r w:rsidRPr="002E2FCE">
        <w:t xml:space="preserve">      </w:t>
      </w:r>
    </w:p>
    <w:p w:rsidR="004772AF" w:rsidRDefault="004772AF" w:rsidP="0017010B">
      <w:pPr>
        <w:spacing w:line="360" w:lineRule="auto"/>
        <w:jc w:val="right"/>
      </w:pPr>
    </w:p>
    <w:p w:rsidR="004772AF" w:rsidRDefault="004772AF" w:rsidP="0017010B">
      <w:pPr>
        <w:spacing w:line="360" w:lineRule="auto"/>
        <w:jc w:val="right"/>
      </w:pPr>
    </w:p>
    <w:p w:rsidR="00E2625C" w:rsidRPr="002E2FCE" w:rsidRDefault="00E2625C" w:rsidP="0017010B">
      <w:pPr>
        <w:spacing w:line="360" w:lineRule="auto"/>
        <w:jc w:val="right"/>
        <w:rPr>
          <w:i/>
        </w:rPr>
      </w:pPr>
      <w:r w:rsidRPr="002E2FCE">
        <w:t xml:space="preserve">                                             </w:t>
      </w:r>
      <w:r>
        <w:t xml:space="preserve">         </w:t>
      </w:r>
      <w:r w:rsidRPr="002E2FCE">
        <w:t>.</w:t>
      </w:r>
    </w:p>
    <w:p w:rsidR="00E2625C" w:rsidRPr="002E2FCE" w:rsidRDefault="00E2625C" w:rsidP="0017010B">
      <w:pPr>
        <w:spacing w:line="360" w:lineRule="auto"/>
        <w:jc w:val="center"/>
      </w:pPr>
    </w:p>
    <w:p w:rsidR="00E2625C" w:rsidRPr="002E2FCE" w:rsidRDefault="00E2625C" w:rsidP="0017010B">
      <w:pPr>
        <w:spacing w:line="360" w:lineRule="auto"/>
        <w:jc w:val="both"/>
      </w:pPr>
    </w:p>
    <w:p w:rsidR="00E2625C" w:rsidRPr="002E2FCE" w:rsidRDefault="00E2625C" w:rsidP="0017010B">
      <w:pPr>
        <w:spacing w:line="360" w:lineRule="auto"/>
        <w:jc w:val="both"/>
      </w:pPr>
    </w:p>
    <w:p w:rsidR="00E2625C" w:rsidRPr="002E2FCE" w:rsidRDefault="00E2625C" w:rsidP="0017010B">
      <w:pPr>
        <w:spacing w:line="360" w:lineRule="auto"/>
        <w:jc w:val="both"/>
      </w:pPr>
    </w:p>
    <w:p w:rsidR="00E2625C" w:rsidRDefault="00E2625C" w:rsidP="0017010B">
      <w:pPr>
        <w:spacing w:line="360" w:lineRule="auto"/>
        <w:jc w:val="center"/>
      </w:pPr>
    </w:p>
    <w:p w:rsidR="00E2625C" w:rsidRDefault="00E2625C" w:rsidP="0017010B">
      <w:pPr>
        <w:spacing w:line="360" w:lineRule="auto"/>
        <w:jc w:val="center"/>
      </w:pPr>
    </w:p>
    <w:p w:rsidR="00E2625C" w:rsidRDefault="00E2625C" w:rsidP="0017010B">
      <w:pPr>
        <w:spacing w:line="360" w:lineRule="auto"/>
        <w:jc w:val="center"/>
      </w:pPr>
    </w:p>
    <w:p w:rsidR="00E2625C" w:rsidRDefault="00E2625C" w:rsidP="0017010B">
      <w:pPr>
        <w:spacing w:line="360" w:lineRule="auto"/>
        <w:jc w:val="center"/>
      </w:pPr>
    </w:p>
    <w:p w:rsidR="004772AF" w:rsidRDefault="004772AF" w:rsidP="0017010B">
      <w:pPr>
        <w:spacing w:line="360" w:lineRule="auto"/>
        <w:jc w:val="center"/>
      </w:pPr>
    </w:p>
    <w:p w:rsidR="004772AF" w:rsidRDefault="00785EBB" w:rsidP="0017010B">
      <w:pPr>
        <w:spacing w:line="360" w:lineRule="auto"/>
        <w:jc w:val="center"/>
      </w:pPr>
      <w:r>
        <w:t>2016 г.</w:t>
      </w:r>
    </w:p>
    <w:p w:rsidR="004772AF" w:rsidRDefault="004772AF" w:rsidP="0017010B">
      <w:pPr>
        <w:spacing w:line="360" w:lineRule="auto"/>
        <w:jc w:val="center"/>
      </w:pPr>
    </w:p>
    <w:p w:rsidR="00E2625C" w:rsidRDefault="00E2625C" w:rsidP="0017010B">
      <w:pPr>
        <w:spacing w:line="360" w:lineRule="auto"/>
        <w:jc w:val="center"/>
      </w:pPr>
    </w:p>
    <w:p w:rsidR="00E2625C" w:rsidRDefault="00E2625C" w:rsidP="004772AF">
      <w:pPr>
        <w:spacing w:line="360" w:lineRule="auto"/>
      </w:pPr>
    </w:p>
    <w:p w:rsidR="00E2625C" w:rsidRDefault="00E2625C" w:rsidP="0017010B">
      <w:pPr>
        <w:ind w:left="-540" w:right="-365" w:firstLine="540"/>
        <w:jc w:val="center"/>
        <w:rPr>
          <w:sz w:val="22"/>
          <w:szCs w:val="22"/>
        </w:rPr>
      </w:pPr>
      <w:r w:rsidRPr="00200EDA">
        <w:rPr>
          <w:sz w:val="22"/>
          <w:szCs w:val="22"/>
        </w:rPr>
        <w:t>Пояснительная записка</w:t>
      </w:r>
    </w:p>
    <w:p w:rsidR="004772AF" w:rsidRPr="00200EDA" w:rsidRDefault="004772AF" w:rsidP="0017010B">
      <w:pPr>
        <w:ind w:left="-540" w:right="-365" w:firstLine="540"/>
        <w:jc w:val="center"/>
        <w:rPr>
          <w:sz w:val="22"/>
          <w:szCs w:val="22"/>
        </w:rPr>
      </w:pPr>
    </w:p>
    <w:p w:rsidR="00E2625C" w:rsidRPr="00200EDA" w:rsidRDefault="00E2625C" w:rsidP="0017010B">
      <w:pPr>
        <w:ind w:left="-540" w:right="-365" w:firstLine="540"/>
        <w:jc w:val="center"/>
        <w:rPr>
          <w:sz w:val="22"/>
          <w:szCs w:val="22"/>
        </w:rPr>
      </w:pPr>
    </w:p>
    <w:p w:rsidR="00E2625C" w:rsidRPr="00200EDA" w:rsidRDefault="00E2625C" w:rsidP="0017010B">
      <w:pPr>
        <w:ind w:right="-365"/>
        <w:jc w:val="both"/>
        <w:rPr>
          <w:b/>
          <w:sz w:val="22"/>
          <w:szCs w:val="22"/>
        </w:rPr>
      </w:pPr>
      <w:r w:rsidRPr="00200EDA">
        <w:rPr>
          <w:b/>
          <w:sz w:val="22"/>
          <w:szCs w:val="22"/>
        </w:rPr>
        <w:t>Данная рабочая программа разработана на основе:</w:t>
      </w:r>
    </w:p>
    <w:p w:rsidR="00E2625C" w:rsidRPr="00200EDA" w:rsidRDefault="00E2625C" w:rsidP="0009587F">
      <w:pPr>
        <w:numPr>
          <w:ilvl w:val="0"/>
          <w:numId w:val="9"/>
        </w:numPr>
        <w:jc w:val="both"/>
        <w:rPr>
          <w:sz w:val="22"/>
          <w:szCs w:val="22"/>
        </w:rPr>
      </w:pPr>
      <w:r w:rsidRPr="00200EDA">
        <w:rPr>
          <w:sz w:val="22"/>
          <w:szCs w:val="22"/>
        </w:rPr>
        <w:t>Федерального компонента государственного образовательного стандарта по обществознанию (базовый уровень), утвержденный Приказом Министерства образования РФ от 05 03 2004 года № 1089;</w:t>
      </w:r>
    </w:p>
    <w:p w:rsidR="00E2625C" w:rsidRPr="00200EDA" w:rsidRDefault="00E2625C" w:rsidP="0009587F">
      <w:pPr>
        <w:numPr>
          <w:ilvl w:val="0"/>
          <w:numId w:val="9"/>
        </w:numPr>
        <w:jc w:val="both"/>
        <w:rPr>
          <w:sz w:val="22"/>
          <w:szCs w:val="22"/>
        </w:rPr>
      </w:pPr>
      <w:r w:rsidRPr="00200EDA">
        <w:rPr>
          <w:sz w:val="22"/>
          <w:szCs w:val="22"/>
        </w:rPr>
        <w:t>Примерной программы основного (общего) образования по обществознанию, созданной на основе федерального компонента государственного образовательного стандарта;</w:t>
      </w:r>
    </w:p>
    <w:p w:rsidR="00E2625C" w:rsidRPr="00200EDA" w:rsidRDefault="00E2625C" w:rsidP="0009587F">
      <w:pPr>
        <w:numPr>
          <w:ilvl w:val="0"/>
          <w:numId w:val="9"/>
        </w:numPr>
        <w:jc w:val="both"/>
        <w:rPr>
          <w:sz w:val="22"/>
          <w:szCs w:val="22"/>
        </w:rPr>
      </w:pPr>
      <w:r w:rsidRPr="00200EDA">
        <w:rPr>
          <w:sz w:val="22"/>
          <w:szCs w:val="22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E2625C" w:rsidRPr="00200EDA" w:rsidRDefault="00E2625C" w:rsidP="0009587F">
      <w:pPr>
        <w:pStyle w:val="31"/>
        <w:numPr>
          <w:ilvl w:val="0"/>
          <w:numId w:val="9"/>
        </w:numPr>
        <w:suppressAutoHyphens w:val="0"/>
        <w:autoSpaceDE w:val="0"/>
        <w:jc w:val="both"/>
        <w:rPr>
          <w:b w:val="0"/>
          <w:bCs w:val="0"/>
          <w:sz w:val="22"/>
          <w:szCs w:val="22"/>
        </w:rPr>
      </w:pPr>
      <w:r w:rsidRPr="00200EDA">
        <w:rPr>
          <w:b w:val="0"/>
          <w:bCs w:val="0"/>
          <w:sz w:val="22"/>
          <w:szCs w:val="22"/>
        </w:rPr>
        <w:t>Приказа Министерства образования и науки Российской Федерации (</w:t>
      </w:r>
      <w:proofErr w:type="spellStart"/>
      <w:r w:rsidRPr="00200EDA">
        <w:rPr>
          <w:b w:val="0"/>
          <w:bCs w:val="0"/>
          <w:sz w:val="22"/>
          <w:szCs w:val="22"/>
        </w:rPr>
        <w:t>Минобр</w:t>
      </w:r>
      <w:r w:rsidR="004772AF">
        <w:rPr>
          <w:b w:val="0"/>
          <w:bCs w:val="0"/>
          <w:sz w:val="22"/>
          <w:szCs w:val="22"/>
        </w:rPr>
        <w:t>науки</w:t>
      </w:r>
      <w:proofErr w:type="spellEnd"/>
      <w:r w:rsidR="004772AF">
        <w:rPr>
          <w:b w:val="0"/>
          <w:bCs w:val="0"/>
          <w:sz w:val="22"/>
          <w:szCs w:val="22"/>
        </w:rPr>
        <w:t xml:space="preserve"> России) </w:t>
      </w:r>
      <w:r w:rsidRPr="00200EDA">
        <w:rPr>
          <w:b w:val="0"/>
          <w:bCs w:val="0"/>
          <w:sz w:val="22"/>
          <w:szCs w:val="22"/>
        </w:rPr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</w:t>
      </w:r>
      <w:r w:rsidR="008256D7">
        <w:rPr>
          <w:b w:val="0"/>
          <w:bCs w:val="0"/>
          <w:sz w:val="22"/>
          <w:szCs w:val="22"/>
        </w:rPr>
        <w:t>енную аккредитацию</w:t>
      </w:r>
      <w:r w:rsidR="004772AF">
        <w:rPr>
          <w:b w:val="0"/>
          <w:bCs w:val="0"/>
          <w:sz w:val="22"/>
          <w:szCs w:val="22"/>
        </w:rPr>
        <w:t>, на 2015/2016</w:t>
      </w:r>
      <w:r w:rsidRPr="00200EDA">
        <w:rPr>
          <w:b w:val="0"/>
          <w:bCs w:val="0"/>
          <w:sz w:val="22"/>
          <w:szCs w:val="22"/>
        </w:rPr>
        <w:t xml:space="preserve"> учебный год»;</w:t>
      </w:r>
    </w:p>
    <w:p w:rsidR="00E2625C" w:rsidRPr="00200EDA" w:rsidRDefault="00E2625C" w:rsidP="0009587F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200EDA">
        <w:rPr>
          <w:rFonts w:cs="Tahoma"/>
          <w:bCs/>
          <w:iCs/>
          <w:sz w:val="22"/>
          <w:szCs w:val="22"/>
        </w:rPr>
        <w:t>Методического письма «О преподавании учебного предмета «</w:t>
      </w:r>
      <w:r w:rsidRPr="00200EDA">
        <w:rPr>
          <w:rFonts w:cs="Tahoma"/>
          <w:bCs/>
          <w:color w:val="000000"/>
          <w:sz w:val="22"/>
          <w:szCs w:val="22"/>
        </w:rPr>
        <w:t>Обществознание</w:t>
      </w:r>
      <w:r w:rsidRPr="00200EDA">
        <w:rPr>
          <w:rFonts w:cs="Tahoma"/>
          <w:bCs/>
          <w:iCs/>
          <w:sz w:val="22"/>
          <w:szCs w:val="22"/>
        </w:rPr>
        <w:t>» в 20</w:t>
      </w:r>
      <w:r w:rsidR="004772AF">
        <w:rPr>
          <w:rFonts w:cs="Tahoma"/>
          <w:bCs/>
          <w:iCs/>
          <w:sz w:val="22"/>
          <w:szCs w:val="22"/>
        </w:rPr>
        <w:t>15/2016</w:t>
      </w:r>
      <w:r w:rsidRPr="00200EDA">
        <w:rPr>
          <w:rFonts w:cs="Tahoma"/>
          <w:bCs/>
          <w:iCs/>
          <w:sz w:val="22"/>
          <w:szCs w:val="22"/>
        </w:rPr>
        <w:t xml:space="preserve"> учебном году в общеобразовательных учреждениях Ярославской области</w:t>
      </w:r>
      <w:r w:rsidR="004772AF">
        <w:rPr>
          <w:rFonts w:cs="Tahoma"/>
          <w:i/>
          <w:color w:val="000000"/>
          <w:sz w:val="22"/>
          <w:szCs w:val="22"/>
        </w:rPr>
        <w:t xml:space="preserve"> (Составитель Страхова Н.В.-</w:t>
      </w:r>
      <w:r w:rsidRPr="00200EDA">
        <w:rPr>
          <w:rFonts w:cs="Tahoma"/>
          <w:i/>
          <w:color w:val="000000"/>
          <w:sz w:val="22"/>
          <w:szCs w:val="22"/>
        </w:rPr>
        <w:t xml:space="preserve"> доцент ка</w:t>
      </w:r>
      <w:r w:rsidR="004772AF">
        <w:rPr>
          <w:rFonts w:cs="Tahoma"/>
          <w:i/>
          <w:color w:val="000000"/>
          <w:sz w:val="22"/>
          <w:szCs w:val="22"/>
        </w:rPr>
        <w:t>федры гуманитарных дисциплин</w:t>
      </w:r>
      <w:proofErr w:type="gramStart"/>
      <w:r w:rsidR="004772AF">
        <w:rPr>
          <w:rFonts w:cs="Tahoma"/>
          <w:i/>
          <w:color w:val="000000"/>
          <w:sz w:val="22"/>
          <w:szCs w:val="22"/>
        </w:rPr>
        <w:t>;</w:t>
      </w:r>
      <w:r w:rsidRPr="00200EDA">
        <w:rPr>
          <w:rFonts w:cs="Tahoma"/>
          <w:i/>
          <w:color w:val="000000"/>
          <w:sz w:val="22"/>
          <w:szCs w:val="22"/>
        </w:rPr>
        <w:t xml:space="preserve">) </w:t>
      </w:r>
      <w:proofErr w:type="gramEnd"/>
    </w:p>
    <w:p w:rsidR="00E2625C" w:rsidRPr="00200EDA" w:rsidRDefault="00E2625C" w:rsidP="00D1789F">
      <w:pPr>
        <w:ind w:left="360"/>
        <w:jc w:val="both"/>
        <w:rPr>
          <w:b/>
          <w:sz w:val="22"/>
          <w:szCs w:val="22"/>
        </w:rPr>
      </w:pPr>
    </w:p>
    <w:p w:rsidR="00E2625C" w:rsidRPr="00200EDA" w:rsidRDefault="00E2625C" w:rsidP="0017010B">
      <w:pPr>
        <w:jc w:val="both"/>
        <w:rPr>
          <w:b/>
          <w:sz w:val="22"/>
          <w:szCs w:val="22"/>
        </w:rPr>
      </w:pPr>
      <w:r w:rsidRPr="00200EDA">
        <w:rPr>
          <w:b/>
          <w:sz w:val="22"/>
          <w:szCs w:val="22"/>
        </w:rPr>
        <w:t>Цели курса:</w:t>
      </w:r>
    </w:p>
    <w:p w:rsidR="00E2625C" w:rsidRPr="00200EDA" w:rsidRDefault="00E2625C" w:rsidP="0017010B">
      <w:pPr>
        <w:jc w:val="both"/>
        <w:rPr>
          <w:b/>
          <w:sz w:val="22"/>
          <w:szCs w:val="22"/>
        </w:rPr>
      </w:pPr>
    </w:p>
    <w:p w:rsidR="00E2625C" w:rsidRPr="00200EDA" w:rsidRDefault="00E2625C" w:rsidP="0017010B">
      <w:pPr>
        <w:numPr>
          <w:ilvl w:val="0"/>
          <w:numId w:val="2"/>
        </w:numPr>
        <w:ind w:right="-365"/>
        <w:jc w:val="both"/>
        <w:rPr>
          <w:sz w:val="22"/>
          <w:szCs w:val="22"/>
        </w:rPr>
      </w:pPr>
      <w:r w:rsidRPr="00200EDA">
        <w:rPr>
          <w:sz w:val="22"/>
          <w:szCs w:val="22"/>
        </w:rPr>
        <w:t>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социальной, экономической, правовой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E2625C" w:rsidRPr="00200EDA" w:rsidRDefault="00E2625C" w:rsidP="0017010B">
      <w:pPr>
        <w:numPr>
          <w:ilvl w:val="0"/>
          <w:numId w:val="2"/>
        </w:numPr>
        <w:ind w:right="-365"/>
        <w:jc w:val="both"/>
        <w:rPr>
          <w:sz w:val="22"/>
          <w:szCs w:val="22"/>
        </w:rPr>
      </w:pPr>
      <w:r w:rsidRPr="00200EDA">
        <w:rPr>
          <w:sz w:val="22"/>
          <w:szCs w:val="22"/>
        </w:rPr>
        <w:t>Воспитание гражданской ответственности, уважения к социальным нормам; приверженности к демократическим ценностям, закрепленным в Конституции РФ;</w:t>
      </w:r>
    </w:p>
    <w:p w:rsidR="00E2625C" w:rsidRPr="00200EDA" w:rsidRDefault="00E2625C" w:rsidP="0017010B">
      <w:pPr>
        <w:numPr>
          <w:ilvl w:val="0"/>
          <w:numId w:val="2"/>
        </w:numPr>
        <w:ind w:right="-365"/>
        <w:jc w:val="both"/>
        <w:rPr>
          <w:sz w:val="22"/>
          <w:szCs w:val="22"/>
        </w:rPr>
      </w:pPr>
      <w:r w:rsidRPr="00200EDA">
        <w:rPr>
          <w:sz w:val="22"/>
          <w:szCs w:val="22"/>
        </w:rPr>
        <w:t>Освоение системы знаний, необходимых для социальной адаптации;</w:t>
      </w:r>
    </w:p>
    <w:p w:rsidR="00E2625C" w:rsidRPr="00200EDA" w:rsidRDefault="00E2625C" w:rsidP="0017010B">
      <w:pPr>
        <w:numPr>
          <w:ilvl w:val="0"/>
          <w:numId w:val="2"/>
        </w:numPr>
        <w:ind w:right="-365"/>
        <w:jc w:val="both"/>
        <w:rPr>
          <w:sz w:val="22"/>
          <w:szCs w:val="22"/>
        </w:rPr>
      </w:pPr>
      <w:r w:rsidRPr="00200EDA">
        <w:rPr>
          <w:sz w:val="22"/>
          <w:szCs w:val="22"/>
        </w:rPr>
        <w:t>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E2625C" w:rsidRPr="00200EDA" w:rsidRDefault="00E2625C" w:rsidP="0017010B">
      <w:pPr>
        <w:numPr>
          <w:ilvl w:val="0"/>
          <w:numId w:val="2"/>
        </w:numPr>
        <w:ind w:right="-365"/>
        <w:jc w:val="both"/>
        <w:rPr>
          <w:sz w:val="22"/>
          <w:szCs w:val="22"/>
        </w:rPr>
      </w:pPr>
      <w:r w:rsidRPr="00200EDA">
        <w:rPr>
          <w:sz w:val="22"/>
          <w:szCs w:val="22"/>
        </w:rPr>
        <w:t>Формирование опыта применения полученных знаний для решения типичных задач в области социальных отношений, экономической деятельности, в межличностных отношениях, семейно-бытовых отношениях</w:t>
      </w:r>
    </w:p>
    <w:p w:rsidR="00E2625C" w:rsidRPr="00200EDA" w:rsidRDefault="00E2625C" w:rsidP="0017010B">
      <w:pPr>
        <w:ind w:right="-365"/>
        <w:jc w:val="both"/>
        <w:rPr>
          <w:sz w:val="22"/>
          <w:szCs w:val="22"/>
        </w:rPr>
      </w:pPr>
    </w:p>
    <w:p w:rsidR="00E2625C" w:rsidRPr="00200EDA" w:rsidRDefault="00E2625C" w:rsidP="0017010B">
      <w:pPr>
        <w:ind w:right="-365"/>
        <w:jc w:val="both"/>
        <w:rPr>
          <w:b/>
          <w:sz w:val="22"/>
          <w:szCs w:val="22"/>
        </w:rPr>
      </w:pPr>
    </w:p>
    <w:p w:rsidR="00E2625C" w:rsidRPr="00200EDA" w:rsidRDefault="00E2625C" w:rsidP="0017010B">
      <w:pPr>
        <w:ind w:right="-365"/>
        <w:jc w:val="both"/>
        <w:rPr>
          <w:b/>
          <w:sz w:val="22"/>
          <w:szCs w:val="22"/>
        </w:rPr>
      </w:pPr>
      <w:r w:rsidRPr="00200EDA">
        <w:rPr>
          <w:b/>
          <w:sz w:val="22"/>
          <w:szCs w:val="22"/>
        </w:rPr>
        <w:t xml:space="preserve"> В рабочей программе отражены особенности планирования:</w:t>
      </w:r>
    </w:p>
    <w:p w:rsidR="0043540A" w:rsidRPr="0043540A" w:rsidRDefault="00E2625C" w:rsidP="00A676B6">
      <w:pPr>
        <w:numPr>
          <w:ilvl w:val="0"/>
          <w:numId w:val="9"/>
        </w:numPr>
        <w:jc w:val="both"/>
        <w:rPr>
          <w:b/>
          <w:sz w:val="22"/>
          <w:szCs w:val="22"/>
        </w:rPr>
      </w:pPr>
      <w:proofErr w:type="gramStart"/>
      <w:r w:rsidRPr="0043540A">
        <w:rPr>
          <w:sz w:val="22"/>
          <w:szCs w:val="22"/>
        </w:rPr>
        <w:t>Предусмотрено проведение 9 практических работ (</w:t>
      </w:r>
      <w:r w:rsidRPr="0043540A">
        <w:rPr>
          <w:rFonts w:cs="Tahoma"/>
          <w:bCs/>
          <w:iCs/>
          <w:sz w:val="22"/>
          <w:szCs w:val="22"/>
        </w:rPr>
        <w:t>Методическое письмо «О преподавании учебного предмета «</w:t>
      </w:r>
      <w:r w:rsidRPr="0043540A">
        <w:rPr>
          <w:rFonts w:cs="Tahoma"/>
          <w:bCs/>
          <w:color w:val="000000"/>
          <w:sz w:val="22"/>
          <w:szCs w:val="22"/>
        </w:rPr>
        <w:t>Обществознание</w:t>
      </w:r>
      <w:r w:rsidR="0043540A" w:rsidRPr="0043540A">
        <w:rPr>
          <w:rFonts w:cs="Tahoma"/>
          <w:bCs/>
          <w:iCs/>
          <w:sz w:val="22"/>
          <w:szCs w:val="22"/>
        </w:rPr>
        <w:t>» в 2015/2016</w:t>
      </w:r>
      <w:r w:rsidRPr="0043540A">
        <w:rPr>
          <w:rFonts w:cs="Tahoma"/>
          <w:bCs/>
          <w:iCs/>
          <w:sz w:val="22"/>
          <w:szCs w:val="22"/>
        </w:rPr>
        <w:t xml:space="preserve"> учебном году в общеобразовательных учреждениях Ярославской области</w:t>
      </w:r>
      <w:r w:rsidR="0043540A">
        <w:rPr>
          <w:rFonts w:cs="Tahoma"/>
          <w:i/>
          <w:color w:val="000000"/>
          <w:sz w:val="22"/>
          <w:szCs w:val="22"/>
        </w:rPr>
        <w:t xml:space="preserve">, </w:t>
      </w:r>
      <w:r w:rsidR="0043540A">
        <w:rPr>
          <w:rFonts w:cs="Tahoma"/>
          <w:color w:val="000000"/>
          <w:sz w:val="22"/>
          <w:szCs w:val="22"/>
        </w:rPr>
        <w:t>а также включение в курс следующих тем:</w:t>
      </w:r>
      <w:proofErr w:type="gramEnd"/>
      <w:r w:rsidR="0043540A">
        <w:rPr>
          <w:rFonts w:cs="Tahoma"/>
          <w:color w:val="000000"/>
          <w:sz w:val="22"/>
          <w:szCs w:val="22"/>
        </w:rPr>
        <w:t xml:space="preserve"> «Государственный бюджет РФ», «Банковская система», «Пенсионные программы».</w:t>
      </w:r>
    </w:p>
    <w:p w:rsidR="00E2625C" w:rsidRPr="00200EDA" w:rsidRDefault="00E2625C" w:rsidP="0017010B">
      <w:pPr>
        <w:numPr>
          <w:ilvl w:val="0"/>
          <w:numId w:val="3"/>
        </w:numPr>
        <w:ind w:right="-365"/>
        <w:jc w:val="both"/>
        <w:rPr>
          <w:sz w:val="22"/>
          <w:szCs w:val="22"/>
        </w:rPr>
      </w:pPr>
      <w:r w:rsidRPr="00200EDA">
        <w:rPr>
          <w:sz w:val="22"/>
          <w:szCs w:val="22"/>
        </w:rPr>
        <w:t xml:space="preserve"> Минимальный набор выполняемых учащимися работ включает в себя:</w:t>
      </w:r>
    </w:p>
    <w:p w:rsidR="00E2625C" w:rsidRPr="00200EDA" w:rsidRDefault="00E2625C" w:rsidP="0017010B">
      <w:pPr>
        <w:ind w:left="57" w:right="-365"/>
        <w:jc w:val="both"/>
        <w:rPr>
          <w:sz w:val="22"/>
          <w:szCs w:val="22"/>
        </w:rPr>
      </w:pPr>
      <w:r w:rsidRPr="00200EDA">
        <w:rPr>
          <w:sz w:val="22"/>
          <w:szCs w:val="22"/>
        </w:rPr>
        <w:t>- работу с различными источниками информации, включая современные средства коммуникации;</w:t>
      </w:r>
    </w:p>
    <w:p w:rsidR="00E2625C" w:rsidRPr="00200EDA" w:rsidRDefault="00E2625C" w:rsidP="0017010B">
      <w:pPr>
        <w:ind w:left="57" w:right="-365"/>
        <w:jc w:val="both"/>
        <w:rPr>
          <w:sz w:val="22"/>
          <w:szCs w:val="22"/>
        </w:rPr>
      </w:pPr>
      <w:r w:rsidRPr="00200EDA">
        <w:rPr>
          <w:sz w:val="22"/>
          <w:szCs w:val="22"/>
        </w:rPr>
        <w:t>- решение проблемных, логических, творческих задач, отражающих актуальные проблемы;</w:t>
      </w:r>
    </w:p>
    <w:p w:rsidR="00E2625C" w:rsidRPr="00200EDA" w:rsidRDefault="00E2625C" w:rsidP="0017010B">
      <w:pPr>
        <w:ind w:left="57" w:right="-365"/>
        <w:jc w:val="both"/>
        <w:rPr>
          <w:sz w:val="22"/>
          <w:szCs w:val="22"/>
        </w:rPr>
      </w:pPr>
      <w:r w:rsidRPr="00200EDA">
        <w:rPr>
          <w:sz w:val="22"/>
          <w:szCs w:val="22"/>
        </w:rPr>
        <w:t>- участие в обучающих играх (ролевых, ситуативных, деловых), тренингах, моделирующих ситуациях из реальной жизни;</w:t>
      </w:r>
    </w:p>
    <w:p w:rsidR="00E2625C" w:rsidRPr="00200EDA" w:rsidRDefault="00E2625C" w:rsidP="0017010B">
      <w:pPr>
        <w:ind w:left="57" w:right="-365"/>
        <w:jc w:val="both"/>
        <w:rPr>
          <w:sz w:val="22"/>
          <w:szCs w:val="22"/>
        </w:rPr>
      </w:pPr>
      <w:r w:rsidRPr="00200EDA">
        <w:rPr>
          <w:sz w:val="22"/>
          <w:szCs w:val="22"/>
        </w:rPr>
        <w:t>- участие в дискуссиях, диспутах, дебатах по актуальным социальным проблемам, отстаивание и аргументирование своей позиции, оппонирование иному мнению;</w:t>
      </w:r>
    </w:p>
    <w:p w:rsidR="00E2625C" w:rsidRPr="00200EDA" w:rsidRDefault="00E2625C" w:rsidP="0017010B">
      <w:pPr>
        <w:ind w:left="57" w:right="-365"/>
        <w:jc w:val="both"/>
        <w:rPr>
          <w:sz w:val="22"/>
          <w:szCs w:val="22"/>
        </w:rPr>
      </w:pPr>
      <w:r w:rsidRPr="00200EDA">
        <w:rPr>
          <w:sz w:val="22"/>
          <w:szCs w:val="22"/>
        </w:rPr>
        <w:t>- подготовку рефератов, освоение приемов оформления результатов исследования актуальных социальных проблем;</w:t>
      </w:r>
    </w:p>
    <w:p w:rsidR="00E2625C" w:rsidRPr="00200EDA" w:rsidRDefault="00E2625C" w:rsidP="0017010B">
      <w:pPr>
        <w:ind w:left="57" w:right="-365"/>
        <w:jc w:val="both"/>
        <w:rPr>
          <w:sz w:val="22"/>
          <w:szCs w:val="22"/>
        </w:rPr>
      </w:pPr>
      <w:r w:rsidRPr="00200EDA">
        <w:rPr>
          <w:sz w:val="22"/>
          <w:szCs w:val="22"/>
        </w:rPr>
        <w:t>- осмысление опыта взаимодействия с другими людьми.</w:t>
      </w:r>
    </w:p>
    <w:p w:rsidR="00E2625C" w:rsidRPr="00200EDA" w:rsidRDefault="00E2625C" w:rsidP="0017010B">
      <w:pPr>
        <w:numPr>
          <w:ilvl w:val="0"/>
          <w:numId w:val="3"/>
        </w:numPr>
        <w:ind w:right="-365"/>
        <w:jc w:val="both"/>
        <w:rPr>
          <w:sz w:val="22"/>
          <w:szCs w:val="22"/>
        </w:rPr>
      </w:pPr>
      <w:r w:rsidRPr="00200EDA">
        <w:rPr>
          <w:sz w:val="22"/>
          <w:szCs w:val="22"/>
        </w:rPr>
        <w:t>Общее коли</w:t>
      </w:r>
      <w:r w:rsidR="00785EBB">
        <w:rPr>
          <w:sz w:val="22"/>
          <w:szCs w:val="22"/>
        </w:rPr>
        <w:t>чество учебных часов в году – 33</w:t>
      </w:r>
      <w:r w:rsidRPr="00200EDA">
        <w:rPr>
          <w:sz w:val="22"/>
          <w:szCs w:val="22"/>
        </w:rPr>
        <w:t>: по 1 часу в неделю.</w:t>
      </w:r>
    </w:p>
    <w:p w:rsidR="00E2625C" w:rsidRPr="00200EDA" w:rsidRDefault="00E2625C" w:rsidP="0017010B">
      <w:pPr>
        <w:numPr>
          <w:ilvl w:val="0"/>
          <w:numId w:val="3"/>
        </w:numPr>
        <w:ind w:right="-365"/>
        <w:jc w:val="both"/>
        <w:rPr>
          <w:sz w:val="22"/>
          <w:szCs w:val="22"/>
        </w:rPr>
      </w:pPr>
      <w:r w:rsidRPr="00200EDA">
        <w:rPr>
          <w:sz w:val="22"/>
          <w:szCs w:val="22"/>
        </w:rPr>
        <w:t>Преподавание предмета осуществляется по :</w:t>
      </w:r>
    </w:p>
    <w:p w:rsidR="00E2625C" w:rsidRPr="00200EDA" w:rsidRDefault="00E2625C" w:rsidP="0017010B">
      <w:pPr>
        <w:ind w:right="-365"/>
        <w:jc w:val="both"/>
        <w:rPr>
          <w:sz w:val="22"/>
          <w:szCs w:val="22"/>
        </w:rPr>
      </w:pPr>
      <w:r w:rsidRPr="00200EDA">
        <w:rPr>
          <w:i/>
          <w:sz w:val="22"/>
          <w:szCs w:val="22"/>
        </w:rPr>
        <w:lastRenderedPageBreak/>
        <w:t xml:space="preserve">Примерной  программе </w:t>
      </w:r>
      <w:r w:rsidRPr="00200EDA">
        <w:rPr>
          <w:sz w:val="22"/>
          <w:szCs w:val="22"/>
        </w:rPr>
        <w:t xml:space="preserve">по обществознанию для основного (общего) образования. </w:t>
      </w:r>
    </w:p>
    <w:p w:rsidR="00E2625C" w:rsidRPr="00200EDA" w:rsidRDefault="00E2625C" w:rsidP="0017010B">
      <w:pPr>
        <w:ind w:right="-365"/>
        <w:rPr>
          <w:sz w:val="22"/>
          <w:szCs w:val="22"/>
        </w:rPr>
      </w:pPr>
      <w:r w:rsidRPr="00200EDA">
        <w:rPr>
          <w:i/>
          <w:sz w:val="22"/>
          <w:szCs w:val="22"/>
        </w:rPr>
        <w:t xml:space="preserve">Учебнику: </w:t>
      </w:r>
      <w:r w:rsidRPr="00200EDA">
        <w:rPr>
          <w:sz w:val="22"/>
          <w:szCs w:val="22"/>
        </w:rPr>
        <w:t>Кравченко А.И., Певцова Е.А. Обществознание: Учебник для 9 класса.</w:t>
      </w:r>
      <w:r w:rsidR="004772AF">
        <w:rPr>
          <w:sz w:val="22"/>
          <w:szCs w:val="22"/>
        </w:rPr>
        <w:t xml:space="preserve"> Ч. 2 -  М.: Русское слово, 2012</w:t>
      </w:r>
    </w:p>
    <w:p w:rsidR="00E2625C" w:rsidRDefault="00E2625C" w:rsidP="0017010B">
      <w:pPr>
        <w:spacing w:line="360" w:lineRule="auto"/>
        <w:jc w:val="center"/>
      </w:pPr>
    </w:p>
    <w:p w:rsidR="00E2625C" w:rsidRPr="00D1789F" w:rsidRDefault="00E2625C" w:rsidP="00200EDA">
      <w:pPr>
        <w:pStyle w:val="2"/>
        <w:keepNext w:val="0"/>
        <w:widowControl w:val="0"/>
        <w:spacing w:before="360" w:after="0"/>
        <w:jc w:val="center"/>
        <w:rPr>
          <w:rFonts w:ascii="Times New Roman" w:hAnsi="Times New Roman"/>
          <w:b w:val="0"/>
          <w:i w:val="0"/>
          <w:sz w:val="22"/>
          <w:szCs w:val="22"/>
        </w:rPr>
      </w:pPr>
      <w:r w:rsidRPr="00D1789F">
        <w:rPr>
          <w:rFonts w:ascii="Times New Roman" w:hAnsi="Times New Roman"/>
          <w:b w:val="0"/>
          <w:i w:val="0"/>
          <w:sz w:val="22"/>
          <w:szCs w:val="22"/>
        </w:rPr>
        <w:t>Требования к уровню подготовки обучающихся</w:t>
      </w:r>
    </w:p>
    <w:p w:rsidR="00E2625C" w:rsidRPr="00D1789F" w:rsidRDefault="00E2625C" w:rsidP="0017010B">
      <w:pPr>
        <w:pStyle w:val="a5"/>
        <w:widowControl w:val="0"/>
        <w:ind w:left="0" w:right="0" w:firstLine="567"/>
        <w:rPr>
          <w:rFonts w:ascii="Times New Roman" w:hAnsi="Times New Roman"/>
          <w:szCs w:val="22"/>
        </w:rPr>
      </w:pPr>
      <w:r w:rsidRPr="00D1789F">
        <w:rPr>
          <w:rFonts w:ascii="Times New Roman" w:hAnsi="Times New Roman"/>
          <w:szCs w:val="22"/>
        </w:rPr>
        <w:t>В результате изучения обществознания ученик должен</w:t>
      </w:r>
    </w:p>
    <w:p w:rsidR="00E2625C" w:rsidRPr="00D1789F" w:rsidRDefault="00E2625C" w:rsidP="0017010B">
      <w:pPr>
        <w:pStyle w:val="a6"/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</w:p>
    <w:p w:rsidR="00E2625C" w:rsidRPr="00D1789F" w:rsidRDefault="00E2625C" w:rsidP="0017010B">
      <w:pPr>
        <w:pStyle w:val="a6"/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D1789F">
        <w:rPr>
          <w:rFonts w:ascii="Times New Roman" w:hAnsi="Times New Roman"/>
          <w:b/>
          <w:sz w:val="22"/>
          <w:szCs w:val="22"/>
        </w:rPr>
        <w:t>Знать/понимать</w:t>
      </w:r>
    </w:p>
    <w:p w:rsidR="00E2625C" w:rsidRPr="00D1789F" w:rsidRDefault="00E2625C" w:rsidP="0017010B">
      <w:pPr>
        <w:pStyle w:val="22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D1789F">
        <w:rPr>
          <w:sz w:val="22"/>
          <w:szCs w:val="22"/>
        </w:rPr>
        <w:t>социальные свойства человека, его взаимодействие с другими людьми;</w:t>
      </w:r>
    </w:p>
    <w:p w:rsidR="00E2625C" w:rsidRPr="00D1789F" w:rsidRDefault="00E2625C" w:rsidP="0017010B">
      <w:pPr>
        <w:pStyle w:val="22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D1789F">
        <w:rPr>
          <w:sz w:val="22"/>
          <w:szCs w:val="22"/>
        </w:rPr>
        <w:t xml:space="preserve">сущность общества как формы совместной  деятельности людей; </w:t>
      </w:r>
    </w:p>
    <w:p w:rsidR="00E2625C" w:rsidRPr="00D1789F" w:rsidRDefault="00E2625C" w:rsidP="0017010B">
      <w:pPr>
        <w:pStyle w:val="22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D1789F">
        <w:rPr>
          <w:sz w:val="22"/>
          <w:szCs w:val="22"/>
        </w:rPr>
        <w:t>характерные черты и признаки основных сфер жизни общества;</w:t>
      </w:r>
    </w:p>
    <w:p w:rsidR="00E2625C" w:rsidRPr="00D1789F" w:rsidRDefault="00E2625C" w:rsidP="0017010B">
      <w:pPr>
        <w:pStyle w:val="22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sz w:val="22"/>
          <w:szCs w:val="22"/>
        </w:rPr>
      </w:pPr>
      <w:r w:rsidRPr="00D1789F">
        <w:rPr>
          <w:sz w:val="22"/>
          <w:szCs w:val="22"/>
        </w:rPr>
        <w:t>содержание и значение социальных норм, регулирующих общественные отношения.</w:t>
      </w:r>
    </w:p>
    <w:p w:rsidR="00E2625C" w:rsidRPr="00D1789F" w:rsidRDefault="00E2625C" w:rsidP="0017010B">
      <w:pPr>
        <w:pStyle w:val="22"/>
        <w:widowControl w:val="0"/>
        <w:tabs>
          <w:tab w:val="left" w:pos="0"/>
        </w:tabs>
        <w:ind w:firstLine="567"/>
        <w:rPr>
          <w:b/>
          <w:sz w:val="22"/>
          <w:szCs w:val="22"/>
        </w:rPr>
      </w:pPr>
    </w:p>
    <w:p w:rsidR="00E2625C" w:rsidRPr="00D1789F" w:rsidRDefault="00E2625C" w:rsidP="0017010B">
      <w:pPr>
        <w:pStyle w:val="a6"/>
        <w:widowControl w:val="0"/>
        <w:tabs>
          <w:tab w:val="left" w:pos="0"/>
          <w:tab w:val="num" w:pos="540"/>
        </w:tabs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D1789F">
        <w:rPr>
          <w:rFonts w:ascii="Times New Roman" w:hAnsi="Times New Roman"/>
          <w:b/>
          <w:sz w:val="22"/>
          <w:szCs w:val="22"/>
        </w:rPr>
        <w:t>Уметь</w:t>
      </w:r>
    </w:p>
    <w:p w:rsidR="00E2625C" w:rsidRPr="00D1789F" w:rsidRDefault="00E2625C" w:rsidP="0017010B">
      <w:pPr>
        <w:widowControl w:val="0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D1789F">
        <w:rPr>
          <w:b/>
          <w:i/>
          <w:sz w:val="22"/>
          <w:szCs w:val="22"/>
        </w:rPr>
        <w:t>описывать</w:t>
      </w:r>
      <w:r w:rsidRPr="00D1789F">
        <w:rPr>
          <w:sz w:val="22"/>
          <w:szCs w:val="22"/>
        </w:rPr>
        <w:t xml:space="preserve"> основные социальные объекты,  выделяя их существенные признаки;  человека как социально-деятельное существо; основные социальные роли;</w:t>
      </w:r>
    </w:p>
    <w:p w:rsidR="00E2625C" w:rsidRPr="00D1789F" w:rsidRDefault="00E2625C" w:rsidP="0017010B">
      <w:pPr>
        <w:widowControl w:val="0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D1789F">
        <w:rPr>
          <w:b/>
          <w:i/>
          <w:sz w:val="22"/>
          <w:szCs w:val="22"/>
        </w:rPr>
        <w:t>сравнивать</w:t>
      </w:r>
      <w:r w:rsidRPr="00D1789F">
        <w:rPr>
          <w:sz w:val="22"/>
          <w:szCs w:val="22"/>
        </w:rPr>
        <w:t xml:space="preserve"> социальные объекты, суждения об обществе и человеке, выявлять  их общие черты и различия; </w:t>
      </w:r>
    </w:p>
    <w:p w:rsidR="00E2625C" w:rsidRPr="00D1789F" w:rsidRDefault="00E2625C" w:rsidP="0017010B">
      <w:pPr>
        <w:widowControl w:val="0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D1789F">
        <w:rPr>
          <w:b/>
          <w:i/>
          <w:sz w:val="22"/>
          <w:szCs w:val="22"/>
        </w:rPr>
        <w:t>объяснять</w:t>
      </w:r>
      <w:r w:rsidRPr="00D1789F">
        <w:rPr>
          <w:i/>
          <w:sz w:val="22"/>
          <w:szCs w:val="22"/>
        </w:rPr>
        <w:t xml:space="preserve">   </w:t>
      </w:r>
      <w:r w:rsidRPr="00D1789F">
        <w:rPr>
          <w:sz w:val="22"/>
          <w:szCs w:val="22"/>
        </w:rPr>
        <w:t>взаимосвязи изученных социальных объектов (включая</w:t>
      </w:r>
      <w:r w:rsidRPr="00D1789F">
        <w:rPr>
          <w:i/>
          <w:sz w:val="22"/>
          <w:szCs w:val="22"/>
        </w:rPr>
        <w:t xml:space="preserve"> в</w:t>
      </w:r>
      <w:r w:rsidRPr="00D1789F">
        <w:rPr>
          <w:sz w:val="22"/>
          <w:szCs w:val="22"/>
        </w:rPr>
        <w:t>заимодействия человека и общества, общества и природы, сфер общественной жизни);</w:t>
      </w:r>
    </w:p>
    <w:p w:rsidR="00E2625C" w:rsidRPr="00D1789F" w:rsidRDefault="00E2625C" w:rsidP="0017010B">
      <w:pPr>
        <w:widowControl w:val="0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D1789F">
        <w:rPr>
          <w:b/>
          <w:i/>
          <w:sz w:val="22"/>
          <w:szCs w:val="22"/>
        </w:rPr>
        <w:t>приводить примеры</w:t>
      </w:r>
      <w:r w:rsidRPr="00D1789F">
        <w:rPr>
          <w:sz w:val="22"/>
          <w:szCs w:val="22"/>
        </w:rPr>
        <w:t xml:space="preserve">  социальных объектов определенного типа, социальных отношений;  ситуаций, регулируемых различными видами социальных норм;    деятельности людей в различных сферах;</w:t>
      </w:r>
    </w:p>
    <w:p w:rsidR="00E2625C" w:rsidRPr="00D1789F" w:rsidRDefault="00E2625C" w:rsidP="0017010B">
      <w:pPr>
        <w:widowControl w:val="0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D1789F">
        <w:rPr>
          <w:b/>
          <w:i/>
          <w:sz w:val="22"/>
          <w:szCs w:val="22"/>
        </w:rPr>
        <w:t>оценивать</w:t>
      </w:r>
      <w:r w:rsidRPr="00D1789F">
        <w:rPr>
          <w:sz w:val="22"/>
          <w:szCs w:val="22"/>
        </w:rPr>
        <w:t xml:space="preserve"> поведение людей с точки зрения социальных норм, экономической рациональности;</w:t>
      </w:r>
    </w:p>
    <w:p w:rsidR="00E2625C" w:rsidRPr="00D1789F" w:rsidRDefault="00E2625C" w:rsidP="0017010B">
      <w:pPr>
        <w:widowControl w:val="0"/>
        <w:numPr>
          <w:ilvl w:val="0"/>
          <w:numId w:val="5"/>
        </w:numPr>
        <w:tabs>
          <w:tab w:val="left" w:pos="0"/>
        </w:tabs>
        <w:ind w:left="0" w:firstLine="567"/>
        <w:rPr>
          <w:sz w:val="22"/>
          <w:szCs w:val="22"/>
        </w:rPr>
      </w:pPr>
      <w:r w:rsidRPr="00D1789F">
        <w:rPr>
          <w:b/>
          <w:sz w:val="22"/>
          <w:szCs w:val="22"/>
        </w:rPr>
        <w:t xml:space="preserve"> </w:t>
      </w:r>
      <w:r w:rsidRPr="00D1789F">
        <w:rPr>
          <w:b/>
          <w:i/>
          <w:sz w:val="22"/>
          <w:szCs w:val="22"/>
        </w:rPr>
        <w:t>решать</w:t>
      </w:r>
      <w:r w:rsidRPr="00D1789F">
        <w:rPr>
          <w:i/>
          <w:sz w:val="22"/>
          <w:szCs w:val="22"/>
        </w:rPr>
        <w:t xml:space="preserve">  </w:t>
      </w:r>
      <w:r w:rsidRPr="00D1789F">
        <w:rPr>
          <w:sz w:val="22"/>
          <w:szCs w:val="22"/>
        </w:rPr>
        <w:t xml:space="preserve">  познавательные и практические задачи в рамках изученного материала,</w:t>
      </w:r>
      <w:r w:rsidRPr="00D1789F">
        <w:rPr>
          <w:b/>
          <w:sz w:val="22"/>
          <w:szCs w:val="22"/>
        </w:rPr>
        <w:t xml:space="preserve"> </w:t>
      </w:r>
      <w:r w:rsidRPr="00D1789F">
        <w:rPr>
          <w:sz w:val="22"/>
          <w:szCs w:val="22"/>
        </w:rPr>
        <w:t>отражающие типичные ситуации в различных сферах деятельности человека</w:t>
      </w:r>
    </w:p>
    <w:p w:rsidR="00E2625C" w:rsidRPr="00D1789F" w:rsidRDefault="00E2625C" w:rsidP="0017010B">
      <w:pPr>
        <w:widowControl w:val="0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D1789F">
        <w:rPr>
          <w:b/>
          <w:i/>
          <w:sz w:val="22"/>
          <w:szCs w:val="22"/>
        </w:rPr>
        <w:t>осуществлять</w:t>
      </w:r>
      <w:r w:rsidRPr="00D1789F">
        <w:rPr>
          <w:sz w:val="22"/>
          <w:szCs w:val="22"/>
        </w:rPr>
        <w:t xml:space="preserve"> </w:t>
      </w:r>
      <w:r w:rsidRPr="00D1789F">
        <w:rPr>
          <w:b/>
          <w:i/>
          <w:sz w:val="22"/>
          <w:szCs w:val="22"/>
        </w:rPr>
        <w:t>поиск</w:t>
      </w:r>
      <w:r w:rsidRPr="00D1789F">
        <w:rPr>
          <w:sz w:val="22"/>
          <w:szCs w:val="22"/>
        </w:rPr>
        <w:t xml:space="preserve">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E2625C" w:rsidRPr="00D1789F" w:rsidRDefault="00E2625C" w:rsidP="0017010B">
      <w:pPr>
        <w:widowControl w:val="0"/>
        <w:numPr>
          <w:ilvl w:val="0"/>
          <w:numId w:val="5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D1789F">
        <w:rPr>
          <w:b/>
          <w:i/>
          <w:sz w:val="22"/>
          <w:szCs w:val="22"/>
        </w:rPr>
        <w:t>самостоятельно составлять</w:t>
      </w:r>
      <w:r w:rsidRPr="00D1789F">
        <w:rPr>
          <w:sz w:val="22"/>
          <w:szCs w:val="22"/>
        </w:rPr>
        <w:t xml:space="preserve"> простейшие виды правовых документов (записки, заявления, справки и т.п.).</w:t>
      </w:r>
    </w:p>
    <w:p w:rsidR="00E2625C" w:rsidRPr="00D1789F" w:rsidRDefault="00E2625C" w:rsidP="0017010B">
      <w:pPr>
        <w:pStyle w:val="a6"/>
        <w:widowControl w:val="0"/>
        <w:tabs>
          <w:tab w:val="left" w:pos="0"/>
          <w:tab w:val="num" w:pos="54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D1789F">
        <w:rPr>
          <w:rFonts w:ascii="Times New Roman" w:hAnsi="Times New Roman"/>
          <w:b/>
          <w:sz w:val="22"/>
          <w:szCs w:val="22"/>
        </w:rPr>
        <w:t xml:space="preserve">             </w:t>
      </w:r>
    </w:p>
    <w:p w:rsidR="00E2625C" w:rsidRPr="00D1789F" w:rsidRDefault="00E2625C" w:rsidP="0017010B">
      <w:pPr>
        <w:pStyle w:val="a6"/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D1789F">
        <w:rPr>
          <w:rFonts w:ascii="Times New Roman" w:hAnsi="Times New Roman"/>
          <w:b/>
          <w:sz w:val="22"/>
          <w:szCs w:val="22"/>
        </w:rPr>
        <w:t>Использовать приобретенные знания и умения  в практической деятельности и повседневной жизни для:</w:t>
      </w:r>
    </w:p>
    <w:p w:rsidR="00E2625C" w:rsidRPr="00D1789F" w:rsidRDefault="00E2625C" w:rsidP="0017010B">
      <w:pPr>
        <w:pStyle w:val="a6"/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D1789F">
        <w:rPr>
          <w:rFonts w:ascii="Times New Roman" w:hAnsi="Times New Roman"/>
          <w:b/>
          <w:sz w:val="22"/>
          <w:szCs w:val="22"/>
        </w:rPr>
        <w:t xml:space="preserve"> </w:t>
      </w:r>
    </w:p>
    <w:p w:rsidR="00E2625C" w:rsidRPr="00D1789F" w:rsidRDefault="00E2625C" w:rsidP="0017010B">
      <w:pPr>
        <w:pStyle w:val="a6"/>
        <w:widowControl w:val="0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1789F">
        <w:rPr>
          <w:rFonts w:ascii="Times New Roman" w:hAnsi="Times New Roman"/>
          <w:sz w:val="22"/>
          <w:szCs w:val="22"/>
        </w:rPr>
        <w:t xml:space="preserve">полноценного выполнения типичных для подростка социальных ролей; </w:t>
      </w:r>
    </w:p>
    <w:p w:rsidR="00E2625C" w:rsidRPr="00D1789F" w:rsidRDefault="00E2625C" w:rsidP="0017010B">
      <w:pPr>
        <w:pStyle w:val="a6"/>
        <w:widowControl w:val="0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1789F">
        <w:rPr>
          <w:rFonts w:ascii="Times New Roman" w:hAnsi="Times New Roman"/>
          <w:sz w:val="22"/>
          <w:szCs w:val="22"/>
        </w:rPr>
        <w:t>общей ориентации в актуальных общественных событиях и процессах;</w:t>
      </w:r>
    </w:p>
    <w:p w:rsidR="00E2625C" w:rsidRPr="00D1789F" w:rsidRDefault="00E2625C" w:rsidP="0017010B">
      <w:pPr>
        <w:pStyle w:val="a6"/>
        <w:widowControl w:val="0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1789F">
        <w:rPr>
          <w:rFonts w:ascii="Times New Roman" w:hAnsi="Times New Roman"/>
          <w:sz w:val="22"/>
          <w:szCs w:val="22"/>
        </w:rPr>
        <w:t>нравственной и правовой оценки конкретных поступков людей;</w:t>
      </w:r>
    </w:p>
    <w:p w:rsidR="00E2625C" w:rsidRPr="00D1789F" w:rsidRDefault="00E2625C" w:rsidP="0017010B">
      <w:pPr>
        <w:pStyle w:val="a6"/>
        <w:widowControl w:val="0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1789F">
        <w:rPr>
          <w:rFonts w:ascii="Times New Roman" w:hAnsi="Times New Roman"/>
          <w:sz w:val="22"/>
          <w:szCs w:val="22"/>
        </w:rPr>
        <w:t>реализации и защиты прав человека и гражданина, осознанного выполнения гражданских обязанностей</w:t>
      </w:r>
    </w:p>
    <w:p w:rsidR="00E2625C" w:rsidRPr="00D1789F" w:rsidRDefault="00E2625C" w:rsidP="0017010B">
      <w:pPr>
        <w:pStyle w:val="a6"/>
        <w:widowControl w:val="0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D1789F">
        <w:rPr>
          <w:rFonts w:ascii="Times New Roman" w:hAnsi="Times New Roman"/>
          <w:sz w:val="22"/>
          <w:szCs w:val="22"/>
        </w:rPr>
        <w:t>первичного анализа и использования социальной  информации;</w:t>
      </w:r>
    </w:p>
    <w:p w:rsidR="00E2625C" w:rsidRPr="00D1789F" w:rsidRDefault="00E2625C" w:rsidP="0017010B">
      <w:pPr>
        <w:pStyle w:val="a6"/>
        <w:widowControl w:val="0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D1789F">
        <w:rPr>
          <w:rFonts w:ascii="Times New Roman" w:hAnsi="Times New Roman"/>
          <w:sz w:val="22"/>
          <w:szCs w:val="22"/>
        </w:rPr>
        <w:t>сознательного неприятия антиобщественного поведения</w:t>
      </w:r>
    </w:p>
    <w:p w:rsidR="00E2625C" w:rsidRDefault="00E2625C" w:rsidP="0017010B">
      <w:pPr>
        <w:spacing w:line="360" w:lineRule="auto"/>
        <w:jc w:val="center"/>
      </w:pPr>
    </w:p>
    <w:p w:rsidR="00E2625C" w:rsidRDefault="00E2625C" w:rsidP="0017010B">
      <w:pPr>
        <w:spacing w:line="360" w:lineRule="auto"/>
        <w:jc w:val="center"/>
      </w:pPr>
    </w:p>
    <w:p w:rsidR="00E2625C" w:rsidRDefault="00E2625C" w:rsidP="0017010B">
      <w:pPr>
        <w:spacing w:line="360" w:lineRule="auto"/>
        <w:jc w:val="center"/>
      </w:pPr>
    </w:p>
    <w:p w:rsidR="00E2625C" w:rsidRDefault="00E2625C" w:rsidP="0017010B">
      <w:pPr>
        <w:spacing w:line="360" w:lineRule="auto"/>
        <w:jc w:val="center"/>
      </w:pPr>
    </w:p>
    <w:p w:rsidR="00E2625C" w:rsidRDefault="00E2625C" w:rsidP="0017010B">
      <w:pPr>
        <w:spacing w:line="360" w:lineRule="auto"/>
        <w:jc w:val="center"/>
      </w:pPr>
    </w:p>
    <w:p w:rsidR="00E2625C" w:rsidRDefault="00E2625C" w:rsidP="0017010B">
      <w:pPr>
        <w:spacing w:line="360" w:lineRule="auto"/>
        <w:jc w:val="center"/>
      </w:pPr>
    </w:p>
    <w:p w:rsidR="00E2625C" w:rsidRDefault="00E2625C" w:rsidP="0017010B">
      <w:pPr>
        <w:spacing w:line="360" w:lineRule="auto"/>
        <w:jc w:val="center"/>
      </w:pPr>
    </w:p>
    <w:p w:rsidR="00E2625C" w:rsidRDefault="00E2625C" w:rsidP="0017010B">
      <w:pPr>
        <w:spacing w:line="360" w:lineRule="auto"/>
        <w:jc w:val="center"/>
      </w:pPr>
    </w:p>
    <w:p w:rsidR="00E2625C" w:rsidRDefault="00E2625C" w:rsidP="0017010B">
      <w:pPr>
        <w:spacing w:line="360" w:lineRule="auto"/>
        <w:jc w:val="center"/>
      </w:pPr>
    </w:p>
    <w:p w:rsidR="00E2625C" w:rsidRDefault="00E2625C" w:rsidP="0017010B">
      <w:pPr>
        <w:spacing w:line="360" w:lineRule="auto"/>
        <w:jc w:val="center"/>
      </w:pPr>
    </w:p>
    <w:p w:rsidR="00E2625C" w:rsidRPr="00D1789F" w:rsidRDefault="00E2625C" w:rsidP="009519B8">
      <w:pPr>
        <w:tabs>
          <w:tab w:val="left" w:pos="1080"/>
        </w:tabs>
        <w:spacing w:line="360" w:lineRule="auto"/>
        <w:jc w:val="center"/>
        <w:rPr>
          <w:sz w:val="22"/>
          <w:szCs w:val="22"/>
        </w:rPr>
      </w:pPr>
      <w:r w:rsidRPr="00D1789F">
        <w:rPr>
          <w:sz w:val="22"/>
          <w:szCs w:val="22"/>
        </w:rPr>
        <w:t>Список литературы</w:t>
      </w:r>
    </w:p>
    <w:p w:rsidR="00E2625C" w:rsidRPr="00D1789F" w:rsidRDefault="00E2625C" w:rsidP="009519B8">
      <w:pPr>
        <w:tabs>
          <w:tab w:val="left" w:pos="1080"/>
        </w:tabs>
        <w:spacing w:line="360" w:lineRule="auto"/>
        <w:jc w:val="center"/>
        <w:rPr>
          <w:sz w:val="22"/>
          <w:szCs w:val="22"/>
        </w:rPr>
      </w:pPr>
    </w:p>
    <w:p w:rsidR="00E2625C" w:rsidRPr="00D1789F" w:rsidRDefault="00E2625C" w:rsidP="009519B8">
      <w:pPr>
        <w:numPr>
          <w:ilvl w:val="0"/>
          <w:numId w:val="7"/>
        </w:numPr>
        <w:tabs>
          <w:tab w:val="left" w:pos="1080"/>
        </w:tabs>
        <w:spacing w:line="360" w:lineRule="auto"/>
        <w:rPr>
          <w:sz w:val="22"/>
          <w:szCs w:val="22"/>
        </w:rPr>
      </w:pPr>
      <w:r w:rsidRPr="00D1789F">
        <w:rPr>
          <w:sz w:val="22"/>
          <w:szCs w:val="22"/>
        </w:rPr>
        <w:t xml:space="preserve">Боголюбов Л.Н., </w:t>
      </w:r>
      <w:proofErr w:type="spellStart"/>
      <w:r w:rsidRPr="00D1789F">
        <w:rPr>
          <w:sz w:val="22"/>
          <w:szCs w:val="22"/>
        </w:rPr>
        <w:t>Лабезникова</w:t>
      </w:r>
      <w:proofErr w:type="spellEnd"/>
      <w:r w:rsidRPr="00D1789F">
        <w:rPr>
          <w:sz w:val="22"/>
          <w:szCs w:val="22"/>
        </w:rPr>
        <w:t xml:space="preserve"> А.Ю. Человек и общество. – М.: Просвещение, 2005.</w:t>
      </w:r>
    </w:p>
    <w:p w:rsidR="00E2625C" w:rsidRPr="00D1789F" w:rsidRDefault="00E2625C" w:rsidP="009519B8">
      <w:pPr>
        <w:numPr>
          <w:ilvl w:val="0"/>
          <w:numId w:val="7"/>
        </w:numPr>
        <w:tabs>
          <w:tab w:val="left" w:pos="1080"/>
        </w:tabs>
        <w:spacing w:line="360" w:lineRule="auto"/>
        <w:rPr>
          <w:sz w:val="22"/>
          <w:szCs w:val="22"/>
        </w:rPr>
      </w:pPr>
      <w:r w:rsidRPr="00D1789F">
        <w:rPr>
          <w:sz w:val="22"/>
          <w:szCs w:val="22"/>
        </w:rPr>
        <w:t>Гуревич П.С. Человек. – М.: Дрофа, 1995.</w:t>
      </w:r>
    </w:p>
    <w:p w:rsidR="00E2625C" w:rsidRPr="00D1789F" w:rsidRDefault="00E2625C" w:rsidP="009519B8">
      <w:pPr>
        <w:numPr>
          <w:ilvl w:val="0"/>
          <w:numId w:val="7"/>
        </w:numPr>
        <w:tabs>
          <w:tab w:val="left" w:pos="1080"/>
        </w:tabs>
        <w:spacing w:line="360" w:lineRule="auto"/>
        <w:rPr>
          <w:sz w:val="22"/>
          <w:szCs w:val="22"/>
        </w:rPr>
      </w:pPr>
      <w:proofErr w:type="spellStart"/>
      <w:r w:rsidRPr="00D1789F">
        <w:rPr>
          <w:sz w:val="22"/>
          <w:szCs w:val="22"/>
        </w:rPr>
        <w:t>Кишенкова</w:t>
      </w:r>
      <w:proofErr w:type="spellEnd"/>
      <w:r w:rsidRPr="00D1789F">
        <w:rPr>
          <w:sz w:val="22"/>
          <w:szCs w:val="22"/>
        </w:rPr>
        <w:t xml:space="preserve"> О.В., Иоффе А.Н. Основы обществознания. – М.: Новый учебник, 2005.</w:t>
      </w:r>
    </w:p>
    <w:p w:rsidR="00E2625C" w:rsidRPr="00D1789F" w:rsidRDefault="00E2625C" w:rsidP="009519B8">
      <w:pPr>
        <w:numPr>
          <w:ilvl w:val="0"/>
          <w:numId w:val="7"/>
        </w:numPr>
        <w:tabs>
          <w:tab w:val="left" w:pos="1080"/>
        </w:tabs>
        <w:spacing w:line="360" w:lineRule="auto"/>
        <w:rPr>
          <w:sz w:val="22"/>
          <w:szCs w:val="22"/>
        </w:rPr>
      </w:pPr>
      <w:r w:rsidRPr="00D1789F">
        <w:rPr>
          <w:sz w:val="22"/>
          <w:szCs w:val="22"/>
        </w:rPr>
        <w:t>Кравченко А.И. Задачник по обществознанию. 8-9 к</w:t>
      </w:r>
      <w:r w:rsidR="0043540A">
        <w:rPr>
          <w:sz w:val="22"/>
          <w:szCs w:val="22"/>
        </w:rPr>
        <w:t>ласс. – М.: Русское слово, 2013</w:t>
      </w:r>
    </w:p>
    <w:p w:rsidR="00E2625C" w:rsidRPr="00D1789F" w:rsidRDefault="00E2625C" w:rsidP="009519B8">
      <w:pPr>
        <w:numPr>
          <w:ilvl w:val="0"/>
          <w:numId w:val="7"/>
        </w:numPr>
        <w:tabs>
          <w:tab w:val="left" w:pos="1080"/>
        </w:tabs>
        <w:spacing w:line="360" w:lineRule="auto"/>
        <w:rPr>
          <w:sz w:val="22"/>
          <w:szCs w:val="22"/>
        </w:rPr>
      </w:pPr>
      <w:r w:rsidRPr="00D1789F">
        <w:rPr>
          <w:sz w:val="22"/>
          <w:szCs w:val="22"/>
        </w:rPr>
        <w:t>Кравченко А.И. Тесты по обществознанию. 8-9 к</w:t>
      </w:r>
      <w:r w:rsidR="0043540A">
        <w:rPr>
          <w:sz w:val="22"/>
          <w:szCs w:val="22"/>
        </w:rPr>
        <w:t>ласс. – М.: Русское слово, 2012</w:t>
      </w:r>
    </w:p>
    <w:p w:rsidR="00E2625C" w:rsidRPr="00D1789F" w:rsidRDefault="00E2625C" w:rsidP="009519B8">
      <w:pPr>
        <w:numPr>
          <w:ilvl w:val="0"/>
          <w:numId w:val="7"/>
        </w:numPr>
        <w:tabs>
          <w:tab w:val="left" w:pos="1080"/>
        </w:tabs>
        <w:spacing w:line="360" w:lineRule="auto"/>
        <w:rPr>
          <w:sz w:val="22"/>
          <w:szCs w:val="22"/>
        </w:rPr>
      </w:pPr>
      <w:r w:rsidRPr="00D1789F">
        <w:rPr>
          <w:sz w:val="22"/>
          <w:szCs w:val="22"/>
        </w:rPr>
        <w:t>Никитин А.Ф., Суворова Н.Г. Школьникам оправе. – М.: Просвещение, 1992.</w:t>
      </w:r>
    </w:p>
    <w:p w:rsidR="00E2625C" w:rsidRPr="00D1789F" w:rsidRDefault="00E2625C" w:rsidP="009519B8">
      <w:pPr>
        <w:numPr>
          <w:ilvl w:val="0"/>
          <w:numId w:val="7"/>
        </w:numPr>
        <w:tabs>
          <w:tab w:val="left" w:pos="1080"/>
        </w:tabs>
        <w:spacing w:line="360" w:lineRule="auto"/>
        <w:rPr>
          <w:sz w:val="22"/>
          <w:szCs w:val="22"/>
        </w:rPr>
      </w:pPr>
      <w:r w:rsidRPr="00D1789F">
        <w:rPr>
          <w:sz w:val="22"/>
          <w:szCs w:val="22"/>
        </w:rPr>
        <w:t xml:space="preserve">Энциклопедия для детей. – М.: </w:t>
      </w:r>
      <w:proofErr w:type="spellStart"/>
      <w:r w:rsidRPr="00D1789F">
        <w:rPr>
          <w:sz w:val="22"/>
          <w:szCs w:val="22"/>
        </w:rPr>
        <w:t>Аванта+</w:t>
      </w:r>
      <w:proofErr w:type="spellEnd"/>
      <w:r w:rsidRPr="00D1789F">
        <w:rPr>
          <w:sz w:val="22"/>
          <w:szCs w:val="22"/>
        </w:rPr>
        <w:t>, 2003.</w:t>
      </w: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Pr="00AB46AF" w:rsidRDefault="00E2625C" w:rsidP="0017010B">
      <w:pPr>
        <w:tabs>
          <w:tab w:val="left" w:pos="1080"/>
        </w:tabs>
        <w:rPr>
          <w:sz w:val="20"/>
          <w:szCs w:val="20"/>
        </w:rPr>
      </w:pPr>
    </w:p>
    <w:p w:rsidR="00E2625C" w:rsidRPr="009519B8" w:rsidRDefault="00E2625C" w:rsidP="0017010B">
      <w:pPr>
        <w:ind w:left="-360" w:right="-365"/>
        <w:jc w:val="center"/>
        <w:rPr>
          <w:sz w:val="22"/>
          <w:szCs w:val="22"/>
        </w:rPr>
      </w:pPr>
      <w:r w:rsidRPr="009519B8">
        <w:rPr>
          <w:sz w:val="22"/>
          <w:szCs w:val="22"/>
        </w:rPr>
        <w:t>Тематическое планирование</w:t>
      </w:r>
    </w:p>
    <w:p w:rsidR="00E2625C" w:rsidRPr="009519B8" w:rsidRDefault="00E2625C" w:rsidP="0017010B">
      <w:pPr>
        <w:ind w:left="-360" w:right="-365"/>
        <w:jc w:val="center"/>
        <w:rPr>
          <w:sz w:val="22"/>
          <w:szCs w:val="22"/>
        </w:rPr>
      </w:pPr>
    </w:p>
    <w:tbl>
      <w:tblPr>
        <w:tblW w:w="102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240"/>
        <w:gridCol w:w="720"/>
        <w:gridCol w:w="5760"/>
      </w:tblGrid>
      <w:tr w:rsidR="00E2625C" w:rsidRPr="009519B8" w:rsidTr="00B40EAA">
        <w:tc>
          <w:tcPr>
            <w:tcW w:w="540" w:type="dxa"/>
          </w:tcPr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 xml:space="preserve">№ </w:t>
            </w:r>
          </w:p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>п/п</w:t>
            </w:r>
          </w:p>
        </w:tc>
        <w:tc>
          <w:tcPr>
            <w:tcW w:w="3240" w:type="dxa"/>
          </w:tcPr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>Название разделов и тем</w:t>
            </w:r>
          </w:p>
        </w:tc>
        <w:tc>
          <w:tcPr>
            <w:tcW w:w="720" w:type="dxa"/>
          </w:tcPr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>Всего часов</w:t>
            </w:r>
          </w:p>
        </w:tc>
        <w:tc>
          <w:tcPr>
            <w:tcW w:w="5760" w:type="dxa"/>
          </w:tcPr>
          <w:p w:rsidR="00E2625C" w:rsidRPr="00B40EAA" w:rsidRDefault="00E2625C" w:rsidP="00B40EAA">
            <w:pPr>
              <w:ind w:right="-365"/>
              <w:jc w:val="center"/>
            </w:pPr>
            <w:r w:rsidRPr="00B40EAA">
              <w:rPr>
                <w:sz w:val="22"/>
                <w:szCs w:val="22"/>
              </w:rPr>
              <w:t>Практические работы (тема)</w:t>
            </w:r>
          </w:p>
        </w:tc>
      </w:tr>
      <w:tr w:rsidR="00E2625C" w:rsidRPr="009519B8" w:rsidTr="00B40EAA">
        <w:tc>
          <w:tcPr>
            <w:tcW w:w="540" w:type="dxa"/>
          </w:tcPr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</w:tcPr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 xml:space="preserve">Политика и социальное </w:t>
            </w:r>
          </w:p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>управление</w:t>
            </w:r>
          </w:p>
        </w:tc>
        <w:tc>
          <w:tcPr>
            <w:tcW w:w="720" w:type="dxa"/>
          </w:tcPr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>10</w:t>
            </w:r>
          </w:p>
        </w:tc>
        <w:tc>
          <w:tcPr>
            <w:tcW w:w="5760" w:type="dxa"/>
          </w:tcPr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>1.Мы идем на выборы (закрепление первичных знаний)</w:t>
            </w:r>
          </w:p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>2.Политика и социальное управление (тестирование)</w:t>
            </w:r>
          </w:p>
        </w:tc>
      </w:tr>
      <w:tr w:rsidR="00E2625C" w:rsidRPr="009519B8" w:rsidTr="00B40EAA">
        <w:tc>
          <w:tcPr>
            <w:tcW w:w="540" w:type="dxa"/>
          </w:tcPr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>2</w:t>
            </w:r>
          </w:p>
        </w:tc>
        <w:tc>
          <w:tcPr>
            <w:tcW w:w="3240" w:type="dxa"/>
          </w:tcPr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 xml:space="preserve">Право </w:t>
            </w:r>
          </w:p>
        </w:tc>
        <w:tc>
          <w:tcPr>
            <w:tcW w:w="720" w:type="dxa"/>
          </w:tcPr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>18</w:t>
            </w:r>
          </w:p>
        </w:tc>
        <w:tc>
          <w:tcPr>
            <w:tcW w:w="5760" w:type="dxa"/>
          </w:tcPr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>1.Конституция Российской Федерации (обучение работе с документом)</w:t>
            </w:r>
          </w:p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>2.Права и свободы человека (игра)</w:t>
            </w:r>
          </w:p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 xml:space="preserve">3.Права потребителей (анализ Закона о защите прав </w:t>
            </w:r>
          </w:p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>потребителей)</w:t>
            </w:r>
          </w:p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>4.Жилищные правоотношения (работа с нормативными документами)</w:t>
            </w:r>
          </w:p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>5.Право на образование (анализ Закона об образовании)</w:t>
            </w:r>
          </w:p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>6.Право (тестирование)</w:t>
            </w:r>
          </w:p>
        </w:tc>
      </w:tr>
      <w:tr w:rsidR="00E2625C" w:rsidRPr="009519B8" w:rsidTr="00B40EAA">
        <w:tc>
          <w:tcPr>
            <w:tcW w:w="540" w:type="dxa"/>
          </w:tcPr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>3</w:t>
            </w:r>
          </w:p>
        </w:tc>
        <w:tc>
          <w:tcPr>
            <w:tcW w:w="3240" w:type="dxa"/>
          </w:tcPr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>Сфера духовной культуры</w:t>
            </w:r>
          </w:p>
        </w:tc>
        <w:tc>
          <w:tcPr>
            <w:tcW w:w="720" w:type="dxa"/>
          </w:tcPr>
          <w:p w:rsidR="00E2625C" w:rsidRPr="00B40EAA" w:rsidRDefault="00785EBB" w:rsidP="00B40EAA">
            <w:pPr>
              <w:ind w:right="-365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60" w:type="dxa"/>
          </w:tcPr>
          <w:p w:rsidR="00E2625C" w:rsidRPr="00B40EAA" w:rsidRDefault="00E2625C" w:rsidP="00B40EAA">
            <w:pPr>
              <w:ind w:right="-365"/>
            </w:pPr>
          </w:p>
        </w:tc>
      </w:tr>
      <w:tr w:rsidR="00E2625C" w:rsidRPr="009519B8" w:rsidTr="00B40EAA">
        <w:tc>
          <w:tcPr>
            <w:tcW w:w="540" w:type="dxa"/>
          </w:tcPr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>4</w:t>
            </w:r>
          </w:p>
        </w:tc>
        <w:tc>
          <w:tcPr>
            <w:tcW w:w="3240" w:type="dxa"/>
          </w:tcPr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>Отдельные повторительно-обобщающие уроки</w:t>
            </w:r>
          </w:p>
        </w:tc>
        <w:tc>
          <w:tcPr>
            <w:tcW w:w="720" w:type="dxa"/>
          </w:tcPr>
          <w:p w:rsidR="00E2625C" w:rsidRPr="00B40EAA" w:rsidRDefault="0043540A" w:rsidP="00B40EAA">
            <w:pPr>
              <w:ind w:right="-365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60" w:type="dxa"/>
          </w:tcPr>
          <w:p w:rsidR="00E2625C" w:rsidRPr="00B40EAA" w:rsidRDefault="0043540A" w:rsidP="00B40EAA">
            <w:pPr>
              <w:ind w:right="-365"/>
            </w:pPr>
            <w:r>
              <w:rPr>
                <w:sz w:val="22"/>
                <w:szCs w:val="22"/>
              </w:rPr>
              <w:t>1-</w:t>
            </w:r>
            <w:r w:rsidR="00E2625C" w:rsidRPr="00B40EAA">
              <w:rPr>
                <w:sz w:val="22"/>
                <w:szCs w:val="22"/>
              </w:rPr>
              <w:t>.Взаимосвязь права, политики и культуры</w:t>
            </w:r>
          </w:p>
          <w:p w:rsidR="00E2625C" w:rsidRPr="00B40EAA" w:rsidRDefault="00E2625C" w:rsidP="00B40EAA">
            <w:pPr>
              <w:ind w:right="-365"/>
            </w:pPr>
            <w:r w:rsidRPr="00B40EAA">
              <w:rPr>
                <w:sz w:val="22"/>
                <w:szCs w:val="22"/>
              </w:rPr>
              <w:t>(тестирование)</w:t>
            </w:r>
          </w:p>
        </w:tc>
      </w:tr>
      <w:tr w:rsidR="00E2625C" w:rsidRPr="009519B8" w:rsidTr="00B40EAA">
        <w:tc>
          <w:tcPr>
            <w:tcW w:w="540" w:type="dxa"/>
          </w:tcPr>
          <w:p w:rsidR="00E2625C" w:rsidRPr="00B40EAA" w:rsidRDefault="00E2625C" w:rsidP="00B40EAA">
            <w:pPr>
              <w:ind w:right="-365"/>
              <w:rPr>
                <w:i/>
              </w:rPr>
            </w:pPr>
          </w:p>
        </w:tc>
        <w:tc>
          <w:tcPr>
            <w:tcW w:w="3240" w:type="dxa"/>
          </w:tcPr>
          <w:p w:rsidR="00E2625C" w:rsidRPr="00B40EAA" w:rsidRDefault="00E2625C" w:rsidP="00B40EAA">
            <w:pPr>
              <w:ind w:right="-365"/>
              <w:rPr>
                <w:i/>
              </w:rPr>
            </w:pPr>
            <w:r w:rsidRPr="00B40EAA">
              <w:rPr>
                <w:i/>
                <w:sz w:val="22"/>
                <w:szCs w:val="22"/>
              </w:rPr>
              <w:t xml:space="preserve">Итого </w:t>
            </w:r>
          </w:p>
        </w:tc>
        <w:tc>
          <w:tcPr>
            <w:tcW w:w="720" w:type="dxa"/>
          </w:tcPr>
          <w:p w:rsidR="00E2625C" w:rsidRPr="00B40EAA" w:rsidRDefault="00785EBB" w:rsidP="00B40EAA">
            <w:pPr>
              <w:ind w:right="-365"/>
              <w:rPr>
                <w:i/>
              </w:rPr>
            </w:pPr>
            <w:r>
              <w:rPr>
                <w:i/>
                <w:sz w:val="22"/>
                <w:szCs w:val="22"/>
              </w:rPr>
              <w:t>33</w:t>
            </w:r>
            <w:bookmarkStart w:id="0" w:name="_GoBack"/>
            <w:bookmarkEnd w:id="0"/>
          </w:p>
        </w:tc>
        <w:tc>
          <w:tcPr>
            <w:tcW w:w="5760" w:type="dxa"/>
          </w:tcPr>
          <w:p w:rsidR="00E2625C" w:rsidRPr="00B40EAA" w:rsidRDefault="00E2625C" w:rsidP="00B40EAA">
            <w:pPr>
              <w:ind w:right="-365"/>
            </w:pPr>
          </w:p>
        </w:tc>
      </w:tr>
    </w:tbl>
    <w:p w:rsidR="00E2625C" w:rsidRPr="001B220A" w:rsidRDefault="00E2625C" w:rsidP="0017010B">
      <w:pPr>
        <w:ind w:left="-720" w:right="-365"/>
        <w:rPr>
          <w:sz w:val="28"/>
          <w:szCs w:val="28"/>
        </w:rPr>
      </w:pPr>
    </w:p>
    <w:p w:rsidR="00E2625C" w:rsidRPr="002E2FCE" w:rsidRDefault="00E2625C" w:rsidP="0017010B">
      <w:pPr>
        <w:spacing w:line="360" w:lineRule="auto"/>
        <w:jc w:val="center"/>
      </w:pPr>
    </w:p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/>
    <w:p w:rsidR="00E2625C" w:rsidRDefault="00E2625C">
      <w:pPr>
        <w:sectPr w:rsidR="00E2625C" w:rsidSect="0017010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2625C" w:rsidRPr="009519B8" w:rsidRDefault="00E2625C" w:rsidP="0009587F">
      <w:pPr>
        <w:jc w:val="center"/>
        <w:rPr>
          <w:sz w:val="22"/>
          <w:szCs w:val="22"/>
        </w:rPr>
      </w:pPr>
      <w:r w:rsidRPr="009519B8">
        <w:rPr>
          <w:sz w:val="22"/>
          <w:szCs w:val="22"/>
        </w:rPr>
        <w:t xml:space="preserve">Календарно-тематическое планирование </w:t>
      </w:r>
    </w:p>
    <w:p w:rsidR="00E2625C" w:rsidRDefault="00E2625C" w:rsidP="0009587F">
      <w:pPr>
        <w:jc w:val="center"/>
        <w:rPr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3004"/>
        <w:gridCol w:w="3176"/>
        <w:gridCol w:w="2183"/>
        <w:gridCol w:w="2140"/>
        <w:gridCol w:w="1933"/>
        <w:gridCol w:w="1291"/>
        <w:gridCol w:w="1223"/>
      </w:tblGrid>
      <w:tr w:rsidR="00E2625C" w:rsidRPr="007C5C86" w:rsidTr="00BA189E">
        <w:tc>
          <w:tcPr>
            <w:tcW w:w="638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 w:rsidRPr="007C5C86">
              <w:rPr>
                <w:sz w:val="20"/>
                <w:szCs w:val="20"/>
              </w:rPr>
              <w:t>№ п/п</w:t>
            </w:r>
          </w:p>
        </w:tc>
        <w:tc>
          <w:tcPr>
            <w:tcW w:w="3004" w:type="dxa"/>
          </w:tcPr>
          <w:p w:rsidR="00E2625C" w:rsidRPr="007C5C86" w:rsidRDefault="00E2625C" w:rsidP="00BA189E">
            <w:pPr>
              <w:jc w:val="center"/>
              <w:rPr>
                <w:sz w:val="20"/>
                <w:szCs w:val="20"/>
              </w:rPr>
            </w:pPr>
            <w:r w:rsidRPr="007C5C86">
              <w:rPr>
                <w:sz w:val="20"/>
                <w:szCs w:val="20"/>
              </w:rPr>
              <w:t>Тема урока</w:t>
            </w:r>
          </w:p>
        </w:tc>
        <w:tc>
          <w:tcPr>
            <w:tcW w:w="3176" w:type="dxa"/>
          </w:tcPr>
          <w:p w:rsidR="00E2625C" w:rsidRPr="007C5C86" w:rsidRDefault="00E2625C" w:rsidP="00BA189E">
            <w:pPr>
              <w:jc w:val="center"/>
              <w:rPr>
                <w:sz w:val="20"/>
                <w:szCs w:val="20"/>
              </w:rPr>
            </w:pPr>
            <w:r w:rsidRPr="007C5C86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183" w:type="dxa"/>
          </w:tcPr>
          <w:p w:rsidR="00E2625C" w:rsidRPr="007C5C86" w:rsidRDefault="00E2625C" w:rsidP="00BA189E">
            <w:pPr>
              <w:jc w:val="center"/>
              <w:rPr>
                <w:sz w:val="20"/>
                <w:szCs w:val="20"/>
              </w:rPr>
            </w:pPr>
            <w:r w:rsidRPr="007C5C86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2140" w:type="dxa"/>
          </w:tcPr>
          <w:p w:rsidR="00E2625C" w:rsidRPr="007C5C86" w:rsidRDefault="00E2625C" w:rsidP="00BA189E">
            <w:pPr>
              <w:jc w:val="center"/>
              <w:rPr>
                <w:sz w:val="20"/>
                <w:szCs w:val="20"/>
              </w:rPr>
            </w:pPr>
            <w:r w:rsidRPr="007C5C86">
              <w:rPr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jc w:val="center"/>
              <w:rPr>
                <w:sz w:val="20"/>
                <w:szCs w:val="20"/>
              </w:rPr>
            </w:pPr>
            <w:r w:rsidRPr="007C5C86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proofErr w:type="spellStart"/>
            <w:r w:rsidRPr="007C5C86">
              <w:rPr>
                <w:sz w:val="20"/>
                <w:szCs w:val="20"/>
              </w:rPr>
              <w:t>Дом.задание</w:t>
            </w:r>
            <w:proofErr w:type="spellEnd"/>
          </w:p>
        </w:tc>
        <w:tc>
          <w:tcPr>
            <w:tcW w:w="1223" w:type="dxa"/>
          </w:tcPr>
          <w:p w:rsidR="00E2625C" w:rsidRPr="007C5C86" w:rsidRDefault="00E2625C" w:rsidP="00BA189E">
            <w:pPr>
              <w:jc w:val="center"/>
              <w:rPr>
                <w:sz w:val="20"/>
                <w:szCs w:val="20"/>
              </w:rPr>
            </w:pPr>
            <w:r w:rsidRPr="007C5C86">
              <w:rPr>
                <w:sz w:val="20"/>
                <w:szCs w:val="20"/>
              </w:rPr>
              <w:t>Дата</w:t>
            </w:r>
          </w:p>
        </w:tc>
      </w:tr>
      <w:tr w:rsidR="00E2625C" w:rsidRPr="007C5C86" w:rsidTr="00BA189E">
        <w:tc>
          <w:tcPr>
            <w:tcW w:w="15588" w:type="dxa"/>
            <w:gridSpan w:val="8"/>
          </w:tcPr>
          <w:p w:rsidR="00E2625C" w:rsidRPr="007C5C86" w:rsidRDefault="00E2625C" w:rsidP="00A11495">
            <w:pPr>
              <w:ind w:firstLine="7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и социальное управление</w:t>
            </w:r>
          </w:p>
        </w:tc>
      </w:tr>
      <w:tr w:rsidR="00E2625C" w:rsidRPr="007C5C86" w:rsidTr="00BA189E">
        <w:tc>
          <w:tcPr>
            <w:tcW w:w="638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E2625C" w:rsidRPr="00067C78" w:rsidRDefault="00E2625C" w:rsidP="00BA189E">
            <w:pPr>
              <w:rPr>
                <w:sz w:val="20"/>
                <w:szCs w:val="20"/>
              </w:rPr>
            </w:pPr>
            <w:r w:rsidRPr="00067C78">
              <w:rPr>
                <w:sz w:val="20"/>
                <w:szCs w:val="20"/>
              </w:rPr>
              <w:t>Политика и власть</w:t>
            </w:r>
          </w:p>
        </w:tc>
        <w:tc>
          <w:tcPr>
            <w:tcW w:w="3176" w:type="dxa"/>
          </w:tcPr>
          <w:p w:rsidR="00E2625C" w:rsidRPr="00067C78" w:rsidRDefault="00E2625C" w:rsidP="00067C78">
            <w:pPr>
              <w:widowControl w:val="0"/>
              <w:rPr>
                <w:sz w:val="20"/>
                <w:szCs w:val="20"/>
              </w:rPr>
            </w:pPr>
            <w:r w:rsidRPr="00067C78">
              <w:rPr>
                <w:sz w:val="20"/>
                <w:szCs w:val="20"/>
              </w:rPr>
              <w:t>Политика и власть. Роль политики в жизни общества. Основные направления политической деятельности. Разделение властей.</w:t>
            </w: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Политика, власть, сила, авторитет, разделение властей</w:t>
            </w:r>
          </w:p>
        </w:tc>
        <w:tc>
          <w:tcPr>
            <w:tcW w:w="2140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-знать формы проявления влияния в обществе;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-пояснять, что представляет собой власть, ее виды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индивидуальные задания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</w:t>
            </w: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BA189E">
        <w:tc>
          <w:tcPr>
            <w:tcW w:w="638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4" w:type="dxa"/>
          </w:tcPr>
          <w:p w:rsidR="00E2625C" w:rsidRPr="00067C78" w:rsidRDefault="00E2625C" w:rsidP="00067C78">
            <w:pPr>
              <w:widowControl w:val="0"/>
              <w:rPr>
                <w:sz w:val="20"/>
                <w:szCs w:val="20"/>
              </w:rPr>
            </w:pPr>
            <w:r w:rsidRPr="00067C78">
              <w:rPr>
                <w:sz w:val="20"/>
                <w:szCs w:val="20"/>
              </w:rPr>
              <w:t xml:space="preserve">Понятие и признаки государства </w:t>
            </w:r>
          </w:p>
          <w:p w:rsidR="00E2625C" w:rsidRPr="00067C78" w:rsidRDefault="00E2625C" w:rsidP="00067C78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:rsidR="00E2625C" w:rsidRPr="00067C78" w:rsidRDefault="00E2625C" w:rsidP="00067C78">
            <w:pPr>
              <w:widowControl w:val="0"/>
              <w:rPr>
                <w:sz w:val="20"/>
                <w:szCs w:val="20"/>
              </w:rPr>
            </w:pPr>
            <w:r w:rsidRPr="00067C78">
              <w:rPr>
                <w:sz w:val="20"/>
                <w:szCs w:val="20"/>
              </w:rPr>
              <w:t>Понятие и признаки государства. Государственный суверенитет. Внутренние и внешние функции государства.</w:t>
            </w:r>
            <w:r w:rsidR="00C02566">
              <w:rPr>
                <w:sz w:val="20"/>
                <w:szCs w:val="20"/>
              </w:rPr>
              <w:t xml:space="preserve"> Государственный бюджет.</w:t>
            </w:r>
            <w:r w:rsidRPr="00067C78">
              <w:rPr>
                <w:sz w:val="20"/>
                <w:szCs w:val="20"/>
              </w:rPr>
              <w:t xml:space="preserve"> </w:t>
            </w:r>
          </w:p>
          <w:p w:rsidR="00E2625C" w:rsidRPr="00067C78" w:rsidRDefault="00E2625C" w:rsidP="00067C78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Государство, суверенитет, политическая система</w:t>
            </w:r>
          </w:p>
        </w:tc>
        <w:tc>
          <w:tcPr>
            <w:tcW w:w="2140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-знать основные понятия, признаки государства, основные функции;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-объяснять значения государства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 в.1,4,6</w:t>
            </w: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BA189E">
        <w:tc>
          <w:tcPr>
            <w:tcW w:w="638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4" w:type="dxa"/>
          </w:tcPr>
          <w:p w:rsidR="00E2625C" w:rsidRPr="002864A9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2864A9">
              <w:rPr>
                <w:sz w:val="20"/>
                <w:szCs w:val="20"/>
              </w:rPr>
              <w:t>ерриториально-государственное устройство</w:t>
            </w:r>
          </w:p>
        </w:tc>
        <w:tc>
          <w:tcPr>
            <w:tcW w:w="3176" w:type="dxa"/>
          </w:tcPr>
          <w:p w:rsidR="00E2625C" w:rsidRPr="002864A9" w:rsidRDefault="00E2625C" w:rsidP="00BA189E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государства: т</w:t>
            </w:r>
            <w:r w:rsidRPr="002864A9">
              <w:rPr>
                <w:sz w:val="20"/>
                <w:szCs w:val="20"/>
              </w:rPr>
              <w:t>ерриториально-государственное устройство</w:t>
            </w: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Территориально-государственной устройство, сепаратизм, централизованное государство</w:t>
            </w:r>
          </w:p>
        </w:tc>
        <w:tc>
          <w:tcPr>
            <w:tcW w:w="2140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-знать основные формы территориально-государственного устройства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3</w:t>
            </w: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BA189E">
        <w:tc>
          <w:tcPr>
            <w:tcW w:w="638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04" w:type="dxa"/>
          </w:tcPr>
          <w:p w:rsidR="00E2625C" w:rsidRPr="002864A9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2864A9">
              <w:rPr>
                <w:sz w:val="20"/>
                <w:szCs w:val="20"/>
              </w:rPr>
              <w:t>ормы правления</w:t>
            </w:r>
          </w:p>
        </w:tc>
        <w:tc>
          <w:tcPr>
            <w:tcW w:w="3176" w:type="dxa"/>
          </w:tcPr>
          <w:p w:rsidR="00E2625C" w:rsidRPr="002864A9" w:rsidRDefault="00E2625C" w:rsidP="00BA189E">
            <w:pPr>
              <w:rPr>
                <w:sz w:val="20"/>
                <w:szCs w:val="20"/>
              </w:rPr>
            </w:pPr>
            <w:r w:rsidRPr="002864A9">
              <w:rPr>
                <w:sz w:val="20"/>
                <w:szCs w:val="20"/>
              </w:rPr>
              <w:t>Формы государства: формы правления</w:t>
            </w: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правления, монархия, республика, аристократия, демократия, тирания, олигархия</w:t>
            </w:r>
          </w:p>
        </w:tc>
        <w:tc>
          <w:tcPr>
            <w:tcW w:w="2140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-знать основные понятия;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-знать разновидности республики и монархии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4</w:t>
            </w: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BA189E">
        <w:tc>
          <w:tcPr>
            <w:tcW w:w="638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4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>Политический режим</w:t>
            </w:r>
          </w:p>
        </w:tc>
        <w:tc>
          <w:tcPr>
            <w:tcW w:w="3176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 xml:space="preserve">Политический режим. Демократия, авторитаризм и тоталитаризм. Демократические ценности. </w:t>
            </w:r>
            <w:r w:rsidRPr="00E84379">
              <w:rPr>
                <w:i/>
                <w:sz w:val="20"/>
                <w:szCs w:val="20"/>
              </w:rPr>
              <w:t>Развитие демократии в современном мире</w:t>
            </w: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Политический режим, демократия, авторитаризм, тоталитаризм</w:t>
            </w:r>
          </w:p>
        </w:tc>
        <w:tc>
          <w:tcPr>
            <w:tcW w:w="2140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-знать понятия урока;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-уметь анализировать разновидности политических режимов, подтверждая ответ конкретными примерами из истории и современности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5 подобрать материал из СМИ</w:t>
            </w: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BA189E">
        <w:tc>
          <w:tcPr>
            <w:tcW w:w="638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04" w:type="dxa"/>
          </w:tcPr>
          <w:p w:rsidR="00E2625C" w:rsidRPr="007C5C86" w:rsidRDefault="00E2625C" w:rsidP="00984B64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 xml:space="preserve">Гражданское общество и правовое государство. </w:t>
            </w:r>
          </w:p>
        </w:tc>
        <w:tc>
          <w:tcPr>
            <w:tcW w:w="3176" w:type="dxa"/>
          </w:tcPr>
          <w:p w:rsidR="00E2625C" w:rsidRPr="007C5C86" w:rsidRDefault="00E2625C" w:rsidP="00984B64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>Гражданское общество и правовое государство. Условия и пути становления  гражданского общества и правового государства в РФ. Местное самоуправление.</w:t>
            </w: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общество, правовое государство</w:t>
            </w:r>
          </w:p>
        </w:tc>
        <w:tc>
          <w:tcPr>
            <w:tcW w:w="2140" w:type="dxa"/>
          </w:tcPr>
          <w:p w:rsidR="00E2625C" w:rsidRDefault="00E2625C" w:rsidP="0098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-знать понятия урока;</w:t>
            </w:r>
          </w:p>
          <w:p w:rsidR="00E2625C" w:rsidRPr="007C5C86" w:rsidRDefault="00E2625C" w:rsidP="00984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-уметь анализировать взаимоотношения государства и общества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6</w:t>
            </w: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BA189E">
        <w:tc>
          <w:tcPr>
            <w:tcW w:w="638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04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>Участие граждан в политической жизни</w:t>
            </w:r>
          </w:p>
        </w:tc>
        <w:tc>
          <w:tcPr>
            <w:tcW w:w="3176" w:type="dxa"/>
          </w:tcPr>
          <w:p w:rsidR="00E2625C" w:rsidRPr="00984B64" w:rsidRDefault="00E2625C" w:rsidP="00C57772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>Участие граждан в политической жизни.  Выборы. Отличительные черты выборов в демократическом обществе. Референдум. Опасность политического экстремизма.</w:t>
            </w: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Избирательное право (активное, пассивное), выборы, референдум</w:t>
            </w:r>
          </w:p>
        </w:tc>
        <w:tc>
          <w:tcPr>
            <w:tcW w:w="2140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-знать понятия урока;</w:t>
            </w:r>
          </w:p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-знать, каким образом граждане могут участвовать в политической жизни;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-определять факторы, которые способствуют политической активности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7</w:t>
            </w: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BA189E">
        <w:tc>
          <w:tcPr>
            <w:tcW w:w="638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04" w:type="dxa"/>
          </w:tcPr>
          <w:p w:rsidR="00E2625C" w:rsidRPr="007C5C86" w:rsidRDefault="00E2625C" w:rsidP="00C57772">
            <w:pPr>
              <w:widowControl w:val="0"/>
              <w:rPr>
                <w:sz w:val="20"/>
                <w:szCs w:val="20"/>
              </w:rPr>
            </w:pPr>
            <w:r w:rsidRPr="00576560">
              <w:rPr>
                <w:i/>
                <w:sz w:val="20"/>
                <w:szCs w:val="20"/>
              </w:rPr>
              <w:t>П</w:t>
            </w:r>
            <w:r>
              <w:rPr>
                <w:i/>
                <w:sz w:val="20"/>
                <w:szCs w:val="20"/>
              </w:rPr>
              <w:t>рактикум</w:t>
            </w:r>
            <w:r>
              <w:rPr>
                <w:sz w:val="20"/>
                <w:szCs w:val="20"/>
              </w:rPr>
              <w:t>.</w:t>
            </w:r>
            <w:r w:rsidRPr="00E843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Мы идем на выборы</w:t>
            </w:r>
          </w:p>
        </w:tc>
        <w:tc>
          <w:tcPr>
            <w:tcW w:w="3176" w:type="dxa"/>
          </w:tcPr>
          <w:p w:rsidR="00E2625C" w:rsidRPr="007C5C86" w:rsidRDefault="00E2625C" w:rsidP="00BA189E">
            <w:pPr>
              <w:widowControl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-уметь работать в группах;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-выработать уважительное отношение к законодательству РФ</w:t>
            </w:r>
          </w:p>
        </w:tc>
        <w:tc>
          <w:tcPr>
            <w:tcW w:w="1933" w:type="dxa"/>
          </w:tcPr>
          <w:p w:rsidR="00E2625C" w:rsidRPr="00576560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первичных знаний</w:t>
            </w:r>
            <w:r w:rsidRPr="00576560">
              <w:rPr>
                <w:sz w:val="20"/>
                <w:szCs w:val="20"/>
              </w:rPr>
              <w:t xml:space="preserve"> основ избирательного права</w:t>
            </w:r>
            <w:r>
              <w:rPr>
                <w:sz w:val="20"/>
                <w:szCs w:val="20"/>
              </w:rPr>
              <w:t xml:space="preserve"> на основе выполнения познавательных задач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BA189E">
        <w:tc>
          <w:tcPr>
            <w:tcW w:w="638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04" w:type="dxa"/>
          </w:tcPr>
          <w:p w:rsidR="00E2625C" w:rsidRPr="007C5C86" w:rsidRDefault="00E2625C" w:rsidP="00576560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 xml:space="preserve">Политические партии и движения, их роль в общественной жизни. </w:t>
            </w:r>
          </w:p>
        </w:tc>
        <w:tc>
          <w:tcPr>
            <w:tcW w:w="3176" w:type="dxa"/>
          </w:tcPr>
          <w:p w:rsidR="00E2625C" w:rsidRPr="00E84379" w:rsidRDefault="00E2625C" w:rsidP="00576560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>Политические партии и движения, их роль в общественной жизни. Политические партии и движения в РФ. Участие партий в выборах.</w:t>
            </w:r>
          </w:p>
          <w:p w:rsidR="00E2625C" w:rsidRPr="00E84379" w:rsidRDefault="00E2625C" w:rsidP="00576560">
            <w:pPr>
              <w:widowControl w:val="0"/>
              <w:ind w:firstLine="567"/>
              <w:rPr>
                <w:i/>
                <w:sz w:val="20"/>
                <w:szCs w:val="20"/>
              </w:rPr>
            </w:pPr>
            <w:r w:rsidRPr="00E84379">
              <w:rPr>
                <w:i/>
                <w:sz w:val="20"/>
                <w:szCs w:val="20"/>
              </w:rPr>
              <w:t xml:space="preserve">  Средства массовой информации в политической жизни.  Влияние на политические настроения в обществе и позиции избирателя. Роль СМИ в предвыборной борьбе. </w:t>
            </w:r>
          </w:p>
          <w:p w:rsidR="00E2625C" w:rsidRPr="007C5C86" w:rsidRDefault="00E2625C" w:rsidP="00576560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Политическая партия, многопартийность, политическая программа</w:t>
            </w:r>
          </w:p>
        </w:tc>
        <w:tc>
          <w:tcPr>
            <w:tcW w:w="2140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-что такое политическая партия, какие функции она выполняет;</w:t>
            </w:r>
          </w:p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-основные подходы к классификации партий;</w:t>
            </w:r>
          </w:p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-признаки политической партии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анализировать политические партии и определять, к какому типу они относятся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индивидуальные задания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8</w:t>
            </w: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BA189E">
        <w:tc>
          <w:tcPr>
            <w:tcW w:w="638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04" w:type="dxa"/>
          </w:tcPr>
          <w:p w:rsidR="00E2625C" w:rsidRPr="0039504A" w:rsidRDefault="00E2625C" w:rsidP="00BA189E">
            <w:pPr>
              <w:rPr>
                <w:sz w:val="20"/>
                <w:szCs w:val="20"/>
              </w:rPr>
            </w:pPr>
            <w:r w:rsidRPr="0039504A">
              <w:rPr>
                <w:i/>
                <w:sz w:val="20"/>
                <w:szCs w:val="20"/>
              </w:rPr>
              <w:t>Практикум.</w:t>
            </w:r>
            <w:r>
              <w:rPr>
                <w:sz w:val="20"/>
                <w:szCs w:val="20"/>
              </w:rPr>
              <w:t xml:space="preserve"> Политика и социальное управление</w:t>
            </w:r>
          </w:p>
        </w:tc>
        <w:tc>
          <w:tcPr>
            <w:tcW w:w="3176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-знать основные положения темы;</w:t>
            </w:r>
          </w:p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-анализировать, делать выводы, отвечать на вопросы;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-использовать изученный материал для решения практических задач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с разными уровнями сложности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BA189E">
        <w:tc>
          <w:tcPr>
            <w:tcW w:w="15588" w:type="dxa"/>
            <w:gridSpan w:val="8"/>
          </w:tcPr>
          <w:p w:rsidR="00E2625C" w:rsidRPr="007C5C86" w:rsidRDefault="00E2625C" w:rsidP="00AC1235">
            <w:pPr>
              <w:jc w:val="center"/>
              <w:rPr>
                <w:sz w:val="20"/>
                <w:szCs w:val="20"/>
              </w:rPr>
            </w:pPr>
            <w:r w:rsidRPr="00AC1235">
              <w:rPr>
                <w:b/>
                <w:sz w:val="20"/>
              </w:rPr>
              <w:t>Право</w:t>
            </w:r>
          </w:p>
        </w:tc>
      </w:tr>
      <w:tr w:rsidR="00E2625C" w:rsidRPr="007C5C86" w:rsidTr="00007069">
        <w:tc>
          <w:tcPr>
            <w:tcW w:w="638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04" w:type="dxa"/>
          </w:tcPr>
          <w:p w:rsidR="00E2625C" w:rsidRPr="00E84379" w:rsidRDefault="00E2625C" w:rsidP="0039504A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>Право и его роль в жизни общества и государства</w:t>
            </w:r>
          </w:p>
          <w:p w:rsidR="00E2625C" w:rsidRPr="007C5C86" w:rsidRDefault="00E2625C" w:rsidP="0039504A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:rsidR="00E2625C" w:rsidRPr="00E84379" w:rsidRDefault="00E2625C" w:rsidP="0039504A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 xml:space="preserve">Право и его роль в жизни общества и государства. </w:t>
            </w:r>
            <w:r w:rsidRPr="00E84379">
              <w:rPr>
                <w:i/>
                <w:sz w:val="20"/>
                <w:szCs w:val="20"/>
              </w:rPr>
              <w:t>Принципы права.</w:t>
            </w:r>
            <w:r w:rsidRPr="00E84379">
              <w:rPr>
                <w:sz w:val="20"/>
                <w:szCs w:val="20"/>
              </w:rPr>
              <w:t xml:space="preserve">  </w:t>
            </w:r>
            <w:r w:rsidRPr="00E84379">
              <w:rPr>
                <w:i/>
                <w:sz w:val="20"/>
                <w:szCs w:val="20"/>
              </w:rPr>
              <w:t>Субъекты права</w:t>
            </w:r>
            <w:r w:rsidRPr="00E84379">
              <w:rPr>
                <w:sz w:val="20"/>
                <w:szCs w:val="20"/>
              </w:rPr>
              <w:t>.</w:t>
            </w:r>
          </w:p>
          <w:p w:rsidR="00E2625C" w:rsidRPr="007C5C86" w:rsidRDefault="00E2625C" w:rsidP="0039504A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Право, норма права, отрасль права</w:t>
            </w:r>
          </w:p>
        </w:tc>
        <w:tc>
          <w:tcPr>
            <w:tcW w:w="2140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-уметь разъяснять сущность права, его значения;</w:t>
            </w:r>
          </w:p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-правильно употреблять понятие «право»;</w:t>
            </w:r>
          </w:p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-пояснять систему права;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-определять, какими нормами права регулируются определенные жизненные ситуации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индивидуальные задания, практикум 2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9</w:t>
            </w: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007069">
        <w:tc>
          <w:tcPr>
            <w:tcW w:w="638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04" w:type="dxa"/>
          </w:tcPr>
          <w:p w:rsidR="00E2625C" w:rsidRPr="00E84379" w:rsidRDefault="00E2625C" w:rsidP="00123D10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 xml:space="preserve">Система права.  Система законодательства. </w:t>
            </w:r>
            <w:r w:rsidR="008A3C9E">
              <w:rPr>
                <w:sz w:val="20"/>
                <w:szCs w:val="20"/>
              </w:rPr>
              <w:t>Правоотношения как форма общественных отношений</w:t>
            </w:r>
            <w:r w:rsidRPr="00E84379">
              <w:rPr>
                <w:sz w:val="20"/>
                <w:szCs w:val="20"/>
              </w:rPr>
              <w:t xml:space="preserve"> </w:t>
            </w:r>
          </w:p>
          <w:p w:rsidR="00E2625C" w:rsidRPr="007C5C86" w:rsidRDefault="00E2625C" w:rsidP="00123D10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:rsidR="00E2625C" w:rsidRPr="007C5C86" w:rsidRDefault="00E2625C" w:rsidP="00300803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 xml:space="preserve">Система права.  Понятие нормы права. Нормативный правовой акт.  Виды нормативных правовых актов (законы, указы, постановления). Система законодательства.  </w:t>
            </w:r>
            <w:r w:rsidRPr="00E84379">
              <w:rPr>
                <w:i/>
                <w:sz w:val="20"/>
                <w:szCs w:val="20"/>
              </w:rPr>
              <w:t>Правовая информация.</w:t>
            </w:r>
            <w:r w:rsidRPr="00E84379">
              <w:rPr>
                <w:sz w:val="20"/>
                <w:szCs w:val="20"/>
              </w:rPr>
              <w:t xml:space="preserve"> </w:t>
            </w:r>
            <w:r w:rsidR="00F66E97">
              <w:rPr>
                <w:sz w:val="20"/>
                <w:szCs w:val="20"/>
              </w:rPr>
              <w:t>Структура и участники правоотношений. Особенности правового статуса несовершеннолетних.</w:t>
            </w: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>законы, указы, постановления</w:t>
            </w:r>
          </w:p>
        </w:tc>
        <w:tc>
          <w:tcPr>
            <w:tcW w:w="2140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-знать систему права, виды нормативных актов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индивидуальные задания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10</w:t>
            </w:r>
            <w:r w:rsidR="00F66E97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="00F66E97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F66E97">
              <w:rPr>
                <w:sz w:val="20"/>
                <w:szCs w:val="20"/>
              </w:rPr>
              <w:t xml:space="preserve"> 113</w:t>
            </w: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007069">
        <w:tc>
          <w:tcPr>
            <w:tcW w:w="638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</w:tcPr>
          <w:p w:rsidR="00E2625C" w:rsidRPr="007C5C86" w:rsidRDefault="00E2625C" w:rsidP="0030080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:rsidR="00E2625C" w:rsidRPr="007C5C86" w:rsidRDefault="00E2625C" w:rsidP="0030080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007069">
        <w:tc>
          <w:tcPr>
            <w:tcW w:w="638" w:type="dxa"/>
          </w:tcPr>
          <w:p w:rsidR="00E2625C" w:rsidRPr="007C5C86" w:rsidRDefault="00F66E97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04" w:type="dxa"/>
          </w:tcPr>
          <w:p w:rsidR="00E2625C" w:rsidRPr="007C5C86" w:rsidRDefault="00E2625C" w:rsidP="00300803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 xml:space="preserve">Признаки и виды правонарушений.  </w:t>
            </w:r>
          </w:p>
        </w:tc>
        <w:tc>
          <w:tcPr>
            <w:tcW w:w="3176" w:type="dxa"/>
          </w:tcPr>
          <w:p w:rsidR="00E2625C" w:rsidRPr="00300803" w:rsidRDefault="00E2625C" w:rsidP="00300803">
            <w:pPr>
              <w:widowControl w:val="0"/>
              <w:rPr>
                <w:i/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 xml:space="preserve">Признаки и виды правонарушений.  Понятие и виды юридической ответственности. Правомерное поведение. Признаки и виды правонарушений.  Юридическая ответственность (понятие, принципы, виды). Понятие прав, свобод и обязанностей. </w:t>
            </w:r>
            <w:r w:rsidRPr="00E84379">
              <w:rPr>
                <w:i/>
                <w:sz w:val="20"/>
                <w:szCs w:val="20"/>
              </w:rPr>
              <w:t xml:space="preserve">Презумпция невиновности. </w:t>
            </w: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Правонарушения, проступок, преступление, презумпция невиновности</w:t>
            </w:r>
          </w:p>
        </w:tc>
        <w:tc>
          <w:tcPr>
            <w:tcW w:w="2140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-что представляют собой проступки и преступления;</w:t>
            </w:r>
          </w:p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-что такое юридическая ответственность и ее виды;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-наказания за правонарушения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индивидуальные задания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16 (с.117-120)</w:t>
            </w: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007069">
        <w:tc>
          <w:tcPr>
            <w:tcW w:w="638" w:type="dxa"/>
          </w:tcPr>
          <w:p w:rsidR="00E2625C" w:rsidRPr="007C5C86" w:rsidRDefault="00F66E97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004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>Конституция  Российской Федерации</w:t>
            </w:r>
          </w:p>
        </w:tc>
        <w:tc>
          <w:tcPr>
            <w:tcW w:w="3176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>Конституция  Российской Федерации. Основы конституционного строя Российской Федерации. Народовластие.  Федеративное устройство России.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Конституция, народовластие</w:t>
            </w:r>
          </w:p>
        </w:tc>
        <w:tc>
          <w:tcPr>
            <w:tcW w:w="2140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-особенности и структуру Конституции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индивидуальные задания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</w:t>
            </w: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007069">
        <w:tc>
          <w:tcPr>
            <w:tcW w:w="638" w:type="dxa"/>
          </w:tcPr>
          <w:p w:rsidR="00E2625C" w:rsidRPr="007C5C86" w:rsidRDefault="00F66E97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004" w:type="dxa"/>
          </w:tcPr>
          <w:p w:rsidR="00E2625C" w:rsidRPr="009B6B8E" w:rsidRDefault="00E2625C" w:rsidP="00BA189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Практикум. </w:t>
            </w:r>
            <w:r w:rsidRPr="00E84379">
              <w:rPr>
                <w:sz w:val="20"/>
                <w:szCs w:val="20"/>
              </w:rPr>
              <w:t>Конституция  Российской Федерации</w:t>
            </w:r>
          </w:p>
        </w:tc>
        <w:tc>
          <w:tcPr>
            <w:tcW w:w="3176" w:type="dxa"/>
          </w:tcPr>
          <w:p w:rsidR="00E2625C" w:rsidRPr="00E84379" w:rsidRDefault="00E2625C" w:rsidP="009B6B8E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 xml:space="preserve">Президент Российской Федерации.  Органы законодательной и исполнительной власти в Российской Федерации.  </w:t>
            </w:r>
          </w:p>
          <w:p w:rsidR="00E2625C" w:rsidRPr="007C5C86" w:rsidRDefault="00E2625C" w:rsidP="009B6B8E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>Конституционные основы судебной системы РФ. Правоохранительные органы. Судебная система России. Конституционный суд РФ. Взаимоотношения органов государственной власти и граждан.</w:t>
            </w: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-знать какими органами представлены законодательная, исполнительная, судебная власти;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-уметь работать с текстом документа (Конституции)</w:t>
            </w:r>
          </w:p>
        </w:tc>
        <w:tc>
          <w:tcPr>
            <w:tcW w:w="1933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статьями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Конституции РФ (по заданиям)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007069">
        <w:tc>
          <w:tcPr>
            <w:tcW w:w="638" w:type="dxa"/>
          </w:tcPr>
          <w:p w:rsidR="00E2625C" w:rsidRPr="007C5C86" w:rsidRDefault="00F66E97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004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>Права, свободы человека и гражданина</w:t>
            </w:r>
            <w:r w:rsidR="00FF6628">
              <w:rPr>
                <w:sz w:val="20"/>
                <w:szCs w:val="20"/>
              </w:rPr>
              <w:t>. Пенсионные программы в РФ</w:t>
            </w:r>
          </w:p>
        </w:tc>
        <w:tc>
          <w:tcPr>
            <w:tcW w:w="3176" w:type="dxa"/>
          </w:tcPr>
          <w:p w:rsidR="00E2625C" w:rsidRPr="007C5C86" w:rsidRDefault="00E2625C" w:rsidP="004E0A2F">
            <w:pPr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 xml:space="preserve">Гражданство. Понятие гражданства РФ. Права, свободы человека и гражданина в России, их гарантии. Конституционные обязанности гражданина. Международно-правовая защита прав человека. Декларация прав человека как гарантия свободы личности в современном обществе. </w:t>
            </w:r>
            <w:r w:rsidRPr="00E84379">
              <w:rPr>
                <w:i/>
                <w:sz w:val="20"/>
                <w:szCs w:val="20"/>
              </w:rPr>
              <w:t>Механизмы реализации и защиты  прав и свобод человека  и гражданина.</w:t>
            </w:r>
            <w:r w:rsidRPr="00E84379">
              <w:rPr>
                <w:sz w:val="20"/>
                <w:szCs w:val="20"/>
              </w:rPr>
              <w:t xml:space="preserve"> Особенности правового статуса несовершеннолетних</w:t>
            </w: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Гражданство, гражданин, права</w:t>
            </w:r>
          </w:p>
        </w:tc>
        <w:tc>
          <w:tcPr>
            <w:tcW w:w="2140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-знать основные понятия урока;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-знать классификацию прав человека и механизм по их защите;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индивидуальные задания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Записи в </w:t>
            </w: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007069">
        <w:tc>
          <w:tcPr>
            <w:tcW w:w="638" w:type="dxa"/>
          </w:tcPr>
          <w:p w:rsidR="00E2625C" w:rsidRPr="007C5C86" w:rsidRDefault="00F66E97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004" w:type="dxa"/>
          </w:tcPr>
          <w:p w:rsidR="00E2625C" w:rsidRPr="00F729AC" w:rsidRDefault="00E2625C" w:rsidP="00BA189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Практикум. </w:t>
            </w:r>
            <w:r>
              <w:rPr>
                <w:sz w:val="20"/>
                <w:szCs w:val="20"/>
              </w:rPr>
              <w:t>Права и свободы человека</w:t>
            </w:r>
            <w:r w:rsidR="00FF662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76" w:type="dxa"/>
          </w:tcPr>
          <w:p w:rsidR="00E2625C" w:rsidRPr="007C5C86" w:rsidRDefault="00FF6628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Предпринимательская деятельность. Банковская система России.</w:t>
            </w: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-уметь использовать ранее изученный материал для решения познавательных задач</w:t>
            </w:r>
          </w:p>
        </w:tc>
        <w:tc>
          <w:tcPr>
            <w:tcW w:w="1933" w:type="dxa"/>
          </w:tcPr>
          <w:p w:rsidR="00E2625C" w:rsidRPr="007C5C86" w:rsidRDefault="0018318B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познавательных задач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007069">
        <w:tc>
          <w:tcPr>
            <w:tcW w:w="638" w:type="dxa"/>
          </w:tcPr>
          <w:p w:rsidR="00E2625C" w:rsidRPr="007C5C86" w:rsidRDefault="00F66E97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004" w:type="dxa"/>
          </w:tcPr>
          <w:p w:rsidR="00E2625C" w:rsidRPr="007C5C86" w:rsidRDefault="00E2625C" w:rsidP="00F729AC">
            <w:pPr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 xml:space="preserve">Правовые основы гражданских правоотношений. </w:t>
            </w:r>
          </w:p>
        </w:tc>
        <w:tc>
          <w:tcPr>
            <w:tcW w:w="3176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>Правовые основы гражданских правоотношений. Физические и юридические лица. Правоспособность и дееспособность участников гражданских правоотношений. Дееспособность несовершеннолетних. Право собственности. Право собственности на землю.  Основные виды гражданско</w:t>
            </w:r>
            <w:r>
              <w:rPr>
                <w:sz w:val="20"/>
                <w:szCs w:val="20"/>
              </w:rPr>
              <w:t xml:space="preserve">-правовых договоров. 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лицо, юридическое лицо, право собственности, договор</w:t>
            </w:r>
          </w:p>
        </w:tc>
        <w:tc>
          <w:tcPr>
            <w:tcW w:w="2140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-что представляют собой имущественные правоотношения, каким должно быть поведение их участников;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-основные виды договоров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индивидуальные задания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12</w:t>
            </w: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007069">
        <w:tc>
          <w:tcPr>
            <w:tcW w:w="638" w:type="dxa"/>
          </w:tcPr>
          <w:p w:rsidR="00E2625C" w:rsidRPr="007C5C86" w:rsidRDefault="00F66E97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04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 w:rsidRPr="00534331">
              <w:rPr>
                <w:i/>
                <w:sz w:val="20"/>
                <w:szCs w:val="20"/>
              </w:rPr>
              <w:t>Практикум.</w:t>
            </w:r>
            <w:r>
              <w:rPr>
                <w:sz w:val="20"/>
                <w:szCs w:val="20"/>
              </w:rPr>
              <w:t xml:space="preserve"> </w:t>
            </w:r>
            <w:r w:rsidRPr="00E84379">
              <w:rPr>
                <w:sz w:val="20"/>
                <w:szCs w:val="20"/>
              </w:rPr>
              <w:t>Права потребителей</w:t>
            </w:r>
          </w:p>
        </w:tc>
        <w:tc>
          <w:tcPr>
            <w:tcW w:w="3176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>Права потребителей</w:t>
            </w: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Потребитель, исполнитель</w:t>
            </w:r>
          </w:p>
        </w:tc>
        <w:tc>
          <w:tcPr>
            <w:tcW w:w="2140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-кто такой потребитель и в чем заключаются его основные права;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-каким образом можно защитить свои права в случае их нарушения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закона о защите прав потребителей, решение практических задач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007069">
        <w:tc>
          <w:tcPr>
            <w:tcW w:w="638" w:type="dxa"/>
          </w:tcPr>
          <w:p w:rsidR="00E2625C" w:rsidRPr="007C5C86" w:rsidRDefault="00F66E97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04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Практикум. </w:t>
            </w:r>
            <w:r w:rsidRPr="00E84379">
              <w:rPr>
                <w:sz w:val="20"/>
                <w:szCs w:val="20"/>
              </w:rPr>
              <w:t>Жилищные правоотношения</w:t>
            </w:r>
          </w:p>
        </w:tc>
        <w:tc>
          <w:tcPr>
            <w:tcW w:w="3176" w:type="dxa"/>
          </w:tcPr>
          <w:p w:rsidR="00E2625C" w:rsidRPr="007C5C86" w:rsidRDefault="00E2625C" w:rsidP="00BA189E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>Жилищные правоотношения</w:t>
            </w: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-уметь работать с текстом документа (Жилищный кодекс)</w:t>
            </w:r>
          </w:p>
        </w:tc>
        <w:tc>
          <w:tcPr>
            <w:tcW w:w="1933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нормативными документами по заданиям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договора найма жилого помещения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007069">
        <w:tc>
          <w:tcPr>
            <w:tcW w:w="638" w:type="dxa"/>
          </w:tcPr>
          <w:p w:rsidR="00E2625C" w:rsidRPr="007C5C86" w:rsidRDefault="00F66E97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04" w:type="dxa"/>
          </w:tcPr>
          <w:p w:rsidR="00E2625C" w:rsidRPr="00E84379" w:rsidRDefault="00E2625C" w:rsidP="00FD4D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Семейные правоотношения</w:t>
            </w:r>
          </w:p>
          <w:p w:rsidR="00E2625C" w:rsidRPr="007C5C86" w:rsidRDefault="00E2625C" w:rsidP="00FD4D93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:rsidR="00E2625C" w:rsidRPr="00E84379" w:rsidRDefault="00E2625C" w:rsidP="00FD4D93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 xml:space="preserve">Семейные правоотношения. Порядок и условия заключения брака. Права и обязанности родителей и детей.  </w:t>
            </w:r>
          </w:p>
          <w:p w:rsidR="00E2625C" w:rsidRPr="007C5C86" w:rsidRDefault="00E2625C" w:rsidP="00FD4D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 право, брак, брачный контракт</w:t>
            </w:r>
          </w:p>
        </w:tc>
        <w:tc>
          <w:tcPr>
            <w:tcW w:w="2140" w:type="dxa"/>
          </w:tcPr>
          <w:p w:rsidR="00E2625C" w:rsidRDefault="00E2625C" w:rsidP="00FD4D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E2625C" w:rsidRDefault="00E2625C" w:rsidP="00FD4D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-что регулирует семейное право;</w:t>
            </w:r>
          </w:p>
          <w:p w:rsidR="00E2625C" w:rsidRPr="007C5C86" w:rsidRDefault="00E2625C" w:rsidP="00FD4D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-правовые аспекты взаимоотношений родителей и детей;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индивидуальные задания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15</w:t>
            </w: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007069">
        <w:tc>
          <w:tcPr>
            <w:tcW w:w="638" w:type="dxa"/>
          </w:tcPr>
          <w:p w:rsidR="00E2625C" w:rsidRPr="007C5C86" w:rsidRDefault="00F66E97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04" w:type="dxa"/>
          </w:tcPr>
          <w:p w:rsidR="00E2625C" w:rsidRPr="00E84379" w:rsidRDefault="00E2625C" w:rsidP="00FD4D93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Практикум. </w:t>
            </w:r>
            <w:r w:rsidRPr="00E84379">
              <w:rPr>
                <w:sz w:val="20"/>
                <w:szCs w:val="20"/>
              </w:rPr>
              <w:t xml:space="preserve">Право на образование. </w:t>
            </w:r>
          </w:p>
          <w:p w:rsidR="00E2625C" w:rsidRPr="007C5C86" w:rsidRDefault="00E2625C" w:rsidP="00FD4D93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:rsidR="00E2625C" w:rsidRPr="007C5C86" w:rsidRDefault="00E2625C" w:rsidP="00FD4D93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>Правовое регулирование отношений в области образования. Право на образование. Порядок приема в образовательные учреждения начального и среднего профессионального образования. Дополнительное образование детей.</w:t>
            </w: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-уметь работать с текстом документа (Закон об образовании)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 Закона об образовании по предложенным заданиям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007069">
        <w:tc>
          <w:tcPr>
            <w:tcW w:w="638" w:type="dxa"/>
          </w:tcPr>
          <w:p w:rsidR="00E2625C" w:rsidRPr="007C5C86" w:rsidRDefault="00F66E97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04" w:type="dxa"/>
          </w:tcPr>
          <w:p w:rsidR="00E2625C" w:rsidRPr="007C5C86" w:rsidRDefault="00E2625C" w:rsidP="00FA6B61">
            <w:pPr>
              <w:widowControl w:val="0"/>
              <w:jc w:val="both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 xml:space="preserve">Право на труд. </w:t>
            </w:r>
          </w:p>
        </w:tc>
        <w:tc>
          <w:tcPr>
            <w:tcW w:w="3176" w:type="dxa"/>
          </w:tcPr>
          <w:p w:rsidR="00E2625C" w:rsidRPr="007C5C86" w:rsidRDefault="00E2625C" w:rsidP="00FA6B61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 xml:space="preserve">Право на труд. Трудовые правоотношения. Трудоустройство несовершеннолетних. Правовой статус несовершеннолетнего работника. </w:t>
            </w: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 право, трудовой договор (контракт0</w:t>
            </w:r>
          </w:p>
        </w:tc>
        <w:tc>
          <w:tcPr>
            <w:tcW w:w="2140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-чем отличаются трудовые правоотношения от других;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-как регулируются законом трудовые правоотношения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индивидуальные задания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14</w:t>
            </w: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007069">
        <w:tc>
          <w:tcPr>
            <w:tcW w:w="638" w:type="dxa"/>
          </w:tcPr>
          <w:p w:rsidR="00E2625C" w:rsidRDefault="00F66E97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004" w:type="dxa"/>
          </w:tcPr>
          <w:p w:rsidR="00E2625C" w:rsidRPr="00FA6B61" w:rsidRDefault="00E2625C" w:rsidP="00FA6B61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Практикум. </w:t>
            </w:r>
            <w:r>
              <w:rPr>
                <w:sz w:val="20"/>
                <w:szCs w:val="20"/>
              </w:rPr>
              <w:t>Право на труд</w:t>
            </w:r>
          </w:p>
        </w:tc>
        <w:tc>
          <w:tcPr>
            <w:tcW w:w="3176" w:type="dxa"/>
          </w:tcPr>
          <w:p w:rsidR="00E2625C" w:rsidRPr="00E84379" w:rsidRDefault="00E2625C" w:rsidP="00FA6B6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-знать правовые модели поведения сторон при заключении или расторжении трудового договора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 Трудового кодекса по предложенным заданиям, составление Трудового договора</w:t>
            </w:r>
          </w:p>
        </w:tc>
        <w:tc>
          <w:tcPr>
            <w:tcW w:w="1291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007069">
        <w:tc>
          <w:tcPr>
            <w:tcW w:w="638" w:type="dxa"/>
          </w:tcPr>
          <w:p w:rsidR="00E2625C" w:rsidRPr="007C5C86" w:rsidRDefault="00F66E97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004" w:type="dxa"/>
          </w:tcPr>
          <w:p w:rsidR="00E2625C" w:rsidRPr="007C5C86" w:rsidRDefault="00E2625C" w:rsidP="00007069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 xml:space="preserve">Административные правоотношения. </w:t>
            </w:r>
          </w:p>
        </w:tc>
        <w:tc>
          <w:tcPr>
            <w:tcW w:w="3176" w:type="dxa"/>
          </w:tcPr>
          <w:p w:rsidR="00E2625C" w:rsidRPr="007C5C86" w:rsidRDefault="00E2625C" w:rsidP="00007069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>Административные правоотношения. Административное правонарушение. Виды административных наказаний.</w:t>
            </w: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право</w:t>
            </w:r>
          </w:p>
        </w:tc>
        <w:tc>
          <w:tcPr>
            <w:tcW w:w="2140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вопросы урока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индивидуальные задания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Записи в </w:t>
            </w: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007069">
        <w:tc>
          <w:tcPr>
            <w:tcW w:w="638" w:type="dxa"/>
          </w:tcPr>
          <w:p w:rsidR="00E2625C" w:rsidRPr="007C5C86" w:rsidRDefault="00F66E97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004" w:type="dxa"/>
          </w:tcPr>
          <w:p w:rsidR="00E2625C" w:rsidRPr="00E84379" w:rsidRDefault="00E2625C" w:rsidP="00007069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 xml:space="preserve">Уголовное право.  </w:t>
            </w:r>
          </w:p>
          <w:p w:rsidR="00E2625C" w:rsidRPr="007C5C86" w:rsidRDefault="00E2625C" w:rsidP="00007069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:rsidR="00E2625C" w:rsidRPr="007C5C86" w:rsidRDefault="00E2625C" w:rsidP="00007069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 xml:space="preserve">Уголовное право.  Преступление (понятие, состав). Необходимая оборона и крайняя необходимость. Основания  привлечения и освобождения от уголовной ответственности. Уголовная ответственность несовершеннолетних. Понятие и цели уголовного наказания. Виды наказаний. </w:t>
            </w:r>
            <w:r w:rsidRPr="00E84379">
              <w:rPr>
                <w:i/>
                <w:sz w:val="20"/>
                <w:szCs w:val="20"/>
              </w:rPr>
              <w:t>Пределы допустимой самообороны.</w:t>
            </w: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Уголовное право, уголовная ответственность</w:t>
            </w:r>
          </w:p>
        </w:tc>
        <w:tc>
          <w:tcPr>
            <w:tcW w:w="2140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вопросы урока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индивидуальные задания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16</w:t>
            </w: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007069">
        <w:tc>
          <w:tcPr>
            <w:tcW w:w="638" w:type="dxa"/>
          </w:tcPr>
          <w:p w:rsidR="00E2625C" w:rsidRPr="007C5C86" w:rsidRDefault="00F66E97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004" w:type="dxa"/>
          </w:tcPr>
          <w:p w:rsidR="00E2625C" w:rsidRPr="00007069" w:rsidRDefault="00E2625C" w:rsidP="00BA189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Практикум. </w:t>
            </w:r>
            <w:r>
              <w:rPr>
                <w:sz w:val="20"/>
                <w:szCs w:val="20"/>
              </w:rPr>
              <w:t xml:space="preserve">Право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76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-знать основные положения темы;</w:t>
            </w:r>
          </w:p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-анализировать, делать выводы, отвечать на вопросы;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-использовать изученный материал для решения практических задач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с разными уровнями сложности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BA189E">
        <w:tc>
          <w:tcPr>
            <w:tcW w:w="15588" w:type="dxa"/>
            <w:gridSpan w:val="8"/>
          </w:tcPr>
          <w:p w:rsidR="00E2625C" w:rsidRPr="006F4E6F" w:rsidRDefault="00E2625C" w:rsidP="006F4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Сфера духовной культуры</w:t>
            </w:r>
          </w:p>
        </w:tc>
      </w:tr>
      <w:tr w:rsidR="00E2625C" w:rsidRPr="007C5C86" w:rsidTr="00BA189E">
        <w:tc>
          <w:tcPr>
            <w:tcW w:w="638" w:type="dxa"/>
          </w:tcPr>
          <w:p w:rsidR="00E2625C" w:rsidRPr="007C5C86" w:rsidRDefault="00F66E97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004" w:type="dxa"/>
          </w:tcPr>
          <w:p w:rsidR="00E2625C" w:rsidRPr="007C5C86" w:rsidRDefault="00E2625C" w:rsidP="00BA189E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>Сфера духовной культуры и ее особенности</w:t>
            </w:r>
          </w:p>
        </w:tc>
        <w:tc>
          <w:tcPr>
            <w:tcW w:w="3176" w:type="dxa"/>
          </w:tcPr>
          <w:p w:rsidR="00E2625C" w:rsidRPr="007C5C86" w:rsidRDefault="00E2625C" w:rsidP="00BA189E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>Сфера духовной культуры и ее особенности. Культура личности и общества.  Тенденции развития духовной культуры в современной России.</w:t>
            </w: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культурный комплекс, культурное наследие</w:t>
            </w:r>
          </w:p>
        </w:tc>
        <w:tc>
          <w:tcPr>
            <w:tcW w:w="2140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-разъяснять сущность понимания культуры;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-уметь анализировать особенности культурных ценностей и объяснять сущность культурного наследия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индивидуальные задания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17</w:t>
            </w: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BA189E">
        <w:tc>
          <w:tcPr>
            <w:tcW w:w="638" w:type="dxa"/>
          </w:tcPr>
          <w:p w:rsidR="00E2625C" w:rsidRPr="007C5C86" w:rsidRDefault="00F66E97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004" w:type="dxa"/>
          </w:tcPr>
          <w:p w:rsidR="00E2625C" w:rsidRPr="007C5C86" w:rsidRDefault="00E2625C" w:rsidP="00BA189E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 xml:space="preserve">Социальные ценности и нормы. Мораль. </w:t>
            </w:r>
          </w:p>
        </w:tc>
        <w:tc>
          <w:tcPr>
            <w:tcW w:w="3176" w:type="dxa"/>
          </w:tcPr>
          <w:p w:rsidR="00E2625C" w:rsidRPr="007C5C86" w:rsidRDefault="00E2625C" w:rsidP="00BA189E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 xml:space="preserve">Социальные ценности и нормы. Мораль. Основные принципы и нормы морали. Гуманизм. </w:t>
            </w:r>
            <w:r w:rsidRPr="00E84379">
              <w:rPr>
                <w:i/>
                <w:sz w:val="20"/>
                <w:szCs w:val="20"/>
              </w:rPr>
              <w:t>Добро и зло</w:t>
            </w:r>
            <w:r w:rsidRPr="00E84379">
              <w:rPr>
                <w:sz w:val="20"/>
                <w:szCs w:val="20"/>
              </w:rPr>
              <w:t>. Долг и совесть. Моральный выбор. Моральный самоконтроль личности. Моральный идеал. Патриотизм и гражданственность.</w:t>
            </w:r>
          </w:p>
        </w:tc>
        <w:tc>
          <w:tcPr>
            <w:tcW w:w="2183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Мораль, гуманизм, моральный выбор</w:t>
            </w:r>
          </w:p>
          <w:p w:rsidR="00E2625C" w:rsidRDefault="00E2625C" w:rsidP="00BA189E">
            <w:pPr>
              <w:rPr>
                <w:sz w:val="20"/>
                <w:szCs w:val="20"/>
              </w:rPr>
            </w:pPr>
          </w:p>
          <w:p w:rsidR="00E2625C" w:rsidRDefault="00E2625C" w:rsidP="00BA189E">
            <w:pPr>
              <w:rPr>
                <w:sz w:val="20"/>
                <w:szCs w:val="20"/>
              </w:rPr>
            </w:pPr>
          </w:p>
          <w:p w:rsidR="00E2625C" w:rsidRDefault="00E2625C" w:rsidP="00BA189E">
            <w:pPr>
              <w:rPr>
                <w:sz w:val="20"/>
                <w:szCs w:val="20"/>
              </w:rPr>
            </w:pPr>
          </w:p>
          <w:p w:rsidR="00E2625C" w:rsidRDefault="00E2625C" w:rsidP="00BA189E">
            <w:pPr>
              <w:rPr>
                <w:sz w:val="20"/>
                <w:szCs w:val="20"/>
              </w:rPr>
            </w:pPr>
          </w:p>
          <w:p w:rsidR="00E2625C" w:rsidRDefault="00E2625C" w:rsidP="00BA189E">
            <w:pPr>
              <w:rPr>
                <w:sz w:val="20"/>
                <w:szCs w:val="20"/>
              </w:rPr>
            </w:pP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вопросы урока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индивидуальные задания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18</w:t>
            </w: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BA189E">
        <w:tc>
          <w:tcPr>
            <w:tcW w:w="638" w:type="dxa"/>
          </w:tcPr>
          <w:p w:rsidR="00E2625C" w:rsidRDefault="00F66E97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004" w:type="dxa"/>
          </w:tcPr>
          <w:p w:rsidR="00E2625C" w:rsidRPr="00BA189E" w:rsidRDefault="00E2625C" w:rsidP="00BA189E">
            <w:pPr>
              <w:widowControl w:val="0"/>
              <w:rPr>
                <w:sz w:val="20"/>
                <w:szCs w:val="20"/>
              </w:rPr>
            </w:pPr>
            <w:r w:rsidRPr="00BA189E">
              <w:rPr>
                <w:sz w:val="20"/>
                <w:szCs w:val="20"/>
              </w:rPr>
              <w:t xml:space="preserve">Наука, ее значение  в жизни современного общества. </w:t>
            </w:r>
          </w:p>
        </w:tc>
        <w:tc>
          <w:tcPr>
            <w:tcW w:w="3176" w:type="dxa"/>
          </w:tcPr>
          <w:p w:rsidR="00E2625C" w:rsidRPr="007C5C86" w:rsidRDefault="00E2625C" w:rsidP="00BA189E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i/>
                <w:sz w:val="20"/>
                <w:szCs w:val="20"/>
              </w:rPr>
              <w:t>Наука, ее значение  в жизни современного общества. Нравственные принципы труда ученого. Ответственность ученого.</w:t>
            </w:r>
            <w:r w:rsidRPr="00E84379">
              <w:rPr>
                <w:sz w:val="20"/>
                <w:szCs w:val="20"/>
              </w:rPr>
              <w:t xml:space="preserve"> Возрастание роли научных исследований в современном мире. </w:t>
            </w: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наука</w:t>
            </w:r>
          </w:p>
        </w:tc>
        <w:tc>
          <w:tcPr>
            <w:tcW w:w="2140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-знать, что такое наука, каковы ее функции, какие существуют учреждения науки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индивидуальные задания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23</w:t>
            </w: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BA189E">
        <w:tc>
          <w:tcPr>
            <w:tcW w:w="638" w:type="dxa"/>
          </w:tcPr>
          <w:p w:rsidR="00E2625C" w:rsidRDefault="00F66E97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004" w:type="dxa"/>
          </w:tcPr>
          <w:p w:rsidR="00E2625C" w:rsidRPr="00E84379" w:rsidRDefault="00E2625C" w:rsidP="00BA189E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 xml:space="preserve">Образование как способ передачи и усвоения знаний 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:rsidR="00E2625C" w:rsidRPr="007C5C86" w:rsidRDefault="00E2625C" w:rsidP="00BA189E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>Образование как способ передачи и усвоения знаний и человеческого опыта. Его значимость в условиях информационного общества. Возможности получения общего и профессионального образования в Российской Федерации. Самообразование.</w:t>
            </w: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образования, школа, ученик</w:t>
            </w:r>
          </w:p>
        </w:tc>
        <w:tc>
          <w:tcPr>
            <w:tcW w:w="2140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что представляет собой образование как институт общества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опрос, индивидуальные задания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22 вопросы</w:t>
            </w: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BA189E">
        <w:tc>
          <w:tcPr>
            <w:tcW w:w="638" w:type="dxa"/>
          </w:tcPr>
          <w:p w:rsidR="00E2625C" w:rsidRDefault="00F66E97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004" w:type="dxa"/>
          </w:tcPr>
          <w:p w:rsidR="00E2625C" w:rsidRPr="00E84379" w:rsidRDefault="00E2625C" w:rsidP="00A676B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Религия</w:t>
            </w:r>
            <w:r w:rsidRPr="00E84379">
              <w:rPr>
                <w:sz w:val="20"/>
                <w:szCs w:val="20"/>
              </w:rPr>
              <w:t xml:space="preserve">. Свобода совести. </w:t>
            </w:r>
          </w:p>
          <w:p w:rsidR="00E2625C" w:rsidRPr="007C5C86" w:rsidRDefault="00E2625C" w:rsidP="00A676B6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</w:tcPr>
          <w:p w:rsidR="00E2625C" w:rsidRPr="007C5C86" w:rsidRDefault="00E2625C" w:rsidP="00A676B6">
            <w:pPr>
              <w:widowControl w:val="0"/>
              <w:rPr>
                <w:sz w:val="20"/>
                <w:szCs w:val="20"/>
              </w:rPr>
            </w:pPr>
            <w:r w:rsidRPr="00E84379">
              <w:rPr>
                <w:sz w:val="20"/>
                <w:szCs w:val="20"/>
              </w:rPr>
              <w:t xml:space="preserve">Религия, религиозные организации и объединения, их роль в жизни современного общества. Свобода совести. </w:t>
            </w: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религия</w:t>
            </w:r>
          </w:p>
        </w:tc>
        <w:tc>
          <w:tcPr>
            <w:tcW w:w="2140" w:type="dxa"/>
          </w:tcPr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</w:t>
            </w:r>
          </w:p>
          <w:p w:rsidR="00E2625C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-что такое религия, свобода совести;</w:t>
            </w:r>
          </w:p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-особенности мировых религий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 с. 163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20</w:t>
            </w: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  <w:tr w:rsidR="00E2625C" w:rsidRPr="007C5C86" w:rsidTr="00BA189E">
        <w:tc>
          <w:tcPr>
            <w:tcW w:w="638" w:type="dxa"/>
          </w:tcPr>
          <w:p w:rsidR="00E2625C" w:rsidRDefault="00F66E97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43540A">
              <w:rPr>
                <w:sz w:val="20"/>
                <w:szCs w:val="20"/>
              </w:rPr>
              <w:t xml:space="preserve"> </w:t>
            </w:r>
            <w:r w:rsidR="00E262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4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 w:rsidRPr="009519B8">
              <w:rPr>
                <w:i/>
                <w:sz w:val="20"/>
                <w:szCs w:val="20"/>
              </w:rPr>
              <w:t>Повторение</w:t>
            </w:r>
            <w:r>
              <w:rPr>
                <w:sz w:val="20"/>
                <w:szCs w:val="20"/>
              </w:rPr>
              <w:t>. Взаимосвязь права, политики и культуры</w:t>
            </w:r>
          </w:p>
        </w:tc>
        <w:tc>
          <w:tcPr>
            <w:tcW w:w="3176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E2625C" w:rsidRDefault="00E2625C" w:rsidP="00A61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-знать основные положения темы;</w:t>
            </w:r>
          </w:p>
          <w:p w:rsidR="00E2625C" w:rsidRDefault="00E2625C" w:rsidP="00A61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-анализировать, делать выводы, отвечать на вопросы;</w:t>
            </w:r>
          </w:p>
          <w:p w:rsidR="00E2625C" w:rsidRDefault="00E2625C" w:rsidP="00A61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-использовать изученный материал для решения практических задач;</w:t>
            </w:r>
          </w:p>
          <w:p w:rsidR="00E2625C" w:rsidRDefault="00E2625C" w:rsidP="00A61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-уметь объяснять взаимосвязь права и политики;</w:t>
            </w:r>
          </w:p>
          <w:p w:rsidR="00E2625C" w:rsidRPr="007C5C86" w:rsidRDefault="00E2625C" w:rsidP="00A61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-соотносить духовную культуру с правовой и политической</w:t>
            </w:r>
          </w:p>
        </w:tc>
        <w:tc>
          <w:tcPr>
            <w:tcW w:w="193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E2625C" w:rsidRPr="007C5C86" w:rsidRDefault="00E2625C" w:rsidP="00BA189E">
            <w:pPr>
              <w:rPr>
                <w:sz w:val="20"/>
                <w:szCs w:val="20"/>
              </w:rPr>
            </w:pPr>
          </w:p>
        </w:tc>
      </w:tr>
    </w:tbl>
    <w:p w:rsidR="00E2625C" w:rsidRPr="00593D35" w:rsidRDefault="00E2625C" w:rsidP="0009587F">
      <w:pPr>
        <w:rPr>
          <w:sz w:val="20"/>
          <w:szCs w:val="20"/>
        </w:rPr>
      </w:pPr>
    </w:p>
    <w:p w:rsidR="00E2625C" w:rsidRDefault="00E2625C"/>
    <w:sectPr w:rsidR="00E2625C" w:rsidSect="00BE63CD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81E"/>
    <w:multiLevelType w:val="hybridMultilevel"/>
    <w:tmpl w:val="9C9A4A8E"/>
    <w:lvl w:ilvl="0" w:tplc="AB5A28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22F7A"/>
    <w:multiLevelType w:val="hybridMultilevel"/>
    <w:tmpl w:val="3D94A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93A0180"/>
    <w:multiLevelType w:val="hybridMultilevel"/>
    <w:tmpl w:val="8020C5D8"/>
    <w:lvl w:ilvl="0" w:tplc="AB5A28FE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271E6A"/>
    <w:multiLevelType w:val="hybridMultilevel"/>
    <w:tmpl w:val="216A384C"/>
    <w:lvl w:ilvl="0" w:tplc="AB5A28FE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FF6104"/>
    <w:multiLevelType w:val="hybridMultilevel"/>
    <w:tmpl w:val="2A6236BC"/>
    <w:lvl w:ilvl="0" w:tplc="1AF23D8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6">
    <w:nsid w:val="6F030273"/>
    <w:multiLevelType w:val="hybridMultilevel"/>
    <w:tmpl w:val="5F9EBF44"/>
    <w:lvl w:ilvl="0" w:tplc="AB5A28FE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3A1447C"/>
    <w:multiLevelType w:val="multilevel"/>
    <w:tmpl w:val="0C28D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10B"/>
    <w:rsid w:val="00007069"/>
    <w:rsid w:val="00067C78"/>
    <w:rsid w:val="0009587F"/>
    <w:rsid w:val="00123D10"/>
    <w:rsid w:val="001619AF"/>
    <w:rsid w:val="0017010B"/>
    <w:rsid w:val="0018318B"/>
    <w:rsid w:val="001B220A"/>
    <w:rsid w:val="001B372F"/>
    <w:rsid w:val="00200EDA"/>
    <w:rsid w:val="00222314"/>
    <w:rsid w:val="002864A9"/>
    <w:rsid w:val="002E2FCE"/>
    <w:rsid w:val="002E5EAF"/>
    <w:rsid w:val="00300803"/>
    <w:rsid w:val="0033683D"/>
    <w:rsid w:val="0039504A"/>
    <w:rsid w:val="003D4A6C"/>
    <w:rsid w:val="003E0FA7"/>
    <w:rsid w:val="003F6D96"/>
    <w:rsid w:val="0043540A"/>
    <w:rsid w:val="004772AF"/>
    <w:rsid w:val="004E0A2F"/>
    <w:rsid w:val="00534331"/>
    <w:rsid w:val="00576560"/>
    <w:rsid w:val="00593D35"/>
    <w:rsid w:val="006F4E6F"/>
    <w:rsid w:val="00741803"/>
    <w:rsid w:val="00785EBB"/>
    <w:rsid w:val="007C5C86"/>
    <w:rsid w:val="00803292"/>
    <w:rsid w:val="008256D7"/>
    <w:rsid w:val="008A3C9E"/>
    <w:rsid w:val="008D47E2"/>
    <w:rsid w:val="00921BCE"/>
    <w:rsid w:val="009519B8"/>
    <w:rsid w:val="00984B64"/>
    <w:rsid w:val="009B6B8E"/>
    <w:rsid w:val="00A11495"/>
    <w:rsid w:val="00A61E0E"/>
    <w:rsid w:val="00A676B6"/>
    <w:rsid w:val="00A717E7"/>
    <w:rsid w:val="00AB46AF"/>
    <w:rsid w:val="00AC1235"/>
    <w:rsid w:val="00B40EAA"/>
    <w:rsid w:val="00B54E56"/>
    <w:rsid w:val="00BA189E"/>
    <w:rsid w:val="00BE63CD"/>
    <w:rsid w:val="00C02566"/>
    <w:rsid w:val="00C57772"/>
    <w:rsid w:val="00D108B8"/>
    <w:rsid w:val="00D1789F"/>
    <w:rsid w:val="00D21C7B"/>
    <w:rsid w:val="00DD6CD6"/>
    <w:rsid w:val="00E2625C"/>
    <w:rsid w:val="00E84379"/>
    <w:rsid w:val="00F66E97"/>
    <w:rsid w:val="00F729AC"/>
    <w:rsid w:val="00FA6B61"/>
    <w:rsid w:val="00FD4D93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0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701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7010B"/>
    <w:pPr>
      <w:keepNext/>
      <w:widowControl w:val="0"/>
      <w:shd w:val="clear" w:color="auto" w:fill="FFFFFF"/>
      <w:autoSpaceDE w:val="0"/>
      <w:autoSpaceDN w:val="0"/>
      <w:adjustRightInd w:val="0"/>
      <w:ind w:left="708" w:firstLine="141"/>
      <w:jc w:val="both"/>
      <w:outlineLvl w:val="2"/>
    </w:pPr>
    <w:rPr>
      <w:rFonts w:eastAsia="MS Mincho"/>
      <w:b/>
      <w:bCs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7010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7010B"/>
    <w:rPr>
      <w:rFonts w:ascii="Times New Roman" w:eastAsia="MS Mincho" w:hAnsi="Times New Roman" w:cs="Times New Roman"/>
      <w:b/>
      <w:bCs/>
      <w:iCs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uiPriority w:val="99"/>
    <w:rsid w:val="0017010B"/>
    <w:pPr>
      <w:spacing w:before="100" w:beforeAutospacing="1" w:after="100" w:afterAutospacing="1"/>
      <w:jc w:val="both"/>
    </w:pPr>
  </w:style>
  <w:style w:type="paragraph" w:customStyle="1" w:styleId="21">
    <w:name w:val="Основной текст 21"/>
    <w:basedOn w:val="a"/>
    <w:uiPriority w:val="99"/>
    <w:rsid w:val="0017010B"/>
    <w:pPr>
      <w:widowControl w:val="0"/>
      <w:suppressAutoHyphens/>
      <w:spacing w:after="120" w:line="480" w:lineRule="auto"/>
    </w:pPr>
    <w:rPr>
      <w:rFonts w:eastAsia="Calibri"/>
      <w:kern w:val="1"/>
    </w:rPr>
  </w:style>
  <w:style w:type="paragraph" w:styleId="a4">
    <w:name w:val="List Paragraph"/>
    <w:basedOn w:val="a"/>
    <w:uiPriority w:val="99"/>
    <w:qFormat/>
    <w:rsid w:val="0017010B"/>
    <w:pPr>
      <w:suppressAutoHyphens/>
      <w:spacing w:line="480" w:lineRule="auto"/>
      <w:ind w:left="720"/>
      <w:jc w:val="both"/>
    </w:pPr>
    <w:rPr>
      <w:lang w:eastAsia="ar-SA"/>
    </w:rPr>
  </w:style>
  <w:style w:type="paragraph" w:styleId="22">
    <w:name w:val="Body Text Indent 2"/>
    <w:basedOn w:val="a"/>
    <w:link w:val="23"/>
    <w:uiPriority w:val="99"/>
    <w:rsid w:val="0017010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17010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uiPriority w:val="99"/>
    <w:rsid w:val="0017010B"/>
    <w:pPr>
      <w:spacing w:before="240"/>
      <w:ind w:left="540" w:right="2551" w:firstLine="540"/>
      <w:jc w:val="both"/>
    </w:pPr>
    <w:rPr>
      <w:rFonts w:ascii="Arial" w:hAnsi="Arial"/>
      <w:b/>
      <w:sz w:val="22"/>
      <w:szCs w:val="20"/>
    </w:rPr>
  </w:style>
  <w:style w:type="paragraph" w:styleId="a6">
    <w:name w:val="Plain Text"/>
    <w:basedOn w:val="a"/>
    <w:link w:val="a7"/>
    <w:uiPriority w:val="99"/>
    <w:rsid w:val="0017010B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17010B"/>
    <w:rPr>
      <w:rFonts w:ascii="Courier New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17010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uiPriority w:val="99"/>
    <w:rsid w:val="0009587F"/>
    <w:pPr>
      <w:widowControl w:val="0"/>
      <w:suppressAutoHyphens/>
      <w:jc w:val="center"/>
    </w:pPr>
    <w:rPr>
      <w:rFonts w:eastAsia="Calibri"/>
      <w:b/>
      <w:bCs/>
      <w:kern w:val="1"/>
      <w:sz w:val="28"/>
    </w:rPr>
  </w:style>
  <w:style w:type="paragraph" w:styleId="a9">
    <w:name w:val="Body Text"/>
    <w:basedOn w:val="a"/>
    <w:link w:val="aa"/>
    <w:uiPriority w:val="99"/>
    <w:rsid w:val="0009587F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09587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56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256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User</cp:lastModifiedBy>
  <cp:revision>2</cp:revision>
  <cp:lastPrinted>2015-09-08T19:16:00Z</cp:lastPrinted>
  <dcterms:created xsi:type="dcterms:W3CDTF">2016-11-23T17:31:00Z</dcterms:created>
  <dcterms:modified xsi:type="dcterms:W3CDTF">2016-11-23T17:31:00Z</dcterms:modified>
</cp:coreProperties>
</file>