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2C" w:rsidRDefault="006E5D2C" w:rsidP="006C2DE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 8 кл Муканина О.А.</w:t>
      </w:r>
    </w:p>
    <w:p w:rsidR="006E5D2C" w:rsidRDefault="006E5D2C" w:rsidP="006C2DEE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  <w:r>
        <w:rPr>
          <w:sz w:val="28"/>
          <w:szCs w:val="28"/>
        </w:rPr>
        <w:t> </w:t>
      </w:r>
    </w:p>
    <w:p w:rsidR="006E5D2C" w:rsidRDefault="006E5D2C">
      <w:pPr>
        <w:jc w:val="center"/>
        <w:rPr>
          <w:sz w:val="28"/>
          <w:szCs w:val="28"/>
        </w:rPr>
      </w:pPr>
    </w:p>
    <w:p w:rsidR="006E5D2C" w:rsidRPr="003E760F" w:rsidRDefault="006E5D2C">
      <w:pPr>
        <w:ind w:left="-180" w:firstLine="720"/>
        <w:jc w:val="both"/>
        <w:rPr>
          <w:b/>
        </w:rPr>
      </w:pPr>
      <w:r w:rsidRPr="003E760F">
        <w:t xml:space="preserve">Рабочая программа по русскому языку для 8 класса составлена на основе --- </w:t>
      </w:r>
      <w:r w:rsidRPr="003E760F">
        <w:rPr>
          <w:b/>
        </w:rPr>
        <w:t xml:space="preserve">Федерального закона об образовании в РФ №273-ФЗ от 29.12.12., </w:t>
      </w:r>
    </w:p>
    <w:p w:rsidR="006E5D2C" w:rsidRPr="003E760F" w:rsidRDefault="006E5D2C" w:rsidP="00053A0B">
      <w:pPr>
        <w:ind w:left="-180"/>
        <w:jc w:val="both"/>
        <w:rPr>
          <w:b/>
        </w:rPr>
      </w:pPr>
      <w:r w:rsidRPr="003E760F">
        <w:rPr>
          <w:b/>
        </w:rPr>
        <w:t xml:space="preserve">- Федерального государственного образовательного стандарта основного общего образования, </w:t>
      </w:r>
    </w:p>
    <w:p w:rsidR="006E5D2C" w:rsidRPr="003E760F" w:rsidRDefault="006E5D2C" w:rsidP="00053A0B">
      <w:pPr>
        <w:ind w:left="-180"/>
        <w:jc w:val="both"/>
        <w:rPr>
          <w:b/>
        </w:rPr>
      </w:pPr>
      <w:r w:rsidRPr="003E760F">
        <w:rPr>
          <w:b/>
        </w:rPr>
        <w:t>- Примерной программы основного общего образования по  русскому языку, авторской  программы по  русскому языку. //Программы для общеобразовательных учреждений. Русский язык. 5-9 классы. (М.Т. Баранов, Т.А. Ладыженская, Н.М. Шанский – М.: Просвещение, 2011)</w:t>
      </w:r>
    </w:p>
    <w:p w:rsidR="006E5D2C" w:rsidRPr="003E760F" w:rsidRDefault="006E5D2C">
      <w:pPr>
        <w:jc w:val="both"/>
        <w:rPr>
          <w:b/>
        </w:rPr>
      </w:pPr>
    </w:p>
    <w:p w:rsidR="006E5D2C" w:rsidRPr="003E760F" w:rsidRDefault="006E5D2C">
      <w:pPr>
        <w:pStyle w:val="a8"/>
        <w:spacing w:after="0"/>
        <w:ind w:firstLine="709"/>
        <w:jc w:val="both"/>
      </w:pPr>
      <w:r w:rsidRPr="003E760F">
        <w:rPr>
          <w:rStyle w:val="Text"/>
          <w:sz w:val="24"/>
        </w:rPr>
        <w:t>Рабочая программа  обеспечена УМК для 8 класса:</w:t>
      </w:r>
      <w:r w:rsidRPr="003E760F">
        <w:t xml:space="preserve"> </w:t>
      </w:r>
    </w:p>
    <w:p w:rsidR="006E5D2C" w:rsidRPr="003E760F" w:rsidRDefault="006E5D2C">
      <w:pPr>
        <w:pStyle w:val="a8"/>
        <w:numPr>
          <w:ilvl w:val="0"/>
          <w:numId w:val="1"/>
        </w:numPr>
        <w:spacing w:after="0"/>
        <w:jc w:val="both"/>
      </w:pPr>
      <w:r w:rsidRPr="003E760F">
        <w:t>Русский язык. Рабочие программы. Предметная линия учебников Т.А. Ладыженской, М.Т. Баранова, Л.А. Тростенцовой и др. 5-9 классы: пособие для учителей общеобразоват. учреждений/ 12-е изд., перераб. – М.: Просвещение, 2011.</w:t>
      </w:r>
    </w:p>
    <w:p w:rsidR="006E5D2C" w:rsidRPr="003E760F" w:rsidRDefault="006E5D2C">
      <w:pPr>
        <w:numPr>
          <w:ilvl w:val="0"/>
          <w:numId w:val="1"/>
        </w:numPr>
        <w:rPr>
          <w:bCs/>
        </w:rPr>
      </w:pPr>
      <w:r w:rsidRPr="003E760F">
        <w:t>Н.В. Егорова. Поурочные разработки по русскому языку. 8 класс. – М.: ВАКО, 2015.</w:t>
      </w:r>
    </w:p>
    <w:p w:rsidR="006E5D2C" w:rsidRPr="003E760F" w:rsidRDefault="006E5D2C">
      <w:pPr>
        <w:numPr>
          <w:ilvl w:val="0"/>
          <w:numId w:val="1"/>
        </w:numPr>
        <w:rPr>
          <w:bCs/>
        </w:rPr>
      </w:pPr>
      <w:r w:rsidRPr="003E760F">
        <w:t>Русский язык. Учебник для 8 класса общеобразовательных учреждений. Л.А. Тростенцова, Т.А. Ладыженская и др. Научный ред. Н.М. Шанский. М.:Просвещение, 2015г.</w:t>
      </w:r>
    </w:p>
    <w:p w:rsidR="006E5D2C" w:rsidRPr="003E760F" w:rsidRDefault="006E5D2C">
      <w:pPr>
        <w:numPr>
          <w:ilvl w:val="0"/>
          <w:numId w:val="1"/>
        </w:numPr>
        <w:rPr>
          <w:bCs/>
        </w:rPr>
      </w:pPr>
      <w:r w:rsidRPr="003E760F">
        <w:t>Тесты по русскому языку: 8класс: к учебнику Л.А. Тростенцовой, Т.А.Ладыженской и др. «Русский язык. 8класс» ФГОС (к новому учебнику)/ Е.В. Селезнева. – 4-е изд., перераб. и доп. – М.: Издательство «Экзамен», 2015.</w:t>
      </w:r>
    </w:p>
    <w:p w:rsidR="006E5D2C" w:rsidRPr="003E760F" w:rsidRDefault="006E5D2C">
      <w:pPr>
        <w:spacing w:line="270" w:lineRule="atLeast"/>
        <w:ind w:left="720"/>
        <w:jc w:val="both"/>
        <w:rPr>
          <w:bCs/>
          <w:color w:val="000000"/>
        </w:rPr>
      </w:pPr>
    </w:p>
    <w:p w:rsidR="006E5D2C" w:rsidRPr="003E760F" w:rsidRDefault="006E5D2C" w:rsidP="00686E45">
      <w:pPr>
        <w:pStyle w:val="I"/>
        <w:spacing w:before="0" w:after="0" w:line="240" w:lineRule="auto"/>
        <w:jc w:val="both"/>
        <w:rPr>
          <w:rStyle w:val="I1"/>
          <w:rFonts w:ascii="Times New Roman" w:hAnsi="Times New Roman" w:cs="Times New Roman"/>
          <w:b/>
          <w:bCs/>
          <w:sz w:val="24"/>
          <w:szCs w:val="24"/>
        </w:rPr>
      </w:pPr>
    </w:p>
    <w:p w:rsidR="006E5D2C" w:rsidRPr="003E760F" w:rsidRDefault="006E5D2C" w:rsidP="006C2DEE">
      <w:pPr>
        <w:pStyle w:val="I"/>
        <w:spacing w:before="0" w:after="0" w:line="240" w:lineRule="auto"/>
        <w:ind w:firstLine="709"/>
        <w:jc w:val="both"/>
        <w:outlineLvl w:val="0"/>
        <w:rPr>
          <w:rStyle w:val="I1"/>
          <w:rFonts w:ascii="Times New Roman" w:hAnsi="Times New Roman" w:cs="Times New Roman"/>
          <w:b/>
          <w:bCs/>
          <w:sz w:val="24"/>
          <w:szCs w:val="24"/>
        </w:rPr>
      </w:pPr>
      <w:r w:rsidRPr="003E760F">
        <w:rPr>
          <w:rStyle w:val="I1"/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6E5D2C" w:rsidRPr="003E760F" w:rsidRDefault="006E5D2C">
      <w:pPr>
        <w:pStyle w:val="a8"/>
        <w:spacing w:after="0"/>
        <w:ind w:firstLine="709"/>
        <w:jc w:val="both"/>
      </w:pPr>
      <w:r w:rsidRPr="003E760F">
        <w:t xml:space="preserve">На изучение русского языка в 8 классе  учебный год выделяется 105 часов, в неделю – 3 часа, из них на развитие речи – 18 часов, контрольные диктанты - </w:t>
      </w:r>
      <w:r w:rsidRPr="003E760F">
        <w:rPr>
          <w:color w:val="FF0000"/>
        </w:rPr>
        <w:t xml:space="preserve"> </w:t>
      </w:r>
      <w:r w:rsidRPr="003E760F">
        <w:t>5</w:t>
      </w:r>
      <w:r w:rsidRPr="003E760F">
        <w:rPr>
          <w:color w:val="FF0000"/>
        </w:rPr>
        <w:t xml:space="preserve"> </w:t>
      </w:r>
      <w:r w:rsidRPr="003E760F">
        <w:t>часов.</w:t>
      </w:r>
    </w:p>
    <w:p w:rsidR="006E5D2C" w:rsidRPr="003E760F" w:rsidRDefault="006E5D2C">
      <w:pPr>
        <w:pStyle w:val="a8"/>
        <w:spacing w:after="0"/>
        <w:ind w:firstLine="709"/>
        <w:jc w:val="both"/>
      </w:pPr>
      <w:r w:rsidRPr="003E760F">
        <w:t>Промежуточная аттестация проводится в соответствии с Положением о форме текущего, промежуточного и итогового контроля.</w:t>
      </w:r>
    </w:p>
    <w:p w:rsidR="006E5D2C" w:rsidRPr="003E760F" w:rsidRDefault="006E5D2C">
      <w:pPr>
        <w:spacing w:line="270" w:lineRule="atLeast"/>
        <w:ind w:firstLine="709"/>
        <w:jc w:val="both"/>
        <w:rPr>
          <w:bCs/>
          <w:color w:val="000000"/>
        </w:rPr>
      </w:pPr>
    </w:p>
    <w:p w:rsidR="006E5D2C" w:rsidRPr="003E760F" w:rsidRDefault="006E5D2C" w:rsidP="006C2DEE">
      <w:pPr>
        <w:spacing w:line="270" w:lineRule="atLeast"/>
        <w:outlineLvl w:val="0"/>
        <w:rPr>
          <w:b/>
          <w:bCs/>
          <w:color w:val="000000"/>
        </w:rPr>
      </w:pPr>
      <w:r w:rsidRPr="003E760F">
        <w:rPr>
          <w:b/>
          <w:bCs/>
          <w:color w:val="000000"/>
        </w:rPr>
        <w:t xml:space="preserve">Планируемые результаты по русскому языку обучающихся в 8 классе </w:t>
      </w:r>
    </w:p>
    <w:p w:rsidR="006E5D2C" w:rsidRPr="003E760F" w:rsidRDefault="006E5D2C">
      <w:pPr>
        <w:spacing w:line="270" w:lineRule="atLeast"/>
        <w:rPr>
          <w:b/>
          <w:bCs/>
          <w:color w:val="000000"/>
        </w:rPr>
      </w:pPr>
    </w:p>
    <w:p w:rsidR="006E5D2C" w:rsidRPr="003E760F" w:rsidRDefault="006E5D2C" w:rsidP="006C2DEE">
      <w:pPr>
        <w:spacing w:line="270" w:lineRule="atLeast"/>
        <w:outlineLvl w:val="0"/>
        <w:rPr>
          <w:color w:val="000000"/>
        </w:rPr>
      </w:pPr>
      <w:r w:rsidRPr="003E760F">
        <w:rPr>
          <w:color w:val="000000"/>
        </w:rPr>
        <w:t xml:space="preserve">Учащиеся должны знать определения, изученных в 8 классе языковых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 xml:space="preserve">явлений, речеведческих понятий, пунктуационных правил, обосновывать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>свои ответы, приводить примеры.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>Предметные результаты;</w:t>
      </w:r>
    </w:p>
    <w:p w:rsidR="006E5D2C" w:rsidRPr="00C85C1F" w:rsidRDefault="006E5D2C" w:rsidP="00C85C1F">
      <w:pPr>
        <w:numPr>
          <w:ilvl w:val="0"/>
          <w:numId w:val="2"/>
        </w:numPr>
        <w:spacing w:line="270" w:lineRule="atLeast"/>
        <w:rPr>
          <w:color w:val="000000"/>
        </w:rPr>
      </w:pPr>
      <w:r w:rsidRPr="003E760F">
        <w:rPr>
          <w:color w:val="000000"/>
        </w:rPr>
        <w:t xml:space="preserve">Производить синтаксический разбор словосочетаний, простых </w:t>
      </w:r>
      <w:r w:rsidRPr="00C85C1F">
        <w:rPr>
          <w:color w:val="000000"/>
        </w:rPr>
        <w:t xml:space="preserve">двусоставных и односоставных предложений, предложений с прямой </w:t>
      </w:r>
    </w:p>
    <w:p w:rsidR="006E5D2C" w:rsidRPr="003E760F" w:rsidRDefault="006E5D2C">
      <w:pPr>
        <w:spacing w:line="270" w:lineRule="atLeast"/>
        <w:ind w:left="720"/>
        <w:rPr>
          <w:color w:val="000000"/>
        </w:rPr>
      </w:pPr>
      <w:r w:rsidRPr="003E760F">
        <w:rPr>
          <w:color w:val="000000"/>
        </w:rPr>
        <w:t>речью.</w:t>
      </w:r>
    </w:p>
    <w:p w:rsidR="006E5D2C" w:rsidRPr="00C85C1F" w:rsidRDefault="006E5D2C" w:rsidP="00C85C1F">
      <w:pPr>
        <w:numPr>
          <w:ilvl w:val="0"/>
          <w:numId w:val="2"/>
        </w:numPr>
        <w:spacing w:line="270" w:lineRule="atLeast"/>
        <w:rPr>
          <w:color w:val="000000"/>
        </w:rPr>
      </w:pPr>
      <w:r w:rsidRPr="003E760F">
        <w:rPr>
          <w:color w:val="000000"/>
        </w:rPr>
        <w:t xml:space="preserve">Составлять простые двусоставные и односоставные предложения, </w:t>
      </w:r>
      <w:r w:rsidRPr="00C85C1F">
        <w:rPr>
          <w:color w:val="000000"/>
        </w:rPr>
        <w:t xml:space="preserve">осложненные однородными и обособленными членами, вводными </w:t>
      </w:r>
    </w:p>
    <w:p w:rsidR="006E5D2C" w:rsidRPr="003E760F" w:rsidRDefault="006E5D2C">
      <w:pPr>
        <w:spacing w:line="270" w:lineRule="atLeast"/>
        <w:ind w:left="720"/>
        <w:rPr>
          <w:color w:val="000000"/>
        </w:rPr>
      </w:pPr>
      <w:r w:rsidRPr="003E760F">
        <w:rPr>
          <w:color w:val="000000"/>
        </w:rPr>
        <w:t>словами (и предложениями), обращениями.</w:t>
      </w:r>
    </w:p>
    <w:p w:rsidR="006E5D2C" w:rsidRPr="00C85C1F" w:rsidRDefault="006E5D2C" w:rsidP="00C85C1F">
      <w:pPr>
        <w:numPr>
          <w:ilvl w:val="0"/>
          <w:numId w:val="2"/>
        </w:numPr>
        <w:spacing w:line="270" w:lineRule="atLeast"/>
        <w:rPr>
          <w:color w:val="000000"/>
        </w:rPr>
      </w:pPr>
      <w:r w:rsidRPr="003E760F">
        <w:rPr>
          <w:color w:val="000000"/>
        </w:rPr>
        <w:lastRenderedPageBreak/>
        <w:t xml:space="preserve">Пользоваться синтаксическими синонимами в соответствии с </w:t>
      </w:r>
      <w:bookmarkStart w:id="0" w:name="_GoBack"/>
      <w:bookmarkEnd w:id="0"/>
      <w:r w:rsidRPr="00C85C1F">
        <w:rPr>
          <w:color w:val="000000"/>
        </w:rPr>
        <w:t>содержанием и стилем речи.</w:t>
      </w:r>
    </w:p>
    <w:p w:rsidR="006E5D2C" w:rsidRPr="003E760F" w:rsidRDefault="006E5D2C">
      <w:pPr>
        <w:numPr>
          <w:ilvl w:val="0"/>
          <w:numId w:val="2"/>
        </w:numPr>
        <w:spacing w:line="270" w:lineRule="atLeast"/>
        <w:rPr>
          <w:color w:val="000000"/>
        </w:rPr>
      </w:pPr>
      <w:r w:rsidRPr="003E760F">
        <w:rPr>
          <w:color w:val="000000"/>
        </w:rPr>
        <w:t>Соблюдать нормы литературного языка.</w:t>
      </w:r>
    </w:p>
    <w:p w:rsidR="006E5D2C" w:rsidRPr="003E760F" w:rsidRDefault="006E5D2C" w:rsidP="006C2DEE">
      <w:pPr>
        <w:spacing w:line="270" w:lineRule="atLeast"/>
        <w:outlineLvl w:val="0"/>
        <w:rPr>
          <w:color w:val="000000"/>
        </w:rPr>
      </w:pPr>
      <w:r w:rsidRPr="003E760F">
        <w:rPr>
          <w:i/>
          <w:color w:val="000000"/>
        </w:rPr>
        <w:t>По пунктуации.</w:t>
      </w:r>
      <w:r w:rsidRPr="003E760F">
        <w:rPr>
          <w:color w:val="000000"/>
        </w:rPr>
        <w:t xml:space="preserve"> Находить в предложении смысловые отрезки, которые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 xml:space="preserve">необходимо выделить знаками препинания и расставлять их в предложении в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 xml:space="preserve">соответствие с изученными правилами. Ставить знаки препинания в простых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 xml:space="preserve">предложениях с однородными членами, при обособленных второстепенных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 xml:space="preserve">уточняющих членах предложения, в предложениях с прямой речью, при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 xml:space="preserve">цитировании, обращении, при междометиях, вводных словах и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>предложениях. Ставить тире между подлежащим и сказуемым.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i/>
          <w:color w:val="000000"/>
        </w:rPr>
        <w:t>По орфографии.</w:t>
      </w:r>
      <w:r w:rsidRPr="003E760F">
        <w:rPr>
          <w:color w:val="000000"/>
        </w:rPr>
        <w:t xml:space="preserve"> Находить в словах изученные орфограммы,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 xml:space="preserve">обосновывать их выбор, правильно писать слова с изученными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 xml:space="preserve">орфограммами, находить и исправлять орфографические ошибки. Правильно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>писать изученные слова с непроверяемыми орфограммами.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i/>
          <w:color w:val="000000"/>
        </w:rPr>
        <w:t>По связной речи</w:t>
      </w:r>
      <w:r w:rsidRPr="003E760F">
        <w:rPr>
          <w:color w:val="000000"/>
        </w:rPr>
        <w:t xml:space="preserve">. Определять тип и стиль текста. Подробно и выборочно излагать повествовательные тексты с элементами описания. Совершенствовать изложение и сочинение в соответствии с темой, основной мыслью и стилем, находить и исправлять различные языковые ошибки. 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>Создавать тексты публицистического стиля на разные темы, выполнять комплексный анализ текста.</w:t>
      </w:r>
    </w:p>
    <w:p w:rsidR="006E5D2C" w:rsidRPr="003E760F" w:rsidRDefault="006E5D2C">
      <w:pPr>
        <w:spacing w:line="270" w:lineRule="atLeast"/>
        <w:rPr>
          <w:color w:val="000000"/>
        </w:rPr>
      </w:pPr>
      <w:r w:rsidRPr="003E760F">
        <w:rPr>
          <w:color w:val="000000"/>
        </w:rPr>
        <w:t>Личностные результаты:</w:t>
      </w:r>
    </w:p>
    <w:p w:rsidR="006E5D2C" w:rsidRPr="003E760F" w:rsidRDefault="006E5D2C" w:rsidP="00686E45">
      <w:pPr>
        <w:spacing w:line="270" w:lineRule="atLeast"/>
        <w:rPr>
          <w:color w:val="000000"/>
        </w:rPr>
      </w:pPr>
      <w:r w:rsidRPr="003E760F">
        <w:rPr>
          <w:color w:val="000000"/>
        </w:rPr>
        <w:t>-  понимать русский язык как одну из основных национально-культурных ценностей русского народа; определяющую роль родного языка в развитии интеллектуальных, творческих и моральных качеств личности;</w:t>
      </w:r>
    </w:p>
    <w:p w:rsidR="006E5D2C" w:rsidRPr="003E760F" w:rsidRDefault="006E5D2C" w:rsidP="00686E45">
      <w:pPr>
        <w:spacing w:line="270" w:lineRule="atLeast"/>
        <w:rPr>
          <w:color w:val="000000"/>
        </w:rPr>
      </w:pPr>
      <w:r w:rsidRPr="003E760F">
        <w:rPr>
          <w:color w:val="000000"/>
        </w:rPr>
        <w:t>- осознать эстетическую ценность русского языка; уважительно относиться к родному языку, испытывать гордость за него; стремиться к речевому самосовершенствованию;</w:t>
      </w:r>
    </w:p>
    <w:p w:rsidR="006E5D2C" w:rsidRPr="003E760F" w:rsidRDefault="006E5D2C" w:rsidP="00686E45">
      <w:pPr>
        <w:spacing w:line="270" w:lineRule="atLeast"/>
        <w:rPr>
          <w:color w:val="000000"/>
        </w:rPr>
      </w:pPr>
      <w:r w:rsidRPr="003E760F">
        <w:rPr>
          <w:color w:val="000000"/>
        </w:rPr>
        <w:t>- иметь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E5D2C" w:rsidRPr="003E760F" w:rsidRDefault="006E5D2C" w:rsidP="00686E45">
      <w:pPr>
        <w:spacing w:line="270" w:lineRule="atLeast"/>
        <w:rPr>
          <w:color w:val="000000"/>
        </w:rPr>
      </w:pPr>
      <w:r w:rsidRPr="003E760F">
        <w:rPr>
          <w:color w:val="000000"/>
        </w:rPr>
        <w:t>\ Метапредметные результаты</w:t>
      </w:r>
    </w:p>
    <w:p w:rsidR="006E5D2C" w:rsidRPr="003E760F" w:rsidRDefault="006E5D2C">
      <w:pPr>
        <w:spacing w:line="270" w:lineRule="atLeast"/>
        <w:ind w:firstLine="709"/>
        <w:jc w:val="both"/>
        <w:rPr>
          <w:b/>
          <w:bCs/>
          <w:color w:val="000000"/>
        </w:rPr>
      </w:pPr>
    </w:p>
    <w:p w:rsidR="006E5D2C" w:rsidRPr="003E760F" w:rsidRDefault="006E5D2C">
      <w:pPr>
        <w:spacing w:line="270" w:lineRule="atLeast"/>
        <w:ind w:firstLine="709"/>
        <w:jc w:val="both"/>
        <w:rPr>
          <w:color w:val="000000"/>
        </w:rPr>
      </w:pPr>
      <w:r w:rsidRPr="003E760F">
        <w:rPr>
          <w:color w:val="000000"/>
        </w:rPr>
        <w:t>-анализировать, классифицировать, сопоставлять предложенный учебный материал;</w:t>
      </w:r>
    </w:p>
    <w:p w:rsidR="006E5D2C" w:rsidRPr="003E760F" w:rsidRDefault="006E5D2C">
      <w:pPr>
        <w:spacing w:line="270" w:lineRule="atLeast"/>
        <w:ind w:firstLine="709"/>
        <w:jc w:val="both"/>
        <w:rPr>
          <w:color w:val="000000"/>
        </w:rPr>
      </w:pPr>
      <w:r w:rsidRPr="003E760F">
        <w:rPr>
          <w:color w:val="000000"/>
        </w:rPr>
        <w:t>- работать с учебной литературой</w:t>
      </w:r>
    </w:p>
    <w:p w:rsidR="006E5D2C" w:rsidRPr="003E760F" w:rsidRDefault="006E5D2C">
      <w:pPr>
        <w:spacing w:line="270" w:lineRule="atLeast"/>
        <w:ind w:firstLine="709"/>
        <w:jc w:val="both"/>
        <w:rPr>
          <w:color w:val="000000"/>
        </w:rPr>
      </w:pPr>
      <w:r w:rsidRPr="003E760F">
        <w:rPr>
          <w:color w:val="000000"/>
        </w:rPr>
        <w:t>- читать учебно-научные тексты изучающим чтением;</w:t>
      </w:r>
    </w:p>
    <w:p w:rsidR="006E5D2C" w:rsidRPr="003E760F" w:rsidRDefault="006E5D2C">
      <w:pPr>
        <w:spacing w:line="270" w:lineRule="atLeast"/>
        <w:ind w:firstLine="709"/>
        <w:jc w:val="both"/>
        <w:rPr>
          <w:color w:val="000000"/>
        </w:rPr>
      </w:pPr>
      <w:r w:rsidRPr="003E760F">
        <w:rPr>
          <w:color w:val="000000"/>
        </w:rPr>
        <w:t>-подробно и выборочно пересказывать (устно и письменно) повествовательные тексты художественного и научного стиля речи;</w:t>
      </w:r>
    </w:p>
    <w:p w:rsidR="006E5D2C" w:rsidRPr="003E760F" w:rsidRDefault="006E5D2C">
      <w:pPr>
        <w:spacing w:line="270" w:lineRule="atLeast"/>
        <w:ind w:firstLine="709"/>
        <w:jc w:val="both"/>
        <w:rPr>
          <w:color w:val="000000"/>
        </w:rPr>
      </w:pPr>
      <w:r w:rsidRPr="003E760F">
        <w:rPr>
          <w:color w:val="000000"/>
        </w:rPr>
        <w:t>- самостоятельная организация учебной деятельности, владение навыками контроля и оценки своей деятельности.</w:t>
      </w:r>
    </w:p>
    <w:p w:rsidR="006E5D2C" w:rsidRDefault="006E5D2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6E5D2C" w:rsidRDefault="006E5D2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6E5D2C" w:rsidRDefault="006E5D2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6E5D2C" w:rsidRDefault="006E5D2C" w:rsidP="003E760F">
      <w:pPr>
        <w:outlineLvl w:val="0"/>
        <w:rPr>
          <w:b/>
          <w:bCs/>
        </w:rPr>
      </w:pPr>
      <w:r>
        <w:rPr>
          <w:b/>
          <w:bCs/>
        </w:rPr>
        <w:lastRenderedPageBreak/>
        <w:t xml:space="preserve">    </w:t>
      </w:r>
    </w:p>
    <w:p w:rsidR="006E5D2C" w:rsidRPr="00035F7E" w:rsidRDefault="006E5D2C" w:rsidP="003E760F">
      <w:pPr>
        <w:outlineLvl w:val="0"/>
        <w:rPr>
          <w:b/>
          <w:bCs/>
        </w:rPr>
      </w:pPr>
      <w:r w:rsidRPr="00035F7E">
        <w:rPr>
          <w:b/>
          <w:bCs/>
        </w:rPr>
        <w:t xml:space="preserve">    Коррекционная составляющая</w:t>
      </w:r>
    </w:p>
    <w:p w:rsidR="006E5D2C" w:rsidRPr="00DF4B4E" w:rsidRDefault="006E5D2C" w:rsidP="003E760F">
      <w:pPr>
        <w:jc w:val="both"/>
      </w:pPr>
      <w:r w:rsidRPr="00035F7E">
        <w:t xml:space="preserve">     </w:t>
      </w:r>
      <w:r w:rsidRPr="00DF4B4E">
        <w:t xml:space="preserve">     </w:t>
      </w:r>
      <w:r>
        <w:t>В данном классе обучаются двое учащихся с ОВЗ  по адаптированной программе для детей с задержкой психического развития. Они работают по общей программе. Но  п</w:t>
      </w:r>
      <w:r w:rsidRPr="00DF4B4E">
        <w:t>рограмма составлена с учетом особенностей детей, испытывающих стойкие трудности в обучении и требующих специальной коррекционно-развивающей направленности образовательного процесса. 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учащихся с ограниченными возможностями здоровья отрицательно влияют на успешность обучения и являются основной причиной их стойкой неуспеваемости в учебе.</w:t>
      </w:r>
    </w:p>
    <w:p w:rsidR="006E5D2C" w:rsidRPr="00DF4B4E" w:rsidRDefault="006E5D2C" w:rsidP="003E760F">
      <w:r w:rsidRPr="00DF4B4E">
        <w:t>Основные направления работы по русскому языку с детьми с ограниченными возможностями здоровья:</w:t>
      </w:r>
    </w:p>
    <w:p w:rsidR="006E5D2C" w:rsidRPr="00DF4B4E" w:rsidRDefault="006E5D2C" w:rsidP="003E760F">
      <w:r>
        <w:t>1.</w:t>
      </w:r>
      <w:r w:rsidRPr="00DF4B4E">
        <w:t>Организация работы по формированию прочных орфографических и грамматических знаний и умений учащихся.</w:t>
      </w:r>
    </w:p>
    <w:p w:rsidR="006E5D2C" w:rsidRPr="00DF4B4E" w:rsidRDefault="006E5D2C" w:rsidP="003E760F">
      <w:r w:rsidRPr="00DF4B4E">
        <w:t>2. Усиление практической направленности обучения русскому языку по вопросам теории, которые служат базой для формирования орфографических, пунктуационных и речевых умений и навыков.</w:t>
      </w:r>
    </w:p>
    <w:p w:rsidR="006E5D2C" w:rsidRPr="00DF4B4E" w:rsidRDefault="006E5D2C" w:rsidP="003E760F">
      <w:r w:rsidRPr="00DF4B4E">
        <w:t>3. Усвоение теоретических сведений в процессе пра</w:t>
      </w:r>
      <w:r>
        <w:t>ктической деятельности учащихся.</w:t>
      </w:r>
    </w:p>
    <w:p w:rsidR="006E5D2C" w:rsidRPr="00DF4B4E" w:rsidRDefault="006E5D2C" w:rsidP="003E760F">
      <w:r w:rsidRPr="00DF4B4E">
        <w:t xml:space="preserve">4. Совершенствование всех видов речевой деятельности учащихся с ОВЗ (говорения, аудирования, чтения и письма): </w:t>
      </w:r>
    </w:p>
    <w:p w:rsidR="006E5D2C" w:rsidRPr="00DF4B4E" w:rsidRDefault="006E5D2C" w:rsidP="003E760F">
      <w:r w:rsidRPr="00DF4B4E">
        <w:t xml:space="preserve">овладение нормами русского литературного языка; </w:t>
      </w:r>
    </w:p>
    <w:p w:rsidR="006E5D2C" w:rsidRPr="00DF4B4E" w:rsidRDefault="006E5D2C" w:rsidP="003E760F">
      <w:r w:rsidRPr="00DF4B4E">
        <w:t>об</w:t>
      </w:r>
      <w:r>
        <w:t>огащение словарного запаса</w:t>
      </w:r>
      <w:r w:rsidRPr="00DF4B4E">
        <w:t xml:space="preserve">; </w:t>
      </w:r>
    </w:p>
    <w:p w:rsidR="006E5D2C" w:rsidRPr="00DF4B4E" w:rsidRDefault="006E5D2C" w:rsidP="003E760F">
      <w:r w:rsidRPr="00DF4B4E">
        <w:t>формирование умений и навыков связного изложения мыслей в устной и письменной форме.</w:t>
      </w:r>
    </w:p>
    <w:p w:rsidR="006E5D2C" w:rsidRPr="00DF4B4E" w:rsidRDefault="006E5D2C" w:rsidP="003E760F">
      <w:r w:rsidRPr="00DF4B4E">
        <w:t>Учитывая компенсаторные возможности и личностны</w:t>
      </w:r>
      <w:r>
        <w:t>е особенности учащихся с ОВЗ рекомендуется задавать индивидуальные домашние задания.</w:t>
      </w:r>
    </w:p>
    <w:p w:rsidR="006E5D2C" w:rsidRDefault="006E5D2C" w:rsidP="003E760F">
      <w:r w:rsidRPr="00035F7E">
        <w:t>Учитывая компенсаторные возможности и личностные особенности учащихся с ОВЗ не рекомендуется изучать следующие темы:</w:t>
      </w:r>
    </w:p>
    <w:p w:rsidR="006E5D2C" w:rsidRPr="00035F7E" w:rsidRDefault="006E5D2C" w:rsidP="003E760F">
      <w:r>
        <w:t>-</w:t>
      </w:r>
      <w:r w:rsidRPr="00035F7E">
        <w:t>Обособление уточняющих членов, присоединяемых при помощи союзов и других слов.</w:t>
      </w:r>
    </w:p>
    <w:p w:rsidR="006E5D2C" w:rsidRPr="00035F7E" w:rsidRDefault="006E5D2C" w:rsidP="003E760F">
      <w:r>
        <w:t>-</w:t>
      </w:r>
      <w:r w:rsidRPr="00035F7E">
        <w:t>Понятие об осложненном предложении</w:t>
      </w:r>
    </w:p>
    <w:p w:rsidR="006E5D2C" w:rsidRPr="00035F7E" w:rsidRDefault="006E5D2C" w:rsidP="003E760F">
      <w:r>
        <w:t>-</w:t>
      </w:r>
      <w:r w:rsidRPr="00035F7E">
        <w:t>Обособленные обстоятельства, выраженные деепричастиями и деепричастными оборотами.</w:t>
      </w:r>
    </w:p>
    <w:p w:rsidR="006E5D2C" w:rsidRPr="00035F7E" w:rsidRDefault="006E5D2C" w:rsidP="003E760F">
      <w:r>
        <w:t>-</w:t>
      </w:r>
      <w:r w:rsidRPr="00035F7E">
        <w:t>Обособление одиночных приложений, стоящих после определяемого слова- имени собственного.</w:t>
      </w:r>
    </w:p>
    <w:p w:rsidR="006E5D2C" w:rsidRDefault="006E5D2C" w:rsidP="003E760F">
      <w:r>
        <w:t>-</w:t>
      </w:r>
      <w:r w:rsidRPr="00035F7E">
        <w:t>Слова грамматически не связанные с членами предложения.</w:t>
      </w:r>
    </w:p>
    <w:p w:rsidR="006E5D2C" w:rsidRDefault="006E5D2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6E5D2C" w:rsidRDefault="006E5D2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6E5D2C" w:rsidRDefault="006E5D2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6E5D2C" w:rsidRDefault="006E5D2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6E5D2C" w:rsidRDefault="006E5D2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6E5D2C" w:rsidRPr="003E760F" w:rsidRDefault="006E5D2C" w:rsidP="006C2DEE">
      <w:pPr>
        <w:jc w:val="center"/>
        <w:outlineLvl w:val="0"/>
        <w:rPr>
          <w:b/>
        </w:rPr>
      </w:pPr>
      <w:r w:rsidRPr="003E760F">
        <w:rPr>
          <w:b/>
        </w:rPr>
        <w:t>Содержание курса русского языка в 8 классе</w:t>
      </w:r>
    </w:p>
    <w:tbl>
      <w:tblPr>
        <w:tblW w:w="10070" w:type="dxa"/>
        <w:jc w:val="center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8425"/>
        <w:gridCol w:w="1645"/>
      </w:tblGrid>
      <w:tr w:rsidR="006E5D2C" w:rsidRPr="003E760F" w:rsidTr="0024569B">
        <w:trPr>
          <w:jc w:val="center"/>
        </w:trPr>
        <w:tc>
          <w:tcPr>
            <w:tcW w:w="8425" w:type="dxa"/>
          </w:tcPr>
          <w:p w:rsidR="006E5D2C" w:rsidRPr="003E760F" w:rsidRDefault="006E5D2C">
            <w:pPr>
              <w:jc w:val="center"/>
            </w:pPr>
          </w:p>
        </w:tc>
        <w:tc>
          <w:tcPr>
            <w:tcW w:w="1645" w:type="dxa"/>
          </w:tcPr>
          <w:p w:rsidR="006E5D2C" w:rsidRPr="003E760F" w:rsidRDefault="006E5D2C">
            <w:pPr>
              <w:jc w:val="center"/>
            </w:pP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>Функции  русского  языка  в  современном  мире.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1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lastRenderedPageBreak/>
              <w:t>Повторение  изученного.</w:t>
            </w:r>
          </w:p>
          <w:p w:rsidR="006E5D2C" w:rsidRPr="003E760F" w:rsidRDefault="006E5D2C">
            <w:r w:rsidRPr="003E760F">
              <w:t>Фонетика  и  графика.  Орфография.  Морфемика  и  словообразование.  Лексика  и  фразеология.  Морфология.  Строение  текста.  Стили  речи.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5+2</w:t>
            </w:r>
          </w:p>
        </w:tc>
      </w:tr>
      <w:tr w:rsidR="006E5D2C" w:rsidRPr="003E760F" w:rsidTr="0024569B">
        <w:trPr>
          <w:trHeight w:val="428"/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Синтаксис, пунктуация, культура речи.  </w:t>
            </w:r>
          </w:p>
          <w:p w:rsidR="006E5D2C" w:rsidRPr="003E760F" w:rsidRDefault="006E5D2C">
            <w:r w:rsidRPr="003E760F">
              <w:t>Словосочетание.</w:t>
            </w:r>
          </w:p>
          <w:p w:rsidR="006E5D2C" w:rsidRPr="003E760F" w:rsidRDefault="006E5D2C">
            <w:r w:rsidRPr="003E760F">
              <w:t>Строение  и  грамматическое  значение  словосочетаний.  Связь  слов  в  словосочетании.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7+1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>Простое  предложение .</w:t>
            </w:r>
          </w:p>
          <w:p w:rsidR="006E5D2C" w:rsidRPr="003E760F" w:rsidRDefault="006E5D2C">
            <w:r w:rsidRPr="003E760F">
              <w:t>Строение  и  грамматическое  значение  предложений.  Интонация  предложения.  Порядок  слов    в  предложении.  Логическое  ударение..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2+1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 xml:space="preserve">Двусоставное предложение. Главные  члены  предложения.  </w:t>
            </w:r>
            <w:r w:rsidRPr="003E760F">
              <w:t>Подлежащее.Простое  глагольное  сказуемое.  Составное  глагольное  сказуемое.  Составное  именное  сказуемое.  Тире  между  подлежащим  и  сказуемым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6+2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rPr>
                <w:b/>
              </w:rPr>
              <w:t>Второстепенные члены предложения.</w:t>
            </w:r>
            <w:r w:rsidRPr="003E760F">
              <w:t xml:space="preserve">  </w:t>
            </w:r>
          </w:p>
          <w:p w:rsidR="006E5D2C" w:rsidRPr="003E760F" w:rsidRDefault="006E5D2C">
            <w:r w:rsidRPr="003E760F">
              <w:t xml:space="preserve">  Дополнение.  Определение.  Приложение.  Обстоятельство.  Основные  виды  обстоятельства.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6+2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>Односоставные  предложения.</w:t>
            </w:r>
          </w:p>
          <w:p w:rsidR="006E5D2C" w:rsidRPr="003E760F" w:rsidRDefault="006E5D2C">
            <w:r w:rsidRPr="003E760F">
              <w:t>Основные  группы  односоставных  предложений.  Предложения  с  главным  членом  -  сказуемым:  определённо-личные,  неопределённо-личные,  безличные.  Предложения  с  главным  членом  -  подлежащим.  Назывные  предложения.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9+2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>Простое осложненное предложение</w:t>
            </w:r>
          </w:p>
          <w:p w:rsidR="006E5D2C" w:rsidRPr="003E760F" w:rsidRDefault="006E5D2C">
            <w:r w:rsidRPr="003E760F">
              <w:t xml:space="preserve"> Понятие об  осложненном  предложении. 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1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>Предложения  с  однородными  членами.</w:t>
            </w:r>
          </w:p>
          <w:p w:rsidR="006E5D2C" w:rsidRPr="003E760F" w:rsidRDefault="006E5D2C">
            <w:r w:rsidRPr="003E760F">
              <w:t>Понятие  об  однородных  членах  предложения.  Однородные  члены,  связанные  сочинительными  союзами,  и  пунктуация  при  них.  Обобщающие  слова  при  однородных  членах  и  знаки  препинания  при  них.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12+2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>Предложения  с  обособленными  членами.</w:t>
            </w:r>
          </w:p>
          <w:p w:rsidR="006E5D2C" w:rsidRPr="003E760F" w:rsidRDefault="006E5D2C">
            <w:pPr>
              <w:rPr>
                <w:b/>
              </w:rPr>
            </w:pPr>
            <w:r w:rsidRPr="003E760F">
              <w:t>Обособленные  определения  и  приложения.  Обособленные  обстоятельства.</w:t>
            </w:r>
            <w:r w:rsidRPr="003E760F">
              <w:rPr>
                <w:b/>
              </w:rPr>
              <w:t xml:space="preserve"> </w:t>
            </w:r>
          </w:p>
          <w:p w:rsidR="006E5D2C" w:rsidRPr="003E760F" w:rsidRDefault="006E5D2C"/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18+2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 xml:space="preserve">Слова грамматически не связанные с членами предложения. Обращение   </w:t>
            </w:r>
          </w:p>
          <w:p w:rsidR="006E5D2C" w:rsidRPr="003E760F" w:rsidRDefault="006E5D2C">
            <w:r w:rsidRPr="003E760F">
              <w:t xml:space="preserve">Обращение  и  знаки  препинания  при  нём.  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4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 xml:space="preserve">Вводные  слова  и  вводные  предложения.  Знаки  препинания  при  них.  </w:t>
            </w:r>
            <w:r w:rsidRPr="003E760F">
              <w:lastRenderedPageBreak/>
              <w:t>Вставные  конструкции.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lastRenderedPageBreak/>
              <w:t>5+2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lastRenderedPageBreak/>
              <w:t xml:space="preserve">Способы  передачи  чужой  речи.  </w:t>
            </w:r>
          </w:p>
          <w:p w:rsidR="006E5D2C" w:rsidRPr="003E760F" w:rsidRDefault="006E5D2C">
            <w:r w:rsidRPr="003E760F">
              <w:t>Предложения  с  прямой  речью.  Знаки  препинания  в  них.  Предложения  с  косвенной  речью.  Замена  прямой  речи  косвенной.  Цитаты  и  знаки  препинания  при  них.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6+1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 xml:space="preserve">Повторение  изученного  в  </w:t>
            </w:r>
            <w:r w:rsidRPr="003E760F">
              <w:rPr>
                <w:b/>
                <w:lang w:val="en-US"/>
              </w:rPr>
              <w:t xml:space="preserve">8  </w:t>
            </w:r>
            <w:r w:rsidRPr="003E760F">
              <w:rPr>
                <w:b/>
              </w:rPr>
              <w:t>классе.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>
            <w:r w:rsidRPr="003E760F">
              <w:t>5+1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Default="006E5D2C" w:rsidP="00A27ABF">
            <w:pPr>
              <w:rPr>
                <w:b/>
              </w:rPr>
            </w:pPr>
          </w:p>
          <w:p w:rsidR="006E5D2C" w:rsidRPr="0024569B" w:rsidRDefault="006E5D2C" w:rsidP="00A27ABF">
            <w:pPr>
              <w:rPr>
                <w:b/>
              </w:rPr>
            </w:pPr>
            <w:r>
              <w:rPr>
                <w:b/>
              </w:rPr>
              <w:t>К/Д, тесты, К/Р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24569B" w:rsidRDefault="006E5D2C" w:rsidP="00A27ABF">
            <w:pPr>
              <w:rPr>
                <w:b/>
              </w:rPr>
            </w:pPr>
          </w:p>
          <w:p w:rsidR="006E5D2C" w:rsidRPr="0024569B" w:rsidRDefault="006E5D2C" w:rsidP="00A27ABF">
            <w:pPr>
              <w:rPr>
                <w:b/>
              </w:rPr>
            </w:pPr>
            <w:r w:rsidRPr="0024569B">
              <w:rPr>
                <w:b/>
              </w:rPr>
              <w:t>5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24569B" w:rsidRDefault="006E5D2C" w:rsidP="00A27ABF">
            <w:pPr>
              <w:rPr>
                <w:b/>
              </w:rPr>
            </w:pPr>
            <w:r>
              <w:rPr>
                <w:b/>
              </w:rPr>
              <w:t>Сочинения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24569B" w:rsidRDefault="006E5D2C" w:rsidP="00A27ABF">
            <w:pPr>
              <w:rPr>
                <w:b/>
              </w:rPr>
            </w:pPr>
            <w:r w:rsidRPr="0024569B">
              <w:rPr>
                <w:b/>
              </w:rPr>
              <w:t>9</w:t>
            </w:r>
          </w:p>
        </w:tc>
      </w:tr>
      <w:tr w:rsidR="006E5D2C" w:rsidRPr="003E760F" w:rsidTr="0024569B">
        <w:trPr>
          <w:jc w:val="center"/>
        </w:trPr>
        <w:tc>
          <w:tcPr>
            <w:tcW w:w="842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3E760F" w:rsidRDefault="006E5D2C" w:rsidP="00A27ABF">
            <w:pPr>
              <w:rPr>
                <w:b/>
              </w:rPr>
            </w:pPr>
            <w:r>
              <w:rPr>
                <w:b/>
              </w:rPr>
              <w:t>Изложения</w:t>
            </w:r>
          </w:p>
        </w:tc>
        <w:tc>
          <w:tcPr>
            <w:tcW w:w="1645" w:type="dxa"/>
            <w:tcBorders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6E5D2C" w:rsidRPr="0024569B" w:rsidRDefault="006E5D2C" w:rsidP="00A27ABF">
            <w:pPr>
              <w:rPr>
                <w:b/>
              </w:rPr>
            </w:pPr>
            <w:r w:rsidRPr="0024569B">
              <w:rPr>
                <w:b/>
              </w:rPr>
              <w:t>8</w:t>
            </w:r>
          </w:p>
        </w:tc>
      </w:tr>
    </w:tbl>
    <w:p w:rsidR="006E5D2C" w:rsidRPr="003E760F" w:rsidRDefault="006E5D2C">
      <w:pPr>
        <w:ind w:firstLine="709"/>
        <w:jc w:val="center"/>
        <w:rPr>
          <w:rStyle w:val="a4"/>
        </w:rPr>
        <w:sectPr w:rsidR="006E5D2C" w:rsidRPr="003E760F" w:rsidSect="0024569B">
          <w:footerReference w:type="default" r:id="rId7"/>
          <w:pgSz w:w="16838" w:h="11906" w:orient="landscape"/>
          <w:pgMar w:top="851" w:right="851" w:bottom="1418" w:left="851" w:header="0" w:footer="709" w:gutter="0"/>
          <w:cols w:space="720"/>
          <w:formProt w:val="0"/>
          <w:titlePg/>
          <w:docGrid w:linePitch="360" w:charSpace="-6145"/>
        </w:sectPr>
      </w:pPr>
    </w:p>
    <w:p w:rsidR="006E5D2C" w:rsidRPr="003E760F" w:rsidRDefault="006E5D2C"/>
    <w:tbl>
      <w:tblPr>
        <w:tblW w:w="1192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841"/>
        <w:gridCol w:w="5494"/>
        <w:gridCol w:w="1113"/>
        <w:gridCol w:w="806"/>
        <w:gridCol w:w="1033"/>
        <w:gridCol w:w="2640"/>
      </w:tblGrid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>№ п</w:t>
            </w:r>
            <w:r w:rsidRPr="003E760F">
              <w:rPr>
                <w:b/>
                <w:lang w:val="en-US"/>
              </w:rPr>
              <w:t>/</w:t>
            </w:r>
            <w:r w:rsidRPr="003E760F">
              <w:rPr>
                <w:b/>
              </w:rPr>
              <w:t>п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Тема урока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Кол-во часов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>Дата план</w:t>
            </w:r>
          </w:p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>
            <w:pPr>
              <w:ind w:left="-1120" w:firstLine="1120"/>
              <w:rPr>
                <w:b/>
              </w:rPr>
            </w:pPr>
            <w:r w:rsidRPr="003E760F">
              <w:rPr>
                <w:b/>
              </w:rPr>
              <w:t xml:space="preserve">Дата </w:t>
            </w:r>
          </w:p>
          <w:p w:rsidR="006E5D2C" w:rsidRPr="003E760F" w:rsidRDefault="006E5D2C">
            <w:pPr>
              <w:ind w:left="-1120" w:firstLine="1120"/>
              <w:rPr>
                <w:b/>
              </w:rPr>
            </w:pPr>
            <w:r w:rsidRPr="003E760F">
              <w:rPr>
                <w:b/>
              </w:rPr>
              <w:t>факт</w:t>
            </w:r>
          </w:p>
        </w:tc>
        <w:tc>
          <w:tcPr>
            <w:tcW w:w="2640" w:type="dxa"/>
          </w:tcPr>
          <w:p w:rsidR="006E5D2C" w:rsidRPr="003E760F" w:rsidRDefault="006E5D2C">
            <w:pPr>
              <w:rPr>
                <w:b/>
              </w:rPr>
            </w:pPr>
            <w:r w:rsidRPr="003E760F">
              <w:rPr>
                <w:b/>
              </w:rPr>
              <w:t>Примечание</w:t>
            </w:r>
          </w:p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Функции русского языка в современном мире.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Повторение изученного в 7 классе.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5+2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 Пунктуация. Орфография.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Знаки препинания в сложном предложении. 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Буквы н и нн в суффиксах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Входной </w:t>
            </w:r>
            <w:r>
              <w:rPr>
                <w:b/>
              </w:rPr>
              <w:t>контроль. Д</w:t>
            </w:r>
            <w:r w:rsidRPr="003E760F">
              <w:rPr>
                <w:b/>
              </w:rPr>
              <w:t xml:space="preserve">иктант  </w:t>
            </w:r>
            <w:r w:rsidRPr="003E760F">
              <w:t>с грамматическим заданием.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Слитное и раздельно написание не с различными частями речи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Р.р. </w:t>
            </w:r>
            <w:r w:rsidRPr="003E760F">
              <w:t xml:space="preserve"> Изложение «Проза жизни»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Р.р. </w:t>
            </w:r>
            <w:r w:rsidRPr="003E760F">
              <w:t>Сочинение в форме письма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Синтаксис и пунктуация. Культура речи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7+1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 Основные единицы синтаксиса.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Текст как единица синтаксиса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vMerge w:val="restart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vMerge w:val="restart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11.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Предложение  как единица синтаксиса.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vMerge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vMerge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Р.р. </w:t>
            </w:r>
            <w:r w:rsidRPr="003E760F">
              <w:t xml:space="preserve"> Сжатое изложение «Страна за Онегой»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Словосочетание как единица синтаксиса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14.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Виды словосочетаний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15.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Связь слов в словосочетании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rPr>
                <w:b/>
              </w:rPr>
              <w:t>16.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Синтаксический разбор словосочетаний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Предложение. Простое предложение.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2+1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rPr>
                <w:b/>
              </w:rPr>
              <w:t>17.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Грамматическая основа предложения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rPr>
                <w:b/>
              </w:rPr>
              <w:t>18.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Порядок слов в предложении. Логическое ударение.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19.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Р.р. </w:t>
            </w:r>
            <w:r w:rsidRPr="003E760F">
              <w:t xml:space="preserve"> Описание памятника культуры.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Двусоставные предложения. Главные члены предложения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6+2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Подлежащее. Способы выражения подлежащего.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21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Сказуемое. Простое глагольное сказуемое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>Рр</w:t>
            </w:r>
            <w:r w:rsidRPr="003E760F">
              <w:t xml:space="preserve"> Сочинение «Чудный собор»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lastRenderedPageBreak/>
              <w:t>23.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Составные сказуемые. Составное глагольное сказуемое.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24.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Составное именное сказуемое.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25.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Тире между подлежащим и сказуемым.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26.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Контрольный диктант </w:t>
            </w:r>
            <w:r w:rsidRPr="003E760F">
              <w:t>с грамматическим заданием.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27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Рр </w:t>
            </w:r>
            <w:r w:rsidRPr="003E760F">
              <w:t>Анализ диктанта и работа над ошибками.</w:t>
            </w:r>
          </w:p>
          <w:p w:rsidR="006E5D2C" w:rsidRPr="003E760F" w:rsidRDefault="006E5D2C"/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Второстепенные члены предложения.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6+2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28.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 Дополнение. Прямое и косвенное дополнение.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29.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Определение. Согласованное и несогласованное определение.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 Приложение как разновидность определения. Знаки препинания при приложении.</w:t>
            </w:r>
            <w:r w:rsidRPr="003E760F">
              <w:rPr>
                <w:b/>
              </w:rPr>
              <w:t xml:space="preserve"> 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31.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Р.р. </w:t>
            </w:r>
            <w:r w:rsidRPr="003E760F">
              <w:t>Изложение «Петр Первый»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 Обстоятельство.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Основные виды обстоятельств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34.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Синтаксический разбор двусоставного предложения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35.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 Р.р. </w:t>
            </w:r>
            <w:r w:rsidRPr="003E760F">
              <w:t xml:space="preserve"> Характеристика человека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Односоставные предложения.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9+2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36.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Главный член односоставного предложения.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37.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Назывные предложения 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38.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39.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 Неопределенно-личные предложения.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Безличные предложения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41.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Рр </w:t>
            </w:r>
            <w:r w:rsidRPr="003E760F">
              <w:t xml:space="preserve">Сочинение –рассуждение «Слово делом крепи» 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Систематизация и обобщение знаний по теме «Односоставные предложения».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>Рр</w:t>
            </w:r>
            <w:r w:rsidRPr="003E760F">
              <w:t xml:space="preserve"> Изложение с творческим заданием «Мещерский край»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>
            <w:r w:rsidRPr="003E760F">
              <w:t>..</w:t>
            </w:r>
          </w:p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44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Неполные предложения. Понятие о неполных </w:t>
            </w:r>
            <w:r w:rsidRPr="003E760F">
              <w:lastRenderedPageBreak/>
              <w:t>предложениях.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lastRenderedPageBreak/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lastRenderedPageBreak/>
              <w:t>45.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>Контрольный диктант</w:t>
            </w:r>
            <w:r w:rsidRPr="003E760F">
              <w:t xml:space="preserve"> с грамматическими заданиями.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46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Анализ диктанта и работа над ошибками.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Простое осложненное предложение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47.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Понятие об осложненном предложении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Однородные члены предложения.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12+2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48.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Понятие об однородных членах предложения.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49.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>Рр</w:t>
            </w:r>
            <w:r w:rsidRPr="003E760F">
              <w:t xml:space="preserve">  Изложение, основанное на сравнительной характеристике.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51.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Однородные и неоднородные определения 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Сочинительные союзы при однородных членах.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Пунктуация при однородных членах, связанных сочинительными союзами. Соединительные союзы при однородных членах.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54.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Пунктуация при однородных членах, связанных противительными союзами.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55.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Пунктуация при однородных членах, связанных разделительными, повторяющимися и двойными союзами.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56.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Обобщающие слова при однородных членах предложения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57.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Синтаксический и пунктуационный разбор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58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Р.р. </w:t>
            </w:r>
            <w:r w:rsidRPr="003E760F">
              <w:t>Сочинение, основанное на сравнительной характеристике – описании.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59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Обобщающий урок по теме «Однородные члены предложения»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>Контрольный диктант</w:t>
            </w:r>
            <w:r w:rsidRPr="003E760F">
              <w:t xml:space="preserve"> с грамматическими заданиями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61.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Анализ диктанта и работа над ошибками.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Предложения с обособленными членами.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18+2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Понятие об обособленности.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Обособление согласованных определений и приложений, стоящих после определяемого слова.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64.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Обособление определений и приложений, относящихся к личному местоимению.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65.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Обособление согласованных определений и приложений, имеющих добавочное обстоятельственное значение.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66.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Обособление одиночных приложений, стоящих после определяемого слова- имени собственного.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67.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Р.р. </w:t>
            </w:r>
            <w:r w:rsidRPr="003E760F">
              <w:t>Рассуждение на дискуссионную тему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68.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Систематизация и обобщение изученного по теме «Обособленные определения и приложения».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69.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Обособленные обстоятельства, выраженные деепричастиями и деепричастными оборотами.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Обособление обстоятельств, выраженных существительными с предлогами.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71.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Обобщение по теме «Обособленные обстоятельства».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Р.р. </w:t>
            </w:r>
            <w:r w:rsidRPr="003E760F">
              <w:t xml:space="preserve"> Изложение с элементами сочинения 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Обособление уточняющих обстоятельств места и времени.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74.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Обособление уточняющих членов, присоединяемых при помощи союзов и других слов.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75-76.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Обособление уточняющих дополнений с производными предлогами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2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77.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Синтаксический разбор предложения с обособленными членами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78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Пунктуационный разбор предложения с обособленными членами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79.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 xml:space="preserve">Обобщение по теме «Обособленные члены </w:t>
            </w:r>
            <w:r w:rsidRPr="003E760F">
              <w:lastRenderedPageBreak/>
              <w:t>предложения».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lastRenderedPageBreak/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lastRenderedPageBreak/>
              <w:t>80.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>
              <w:rPr>
                <w:b/>
              </w:rPr>
              <w:t>ПА.</w:t>
            </w:r>
            <w:r w:rsidRPr="003E760F">
              <w:rPr>
                <w:b/>
              </w:rPr>
              <w:t>Контрольный диктант</w:t>
            </w:r>
            <w:r w:rsidRPr="003E760F">
              <w:t xml:space="preserve"> с грамматическими заданиями.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81.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Анализ диктанта и работа над ошибками.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Слова, грамматически е связанные с членами предложения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Обращение.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4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Назначение обращения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Распространенные обращения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84.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Знаки препинания при обращении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85.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Употребление обращений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rPr>
                <w:b/>
                <w:i/>
              </w:rPr>
              <w:t>Вводные слова и вставные конструкции.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rPr>
                <w:b/>
                <w:i/>
              </w:rPr>
              <w:t>5+2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86.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Понятие о вводных словах,  их группы по значению.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87.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Вводные слова в предложении. Знаки препинания при них.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88.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Роль вводных слов в построении текста. Вводные предложения.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89.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Рр </w:t>
            </w:r>
            <w:r w:rsidRPr="003E760F">
              <w:t>Составление текста с вводными словами и вводными предложениями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Вставные слова, сочетания м предложения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91-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Междометия и слова – предложения «да» и «нет».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92.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>Рр</w:t>
            </w:r>
            <w:r w:rsidRPr="003E760F">
              <w:t xml:space="preserve"> Моделирование публичного выступления с использованием вставных конструкций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Чужая речь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6+1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93.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Прямая и косвенная речь.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94.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Знаки препинания в предложениях с прямой речью до и после слов автора.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95.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Диалог.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96.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Предложения с косвенной речью.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97.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 xml:space="preserve">Р.р. </w:t>
            </w:r>
            <w:r w:rsidRPr="003E760F">
              <w:t>Сжатое изложение по упр.418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98.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Цитаты и знаки препинания при них.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99.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Обобщающий урок по теме «Чужая речь»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t>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2640" w:type="dxa"/>
          </w:tcPr>
          <w:p w:rsidR="006E5D2C" w:rsidRPr="003E760F" w:rsidRDefault="006E5D2C"/>
        </w:tc>
      </w:tr>
      <w:tr w:rsidR="006E5D2C" w:rsidRPr="003E760F" w:rsidTr="00686E45">
        <w:trPr>
          <w:gridAfter w:val="1"/>
          <w:wAfter w:w="2640" w:type="dxa"/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  <w:i/>
              </w:rPr>
            </w:pPr>
            <w:r w:rsidRPr="003E760F">
              <w:rPr>
                <w:b/>
                <w:i/>
              </w:rPr>
              <w:t>Повторение и систематизация изученного в 8 классе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  <w:r w:rsidRPr="003E760F">
              <w:rPr>
                <w:b/>
                <w:i/>
              </w:rPr>
              <w:t>5+1</w:t>
            </w: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</w:tr>
      <w:tr w:rsidR="006E5D2C" w:rsidRPr="003E760F" w:rsidTr="00686E45">
        <w:trPr>
          <w:gridAfter w:val="1"/>
          <w:wAfter w:w="2640" w:type="dxa"/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100.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rPr>
                <w:b/>
              </w:rPr>
              <w:t>Рр</w:t>
            </w:r>
            <w:r w:rsidRPr="003E760F">
              <w:t xml:space="preserve"> Изложение «Ростов Великий»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</w:tr>
      <w:tr w:rsidR="006E5D2C" w:rsidRPr="003E760F" w:rsidTr="00686E45">
        <w:trPr>
          <w:gridAfter w:val="1"/>
          <w:wAfter w:w="2640" w:type="dxa"/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101.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Синтаксис и орфография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</w:tr>
      <w:tr w:rsidR="006E5D2C" w:rsidRPr="003E760F" w:rsidTr="00686E45">
        <w:trPr>
          <w:gridAfter w:val="1"/>
          <w:wAfter w:w="2640" w:type="dxa"/>
          <w:jc w:val="center"/>
        </w:trPr>
        <w:tc>
          <w:tcPr>
            <w:tcW w:w="841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  <w:rPr>
                <w:b/>
              </w:rPr>
            </w:pPr>
            <w:r w:rsidRPr="003E760F">
              <w:rPr>
                <w:b/>
              </w:rPr>
              <w:t>102</w:t>
            </w:r>
          </w:p>
        </w:tc>
        <w:tc>
          <w:tcPr>
            <w:tcW w:w="5494" w:type="dxa"/>
            <w:tcMar>
              <w:left w:w="108" w:type="dxa"/>
            </w:tcMar>
          </w:tcPr>
          <w:p w:rsidR="006E5D2C" w:rsidRPr="003E760F" w:rsidRDefault="006E5D2C">
            <w:r w:rsidRPr="003E760F">
              <w:t>Синтаксис и пунктуация</w:t>
            </w:r>
          </w:p>
        </w:tc>
        <w:tc>
          <w:tcPr>
            <w:tcW w:w="1113" w:type="dxa"/>
            <w:tcMar>
              <w:left w:w="108" w:type="dxa"/>
            </w:tcMar>
          </w:tcPr>
          <w:p w:rsidR="006E5D2C" w:rsidRPr="003E760F" w:rsidRDefault="006E5D2C">
            <w:pPr>
              <w:jc w:val="center"/>
            </w:pPr>
          </w:p>
        </w:tc>
        <w:tc>
          <w:tcPr>
            <w:tcW w:w="806" w:type="dxa"/>
            <w:tcMar>
              <w:left w:w="108" w:type="dxa"/>
            </w:tcMar>
          </w:tcPr>
          <w:p w:rsidR="006E5D2C" w:rsidRPr="003E760F" w:rsidRDefault="006E5D2C"/>
        </w:tc>
        <w:tc>
          <w:tcPr>
            <w:tcW w:w="1033" w:type="dxa"/>
            <w:tcMar>
              <w:left w:w="108" w:type="dxa"/>
            </w:tcMar>
          </w:tcPr>
          <w:p w:rsidR="006E5D2C" w:rsidRPr="003E760F" w:rsidRDefault="006E5D2C"/>
        </w:tc>
      </w:tr>
    </w:tbl>
    <w:p w:rsidR="006E5D2C" w:rsidRDefault="006E5D2C">
      <w:pPr>
        <w:tabs>
          <w:tab w:val="left" w:pos="3713"/>
        </w:tabs>
        <w:rPr>
          <w:sz w:val="28"/>
          <w:szCs w:val="28"/>
        </w:rPr>
      </w:pPr>
      <w:r>
        <w:tab/>
      </w:r>
    </w:p>
    <w:p w:rsidR="006E5D2C" w:rsidRDefault="006E5D2C">
      <w:pPr>
        <w:rPr>
          <w:sz w:val="28"/>
          <w:szCs w:val="28"/>
        </w:rPr>
      </w:pPr>
    </w:p>
    <w:p w:rsidR="006E5D2C" w:rsidRDefault="006E5D2C">
      <w:pPr>
        <w:rPr>
          <w:sz w:val="28"/>
          <w:szCs w:val="28"/>
        </w:rPr>
      </w:pPr>
    </w:p>
    <w:p w:rsidR="006E5D2C" w:rsidRDefault="006E5D2C">
      <w:pPr>
        <w:rPr>
          <w:sz w:val="28"/>
          <w:szCs w:val="28"/>
        </w:rPr>
      </w:pPr>
    </w:p>
    <w:p w:rsidR="006E5D2C" w:rsidRDefault="006E5D2C">
      <w:pPr>
        <w:rPr>
          <w:sz w:val="28"/>
          <w:szCs w:val="28"/>
        </w:rPr>
      </w:pPr>
    </w:p>
    <w:p w:rsidR="006E5D2C" w:rsidRDefault="006E5D2C">
      <w:pPr>
        <w:rPr>
          <w:sz w:val="28"/>
          <w:szCs w:val="28"/>
        </w:rPr>
      </w:pPr>
    </w:p>
    <w:p w:rsidR="006E5D2C" w:rsidRDefault="006E5D2C">
      <w:pPr>
        <w:rPr>
          <w:sz w:val="28"/>
          <w:szCs w:val="28"/>
        </w:rPr>
      </w:pPr>
    </w:p>
    <w:p w:rsidR="006E5D2C" w:rsidRDefault="006E5D2C" w:rsidP="00035F7E"/>
    <w:p w:rsidR="006E5D2C" w:rsidRDefault="006E5D2C" w:rsidP="00035F7E">
      <w:pPr>
        <w:jc w:val="center"/>
      </w:pPr>
    </w:p>
    <w:p w:rsidR="006E5D2C" w:rsidRPr="00035F7E" w:rsidRDefault="006E5D2C" w:rsidP="00035F7E">
      <w:pPr>
        <w:tabs>
          <w:tab w:val="center" w:pos="7512"/>
        </w:tabs>
        <w:sectPr w:rsidR="006E5D2C" w:rsidRPr="00035F7E">
          <w:footerReference w:type="default" r:id="rId8"/>
          <w:pgSz w:w="16838" w:h="11906" w:orient="landscape"/>
          <w:pgMar w:top="1418" w:right="962" w:bottom="851" w:left="851" w:header="0" w:footer="709" w:gutter="0"/>
          <w:cols w:space="720"/>
          <w:formProt w:val="0"/>
          <w:docGrid w:linePitch="360" w:charSpace="-6145"/>
        </w:sectPr>
      </w:pPr>
      <w:r>
        <w:tab/>
      </w:r>
    </w:p>
    <w:p w:rsidR="006E5D2C" w:rsidRDefault="006E5D2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6E5D2C" w:rsidRDefault="006E5D2C" w:rsidP="006C2DEE">
      <w:pPr>
        <w:ind w:left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:rsidR="006E5D2C" w:rsidRDefault="006E5D2C">
      <w:pPr>
        <w:numPr>
          <w:ilvl w:val="0"/>
          <w:numId w:val="5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Программы общеобразовательных учреждений по русскому языку для 5- 9 классов, авторы М.В.Баранов, Т.А.Ладыженская, Н.М.Шанский (М.: Просвещение, 2011г.)</w:t>
      </w:r>
    </w:p>
    <w:p w:rsidR="006E5D2C" w:rsidRDefault="006E5D2C">
      <w:pPr>
        <w:numPr>
          <w:ilvl w:val="0"/>
          <w:numId w:val="5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по русскому языку: 5 – 9 классы./ Сост. О.В.Ельцова. -  М.:  ВАКО, 2015. </w:t>
      </w:r>
    </w:p>
    <w:p w:rsidR="006E5D2C" w:rsidRDefault="006E5D2C">
      <w:pPr>
        <w:numPr>
          <w:ilvl w:val="0"/>
          <w:numId w:val="5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Русский язык. Учебник для 8 класса общеобразовательных учреждений. Л.А. Тростенцова, Т.А. Ладыженская и др</w:t>
      </w:r>
      <w:r>
        <w:t xml:space="preserve">. </w:t>
      </w:r>
      <w:r>
        <w:rPr>
          <w:sz w:val="28"/>
          <w:szCs w:val="28"/>
        </w:rPr>
        <w:t>Научный ред. Н.М. Шанский. М.:Просвещение, 2015г.</w:t>
      </w:r>
    </w:p>
    <w:p w:rsidR="006E5D2C" w:rsidRDefault="006E5D2C">
      <w:pPr>
        <w:numPr>
          <w:ilvl w:val="0"/>
          <w:numId w:val="5"/>
        </w:numPr>
        <w:ind w:left="142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Виртуальная школа Кирилла и Мефодия. Уроки русского языка Кирилла и Мефодия. – ООО «Кирилл и Мефодий», 2009</w:t>
      </w:r>
    </w:p>
    <w:p w:rsidR="006E5D2C" w:rsidRDefault="006E5D2C">
      <w:pPr>
        <w:numPr>
          <w:ilvl w:val="0"/>
          <w:numId w:val="5"/>
        </w:numPr>
        <w:ind w:left="142" w:firstLine="142"/>
        <w:rPr>
          <w:sz w:val="28"/>
          <w:szCs w:val="28"/>
        </w:rPr>
      </w:pPr>
      <w:r>
        <w:rPr>
          <w:sz w:val="28"/>
          <w:szCs w:val="28"/>
        </w:rPr>
        <w:t>Жердева Л.А. Русский язык в средней школе: карточки –задания для 8 класса. В помощь учителю.- Новосибирск, 2007г.</w:t>
      </w:r>
    </w:p>
    <w:p w:rsidR="006E5D2C" w:rsidRDefault="006E5D2C">
      <w:pPr>
        <w:numPr>
          <w:ilvl w:val="0"/>
          <w:numId w:val="5"/>
        </w:numPr>
        <w:ind w:left="142" w:firstLine="142"/>
        <w:rPr>
          <w:sz w:val="28"/>
          <w:szCs w:val="28"/>
        </w:rPr>
      </w:pPr>
      <w:r>
        <w:rPr>
          <w:sz w:val="28"/>
          <w:szCs w:val="28"/>
        </w:rPr>
        <w:t>Боганова Г.А. Сборник диктантов по русскому языку: 5-9 кл: книга для учителя.- М.: Просвещение, 2007г.</w:t>
      </w:r>
    </w:p>
    <w:p w:rsidR="006E5D2C" w:rsidRDefault="006E5D2C">
      <w:pPr>
        <w:numPr>
          <w:ilvl w:val="0"/>
          <w:numId w:val="5"/>
        </w:numPr>
        <w:ind w:left="284" w:firstLine="0"/>
        <w:rPr>
          <w:bCs/>
          <w:sz w:val="28"/>
          <w:szCs w:val="28"/>
        </w:rPr>
      </w:pPr>
      <w:r>
        <w:rPr>
          <w:sz w:val="28"/>
          <w:szCs w:val="28"/>
        </w:rPr>
        <w:t>Н.В. Егорова. Поурочные разработки по русскому языку. 8 класс. – М.: ВАКО, 2015.</w:t>
      </w:r>
    </w:p>
    <w:p w:rsidR="006E5D2C" w:rsidRDefault="006E5D2C">
      <w:pPr>
        <w:numPr>
          <w:ilvl w:val="0"/>
          <w:numId w:val="5"/>
        </w:numPr>
        <w:ind w:left="284" w:firstLine="0"/>
        <w:rPr>
          <w:bCs/>
          <w:sz w:val="28"/>
          <w:szCs w:val="28"/>
        </w:rPr>
      </w:pPr>
      <w:r>
        <w:rPr>
          <w:sz w:val="28"/>
          <w:szCs w:val="28"/>
        </w:rPr>
        <w:t>Тесты по русскому языку: 8класс: к учебнику Л.А. Тростенцовой, Т.А.Ладыженской и др. «Русский язык. 8класс» ФГОС (к новому учебнику)/ Е.В. Селезнева. – 4-е изд., перераб. и доп. – М.: Издательство «Экзамен», 2015.</w:t>
      </w:r>
    </w:p>
    <w:p w:rsidR="006E5D2C" w:rsidRDefault="006E5D2C">
      <w:pPr>
        <w:ind w:left="284"/>
        <w:rPr>
          <w:sz w:val="28"/>
          <w:szCs w:val="28"/>
        </w:rPr>
      </w:pPr>
    </w:p>
    <w:p w:rsidR="006E5D2C" w:rsidRDefault="006E5D2C">
      <w:pPr>
        <w:tabs>
          <w:tab w:val="left" w:pos="0"/>
        </w:tabs>
        <w:ind w:firstLine="360"/>
        <w:jc w:val="center"/>
        <w:rPr>
          <w:sz w:val="28"/>
          <w:szCs w:val="28"/>
        </w:rPr>
      </w:pPr>
    </w:p>
    <w:p w:rsidR="006E5D2C" w:rsidRDefault="006E5D2C" w:rsidP="006C2DEE">
      <w:pPr>
        <w:tabs>
          <w:tab w:val="left" w:pos="0"/>
        </w:tabs>
        <w:ind w:firstLine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Нормативно-правовая база</w:t>
      </w:r>
    </w:p>
    <w:p w:rsidR="006E5D2C" w:rsidRDefault="006E5D2C">
      <w:pPr>
        <w:tabs>
          <w:tab w:val="left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1. Закон РФ «Об образовании в Российской Федерации» № 273 – ФЗ от 29.12.2012;</w:t>
      </w:r>
    </w:p>
    <w:p w:rsidR="006E5D2C" w:rsidRDefault="006E5D2C">
      <w:pPr>
        <w:rPr>
          <w:sz w:val="28"/>
          <w:szCs w:val="28"/>
        </w:rPr>
      </w:pPr>
      <w:r>
        <w:rPr>
          <w:sz w:val="28"/>
          <w:szCs w:val="28"/>
        </w:rPr>
        <w:t>2. Примерная основная программа основного общего образования по русскому языку.</w:t>
      </w:r>
    </w:p>
    <w:p w:rsidR="006E5D2C" w:rsidRDefault="006E5D2C" w:rsidP="006C2D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Литература для учащихся</w:t>
      </w:r>
    </w:p>
    <w:p w:rsidR="006E5D2C" w:rsidRDefault="006E5D2C">
      <w:pPr>
        <w:jc w:val="center"/>
        <w:rPr>
          <w:b/>
          <w:sz w:val="28"/>
          <w:szCs w:val="28"/>
        </w:rPr>
      </w:pPr>
    </w:p>
    <w:p w:rsidR="006E5D2C" w:rsidRDefault="006E5D2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Русский язык. Учебник для 8 класса общеобразовательных учреждений. Л.А. Тростенцова, Т.А. Ладыженская и др</w:t>
      </w:r>
      <w:r>
        <w:t xml:space="preserve">. </w:t>
      </w:r>
      <w:r>
        <w:rPr>
          <w:sz w:val="28"/>
          <w:szCs w:val="28"/>
        </w:rPr>
        <w:t>Научный ред. Н.М. Шанский. М.:Просвещение, 2015г.</w:t>
      </w:r>
    </w:p>
    <w:p w:rsidR="006E5D2C" w:rsidRDefault="006E5D2C">
      <w:pPr>
        <w:numPr>
          <w:ilvl w:val="0"/>
          <w:numId w:val="4"/>
        </w:numPr>
        <w:tabs>
          <w:tab w:val="left" w:pos="0"/>
          <w:tab w:val="left" w:pos="360"/>
        </w:tabs>
        <w:ind w:left="142" w:firstLine="131"/>
        <w:rPr>
          <w:sz w:val="28"/>
          <w:szCs w:val="28"/>
        </w:rPr>
      </w:pPr>
      <w:r>
        <w:rPr>
          <w:sz w:val="28"/>
          <w:szCs w:val="28"/>
        </w:rPr>
        <w:t>А.Б.Малюшкин. Тестовые задания по русскому языку8 класс. Москва. ТЦ. «Сфера», 2010 год.</w:t>
      </w:r>
    </w:p>
    <w:p w:rsidR="006E5D2C" w:rsidRDefault="006E5D2C">
      <w:pPr>
        <w:numPr>
          <w:ilvl w:val="0"/>
          <w:numId w:val="4"/>
        </w:numPr>
        <w:tabs>
          <w:tab w:val="left" w:pos="0"/>
          <w:tab w:val="left" w:pos="360"/>
        </w:tabs>
        <w:ind w:left="142" w:firstLine="131"/>
        <w:rPr>
          <w:sz w:val="28"/>
          <w:szCs w:val="28"/>
        </w:rPr>
      </w:pPr>
      <w:r>
        <w:rPr>
          <w:sz w:val="28"/>
          <w:szCs w:val="28"/>
        </w:rPr>
        <w:t>Обернихина Г.А. Как написать сочинение? Рабочая тетрадь для 5-8 классов. М. Просвещение, 2006.</w:t>
      </w:r>
    </w:p>
    <w:p w:rsidR="006E5D2C" w:rsidRDefault="006E5D2C">
      <w:pPr>
        <w:tabs>
          <w:tab w:val="left" w:pos="0"/>
        </w:tabs>
        <w:ind w:left="142" w:firstLine="131"/>
        <w:rPr>
          <w:sz w:val="28"/>
          <w:szCs w:val="28"/>
        </w:rPr>
      </w:pPr>
      <w:r>
        <w:rPr>
          <w:sz w:val="28"/>
          <w:szCs w:val="28"/>
        </w:rPr>
        <w:t>А.Б.Малюшкин. Комплексный анализ текста. Рабочая тетрадь. 8 класс</w:t>
      </w:r>
    </w:p>
    <w:p w:rsidR="006E5D2C" w:rsidRDefault="006E5D2C" w:rsidP="006C2DEE">
      <w:pPr>
        <w:pStyle w:val="12"/>
        <w:ind w:left="0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Учебно-практическое и учебно-лабораторное оборудование</w:t>
      </w:r>
      <w:r>
        <w:rPr>
          <w:b/>
          <w:sz w:val="28"/>
          <w:szCs w:val="28"/>
        </w:rPr>
        <w:t>.</w:t>
      </w:r>
    </w:p>
    <w:p w:rsidR="006E5D2C" w:rsidRDefault="006E5D2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Таблицы по русскому языку  по всем разделам школьного курса.  </w:t>
      </w:r>
    </w:p>
    <w:p w:rsidR="006E5D2C" w:rsidRDefault="006E5D2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Схемы по русскому языку по всем разделам школьного курса</w:t>
      </w:r>
      <w:r>
        <w:rPr>
          <w:sz w:val="28"/>
          <w:szCs w:val="28"/>
          <w:lang w:val="ba-RU"/>
        </w:rPr>
        <w:t>.</w:t>
      </w:r>
    </w:p>
    <w:p w:rsidR="006E5D2C" w:rsidRDefault="006E5D2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Раздаточный материал по всем разделам курса русского языка.</w:t>
      </w:r>
    </w:p>
    <w:p w:rsidR="006E5D2C" w:rsidRDefault="006E5D2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Демонстрационные карточки со словами для запоминания.</w:t>
      </w:r>
    </w:p>
    <w:p w:rsidR="006E5D2C" w:rsidRDefault="006E5D2C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Портреты выдающихся русских  лингвистов.</w:t>
      </w:r>
    </w:p>
    <w:p w:rsidR="006E5D2C" w:rsidRDefault="006E5D2C">
      <w:pPr>
        <w:rPr>
          <w:b/>
          <w:sz w:val="28"/>
          <w:szCs w:val="28"/>
        </w:rPr>
      </w:pPr>
    </w:p>
    <w:p w:rsidR="006E5D2C" w:rsidRDefault="006E5D2C" w:rsidP="006C2D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Информационно-коммуникативные средства</w:t>
      </w:r>
    </w:p>
    <w:p w:rsidR="006E5D2C" w:rsidRDefault="006E5D2C">
      <w:pPr>
        <w:pStyle w:val="12"/>
        <w:ind w:left="0"/>
      </w:pPr>
      <w:r>
        <w:rPr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Единая коллекция цифровых образовательных ресурсов:  </w:t>
      </w:r>
      <w:hyperlink r:id="rId9">
        <w:r>
          <w:rPr>
            <w:rStyle w:val="-"/>
            <w:rFonts w:ascii="Times New Roman" w:hAnsi="Times New Roman"/>
            <w:sz w:val="28"/>
            <w:szCs w:val="28"/>
          </w:rPr>
          <w:t>http://school-collection.edu.ru</w:t>
        </w:r>
      </w:hyperlink>
    </w:p>
    <w:p w:rsidR="006E5D2C" w:rsidRDefault="006E5D2C" w:rsidP="006C2D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 обучения</w:t>
      </w:r>
    </w:p>
    <w:p w:rsidR="006E5D2C" w:rsidRDefault="006E5D2C">
      <w:pPr>
        <w:pStyle w:val="12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 - рабочее место учителя: ноутбук НР Мультимедийный проектор.</w:t>
      </w:r>
    </w:p>
    <w:p w:rsidR="006E5D2C" w:rsidRDefault="006E5D2C">
      <w:pPr>
        <w:pStyle w:val="12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для мультимедийного проектора.</w:t>
      </w:r>
    </w:p>
    <w:p w:rsidR="006E5D2C" w:rsidRDefault="006E5D2C" w:rsidP="006C2DEE">
      <w:pPr>
        <w:ind w:firstLine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6E5D2C" w:rsidRDefault="006E5D2C">
      <w:pPr>
        <w:ind w:firstLine="360"/>
      </w:pPr>
      <w:r>
        <w:rPr>
          <w:sz w:val="28"/>
          <w:szCs w:val="28"/>
        </w:rPr>
        <w:t xml:space="preserve">1. Культура письменной речи   </w:t>
      </w:r>
      <w:hyperlink r:id="rId10">
        <w:r>
          <w:rPr>
            <w:rStyle w:val="-"/>
            <w:sz w:val="28"/>
            <w:szCs w:val="28"/>
          </w:rPr>
          <w:t>http://www.gramma.ru</w:t>
        </w:r>
      </w:hyperlink>
    </w:p>
    <w:p w:rsidR="006E5D2C" w:rsidRDefault="006E5D2C">
      <w:pPr>
        <w:ind w:firstLine="360"/>
      </w:pPr>
      <w:r>
        <w:rPr>
          <w:sz w:val="28"/>
          <w:szCs w:val="28"/>
        </w:rPr>
        <w:t xml:space="preserve">2. Имена.org – популярно об именах и фамилиях   </w:t>
      </w:r>
      <w:hyperlink r:id="rId11">
        <w:r>
          <w:rPr>
            <w:rStyle w:val="-"/>
            <w:sz w:val="28"/>
            <w:szCs w:val="28"/>
          </w:rPr>
          <w:t>http://www.imena.org</w:t>
        </w:r>
      </w:hyperlink>
    </w:p>
    <w:p w:rsidR="006E5D2C" w:rsidRDefault="006E5D2C">
      <w:pPr>
        <w:ind w:firstLine="360"/>
      </w:pPr>
      <w:r>
        <w:rPr>
          <w:sz w:val="28"/>
          <w:szCs w:val="28"/>
        </w:rPr>
        <w:t xml:space="preserve">3. Крылатые слова и выражения   </w:t>
      </w:r>
      <w:hyperlink r:id="rId12">
        <w:r>
          <w:rPr>
            <w:rStyle w:val="-"/>
            <w:sz w:val="28"/>
            <w:szCs w:val="28"/>
          </w:rPr>
          <w:t>http://slova.ndo.ru</w:t>
        </w:r>
      </w:hyperlink>
    </w:p>
    <w:p w:rsidR="006E5D2C" w:rsidRDefault="006E5D2C">
      <w:pPr>
        <w:ind w:firstLine="360"/>
      </w:pPr>
      <w:r>
        <w:rPr>
          <w:sz w:val="28"/>
          <w:szCs w:val="28"/>
        </w:rPr>
        <w:t xml:space="preserve">4. Мир слова русского   </w:t>
      </w:r>
      <w:hyperlink r:id="rId13">
        <w:r>
          <w:rPr>
            <w:rStyle w:val="-"/>
            <w:sz w:val="28"/>
            <w:szCs w:val="28"/>
          </w:rPr>
          <w:t>http://www.rusword.org</w:t>
        </w:r>
      </w:hyperlink>
    </w:p>
    <w:p w:rsidR="006E5D2C" w:rsidRDefault="006E5D2C">
      <w:pPr>
        <w:ind w:firstLine="360"/>
      </w:pPr>
      <w:r>
        <w:rPr>
          <w:sz w:val="28"/>
          <w:szCs w:val="28"/>
        </w:rPr>
        <w:t xml:space="preserve">5. Рукописные памятники Древней Руси  </w:t>
      </w:r>
      <w:hyperlink r:id="rId14">
        <w:r>
          <w:rPr>
            <w:rStyle w:val="-"/>
            <w:sz w:val="28"/>
            <w:szCs w:val="28"/>
          </w:rPr>
          <w:t>http://www.lrc-lib.ru</w:t>
        </w:r>
      </w:hyperlink>
    </w:p>
    <w:p w:rsidR="006E5D2C" w:rsidRDefault="006E5D2C">
      <w:pPr>
        <w:ind w:firstLine="360"/>
      </w:pPr>
      <w:r>
        <w:rPr>
          <w:sz w:val="28"/>
          <w:szCs w:val="28"/>
        </w:rPr>
        <w:t xml:space="preserve">6. Русская фонетика: мультимедийный Интернет – учебник </w:t>
      </w:r>
      <w:hyperlink r:id="rId15">
        <w:r>
          <w:rPr>
            <w:rStyle w:val="-"/>
            <w:sz w:val="28"/>
            <w:szCs w:val="28"/>
          </w:rPr>
          <w:t>http://www.philol.msu.ru/rus/galva-1/</w:t>
        </w:r>
      </w:hyperlink>
    </w:p>
    <w:p w:rsidR="006E5D2C" w:rsidRDefault="006E5D2C">
      <w:pPr>
        <w:ind w:firstLine="360"/>
      </w:pPr>
      <w:r>
        <w:rPr>
          <w:sz w:val="28"/>
          <w:szCs w:val="28"/>
        </w:rPr>
        <w:t xml:space="preserve">7. Русское письмо: происхождение письменности, рукописи, шрифты </w:t>
      </w:r>
      <w:hyperlink r:id="rId16">
        <w:r>
          <w:rPr>
            <w:rStyle w:val="-"/>
            <w:sz w:val="28"/>
            <w:szCs w:val="28"/>
          </w:rPr>
          <w:t>http://character.webzone.ru</w:t>
        </w:r>
      </w:hyperlink>
    </w:p>
    <w:p w:rsidR="006E5D2C" w:rsidRDefault="006E5D2C">
      <w:pPr>
        <w:ind w:firstLine="360"/>
      </w:pPr>
      <w:r>
        <w:rPr>
          <w:sz w:val="28"/>
          <w:szCs w:val="28"/>
        </w:rPr>
        <w:t xml:space="preserve">8. Светозар: Открытая международная олимпиада школьников по русскому языку  </w:t>
      </w:r>
      <w:hyperlink r:id="rId17">
        <w:r>
          <w:rPr>
            <w:rStyle w:val="-"/>
            <w:sz w:val="28"/>
            <w:szCs w:val="28"/>
          </w:rPr>
          <w:t>http://www.svetozar.ru</w:t>
        </w:r>
      </w:hyperlink>
    </w:p>
    <w:p w:rsidR="006E5D2C" w:rsidRDefault="006E5D2C">
      <w:pPr>
        <w:ind w:firstLine="360"/>
      </w:pPr>
      <w:r>
        <w:rPr>
          <w:sz w:val="28"/>
          <w:szCs w:val="28"/>
        </w:rPr>
        <w:t xml:space="preserve">9. Электронные пособия по русскому языку для школьников    </w:t>
      </w:r>
      <w:hyperlink r:id="rId18">
        <w:r>
          <w:rPr>
            <w:rStyle w:val="-"/>
            <w:sz w:val="28"/>
            <w:szCs w:val="28"/>
          </w:rPr>
          <w:t>http://learning-russian.gramota.ru</w:t>
        </w:r>
      </w:hyperlink>
    </w:p>
    <w:p w:rsidR="006E5D2C" w:rsidRDefault="006E5D2C">
      <w:pPr>
        <w:ind w:firstLine="360"/>
      </w:pPr>
      <w:r>
        <w:rPr>
          <w:sz w:val="28"/>
          <w:szCs w:val="28"/>
        </w:rPr>
        <w:t xml:space="preserve">10. </w:t>
      </w:r>
      <w:hyperlink r:id="rId19">
        <w:r>
          <w:rPr>
            <w:rStyle w:val="-"/>
            <w:sz w:val="28"/>
            <w:szCs w:val="28"/>
          </w:rPr>
          <w:t>http://rusolimp.kopeisk.ru/</w:t>
        </w:r>
      </w:hyperlink>
      <w:r>
        <w:rPr>
          <w:sz w:val="28"/>
          <w:szCs w:val="28"/>
        </w:rPr>
        <w:t xml:space="preserve"> </w:t>
      </w:r>
    </w:p>
    <w:p w:rsidR="006E5D2C" w:rsidRDefault="006E5D2C">
      <w:pPr>
        <w:ind w:firstLine="360"/>
      </w:pPr>
      <w:r>
        <w:rPr>
          <w:sz w:val="28"/>
          <w:szCs w:val="28"/>
        </w:rPr>
        <w:t xml:space="preserve">11. </w:t>
      </w:r>
      <w:hyperlink r:id="rId20">
        <w:r>
          <w:rPr>
            <w:rStyle w:val="-"/>
            <w:sz w:val="28"/>
            <w:szCs w:val="28"/>
          </w:rPr>
          <w:t>http://www.svetozar.ru/</w:t>
        </w:r>
      </w:hyperlink>
    </w:p>
    <w:p w:rsidR="006E5D2C" w:rsidRDefault="006E5D2C">
      <w:pPr>
        <w:spacing w:line="360" w:lineRule="auto"/>
        <w:jc w:val="center"/>
      </w:pPr>
    </w:p>
    <w:sectPr w:rsidR="006E5D2C" w:rsidSect="002C550F">
      <w:footerReference w:type="default" r:id="rId21"/>
      <w:pgSz w:w="11906" w:h="16838"/>
      <w:pgMar w:top="851" w:right="851" w:bottom="851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DC" w:rsidRDefault="004D24DC">
      <w:r>
        <w:separator/>
      </w:r>
    </w:p>
  </w:endnote>
  <w:endnote w:type="continuationSeparator" w:id="0">
    <w:p w:rsidR="004D24DC" w:rsidRDefault="004D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2C" w:rsidRDefault="004D24DC">
    <w:pPr>
      <w:pStyle w:val="a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115pt;margin-top:.05pt;width:85.8pt;height:13.8pt;z-index:1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" stroked="f">
          <v:fill opacity="0"/>
          <v:textbox style="mso-fit-shape-to-text:t" inset="0,0,0,0">
            <w:txbxContent>
              <w:p w:rsidR="006E5D2C" w:rsidRDefault="004D24DC">
                <w:pPr>
                  <w:pStyle w:val="ae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85C1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2C" w:rsidRDefault="006E5D2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2C" w:rsidRDefault="006E5D2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DC" w:rsidRDefault="004D24DC">
      <w:r>
        <w:separator/>
      </w:r>
    </w:p>
  </w:footnote>
  <w:footnote w:type="continuationSeparator" w:id="0">
    <w:p w:rsidR="004D24DC" w:rsidRDefault="004D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FBC"/>
    <w:multiLevelType w:val="multilevel"/>
    <w:tmpl w:val="31FE5A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4B7035"/>
    <w:multiLevelType w:val="multilevel"/>
    <w:tmpl w:val="E2EAD7F6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" w15:restartNumberingAfterBreak="0">
    <w:nsid w:val="0D360467"/>
    <w:multiLevelType w:val="hybridMultilevel"/>
    <w:tmpl w:val="7860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454314"/>
    <w:multiLevelType w:val="multilevel"/>
    <w:tmpl w:val="4B72DDF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B8A5B33"/>
    <w:multiLevelType w:val="multilevel"/>
    <w:tmpl w:val="1AC2DE4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428D4CC1"/>
    <w:multiLevelType w:val="multilevel"/>
    <w:tmpl w:val="99967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C56A2"/>
    <w:multiLevelType w:val="multilevel"/>
    <w:tmpl w:val="814816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E16190"/>
    <w:multiLevelType w:val="multilevel"/>
    <w:tmpl w:val="340899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8" w15:restartNumberingAfterBreak="0">
    <w:nsid w:val="641005A1"/>
    <w:multiLevelType w:val="multilevel"/>
    <w:tmpl w:val="27FC4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ECB"/>
    <w:rsid w:val="00035F7E"/>
    <w:rsid w:val="00053A0B"/>
    <w:rsid w:val="001700A7"/>
    <w:rsid w:val="0024569B"/>
    <w:rsid w:val="002C550F"/>
    <w:rsid w:val="003E760F"/>
    <w:rsid w:val="00452ECB"/>
    <w:rsid w:val="004D24DC"/>
    <w:rsid w:val="0067493A"/>
    <w:rsid w:val="00686E45"/>
    <w:rsid w:val="006C2DEE"/>
    <w:rsid w:val="006E5D2C"/>
    <w:rsid w:val="00A27ABF"/>
    <w:rsid w:val="00B25E21"/>
    <w:rsid w:val="00B35D24"/>
    <w:rsid w:val="00B851C9"/>
    <w:rsid w:val="00C85C1F"/>
    <w:rsid w:val="00CF2CFB"/>
    <w:rsid w:val="00DF4B4E"/>
    <w:rsid w:val="00E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62C983B6"/>
  <w15:docId w15:val="{295B838F-B7FF-4862-AB79-81ED42B1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link w:val="80"/>
    <w:uiPriority w:val="99"/>
    <w:qFormat/>
    <w:pPr>
      <w:keepNext/>
      <w:tabs>
        <w:tab w:val="left" w:pos="6100"/>
      </w:tabs>
      <w:outlineLvl w:val="7"/>
    </w:pPr>
    <w:rPr>
      <w:rFonts w:ascii="Century Schoolbook" w:hAnsi="Century Schoolbook"/>
      <w:b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-">
    <w:name w:val="Интернет-ссылка"/>
    <w:uiPriority w:val="99"/>
    <w:rPr>
      <w:rFonts w:cs="Times New Roman"/>
      <w:color w:val="663300"/>
      <w:u w:val="single"/>
    </w:rPr>
  </w:style>
  <w:style w:type="character" w:customStyle="1" w:styleId="a3">
    <w:name w:val="Нижний колонтитул Знак"/>
    <w:uiPriority w:val="99"/>
    <w:semiHidden/>
    <w:rPr>
      <w:rFonts w:cs="Times New Roman"/>
      <w:sz w:val="24"/>
      <w:szCs w:val="24"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Основной текст Знак"/>
    <w:uiPriority w:val="99"/>
    <w:locked/>
    <w:rPr>
      <w:rFonts w:cs="Times New Roman"/>
      <w:sz w:val="24"/>
      <w:szCs w:val="24"/>
    </w:rPr>
  </w:style>
  <w:style w:type="character" w:customStyle="1" w:styleId="Text">
    <w:name w:val="Text"/>
    <w:uiPriority w:val="99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uiPriority w:val="99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a6">
    <w:name w:val="Без интервала Знак"/>
    <w:uiPriority w:val="99"/>
    <w:locked/>
    <w:rPr>
      <w:sz w:val="22"/>
      <w:lang w:eastAsia="en-US"/>
    </w:rPr>
  </w:style>
  <w:style w:type="character" w:customStyle="1" w:styleId="ListLabel1">
    <w:name w:val="ListLabel 1"/>
    <w:uiPriority w:val="99"/>
    <w:rsid w:val="002C550F"/>
  </w:style>
  <w:style w:type="character" w:customStyle="1" w:styleId="ListLabel2">
    <w:name w:val="ListLabel 2"/>
    <w:uiPriority w:val="99"/>
    <w:rsid w:val="002C550F"/>
  </w:style>
  <w:style w:type="character" w:customStyle="1" w:styleId="ListLabel3">
    <w:name w:val="ListLabel 3"/>
    <w:uiPriority w:val="99"/>
    <w:rsid w:val="002C550F"/>
  </w:style>
  <w:style w:type="character" w:customStyle="1" w:styleId="ListLabel4">
    <w:name w:val="ListLabel 4"/>
    <w:uiPriority w:val="99"/>
    <w:rsid w:val="002C550F"/>
  </w:style>
  <w:style w:type="character" w:customStyle="1" w:styleId="ListLabel5">
    <w:name w:val="ListLabel 5"/>
    <w:uiPriority w:val="99"/>
    <w:rsid w:val="002C550F"/>
  </w:style>
  <w:style w:type="character" w:customStyle="1" w:styleId="ListLabel6">
    <w:name w:val="ListLabel 6"/>
    <w:uiPriority w:val="99"/>
    <w:rsid w:val="002C550F"/>
  </w:style>
  <w:style w:type="character" w:customStyle="1" w:styleId="ListLabel7">
    <w:name w:val="ListLabel 7"/>
    <w:uiPriority w:val="99"/>
    <w:rsid w:val="002C550F"/>
  </w:style>
  <w:style w:type="character" w:customStyle="1" w:styleId="ListLabel8">
    <w:name w:val="ListLabel 8"/>
    <w:uiPriority w:val="99"/>
    <w:rsid w:val="002C550F"/>
  </w:style>
  <w:style w:type="character" w:customStyle="1" w:styleId="ListLabel9">
    <w:name w:val="ListLabel 9"/>
    <w:uiPriority w:val="99"/>
    <w:rsid w:val="002C550F"/>
  </w:style>
  <w:style w:type="character" w:customStyle="1" w:styleId="ListLabel10">
    <w:name w:val="ListLabel 10"/>
    <w:uiPriority w:val="99"/>
    <w:rsid w:val="002C550F"/>
  </w:style>
  <w:style w:type="character" w:customStyle="1" w:styleId="ListLabel11">
    <w:name w:val="ListLabel 11"/>
    <w:uiPriority w:val="99"/>
    <w:rsid w:val="002C550F"/>
  </w:style>
  <w:style w:type="character" w:customStyle="1" w:styleId="ListLabel12">
    <w:name w:val="ListLabel 12"/>
    <w:uiPriority w:val="99"/>
    <w:rsid w:val="002C550F"/>
  </w:style>
  <w:style w:type="character" w:customStyle="1" w:styleId="ListLabel13">
    <w:name w:val="ListLabel 13"/>
    <w:uiPriority w:val="99"/>
    <w:rsid w:val="002C550F"/>
  </w:style>
  <w:style w:type="character" w:customStyle="1" w:styleId="ListLabel14">
    <w:name w:val="ListLabel 14"/>
    <w:uiPriority w:val="99"/>
    <w:rsid w:val="002C550F"/>
  </w:style>
  <w:style w:type="character" w:customStyle="1" w:styleId="ListLabel15">
    <w:name w:val="ListLabel 15"/>
    <w:uiPriority w:val="99"/>
    <w:rsid w:val="002C550F"/>
  </w:style>
  <w:style w:type="character" w:customStyle="1" w:styleId="ListLabel16">
    <w:name w:val="ListLabel 16"/>
    <w:uiPriority w:val="99"/>
    <w:rsid w:val="002C550F"/>
  </w:style>
  <w:style w:type="character" w:customStyle="1" w:styleId="ListLabel17">
    <w:name w:val="ListLabel 17"/>
    <w:uiPriority w:val="99"/>
    <w:rsid w:val="002C550F"/>
  </w:style>
  <w:style w:type="character" w:customStyle="1" w:styleId="ListLabel18">
    <w:name w:val="ListLabel 18"/>
    <w:uiPriority w:val="99"/>
    <w:rsid w:val="002C550F"/>
  </w:style>
  <w:style w:type="character" w:customStyle="1" w:styleId="ListLabel19">
    <w:name w:val="ListLabel 19"/>
    <w:uiPriority w:val="99"/>
    <w:rsid w:val="002C550F"/>
    <w:rPr>
      <w:rFonts w:eastAsia="Times New Roman"/>
    </w:rPr>
  </w:style>
  <w:style w:type="character" w:customStyle="1" w:styleId="ListLabel20">
    <w:name w:val="ListLabel 20"/>
    <w:uiPriority w:val="99"/>
    <w:rsid w:val="002C550F"/>
  </w:style>
  <w:style w:type="character" w:customStyle="1" w:styleId="ListLabel21">
    <w:name w:val="ListLabel 21"/>
    <w:uiPriority w:val="99"/>
    <w:rsid w:val="002C550F"/>
  </w:style>
  <w:style w:type="character" w:customStyle="1" w:styleId="ListLabel22">
    <w:name w:val="ListLabel 22"/>
    <w:uiPriority w:val="99"/>
    <w:rsid w:val="002C550F"/>
  </w:style>
  <w:style w:type="character" w:customStyle="1" w:styleId="ListLabel23">
    <w:name w:val="ListLabel 23"/>
    <w:uiPriority w:val="99"/>
    <w:rsid w:val="002C550F"/>
  </w:style>
  <w:style w:type="character" w:customStyle="1" w:styleId="ListLabel24">
    <w:name w:val="ListLabel 24"/>
    <w:uiPriority w:val="99"/>
    <w:rsid w:val="002C550F"/>
  </w:style>
  <w:style w:type="character" w:customStyle="1" w:styleId="ListLabel25">
    <w:name w:val="ListLabel 25"/>
    <w:uiPriority w:val="99"/>
    <w:rsid w:val="002C550F"/>
  </w:style>
  <w:style w:type="character" w:customStyle="1" w:styleId="ListLabel26">
    <w:name w:val="ListLabel 26"/>
    <w:uiPriority w:val="99"/>
    <w:rsid w:val="002C550F"/>
  </w:style>
  <w:style w:type="character" w:customStyle="1" w:styleId="ListLabel27">
    <w:name w:val="ListLabel 27"/>
    <w:uiPriority w:val="99"/>
    <w:rsid w:val="002C550F"/>
  </w:style>
  <w:style w:type="character" w:customStyle="1" w:styleId="ListLabel28">
    <w:name w:val="ListLabel 28"/>
    <w:uiPriority w:val="99"/>
    <w:rsid w:val="002C550F"/>
  </w:style>
  <w:style w:type="character" w:customStyle="1" w:styleId="ListLabel29">
    <w:name w:val="ListLabel 29"/>
    <w:uiPriority w:val="99"/>
    <w:rsid w:val="002C550F"/>
  </w:style>
  <w:style w:type="character" w:customStyle="1" w:styleId="ListLabel30">
    <w:name w:val="ListLabel 30"/>
    <w:uiPriority w:val="99"/>
    <w:rsid w:val="002C550F"/>
  </w:style>
  <w:style w:type="character" w:customStyle="1" w:styleId="ListLabel31">
    <w:name w:val="ListLabel 31"/>
    <w:uiPriority w:val="99"/>
    <w:rsid w:val="002C550F"/>
  </w:style>
  <w:style w:type="character" w:customStyle="1" w:styleId="ListLabel32">
    <w:name w:val="ListLabel 32"/>
    <w:uiPriority w:val="99"/>
    <w:rsid w:val="002C550F"/>
  </w:style>
  <w:style w:type="character" w:customStyle="1" w:styleId="ListLabel33">
    <w:name w:val="ListLabel 33"/>
    <w:uiPriority w:val="99"/>
    <w:rsid w:val="002C550F"/>
  </w:style>
  <w:style w:type="character" w:customStyle="1" w:styleId="ListLabel34">
    <w:name w:val="ListLabel 34"/>
    <w:uiPriority w:val="99"/>
    <w:rsid w:val="002C550F"/>
  </w:style>
  <w:style w:type="character" w:customStyle="1" w:styleId="ListLabel35">
    <w:name w:val="ListLabel 35"/>
    <w:uiPriority w:val="99"/>
    <w:rsid w:val="002C550F"/>
  </w:style>
  <w:style w:type="character" w:customStyle="1" w:styleId="ListLabel36">
    <w:name w:val="ListLabel 36"/>
    <w:uiPriority w:val="99"/>
    <w:rsid w:val="002C550F"/>
  </w:style>
  <w:style w:type="character" w:customStyle="1" w:styleId="ListLabel37">
    <w:name w:val="ListLabel 37"/>
    <w:uiPriority w:val="99"/>
    <w:rsid w:val="002C550F"/>
  </w:style>
  <w:style w:type="character" w:customStyle="1" w:styleId="ListLabel38">
    <w:name w:val="ListLabel 38"/>
    <w:uiPriority w:val="99"/>
    <w:rsid w:val="002C550F"/>
  </w:style>
  <w:style w:type="character" w:customStyle="1" w:styleId="ListLabel39">
    <w:name w:val="ListLabel 39"/>
    <w:uiPriority w:val="99"/>
    <w:rsid w:val="002C550F"/>
  </w:style>
  <w:style w:type="character" w:customStyle="1" w:styleId="ListLabel40">
    <w:name w:val="ListLabel 40"/>
    <w:uiPriority w:val="99"/>
    <w:rsid w:val="002C550F"/>
  </w:style>
  <w:style w:type="character" w:customStyle="1" w:styleId="ListLabel41">
    <w:name w:val="ListLabel 41"/>
    <w:uiPriority w:val="99"/>
    <w:rsid w:val="002C550F"/>
  </w:style>
  <w:style w:type="character" w:customStyle="1" w:styleId="ListLabel42">
    <w:name w:val="ListLabel 42"/>
    <w:uiPriority w:val="99"/>
    <w:rsid w:val="002C550F"/>
  </w:style>
  <w:style w:type="character" w:customStyle="1" w:styleId="ListLabel43">
    <w:name w:val="ListLabel 43"/>
    <w:uiPriority w:val="99"/>
    <w:rsid w:val="002C550F"/>
  </w:style>
  <w:style w:type="character" w:customStyle="1" w:styleId="ListLabel44">
    <w:name w:val="ListLabel 44"/>
    <w:uiPriority w:val="99"/>
    <w:rsid w:val="002C550F"/>
  </w:style>
  <w:style w:type="character" w:customStyle="1" w:styleId="ListLabel45">
    <w:name w:val="ListLabel 45"/>
    <w:uiPriority w:val="99"/>
    <w:rsid w:val="002C550F"/>
  </w:style>
  <w:style w:type="character" w:customStyle="1" w:styleId="ListLabel46">
    <w:name w:val="ListLabel 46"/>
    <w:uiPriority w:val="99"/>
    <w:rsid w:val="002C550F"/>
  </w:style>
  <w:style w:type="character" w:customStyle="1" w:styleId="ListLabel47">
    <w:name w:val="ListLabel 47"/>
    <w:uiPriority w:val="99"/>
    <w:rsid w:val="002C550F"/>
  </w:style>
  <w:style w:type="character" w:customStyle="1" w:styleId="ListLabel48">
    <w:name w:val="ListLabel 48"/>
    <w:uiPriority w:val="99"/>
    <w:rsid w:val="002C550F"/>
  </w:style>
  <w:style w:type="character" w:customStyle="1" w:styleId="ListLabel49">
    <w:name w:val="ListLabel 49"/>
    <w:uiPriority w:val="99"/>
    <w:rsid w:val="002C550F"/>
  </w:style>
  <w:style w:type="character" w:customStyle="1" w:styleId="ListLabel50">
    <w:name w:val="ListLabel 50"/>
    <w:uiPriority w:val="99"/>
    <w:rsid w:val="002C550F"/>
  </w:style>
  <w:style w:type="character" w:customStyle="1" w:styleId="ListLabel51">
    <w:name w:val="ListLabel 51"/>
    <w:uiPriority w:val="99"/>
    <w:rsid w:val="002C550F"/>
  </w:style>
  <w:style w:type="character" w:customStyle="1" w:styleId="ListLabel52">
    <w:name w:val="ListLabel 52"/>
    <w:uiPriority w:val="99"/>
    <w:rsid w:val="002C550F"/>
  </w:style>
  <w:style w:type="character" w:customStyle="1" w:styleId="ListLabel53">
    <w:name w:val="ListLabel 53"/>
    <w:uiPriority w:val="99"/>
    <w:rsid w:val="002C550F"/>
  </w:style>
  <w:style w:type="character" w:customStyle="1" w:styleId="ListLabel54">
    <w:name w:val="ListLabel 54"/>
    <w:uiPriority w:val="99"/>
    <w:rsid w:val="002C550F"/>
  </w:style>
  <w:style w:type="character" w:customStyle="1" w:styleId="ListLabel55">
    <w:name w:val="ListLabel 55"/>
    <w:uiPriority w:val="99"/>
    <w:rsid w:val="002C550F"/>
  </w:style>
  <w:style w:type="character" w:customStyle="1" w:styleId="ListLabel56">
    <w:name w:val="ListLabel 56"/>
    <w:uiPriority w:val="99"/>
    <w:rsid w:val="002C550F"/>
    <w:rPr>
      <w:rFonts w:eastAsia="Times New Roman"/>
    </w:rPr>
  </w:style>
  <w:style w:type="character" w:customStyle="1" w:styleId="ListLabel57">
    <w:name w:val="ListLabel 57"/>
    <w:uiPriority w:val="99"/>
    <w:rsid w:val="002C550F"/>
    <w:rPr>
      <w:sz w:val="28"/>
    </w:rPr>
  </w:style>
  <w:style w:type="character" w:customStyle="1" w:styleId="ListLabel58">
    <w:name w:val="ListLabel 58"/>
    <w:uiPriority w:val="99"/>
    <w:rsid w:val="002C550F"/>
  </w:style>
  <w:style w:type="character" w:customStyle="1" w:styleId="ListLabel59">
    <w:name w:val="ListLabel 59"/>
    <w:uiPriority w:val="99"/>
    <w:rsid w:val="002C550F"/>
  </w:style>
  <w:style w:type="character" w:customStyle="1" w:styleId="ListLabel60">
    <w:name w:val="ListLabel 60"/>
    <w:uiPriority w:val="99"/>
    <w:rsid w:val="002C550F"/>
  </w:style>
  <w:style w:type="character" w:customStyle="1" w:styleId="ListLabel61">
    <w:name w:val="ListLabel 61"/>
    <w:uiPriority w:val="99"/>
    <w:rsid w:val="002C550F"/>
  </w:style>
  <w:style w:type="character" w:customStyle="1" w:styleId="ListLabel62">
    <w:name w:val="ListLabel 62"/>
    <w:uiPriority w:val="99"/>
    <w:rsid w:val="002C550F"/>
  </w:style>
  <w:style w:type="character" w:customStyle="1" w:styleId="ListLabel63">
    <w:name w:val="ListLabel 63"/>
    <w:uiPriority w:val="99"/>
    <w:rsid w:val="002C550F"/>
  </w:style>
  <w:style w:type="character" w:customStyle="1" w:styleId="ListLabel64">
    <w:name w:val="ListLabel 64"/>
    <w:uiPriority w:val="99"/>
    <w:rsid w:val="002C550F"/>
  </w:style>
  <w:style w:type="character" w:customStyle="1" w:styleId="ListLabel65">
    <w:name w:val="ListLabel 65"/>
    <w:uiPriority w:val="99"/>
    <w:rsid w:val="002C550F"/>
  </w:style>
  <w:style w:type="character" w:customStyle="1" w:styleId="ListLabel66">
    <w:name w:val="ListLabel 66"/>
    <w:uiPriority w:val="99"/>
    <w:rsid w:val="002C550F"/>
    <w:rPr>
      <w:sz w:val="28"/>
    </w:rPr>
  </w:style>
  <w:style w:type="character" w:customStyle="1" w:styleId="ListLabel67">
    <w:name w:val="ListLabel 67"/>
    <w:uiPriority w:val="99"/>
    <w:rsid w:val="002C550F"/>
  </w:style>
  <w:style w:type="character" w:customStyle="1" w:styleId="ListLabel68">
    <w:name w:val="ListLabel 68"/>
    <w:uiPriority w:val="99"/>
    <w:rsid w:val="002C550F"/>
  </w:style>
  <w:style w:type="character" w:customStyle="1" w:styleId="ListLabel69">
    <w:name w:val="ListLabel 69"/>
    <w:uiPriority w:val="99"/>
    <w:rsid w:val="002C550F"/>
  </w:style>
  <w:style w:type="character" w:customStyle="1" w:styleId="ListLabel70">
    <w:name w:val="ListLabel 70"/>
    <w:uiPriority w:val="99"/>
    <w:rsid w:val="002C550F"/>
  </w:style>
  <w:style w:type="character" w:customStyle="1" w:styleId="ListLabel71">
    <w:name w:val="ListLabel 71"/>
    <w:uiPriority w:val="99"/>
    <w:rsid w:val="002C550F"/>
  </w:style>
  <w:style w:type="character" w:customStyle="1" w:styleId="ListLabel72">
    <w:name w:val="ListLabel 72"/>
    <w:uiPriority w:val="99"/>
    <w:rsid w:val="002C550F"/>
  </w:style>
  <w:style w:type="character" w:customStyle="1" w:styleId="ListLabel73">
    <w:name w:val="ListLabel 73"/>
    <w:uiPriority w:val="99"/>
    <w:rsid w:val="002C550F"/>
  </w:style>
  <w:style w:type="character" w:customStyle="1" w:styleId="ListLabel74">
    <w:name w:val="ListLabel 74"/>
    <w:uiPriority w:val="99"/>
    <w:rsid w:val="002C550F"/>
  </w:style>
  <w:style w:type="character" w:customStyle="1" w:styleId="ListLabel75">
    <w:name w:val="ListLabel 75"/>
    <w:uiPriority w:val="99"/>
    <w:rsid w:val="002C550F"/>
    <w:rPr>
      <w:b/>
      <w:sz w:val="28"/>
    </w:rPr>
  </w:style>
  <w:style w:type="character" w:customStyle="1" w:styleId="ListLabel76">
    <w:name w:val="ListLabel 76"/>
    <w:uiPriority w:val="99"/>
    <w:rsid w:val="002C550F"/>
  </w:style>
  <w:style w:type="character" w:customStyle="1" w:styleId="ListLabel77">
    <w:name w:val="ListLabel 77"/>
    <w:uiPriority w:val="99"/>
    <w:rsid w:val="002C550F"/>
  </w:style>
  <w:style w:type="character" w:customStyle="1" w:styleId="ListLabel78">
    <w:name w:val="ListLabel 78"/>
    <w:uiPriority w:val="99"/>
    <w:rsid w:val="002C550F"/>
  </w:style>
  <w:style w:type="character" w:customStyle="1" w:styleId="ListLabel79">
    <w:name w:val="ListLabel 79"/>
    <w:uiPriority w:val="99"/>
    <w:rsid w:val="002C550F"/>
  </w:style>
  <w:style w:type="character" w:customStyle="1" w:styleId="ListLabel80">
    <w:name w:val="ListLabel 80"/>
    <w:uiPriority w:val="99"/>
    <w:rsid w:val="002C550F"/>
  </w:style>
  <w:style w:type="character" w:customStyle="1" w:styleId="ListLabel81">
    <w:name w:val="ListLabel 81"/>
    <w:uiPriority w:val="99"/>
    <w:rsid w:val="002C550F"/>
  </w:style>
  <w:style w:type="character" w:customStyle="1" w:styleId="ListLabel82">
    <w:name w:val="ListLabel 82"/>
    <w:uiPriority w:val="99"/>
    <w:rsid w:val="002C550F"/>
  </w:style>
  <w:style w:type="character" w:customStyle="1" w:styleId="ListLabel83">
    <w:name w:val="ListLabel 83"/>
    <w:uiPriority w:val="99"/>
    <w:rsid w:val="002C550F"/>
  </w:style>
  <w:style w:type="character" w:customStyle="1" w:styleId="ListLabel84">
    <w:name w:val="ListLabel 84"/>
    <w:uiPriority w:val="99"/>
    <w:rsid w:val="002C550F"/>
    <w:rPr>
      <w:sz w:val="28"/>
    </w:rPr>
  </w:style>
  <w:style w:type="character" w:customStyle="1" w:styleId="ListLabel85">
    <w:name w:val="ListLabel 85"/>
    <w:uiPriority w:val="99"/>
    <w:rsid w:val="002C550F"/>
  </w:style>
  <w:style w:type="character" w:customStyle="1" w:styleId="ListLabel86">
    <w:name w:val="ListLabel 86"/>
    <w:uiPriority w:val="99"/>
    <w:rsid w:val="002C550F"/>
  </w:style>
  <w:style w:type="character" w:customStyle="1" w:styleId="ListLabel87">
    <w:name w:val="ListLabel 87"/>
    <w:uiPriority w:val="99"/>
    <w:rsid w:val="002C550F"/>
  </w:style>
  <w:style w:type="character" w:customStyle="1" w:styleId="ListLabel88">
    <w:name w:val="ListLabel 88"/>
    <w:uiPriority w:val="99"/>
    <w:rsid w:val="002C550F"/>
  </w:style>
  <w:style w:type="character" w:customStyle="1" w:styleId="ListLabel89">
    <w:name w:val="ListLabel 89"/>
    <w:uiPriority w:val="99"/>
    <w:rsid w:val="002C550F"/>
  </w:style>
  <w:style w:type="character" w:customStyle="1" w:styleId="ListLabel90">
    <w:name w:val="ListLabel 90"/>
    <w:uiPriority w:val="99"/>
    <w:rsid w:val="002C550F"/>
  </w:style>
  <w:style w:type="character" w:customStyle="1" w:styleId="ListLabel91">
    <w:name w:val="ListLabel 91"/>
    <w:uiPriority w:val="99"/>
    <w:rsid w:val="002C550F"/>
  </w:style>
  <w:style w:type="character" w:customStyle="1" w:styleId="ListLabel92">
    <w:name w:val="ListLabel 92"/>
    <w:uiPriority w:val="99"/>
    <w:rsid w:val="002C550F"/>
  </w:style>
  <w:style w:type="character" w:customStyle="1" w:styleId="ListLabel93">
    <w:name w:val="ListLabel 93"/>
    <w:uiPriority w:val="99"/>
    <w:rsid w:val="002C550F"/>
    <w:rPr>
      <w:rFonts w:ascii="Times New Roman" w:hAnsi="Times New Roman"/>
      <w:sz w:val="28"/>
    </w:rPr>
  </w:style>
  <w:style w:type="character" w:customStyle="1" w:styleId="ListLabel94">
    <w:name w:val="ListLabel 94"/>
    <w:uiPriority w:val="99"/>
    <w:rsid w:val="002C550F"/>
  </w:style>
  <w:style w:type="character" w:customStyle="1" w:styleId="ListLabel95">
    <w:name w:val="ListLabel 95"/>
    <w:uiPriority w:val="99"/>
    <w:rsid w:val="002C550F"/>
  </w:style>
  <w:style w:type="character" w:customStyle="1" w:styleId="ListLabel96">
    <w:name w:val="ListLabel 96"/>
    <w:uiPriority w:val="99"/>
    <w:rsid w:val="002C550F"/>
  </w:style>
  <w:style w:type="character" w:customStyle="1" w:styleId="ListLabel97">
    <w:name w:val="ListLabel 97"/>
    <w:uiPriority w:val="99"/>
    <w:rsid w:val="002C550F"/>
  </w:style>
  <w:style w:type="character" w:customStyle="1" w:styleId="ListLabel98">
    <w:name w:val="ListLabel 98"/>
    <w:uiPriority w:val="99"/>
    <w:rsid w:val="002C550F"/>
  </w:style>
  <w:style w:type="character" w:customStyle="1" w:styleId="ListLabel99">
    <w:name w:val="ListLabel 99"/>
    <w:uiPriority w:val="99"/>
    <w:rsid w:val="002C550F"/>
  </w:style>
  <w:style w:type="character" w:customStyle="1" w:styleId="ListLabel100">
    <w:name w:val="ListLabel 100"/>
    <w:uiPriority w:val="99"/>
    <w:rsid w:val="002C550F"/>
  </w:style>
  <w:style w:type="character" w:customStyle="1" w:styleId="ListLabel101">
    <w:name w:val="ListLabel 101"/>
    <w:uiPriority w:val="99"/>
    <w:rsid w:val="002C550F"/>
  </w:style>
  <w:style w:type="paragraph" w:styleId="a7">
    <w:name w:val="Title"/>
    <w:basedOn w:val="a"/>
    <w:next w:val="a8"/>
    <w:link w:val="a9"/>
    <w:uiPriority w:val="99"/>
    <w:qFormat/>
    <w:rsid w:val="002C55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9">
    <w:name w:val="Заголовок Знак"/>
    <w:link w:val="a7"/>
    <w:uiPriority w:val="10"/>
    <w:rsid w:val="008562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1"/>
    <w:uiPriority w:val="99"/>
    <w:pPr>
      <w:spacing w:after="120"/>
    </w:pPr>
  </w:style>
  <w:style w:type="character" w:customStyle="1" w:styleId="1">
    <w:name w:val="Основной текст Знак1"/>
    <w:link w:val="a8"/>
    <w:uiPriority w:val="99"/>
    <w:semiHidden/>
    <w:rsid w:val="0085629D"/>
    <w:rPr>
      <w:sz w:val="24"/>
      <w:szCs w:val="24"/>
    </w:rPr>
  </w:style>
  <w:style w:type="paragraph" w:styleId="aa">
    <w:name w:val="List"/>
    <w:basedOn w:val="a8"/>
    <w:uiPriority w:val="99"/>
    <w:rsid w:val="002C550F"/>
    <w:rPr>
      <w:rFonts w:cs="Mangal"/>
    </w:rPr>
  </w:style>
  <w:style w:type="paragraph" w:styleId="ab">
    <w:name w:val="caption"/>
    <w:basedOn w:val="a"/>
    <w:uiPriority w:val="99"/>
    <w:qFormat/>
    <w:rsid w:val="002C550F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c">
    <w:name w:val="index heading"/>
    <w:basedOn w:val="a"/>
    <w:uiPriority w:val="99"/>
    <w:rsid w:val="002C550F"/>
    <w:pPr>
      <w:suppressLineNumbers/>
    </w:pPr>
    <w:rPr>
      <w:rFonts w:cs="Mangal"/>
    </w:rPr>
  </w:style>
  <w:style w:type="paragraph" w:styleId="ad">
    <w:name w:val="No Spacing"/>
    <w:uiPriority w:val="99"/>
    <w:qFormat/>
    <w:rPr>
      <w:sz w:val="22"/>
      <w:szCs w:val="22"/>
      <w:lang w:eastAsia="en-US"/>
    </w:rPr>
  </w:style>
  <w:style w:type="paragraph" w:styleId="ae">
    <w:name w:val="foot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link w:val="ae"/>
    <w:uiPriority w:val="99"/>
    <w:semiHidden/>
    <w:rsid w:val="0085629D"/>
    <w:rPr>
      <w:sz w:val="24"/>
      <w:szCs w:val="24"/>
    </w:rPr>
  </w:style>
  <w:style w:type="paragraph" w:customStyle="1" w:styleId="I">
    <w:name w:val="I"/>
    <w:basedOn w:val="a"/>
    <w:uiPriority w:val="99"/>
    <w:pPr>
      <w:widowControl w:val="0"/>
      <w:spacing w:before="340" w:after="170" w:line="280" w:lineRule="atLeast"/>
      <w:jc w:val="center"/>
    </w:pPr>
    <w:rPr>
      <w:rFonts w:ascii="SchoolBookC" w:hAnsi="SchoolBookC" w:cs="SchoolBookC"/>
      <w:b/>
      <w:bCs/>
      <w:color w:val="000000"/>
      <w:sz w:val="28"/>
      <w:szCs w:val="28"/>
      <w:lang w:val="en-US"/>
    </w:rPr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Содержимое врезки"/>
    <w:basedOn w:val="a"/>
    <w:uiPriority w:val="99"/>
    <w:rsid w:val="002C550F"/>
  </w:style>
  <w:style w:type="table" w:styleId="af0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686E4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686E45"/>
    <w:rPr>
      <w:rFonts w:cs="Times New Roman"/>
      <w:sz w:val="24"/>
      <w:szCs w:val="24"/>
    </w:rPr>
  </w:style>
  <w:style w:type="paragraph" w:styleId="af3">
    <w:name w:val="Document Map"/>
    <w:basedOn w:val="a"/>
    <w:link w:val="af4"/>
    <w:uiPriority w:val="99"/>
    <w:semiHidden/>
    <w:rsid w:val="006C2D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rsid w:val="0085629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usword.org/" TargetMode="External"/><Relationship Id="rId18" Type="http://schemas.openxmlformats.org/officeDocument/2006/relationships/hyperlink" Target="http://learning-russian.gramota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svetoz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www.svetoza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en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ilol.msu.ru/rus/galva-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rusolimp.kopei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lrc-li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2793</Words>
  <Characters>15921</Characters>
  <Application>Microsoft Office Word</Application>
  <DocSecurity>0</DocSecurity>
  <Lines>132</Lines>
  <Paragraphs>37</Paragraphs>
  <ScaleCrop>false</ScaleCrop>
  <Company>Krokoz™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User</dc:creator>
  <cp:keywords/>
  <dc:description/>
  <cp:lastModifiedBy>Завуч</cp:lastModifiedBy>
  <cp:revision>16</cp:revision>
  <cp:lastPrinted>2016-09-25T14:12:00Z</cp:lastPrinted>
  <dcterms:created xsi:type="dcterms:W3CDTF">2015-09-26T17:01:00Z</dcterms:created>
  <dcterms:modified xsi:type="dcterms:W3CDTF">2017-09-19T08:11:00Z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