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BA" w:rsidRPr="004F2BF3" w:rsidRDefault="000D24BA" w:rsidP="000D2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2BF3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0D24BA" w:rsidRPr="004F2BF3" w:rsidRDefault="000D24BA" w:rsidP="000D2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2BF3">
        <w:rPr>
          <w:rFonts w:ascii="Times New Roman" w:hAnsi="Times New Roman" w:cs="Times New Roman"/>
          <w:sz w:val="24"/>
          <w:szCs w:val="24"/>
        </w:rPr>
        <w:t>Хмельниковская</w:t>
      </w:r>
      <w:proofErr w:type="spellEnd"/>
      <w:r w:rsidRPr="004F2BF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827"/>
        <w:gridCol w:w="4253"/>
      </w:tblGrid>
      <w:tr w:rsidR="000D24BA" w:rsidRPr="004F2BF3" w:rsidTr="00A3379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2BF3">
              <w:rPr>
                <w:rFonts w:ascii="Times New Roman" w:hAnsi="Times New Roman" w:cs="Times New Roman"/>
                <w:sz w:val="24"/>
                <w:szCs w:val="24"/>
              </w:rPr>
              <w:t>Зеткина</w:t>
            </w:r>
            <w:proofErr w:type="spellEnd"/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 Г. Н./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 по УВР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>_________  /</w:t>
            </w:r>
            <w:proofErr w:type="spellStart"/>
            <w:r w:rsidRPr="004F2BF3">
              <w:rPr>
                <w:rFonts w:ascii="Times New Roman" w:hAnsi="Times New Roman" w:cs="Times New Roman"/>
                <w:sz w:val="24"/>
                <w:szCs w:val="24"/>
              </w:rPr>
              <w:t>Зеткина</w:t>
            </w:r>
            <w:proofErr w:type="spellEnd"/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 Г. Н./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BA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D24BA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D24BA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  <w:proofErr w:type="spellStart"/>
            <w:r w:rsidRPr="004F2BF3">
              <w:rPr>
                <w:rFonts w:ascii="Times New Roman" w:hAnsi="Times New Roman" w:cs="Times New Roman"/>
                <w:sz w:val="24"/>
                <w:szCs w:val="24"/>
              </w:rPr>
              <w:t>Хмельниковская</w:t>
            </w:r>
            <w:proofErr w:type="spellEnd"/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  ___________ /Мироненко Т. В./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  <w:p w:rsidR="000D24BA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4F2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4F2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4F2B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24BA" w:rsidRPr="004F2BF3" w:rsidRDefault="000D24BA" w:rsidP="00A33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361F92" w:rsidRDefault="000D24BA" w:rsidP="000D24B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61F92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0D24BA" w:rsidRPr="00361F92" w:rsidRDefault="000D24BA" w:rsidP="000D24B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61F92">
        <w:rPr>
          <w:rFonts w:ascii="Times New Roman" w:hAnsi="Times New Roman" w:cs="Times New Roman"/>
          <w:sz w:val="32"/>
          <w:szCs w:val="32"/>
        </w:rPr>
        <w:t xml:space="preserve">по  </w:t>
      </w:r>
      <w:r w:rsidRPr="00361F9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61F92">
        <w:rPr>
          <w:rFonts w:ascii="Times New Roman" w:hAnsi="Times New Roman" w:cs="Times New Roman"/>
          <w:i/>
          <w:sz w:val="32"/>
          <w:szCs w:val="32"/>
          <w:u w:val="single"/>
        </w:rPr>
        <w:t>биологии</w:t>
      </w:r>
      <w:r w:rsidRPr="00361F92">
        <w:rPr>
          <w:rFonts w:ascii="Times New Roman" w:hAnsi="Times New Roman" w:cs="Times New Roman"/>
          <w:sz w:val="32"/>
          <w:szCs w:val="32"/>
        </w:rPr>
        <w:t xml:space="preserve"> для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7</w:t>
      </w:r>
      <w:r w:rsidRPr="00361F92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361F92">
        <w:rPr>
          <w:rFonts w:ascii="Times New Roman" w:hAnsi="Times New Roman" w:cs="Times New Roman"/>
          <w:sz w:val="32"/>
          <w:szCs w:val="32"/>
        </w:rPr>
        <w:t>класса</w:t>
      </w:r>
    </w:p>
    <w:p w:rsidR="000D24BA" w:rsidRPr="00361F92" w:rsidRDefault="000D24BA" w:rsidP="000D24B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основного общего</w:t>
      </w:r>
      <w:r w:rsidRPr="00361F92">
        <w:rPr>
          <w:rFonts w:ascii="Times New Roman" w:hAnsi="Times New Roman" w:cs="Times New Roman"/>
          <w:sz w:val="32"/>
          <w:szCs w:val="32"/>
        </w:rPr>
        <w:t xml:space="preserve"> образования</w:t>
      </w: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Default="000D24BA" w:rsidP="000D24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2BF3">
        <w:t xml:space="preserve">                                                                                                                   </w:t>
      </w:r>
      <w:r w:rsidRPr="00361F92"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0D24BA" w:rsidRPr="00361F92" w:rsidRDefault="000D24BA" w:rsidP="000D24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Потапова О.А.</w:t>
      </w:r>
    </w:p>
    <w:p w:rsidR="000D24BA" w:rsidRPr="00361F92" w:rsidRDefault="000D24BA" w:rsidP="000D24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1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0D24BA" w:rsidRPr="004F2BF3" w:rsidRDefault="000D24BA" w:rsidP="000D24B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Pr="004F2BF3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24BA" w:rsidRDefault="000D24BA" w:rsidP="000D2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4BA" w:rsidRDefault="000D24BA" w:rsidP="000D2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4BA" w:rsidRDefault="000D24BA" w:rsidP="000D2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4BA" w:rsidRDefault="000D24BA" w:rsidP="000D2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4BA" w:rsidRDefault="000D24BA" w:rsidP="000D2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4BA" w:rsidRDefault="000D24BA" w:rsidP="000D2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Хмельники 2019</w:t>
      </w:r>
      <w:r w:rsidRPr="004F2BF3">
        <w:rPr>
          <w:rFonts w:ascii="Times New Roman" w:hAnsi="Times New Roman" w:cs="Times New Roman"/>
          <w:sz w:val="24"/>
          <w:szCs w:val="24"/>
        </w:rPr>
        <w:t>г.</w:t>
      </w:r>
    </w:p>
    <w:p w:rsidR="000D24BA" w:rsidRPr="004F2BF3" w:rsidRDefault="000D24BA" w:rsidP="000D2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</w:t>
      </w:r>
    </w:p>
    <w:p w:rsidR="000D24BA" w:rsidRDefault="000D24BA" w:rsidP="000D2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D24BA" w:rsidRDefault="000D24BA" w:rsidP="000D24B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биологии для 7 класса составлена на основе следующих нормативных документов и методических материалов:</w:t>
      </w:r>
    </w:p>
    <w:p w:rsidR="00A52A90" w:rsidRPr="009D5F53" w:rsidRDefault="00A52A90" w:rsidP="00A52A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5F53">
        <w:rPr>
          <w:rFonts w:ascii="Times New Roman" w:hAnsi="Times New Roman"/>
          <w:sz w:val="24"/>
          <w:szCs w:val="24"/>
        </w:rPr>
        <w:t>1.Приказ Министерства Просвещения РФ от 8 мая 2019 г. №233 «О 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28декабря 2018 г. №345».</w:t>
      </w:r>
    </w:p>
    <w:p w:rsidR="00A52A90" w:rsidRPr="009D5F53" w:rsidRDefault="00A52A90" w:rsidP="00A52A90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Ref486943092"/>
      <w:r w:rsidRPr="009D5F53">
        <w:rPr>
          <w:rFonts w:ascii="Times New Roman" w:hAnsi="Times New Roman"/>
          <w:sz w:val="24"/>
          <w:szCs w:val="24"/>
        </w:rPr>
        <w:t xml:space="preserve">       2. Примерная основная образовательная программа основного общего образования: одобрена 8 апреля 2015. Протокол от №1/15 //Реестр примерных основных общеобразовательных программ. — URL: </w:t>
      </w:r>
      <w:hyperlink r:id="rId5">
        <w:r w:rsidRPr="009D5F53">
          <w:rPr>
            <w:rStyle w:val="-"/>
            <w:rFonts w:ascii="Times New Roman" w:hAnsi="Times New Roman"/>
            <w:color w:val="auto"/>
            <w:sz w:val="24"/>
            <w:szCs w:val="24"/>
          </w:rPr>
          <w:t>http://fgosreestr.ru/wp-co№te№t/uploads/2015/06/primer№aja-os№ov№aja-obrazovatel№aja-programma-os№ovogo-obshchego-obrazova№ija.pdf</w:t>
        </w:r>
      </w:hyperlink>
      <w:bookmarkEnd w:id="0"/>
    </w:p>
    <w:p w:rsidR="00A52A90" w:rsidRPr="009D5F53" w:rsidRDefault="00A52A90" w:rsidP="00A52A90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" w:name="_Ref486304848"/>
      <w:r w:rsidRPr="009D5F53">
        <w:rPr>
          <w:rFonts w:ascii="Times New Roman" w:hAnsi="Times New Roman"/>
          <w:sz w:val="24"/>
          <w:szCs w:val="24"/>
        </w:rPr>
        <w:t xml:space="preserve">       3.Примерная основная образовательная программа среднего общего образования: одобрена 28 июня 2016. Протокол от №2/16 //Реестр примерных основных общеобразовательных программ. — URL: </w:t>
      </w:r>
      <w:hyperlink r:id="rId6">
        <w:r w:rsidRPr="009D5F53">
          <w:rPr>
            <w:rStyle w:val="-"/>
            <w:rFonts w:ascii="Times New Roman" w:hAnsi="Times New Roman"/>
            <w:color w:val="auto"/>
            <w:sz w:val="24"/>
            <w:szCs w:val="24"/>
          </w:rPr>
          <w:t>http://fgosreestr.ru/wp-co№te№t/uploads/2015/07/Primer№aya-os№ov№aya-obrazovatel№aya-programma-sred№ego-obshhego-obrazova№iya.pdf</w:t>
        </w:r>
      </w:hyperlink>
      <w:bookmarkStart w:id="2" w:name="_Ref13348562"/>
      <w:bookmarkEnd w:id="1"/>
    </w:p>
    <w:p w:rsidR="00A52A90" w:rsidRPr="009D5F53" w:rsidRDefault="00A52A90" w:rsidP="00A52A90">
      <w:pPr>
        <w:pStyle w:val="a6"/>
        <w:tabs>
          <w:tab w:val="left" w:pos="1134"/>
        </w:tabs>
        <w:ind w:left="0"/>
        <w:jc w:val="both"/>
      </w:pPr>
      <w:r w:rsidRPr="009D5F53">
        <w:t xml:space="preserve">      4</w:t>
      </w:r>
      <w:bookmarkEnd w:id="2"/>
      <w:r w:rsidRPr="009D5F53">
        <w:t xml:space="preserve">. Федеральный государственный образовательный стандарт основного общего образования (утвержден приказом </w:t>
      </w:r>
      <w:proofErr w:type="spellStart"/>
      <w:r w:rsidRPr="009D5F53">
        <w:t>Минобрнауки</w:t>
      </w:r>
      <w:proofErr w:type="spellEnd"/>
      <w:r w:rsidRPr="009D5F53">
        <w:t xml:space="preserve"> РФ № 1897 от 17.12.2010) с изменениями и дополнениями от 29 декабря 2014 г., 31 декабря 2015 г., 7 июня 2017 г. </w:t>
      </w:r>
    </w:p>
    <w:p w:rsidR="00A52A90" w:rsidRPr="009D5F53" w:rsidRDefault="00A52A90" w:rsidP="00A52A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5F53">
        <w:rPr>
          <w:rFonts w:ascii="Times New Roman" w:hAnsi="Times New Roman"/>
          <w:sz w:val="24"/>
          <w:szCs w:val="24"/>
        </w:rPr>
        <w:t xml:space="preserve">      5. </w:t>
      </w:r>
      <w:proofErr w:type="gramStart"/>
      <w:r w:rsidRPr="009D5F53">
        <w:rPr>
          <w:rFonts w:ascii="Times New Roman" w:hAnsi="Times New Roman"/>
          <w:sz w:val="24"/>
          <w:szCs w:val="24"/>
        </w:rPr>
        <w:t>Федеральный закон от 29 декабря 2012 г. № 273-ФЗ «Об образовании в 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г., 2 марта, 2</w:t>
      </w:r>
      <w:proofErr w:type="gramEnd"/>
      <w:r w:rsidRPr="009D5F53">
        <w:rPr>
          <w:rFonts w:ascii="Times New Roman" w:hAnsi="Times New Roman"/>
          <w:sz w:val="24"/>
          <w:szCs w:val="24"/>
        </w:rPr>
        <w:t xml:space="preserve"> июня, 3 июля, 19 декабря 2016 г., 1 мая 2017 г.,29 июля 2017 г., 29 декабря 2017 г., 19 февраля 2018 г., 7 марта 2018 г., 27 июня 2018 г., 3 августа 2018 г., 25 декабря 2018 г., 6 марта 2019 г.</w:t>
      </w:r>
    </w:p>
    <w:p w:rsidR="00A52A90" w:rsidRPr="009D5F53" w:rsidRDefault="00A52A90" w:rsidP="00A52A9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F53">
        <w:rPr>
          <w:rFonts w:ascii="Times New Roman" w:hAnsi="Times New Roman"/>
          <w:sz w:val="24"/>
          <w:szCs w:val="24"/>
        </w:rPr>
        <w:t xml:space="preserve">    6.Образовательная программа основного общего образования  МОУ </w:t>
      </w:r>
      <w:proofErr w:type="spellStart"/>
      <w:r w:rsidRPr="009D5F53">
        <w:rPr>
          <w:rFonts w:ascii="Times New Roman" w:hAnsi="Times New Roman"/>
          <w:sz w:val="24"/>
          <w:szCs w:val="24"/>
        </w:rPr>
        <w:t>Хмельниковская</w:t>
      </w:r>
      <w:proofErr w:type="spellEnd"/>
      <w:r w:rsidRPr="009D5F53">
        <w:rPr>
          <w:rFonts w:ascii="Times New Roman" w:hAnsi="Times New Roman"/>
          <w:sz w:val="24"/>
          <w:szCs w:val="24"/>
        </w:rPr>
        <w:t xml:space="preserve"> СОШ.7. .Учебный план МОУ </w:t>
      </w:r>
      <w:proofErr w:type="spellStart"/>
      <w:r w:rsidRPr="009D5F53">
        <w:rPr>
          <w:rFonts w:ascii="Times New Roman" w:hAnsi="Times New Roman"/>
          <w:sz w:val="24"/>
          <w:szCs w:val="24"/>
        </w:rPr>
        <w:t>Хмельниковская</w:t>
      </w:r>
      <w:proofErr w:type="spellEnd"/>
      <w:r w:rsidRPr="009D5F53">
        <w:rPr>
          <w:rFonts w:ascii="Times New Roman" w:hAnsi="Times New Roman"/>
          <w:sz w:val="24"/>
          <w:szCs w:val="24"/>
        </w:rPr>
        <w:t xml:space="preserve"> СОШ на 2019 – 2020 учебный год.</w:t>
      </w:r>
    </w:p>
    <w:p w:rsidR="00A52A90" w:rsidRPr="009D5F53" w:rsidRDefault="00A52A90" w:rsidP="00A52A90">
      <w:pPr>
        <w:pStyle w:val="a6"/>
        <w:tabs>
          <w:tab w:val="left" w:pos="1134"/>
        </w:tabs>
        <w:ind w:left="0"/>
        <w:jc w:val="both"/>
      </w:pPr>
      <w:bookmarkStart w:id="3" w:name="_Ref423295751"/>
      <w:r w:rsidRPr="009D5F53">
        <w:t xml:space="preserve">    7. Рабочие программы. Биология. 5–9 классы</w:t>
      </w:r>
      <w:proofErr w:type="gramStart"/>
      <w:r w:rsidRPr="009D5F53">
        <w:t xml:space="preserve"> :</w:t>
      </w:r>
      <w:proofErr w:type="gramEnd"/>
      <w:r w:rsidRPr="009D5F53">
        <w:t xml:space="preserve"> учебно-методическое пособие / сост. Г. М. </w:t>
      </w:r>
      <w:proofErr w:type="spellStart"/>
      <w:r w:rsidRPr="009D5F53">
        <w:t>Пальдяева</w:t>
      </w:r>
      <w:proofErr w:type="spellEnd"/>
      <w:r w:rsidRPr="009D5F53">
        <w:t>. — М.</w:t>
      </w:r>
      <w:proofErr w:type="gramStart"/>
      <w:r w:rsidRPr="009D5F53">
        <w:t xml:space="preserve"> :</w:t>
      </w:r>
      <w:proofErr w:type="gramEnd"/>
      <w:r w:rsidRPr="009D5F53">
        <w:t xml:space="preserve"> Дрофа, 2014.</w:t>
      </w:r>
      <w:bookmarkEnd w:id="3"/>
      <w:r w:rsidRPr="009D5F53">
        <w:t xml:space="preserve"> — 383 с.</w:t>
      </w:r>
    </w:p>
    <w:p w:rsidR="00A52A90" w:rsidRPr="009D5F53" w:rsidRDefault="00A52A90" w:rsidP="00A52A9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D5F53">
        <w:rPr>
          <w:rFonts w:ascii="Times New Roman" w:hAnsi="Times New Roman"/>
          <w:bCs/>
          <w:iCs/>
          <w:sz w:val="24"/>
          <w:szCs w:val="24"/>
        </w:rPr>
        <w:t xml:space="preserve">    8.Методическое письмо о преподавании учебного предмета «Биология» в общеобразовательных учреждениях Ярославской области в 2019–2020 учебном году.</w:t>
      </w:r>
    </w:p>
    <w:p w:rsidR="000D24BA" w:rsidRDefault="000D24BA" w:rsidP="000D24BA">
      <w:pPr>
        <w:pStyle w:val="a3"/>
        <w:ind w:firstLine="720"/>
        <w:rPr>
          <w:rFonts w:ascii="Times New Roman" w:hAnsi="Times New Roman"/>
          <w:sz w:val="24"/>
          <w:szCs w:val="24"/>
        </w:rPr>
      </w:pPr>
    </w:p>
    <w:p w:rsidR="000D24BA" w:rsidRPr="00963DE6" w:rsidRDefault="000D24BA" w:rsidP="000D24B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0D24BA" w:rsidRPr="0038608F" w:rsidRDefault="000D24BA" w:rsidP="000D24B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8F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0D24B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изучение биологии в 7 классе отводятся 2 учебных часа в неделю, всего 68 часов в год. Отбор форм организации обучения осуществляется с учетом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содержания. Большое внимание уделяется лабораторным и практическим работам, минимум которых определен в каждом разделе программы.</w:t>
      </w:r>
    </w:p>
    <w:p w:rsidR="000D24BA" w:rsidRDefault="000D24BA" w:rsidP="000D24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4BA" w:rsidRPr="0073783E" w:rsidRDefault="000D24BA" w:rsidP="000D2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3E">
        <w:rPr>
          <w:rFonts w:ascii="Times New Roman" w:hAnsi="Times New Roman" w:cs="Times New Roman"/>
          <w:b/>
          <w:sz w:val="24"/>
          <w:szCs w:val="24"/>
        </w:rPr>
        <w:t>Содержание курса «Биология.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83E">
        <w:rPr>
          <w:rFonts w:ascii="Times New Roman" w:hAnsi="Times New Roman" w:cs="Times New Roman"/>
          <w:b/>
          <w:sz w:val="24"/>
          <w:szCs w:val="24"/>
        </w:rPr>
        <w:t>Многообразие живых организмов. 7 класс»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>В процессе изучения предмета «Биология» в 7 классе учащиеся осваивают следующие основные</w:t>
      </w:r>
    </w:p>
    <w:p w:rsidR="000D24BA" w:rsidRPr="006C5D5A" w:rsidRDefault="000D24BA" w:rsidP="000D2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>знания и выполняют лабораторные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4BA" w:rsidRDefault="000D24BA" w:rsidP="000D24B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От клетки до биосферы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480097">
        <w:rPr>
          <w:rFonts w:ascii="Times New Roman" w:hAnsi="Times New Roman" w:cs="Times New Roman"/>
          <w:i/>
          <w:sz w:val="24"/>
          <w:szCs w:val="24"/>
        </w:rPr>
        <w:t>Многообразие живых систем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Разнообразие форм живого на Земле. Понятие об уровнях организации жизни</w:t>
      </w:r>
      <w:r w:rsidRPr="004800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клетки, ткани, органы, организмы. Виды, популяции и биогеоценозы. Общие представления о биосфере.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Таблицы, иллюстрирующие особенности организации клеток, тканей и органов. Организмы различной сложности. Границы и структура биосферы.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097">
        <w:rPr>
          <w:rFonts w:ascii="Times New Roman" w:hAnsi="Times New Roman" w:cs="Times New Roman"/>
          <w:i/>
          <w:sz w:val="24"/>
          <w:szCs w:val="24"/>
        </w:rPr>
        <w:t>2.Ч. Да</w:t>
      </w:r>
      <w:r>
        <w:rPr>
          <w:rFonts w:ascii="Times New Roman" w:hAnsi="Times New Roman" w:cs="Times New Roman"/>
          <w:i/>
          <w:sz w:val="24"/>
          <w:szCs w:val="24"/>
        </w:rPr>
        <w:t>рвин о происхождении видов</w:t>
      </w:r>
      <w:r w:rsidRPr="0048009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Причины многообразия живых организмов. Явления наследственности и изменчивости. Искусственный отбор</w:t>
      </w:r>
      <w:r w:rsidRPr="0048009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породы домашних животных и культурных растений. Понятие о борьбе за существование и естественном отборе.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Породы животных и сорта растений. Близкородственные виды, приспособленные к различным условиям существования.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FEF">
        <w:rPr>
          <w:rFonts w:ascii="Times New Roman" w:hAnsi="Times New Roman" w:cs="Times New Roman"/>
          <w:i/>
          <w:sz w:val="24"/>
          <w:szCs w:val="24"/>
        </w:rPr>
        <w:lastRenderedPageBreak/>
        <w:t>3. Исто</w:t>
      </w:r>
      <w:r>
        <w:rPr>
          <w:rFonts w:ascii="Times New Roman" w:hAnsi="Times New Roman" w:cs="Times New Roman"/>
          <w:i/>
          <w:sz w:val="24"/>
          <w:szCs w:val="24"/>
        </w:rPr>
        <w:t>рия развития жизни на Земле</w:t>
      </w:r>
      <w:r w:rsidRPr="001E3FE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Подразделение истории Земли на эры и периоды. Условия существования жизни на древней планете. Смена флоры и фауны на Земле</w:t>
      </w:r>
      <w:r w:rsidRPr="001E3F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возникновение новых и вымирание прежде существовавших форм.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Представители флоры и фауны различных эр и периодов.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FEF">
        <w:rPr>
          <w:rFonts w:ascii="Times New Roman" w:hAnsi="Times New Roman" w:cs="Times New Roman"/>
          <w:i/>
          <w:sz w:val="24"/>
          <w:szCs w:val="24"/>
        </w:rPr>
        <w:t>4. С</w:t>
      </w:r>
      <w:r>
        <w:rPr>
          <w:rFonts w:ascii="Times New Roman" w:hAnsi="Times New Roman" w:cs="Times New Roman"/>
          <w:i/>
          <w:sz w:val="24"/>
          <w:szCs w:val="24"/>
        </w:rPr>
        <w:t>истематика живых организмов</w:t>
      </w:r>
      <w:r w:rsidRPr="001E3FE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Искусственная система живого мира</w:t>
      </w:r>
      <w:r w:rsidRPr="001E3FE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работы Аристотеля, Теофраста. Система природы К. Линнея. Основы естественной классификации живых организмов на основе их родства. Основные таксономические категории, принятые в современной систематике.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Родословное древо растений и животных.</w:t>
      </w:r>
    </w:p>
    <w:p w:rsidR="000D24BA" w:rsidRPr="001E3FEF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Л.Р. № 1 «Определение систематического положения домашних животных».</w:t>
      </w:r>
    </w:p>
    <w:p w:rsidR="000D24BA" w:rsidRDefault="000D24BA" w:rsidP="000D24B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«Царство Бактерии» 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B5049C">
        <w:rPr>
          <w:rFonts w:ascii="Times New Roman" w:hAnsi="Times New Roman" w:cs="Times New Roman"/>
          <w:i/>
          <w:sz w:val="24"/>
          <w:szCs w:val="24"/>
        </w:rPr>
        <w:t>Подцарство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Настоящие бактерии</w:t>
      </w:r>
      <w:r w:rsidRPr="00B5049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049C">
        <w:rPr>
          <w:rFonts w:ascii="Times New Roman" w:hAnsi="Times New Roman" w:cs="Times New Roman"/>
          <w:sz w:val="24"/>
          <w:szCs w:val="24"/>
        </w:rPr>
        <w:t xml:space="preserve">Происхождение и эволюция бактерий. Общие свойства </w:t>
      </w:r>
      <w:proofErr w:type="spellStart"/>
      <w:r w:rsidRPr="00B5049C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B5049C">
        <w:rPr>
          <w:rFonts w:ascii="Times New Roman" w:hAnsi="Times New Roman" w:cs="Times New Roman"/>
          <w:sz w:val="24"/>
          <w:szCs w:val="24"/>
        </w:rPr>
        <w:t xml:space="preserve"> организм</w:t>
      </w:r>
      <w:r>
        <w:rPr>
          <w:rFonts w:ascii="Times New Roman" w:hAnsi="Times New Roman" w:cs="Times New Roman"/>
          <w:sz w:val="24"/>
          <w:szCs w:val="24"/>
        </w:rPr>
        <w:t xml:space="preserve">ов. </w:t>
      </w:r>
      <w:r w:rsidRPr="00B5049C">
        <w:rPr>
          <w:rFonts w:ascii="Times New Roman" w:hAnsi="Times New Roman" w:cs="Times New Roman"/>
          <w:sz w:val="24"/>
          <w:szCs w:val="24"/>
        </w:rPr>
        <w:t xml:space="preserve"> Особенности строения бактериальной клетки. Понятие о типах обмена </w:t>
      </w:r>
      <w:proofErr w:type="gramStart"/>
      <w:r w:rsidRPr="00B5049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5049C">
        <w:rPr>
          <w:rFonts w:ascii="Times New Roman" w:hAnsi="Times New Roman" w:cs="Times New Roman"/>
          <w:sz w:val="24"/>
          <w:szCs w:val="24"/>
        </w:rPr>
        <w:t xml:space="preserve"> прокариот.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 xml:space="preserve">Демонстрация. </w:t>
      </w:r>
      <w:r>
        <w:rPr>
          <w:rFonts w:ascii="Times New Roman" w:hAnsi="Times New Roman" w:cs="Times New Roman"/>
          <w:sz w:val="24"/>
          <w:szCs w:val="24"/>
        </w:rPr>
        <w:t>Схемы строения клеток различ</w:t>
      </w:r>
      <w:r w:rsidRPr="006C5D5A">
        <w:rPr>
          <w:rFonts w:ascii="Times New Roman" w:hAnsi="Times New Roman" w:cs="Times New Roman"/>
          <w:sz w:val="24"/>
          <w:szCs w:val="24"/>
        </w:rPr>
        <w:t>ных прокариот.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Л.Р.№ 2 «</w:t>
      </w:r>
      <w:r>
        <w:rPr>
          <w:rFonts w:ascii="Times New Roman" w:hAnsi="Times New Roman"/>
          <w:sz w:val="24"/>
          <w:szCs w:val="24"/>
        </w:rPr>
        <w:t xml:space="preserve">Зарисовка схемы  строения </w:t>
      </w:r>
      <w:proofErr w:type="spellStart"/>
      <w:r>
        <w:rPr>
          <w:rFonts w:ascii="Times New Roman" w:hAnsi="Times New Roman"/>
          <w:sz w:val="24"/>
          <w:szCs w:val="24"/>
        </w:rPr>
        <w:t>прокариотической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клетки, схемы размножения бактерий».</w:t>
      </w:r>
    </w:p>
    <w:p w:rsidR="000D24BA" w:rsidRPr="00B5049C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Многообразие бактерий</w:t>
      </w:r>
      <w:r w:rsidRPr="00697D6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Многообразие форм бактерий.</w:t>
      </w:r>
      <w:r w:rsidRPr="00B5049C">
        <w:rPr>
          <w:rFonts w:ascii="Times New Roman" w:hAnsi="Times New Roman" w:cs="Times New Roman"/>
          <w:sz w:val="24"/>
          <w:szCs w:val="24"/>
        </w:rPr>
        <w:t xml:space="preserve"> Особенности организации и жизнедея</w:t>
      </w:r>
      <w:r w:rsidRPr="00B5049C">
        <w:rPr>
          <w:rFonts w:ascii="Times New Roman" w:hAnsi="Times New Roman" w:cs="Times New Roman"/>
          <w:sz w:val="24"/>
          <w:szCs w:val="24"/>
        </w:rPr>
        <w:softHyphen/>
        <w:t>тельности прокариот, их распространенность и роль в биоценозах. Экологическая роль и медицинское значение прокариот</w:t>
      </w:r>
      <w:r>
        <w:rPr>
          <w:rFonts w:ascii="Times New Roman" w:hAnsi="Times New Roman" w:cs="Times New Roman"/>
          <w:sz w:val="24"/>
          <w:szCs w:val="24"/>
        </w:rPr>
        <w:t>. Профилактика инфекционных заболеваний.</w:t>
      </w:r>
    </w:p>
    <w:p w:rsidR="000D24BA" w:rsidRPr="00697D6C" w:rsidRDefault="000D24BA" w:rsidP="000D24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3. «Царство Грибы» 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1.Общая характеристика грибов</w:t>
      </w:r>
      <w:r w:rsidRPr="009F2354">
        <w:rPr>
          <w:rFonts w:ascii="Times New Roman" w:hAnsi="Times New Roman" w:cs="Times New Roman"/>
          <w:i/>
          <w:sz w:val="24"/>
          <w:szCs w:val="24"/>
        </w:rPr>
        <w:t>.</w:t>
      </w:r>
      <w:r w:rsidRPr="006C5D5A">
        <w:rPr>
          <w:rFonts w:ascii="Times New Roman" w:hAnsi="Times New Roman" w:cs="Times New Roman"/>
          <w:sz w:val="24"/>
          <w:szCs w:val="24"/>
        </w:rPr>
        <w:t xml:space="preserve"> Проис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хождение и эволюция грибов. Особенности строе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ния клеток грибов. Основные черты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многоклеточных грибов.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>Демонстрация. Схемы строения представителей различных систематических групп грибов, плодово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го тела шляпочного гриба. Изображения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представителей царства Грибы.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</w:t>
      </w:r>
      <w:r w:rsidRPr="006C5D5A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№ 3</w:t>
      </w:r>
      <w:r w:rsidRPr="006C5D5A">
        <w:rPr>
          <w:rFonts w:ascii="Times New Roman" w:hAnsi="Times New Roman" w:cs="Times New Roman"/>
          <w:sz w:val="24"/>
          <w:szCs w:val="24"/>
        </w:rPr>
        <w:t xml:space="preserve"> «Ст</w:t>
      </w:r>
      <w:r>
        <w:rPr>
          <w:rFonts w:ascii="Times New Roman" w:hAnsi="Times New Roman" w:cs="Times New Roman"/>
          <w:sz w:val="24"/>
          <w:szCs w:val="24"/>
        </w:rPr>
        <w:t xml:space="preserve">роение плесневого гриба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6C">
        <w:rPr>
          <w:rFonts w:ascii="Times New Roman" w:hAnsi="Times New Roman" w:cs="Times New Roman"/>
          <w:i/>
          <w:sz w:val="24"/>
          <w:szCs w:val="24"/>
        </w:rPr>
        <w:t>2. Многообразие и экология грибов.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 xml:space="preserve">Отделы: </w:t>
      </w:r>
      <w:proofErr w:type="spellStart"/>
      <w:r w:rsidRPr="006C5D5A">
        <w:rPr>
          <w:rFonts w:ascii="Times New Roman" w:hAnsi="Times New Roman" w:cs="Times New Roman"/>
          <w:sz w:val="24"/>
          <w:szCs w:val="24"/>
        </w:rPr>
        <w:t>Хитридиомикота</w:t>
      </w:r>
      <w:proofErr w:type="spellEnd"/>
      <w:r w:rsidRPr="006C5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5A">
        <w:rPr>
          <w:rFonts w:ascii="Times New Roman" w:hAnsi="Times New Roman" w:cs="Times New Roman"/>
          <w:sz w:val="24"/>
          <w:szCs w:val="24"/>
        </w:rPr>
        <w:t>Зигомикота</w:t>
      </w:r>
      <w:proofErr w:type="spellEnd"/>
      <w:r w:rsidRPr="006C5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5A">
        <w:rPr>
          <w:rFonts w:ascii="Times New Roman" w:hAnsi="Times New Roman" w:cs="Times New Roman"/>
          <w:sz w:val="24"/>
          <w:szCs w:val="24"/>
        </w:rPr>
        <w:t>Аскомикота</w:t>
      </w:r>
      <w:proofErr w:type="spellEnd"/>
      <w:r w:rsidRPr="006C5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5A">
        <w:rPr>
          <w:rFonts w:ascii="Times New Roman" w:hAnsi="Times New Roman" w:cs="Times New Roman"/>
          <w:sz w:val="24"/>
          <w:szCs w:val="24"/>
        </w:rPr>
        <w:t>Базидиомикота</w:t>
      </w:r>
      <w:proofErr w:type="spellEnd"/>
      <w:r w:rsidRPr="006C5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5A">
        <w:rPr>
          <w:rFonts w:ascii="Times New Roman" w:hAnsi="Times New Roman" w:cs="Times New Roman"/>
          <w:sz w:val="24"/>
          <w:szCs w:val="24"/>
        </w:rPr>
        <w:t>Ооми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кота</w:t>
      </w:r>
      <w:proofErr w:type="spellEnd"/>
      <w:r w:rsidRPr="006C5D5A">
        <w:rPr>
          <w:rFonts w:ascii="Times New Roman" w:hAnsi="Times New Roman" w:cs="Times New Roman"/>
          <w:sz w:val="24"/>
          <w:szCs w:val="24"/>
        </w:rPr>
        <w:t>; группа Несовершенные грибы.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жизнедеятельности и распространение грибов,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роль в биоценозах и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человека.</w:t>
      </w:r>
    </w:p>
    <w:p w:rsidR="000D24BA" w:rsidRPr="00697D6C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Схемы, отражающие строение и жизнедеятельность различных групп грибов</w:t>
      </w:r>
      <w:r w:rsidRPr="00697D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муляжи плодовых тел шляпочных грибов, натуральные объекты (трутовик, ржавчина, головня, спорынья).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Pr="006C5D5A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6C5D5A">
        <w:rPr>
          <w:rFonts w:ascii="Times New Roman" w:hAnsi="Times New Roman" w:cs="Times New Roman"/>
          <w:sz w:val="24"/>
          <w:szCs w:val="24"/>
        </w:rPr>
        <w:t xml:space="preserve"> «Распознава</w:t>
      </w:r>
      <w:r>
        <w:rPr>
          <w:rFonts w:ascii="Times New Roman" w:hAnsi="Times New Roman" w:cs="Times New Roman"/>
          <w:sz w:val="24"/>
          <w:szCs w:val="24"/>
        </w:rPr>
        <w:t>ние съедобных и ядовитых грибов</w:t>
      </w:r>
      <w:r w:rsidRPr="006C5D5A">
        <w:rPr>
          <w:rFonts w:ascii="Times New Roman" w:hAnsi="Times New Roman" w:cs="Times New Roman"/>
          <w:sz w:val="24"/>
          <w:szCs w:val="24"/>
        </w:rPr>
        <w:t>».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Лишайники</w:t>
      </w:r>
      <w:r w:rsidRPr="009F2354">
        <w:rPr>
          <w:rFonts w:ascii="Times New Roman" w:hAnsi="Times New Roman" w:cs="Times New Roman"/>
          <w:i/>
          <w:sz w:val="24"/>
          <w:szCs w:val="24"/>
        </w:rPr>
        <w:t>.</w:t>
      </w:r>
      <w:r w:rsidRPr="006C5D5A">
        <w:rPr>
          <w:rFonts w:ascii="Times New Roman" w:hAnsi="Times New Roman" w:cs="Times New Roman"/>
          <w:sz w:val="24"/>
          <w:szCs w:val="24"/>
        </w:rPr>
        <w:t xml:space="preserve"> Понятие о симбиозе. Общая характерист</w:t>
      </w:r>
      <w:r>
        <w:rPr>
          <w:rFonts w:ascii="Times New Roman" w:hAnsi="Times New Roman" w:cs="Times New Roman"/>
          <w:sz w:val="24"/>
          <w:szCs w:val="24"/>
        </w:rPr>
        <w:t>ика лишайников. Типы слоевищ ли</w:t>
      </w:r>
      <w:r w:rsidRPr="006C5D5A">
        <w:rPr>
          <w:rFonts w:ascii="Times New Roman" w:hAnsi="Times New Roman" w:cs="Times New Roman"/>
          <w:sz w:val="24"/>
          <w:szCs w:val="24"/>
        </w:rPr>
        <w:t>шайников; особенности жизнедеятельности, рас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пространенность и экологическая роль лишайников.</w:t>
      </w:r>
    </w:p>
    <w:p w:rsidR="000D24BA" w:rsidRPr="006C5D5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>Демонстрация. Схемы строения лишайников. Изображения различных представителей лишай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ников.</w:t>
      </w:r>
    </w:p>
    <w:p w:rsidR="000D24BA" w:rsidRPr="009F2354" w:rsidRDefault="000D24BA" w:rsidP="000D24B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«Царство Растения»</w:t>
      </w:r>
    </w:p>
    <w:p w:rsidR="000D24BA" w:rsidRPr="006C5D5A" w:rsidRDefault="000D24BA" w:rsidP="000D2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ab/>
      </w:r>
      <w:r w:rsidRPr="009F2354">
        <w:rPr>
          <w:rFonts w:ascii="Times New Roman" w:hAnsi="Times New Roman" w:cs="Times New Roman"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Общая характеристика растений</w:t>
      </w:r>
      <w:r w:rsidRPr="009F2354">
        <w:rPr>
          <w:rFonts w:ascii="Times New Roman" w:hAnsi="Times New Roman" w:cs="Times New Roman"/>
          <w:i/>
          <w:sz w:val="24"/>
          <w:szCs w:val="24"/>
        </w:rPr>
        <w:t>.</w:t>
      </w:r>
      <w:r w:rsidRPr="006C5D5A">
        <w:rPr>
          <w:rFonts w:ascii="Times New Roman" w:hAnsi="Times New Roman" w:cs="Times New Roman"/>
          <w:sz w:val="24"/>
          <w:szCs w:val="24"/>
        </w:rPr>
        <w:t xml:space="preserve"> Расти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тельный организм как целостная система. Клетки, ткани, органы и системы органов растений. Регу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ляция жизнедеятельности растений; фитогормоны. Особенности жизнедеятельности растений. Фото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синтез. Пигменты. Систематика растений; низшие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и высшие растения.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>Демонстрация. Схемы особенностей строения и жизнедеятельности различных представителей царства Растения, основных направлений эволюции растительных организмов.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Группа отделов водоросли</w:t>
      </w:r>
      <w:r w:rsidRPr="009F235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Водоросли как древ</w:t>
      </w:r>
      <w:r>
        <w:rPr>
          <w:rFonts w:ascii="Times New Roman" w:hAnsi="Times New Roman" w:cs="Times New Roman"/>
          <w:sz w:val="24"/>
          <w:szCs w:val="24"/>
        </w:rPr>
        <w:softHyphen/>
        <w:t>нейшая</w:t>
      </w:r>
      <w:r w:rsidRPr="006C5D5A">
        <w:rPr>
          <w:rFonts w:ascii="Times New Roman" w:hAnsi="Times New Roman" w:cs="Times New Roman"/>
          <w:sz w:val="24"/>
          <w:szCs w:val="24"/>
        </w:rPr>
        <w:t xml:space="preserve"> группа растений. 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водорослей, особенности их строения. Одноклеточ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ные и многоклеточные водоросли. Многообразие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водорослей - отделы Зеленые, Бурые и Красные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водоросли. Распространение водорослей в водных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и наземных биоценозах, их экологическая роль. Практическое значение водорослей.</w:t>
      </w:r>
    </w:p>
    <w:p w:rsidR="000D24BA" w:rsidRPr="006C5D5A" w:rsidRDefault="000D24BA" w:rsidP="000D2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ab/>
        <w:t xml:space="preserve">Демонстрация. </w:t>
      </w:r>
      <w:r>
        <w:rPr>
          <w:rFonts w:ascii="Times New Roman" w:hAnsi="Times New Roman" w:cs="Times New Roman"/>
          <w:sz w:val="24"/>
          <w:szCs w:val="24"/>
        </w:rPr>
        <w:t>Схемы строения водорослей раз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6C5D5A">
        <w:rPr>
          <w:rFonts w:ascii="Times New Roman" w:hAnsi="Times New Roman" w:cs="Times New Roman"/>
          <w:sz w:val="24"/>
          <w:szCs w:val="24"/>
        </w:rPr>
        <w:t>личных отделов.</w:t>
      </w:r>
    </w:p>
    <w:p w:rsidR="000D24BA" w:rsidRDefault="000D24BA" w:rsidP="000D2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Л.</w:t>
      </w:r>
      <w:r w:rsidRPr="006C5D5A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№ 5</w:t>
      </w:r>
      <w:r w:rsidRPr="006C5D5A">
        <w:rPr>
          <w:rFonts w:ascii="Times New Roman" w:hAnsi="Times New Roman" w:cs="Times New Roman"/>
          <w:sz w:val="24"/>
          <w:szCs w:val="24"/>
        </w:rPr>
        <w:t xml:space="preserve"> «Изучение внешнего</w:t>
      </w:r>
      <w:r>
        <w:rPr>
          <w:rFonts w:ascii="Times New Roman" w:hAnsi="Times New Roman" w:cs="Times New Roman"/>
          <w:sz w:val="24"/>
          <w:szCs w:val="24"/>
        </w:rPr>
        <w:t xml:space="preserve"> вида и  строения водо</w:t>
      </w:r>
      <w:r>
        <w:rPr>
          <w:rFonts w:ascii="Times New Roman" w:hAnsi="Times New Roman" w:cs="Times New Roman"/>
          <w:sz w:val="24"/>
          <w:szCs w:val="24"/>
        </w:rPr>
        <w:softHyphen/>
        <w:t>рослей».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3.Отдел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Моховидные</w:t>
      </w:r>
      <w:proofErr w:type="gramEnd"/>
      <w:r w:rsidRPr="005E4D1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Отдел Моховид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ные: особенности организации, жизненный цикл, распространение и роль в биоценозах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Схема строения и жизненный цикл мхов</w:t>
      </w:r>
      <w:r w:rsidRPr="006C5D5A">
        <w:rPr>
          <w:rFonts w:ascii="Times New Roman" w:hAnsi="Times New Roman" w:cs="Times New Roman"/>
          <w:sz w:val="24"/>
          <w:szCs w:val="24"/>
        </w:rPr>
        <w:t>. Изображения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softHyphen/>
        <w:t>личных представителей мхов.</w:t>
      </w:r>
    </w:p>
    <w:p w:rsidR="000D24BA" w:rsidRPr="006C5D5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Л.Р.№ 6 «</w:t>
      </w:r>
      <w:r w:rsidRPr="006C5D5A">
        <w:rPr>
          <w:rFonts w:ascii="Times New Roman" w:hAnsi="Times New Roman" w:cs="Times New Roman"/>
          <w:sz w:val="24"/>
          <w:szCs w:val="24"/>
        </w:rPr>
        <w:t>«Изучение внешнего</w:t>
      </w:r>
      <w:r>
        <w:rPr>
          <w:rFonts w:ascii="Times New Roman" w:hAnsi="Times New Roman" w:cs="Times New Roman"/>
          <w:sz w:val="24"/>
          <w:szCs w:val="24"/>
        </w:rPr>
        <w:t xml:space="preserve"> вида и  строения мхов».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4.С</w:t>
      </w:r>
      <w:r w:rsidRPr="009F2354">
        <w:rPr>
          <w:rFonts w:ascii="Times New Roman" w:hAnsi="Times New Roman" w:cs="Times New Roman"/>
          <w:i/>
          <w:sz w:val="24"/>
          <w:szCs w:val="24"/>
        </w:rPr>
        <w:t>поровые</w:t>
      </w:r>
      <w:r>
        <w:rPr>
          <w:rFonts w:ascii="Times New Roman" w:hAnsi="Times New Roman" w:cs="Times New Roman"/>
          <w:i/>
          <w:sz w:val="24"/>
          <w:szCs w:val="24"/>
        </w:rPr>
        <w:t xml:space="preserve"> сосудистые</w:t>
      </w:r>
      <w:r w:rsidRPr="009F2354">
        <w:rPr>
          <w:rFonts w:ascii="Times New Roman" w:hAnsi="Times New Roman" w:cs="Times New Roman"/>
          <w:i/>
          <w:sz w:val="24"/>
          <w:szCs w:val="24"/>
        </w:rPr>
        <w:t xml:space="preserve"> растения</w:t>
      </w:r>
      <w:r w:rsidRPr="005E4D1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плауновидные, хвощевидные, папоротниковидные</w:t>
      </w:r>
      <w:r w:rsidRPr="009F2354">
        <w:rPr>
          <w:rFonts w:ascii="Times New Roman" w:hAnsi="Times New Roman" w:cs="Times New Roman"/>
          <w:i/>
          <w:sz w:val="24"/>
          <w:szCs w:val="24"/>
        </w:rPr>
        <w:t>.</w:t>
      </w:r>
      <w:r w:rsidRPr="006C5D5A">
        <w:rPr>
          <w:rFonts w:ascii="Times New Roman" w:hAnsi="Times New Roman" w:cs="Times New Roman"/>
          <w:sz w:val="24"/>
          <w:szCs w:val="24"/>
        </w:rPr>
        <w:t xml:space="preserve"> Происхожд</w:t>
      </w:r>
      <w:r>
        <w:rPr>
          <w:rFonts w:ascii="Times New Roman" w:hAnsi="Times New Roman" w:cs="Times New Roman"/>
          <w:sz w:val="24"/>
          <w:szCs w:val="24"/>
        </w:rPr>
        <w:t>ение и общая характеристика высш</w:t>
      </w:r>
      <w:r w:rsidRPr="006C5D5A">
        <w:rPr>
          <w:rFonts w:ascii="Times New Roman" w:hAnsi="Times New Roman" w:cs="Times New Roman"/>
          <w:sz w:val="24"/>
          <w:szCs w:val="24"/>
        </w:rPr>
        <w:t xml:space="preserve">их растений. Особенности организации </w:t>
      </w:r>
      <w:r>
        <w:rPr>
          <w:rFonts w:ascii="Times New Roman" w:hAnsi="Times New Roman" w:cs="Times New Roman"/>
          <w:sz w:val="24"/>
          <w:szCs w:val="24"/>
        </w:rPr>
        <w:t>и индивидуального раз</w:t>
      </w:r>
      <w:r>
        <w:rPr>
          <w:rFonts w:ascii="Times New Roman" w:hAnsi="Times New Roman" w:cs="Times New Roman"/>
          <w:sz w:val="24"/>
          <w:szCs w:val="24"/>
        </w:rPr>
        <w:softHyphen/>
        <w:t>вития высш</w:t>
      </w:r>
      <w:r w:rsidRPr="006C5D5A">
        <w:rPr>
          <w:rFonts w:ascii="Times New Roman" w:hAnsi="Times New Roman" w:cs="Times New Roman"/>
          <w:sz w:val="24"/>
          <w:szCs w:val="24"/>
        </w:rPr>
        <w:t>их растений. Споровые растения: 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характеристика, происхождение. Отдел Плау</w:t>
      </w:r>
      <w:r w:rsidRPr="006C5D5A">
        <w:rPr>
          <w:rFonts w:ascii="Times New Roman" w:hAnsi="Times New Roman" w:cs="Times New Roman"/>
          <w:sz w:val="24"/>
          <w:szCs w:val="24"/>
        </w:rPr>
        <w:softHyphen/>
      </w:r>
      <w:r w:rsidRPr="006C5D5A">
        <w:rPr>
          <w:rFonts w:ascii="Times New Roman" w:hAnsi="Times New Roman" w:cs="Times New Roman"/>
          <w:sz w:val="24"/>
          <w:szCs w:val="24"/>
        </w:rPr>
        <w:lastRenderedPageBreak/>
        <w:t>новидные: особенности организации, жизненный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цикл, распространение и роль в биоценозах.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Хвощевидные: особенности организации, жизнен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ный цикл, распространение и роль в биоценозах. Отдел Папоротниковидные: происхождение и осо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бенности организации, жизненный цикл, распро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странение и роль в биоценозах.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>Демонстрация. Схемы с</w:t>
      </w:r>
      <w:r>
        <w:rPr>
          <w:rFonts w:ascii="Times New Roman" w:hAnsi="Times New Roman" w:cs="Times New Roman"/>
          <w:sz w:val="24"/>
          <w:szCs w:val="24"/>
        </w:rPr>
        <w:t xml:space="preserve">троения и жизненных циклов </w:t>
      </w:r>
      <w:r w:rsidRPr="006C5D5A">
        <w:rPr>
          <w:rFonts w:ascii="Times New Roman" w:hAnsi="Times New Roman" w:cs="Times New Roman"/>
          <w:sz w:val="24"/>
          <w:szCs w:val="24"/>
        </w:rPr>
        <w:t xml:space="preserve"> хвощей и плаунов. Изображения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личных представителей </w:t>
      </w:r>
      <w:r w:rsidRPr="006C5D5A">
        <w:rPr>
          <w:rFonts w:ascii="Times New Roman" w:hAnsi="Times New Roman" w:cs="Times New Roman"/>
          <w:sz w:val="24"/>
          <w:szCs w:val="24"/>
        </w:rPr>
        <w:t xml:space="preserve"> плаунов и хвощей. Схемы строения папоротника и его цикла развития. Изображения древних папоротниковидных и раз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личных представителей папоротниковидных.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 xml:space="preserve">Л.Р. </w:t>
      </w:r>
      <w:r>
        <w:rPr>
          <w:rFonts w:ascii="Times New Roman" w:hAnsi="Times New Roman" w:cs="Times New Roman"/>
          <w:sz w:val="24"/>
          <w:szCs w:val="24"/>
        </w:rPr>
        <w:t>№ 7</w:t>
      </w:r>
      <w:r w:rsidRPr="006C5D5A">
        <w:rPr>
          <w:rFonts w:ascii="Times New Roman" w:hAnsi="Times New Roman" w:cs="Times New Roman"/>
          <w:sz w:val="24"/>
          <w:szCs w:val="24"/>
        </w:rPr>
        <w:t xml:space="preserve"> «Изучение внешнего </w:t>
      </w:r>
      <w:r>
        <w:rPr>
          <w:rFonts w:ascii="Times New Roman" w:hAnsi="Times New Roman" w:cs="Times New Roman"/>
          <w:sz w:val="24"/>
          <w:szCs w:val="24"/>
        </w:rPr>
        <w:t xml:space="preserve">вида и строения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хвоща</w:t>
      </w:r>
      <w:r w:rsidRPr="006C5D5A">
        <w:rPr>
          <w:rFonts w:ascii="Times New Roman" w:hAnsi="Times New Roman" w:cs="Times New Roman"/>
          <w:sz w:val="24"/>
          <w:szCs w:val="24"/>
        </w:rPr>
        <w:t xml:space="preserve">», Л.Р. </w:t>
      </w:r>
      <w:r>
        <w:rPr>
          <w:rFonts w:ascii="Times New Roman" w:hAnsi="Times New Roman" w:cs="Times New Roman"/>
          <w:sz w:val="24"/>
          <w:szCs w:val="24"/>
        </w:rPr>
        <w:t>№ 8</w:t>
      </w:r>
      <w:r w:rsidRPr="006C5D5A">
        <w:rPr>
          <w:rFonts w:ascii="Times New Roman" w:hAnsi="Times New Roman" w:cs="Times New Roman"/>
          <w:sz w:val="24"/>
          <w:szCs w:val="24"/>
        </w:rPr>
        <w:t xml:space="preserve"> «Изучение внешнего </w:t>
      </w:r>
      <w:r>
        <w:rPr>
          <w:rFonts w:ascii="Times New Roman" w:hAnsi="Times New Roman" w:cs="Times New Roman"/>
          <w:sz w:val="24"/>
          <w:szCs w:val="24"/>
        </w:rPr>
        <w:t xml:space="preserve">вида и </w:t>
      </w:r>
      <w:r w:rsidRPr="006C5D5A">
        <w:rPr>
          <w:rFonts w:ascii="Times New Roman" w:hAnsi="Times New Roman" w:cs="Times New Roman"/>
          <w:sz w:val="24"/>
          <w:szCs w:val="24"/>
        </w:rPr>
        <w:t>строения папорот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ника».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5.С</w:t>
      </w:r>
      <w:r w:rsidRPr="009F2354">
        <w:rPr>
          <w:rFonts w:ascii="Times New Roman" w:hAnsi="Times New Roman" w:cs="Times New Roman"/>
          <w:i/>
          <w:sz w:val="24"/>
          <w:szCs w:val="24"/>
        </w:rPr>
        <w:t>еменные растения. Отдел Голосем</w:t>
      </w:r>
      <w:r>
        <w:rPr>
          <w:rFonts w:ascii="Times New Roman" w:hAnsi="Times New Roman" w:cs="Times New Roman"/>
          <w:i/>
          <w:sz w:val="24"/>
          <w:szCs w:val="24"/>
        </w:rPr>
        <w:t>ен</w:t>
      </w:r>
      <w:r>
        <w:rPr>
          <w:rFonts w:ascii="Times New Roman" w:hAnsi="Times New Roman" w:cs="Times New Roman"/>
          <w:i/>
          <w:sz w:val="24"/>
          <w:szCs w:val="24"/>
        </w:rPr>
        <w:softHyphen/>
        <w:t>ные растения</w:t>
      </w:r>
      <w:r w:rsidRPr="009F2354">
        <w:rPr>
          <w:rFonts w:ascii="Times New Roman" w:hAnsi="Times New Roman" w:cs="Times New Roman"/>
          <w:i/>
          <w:sz w:val="24"/>
          <w:szCs w:val="24"/>
        </w:rPr>
        <w:t>.</w:t>
      </w:r>
      <w:r w:rsidRPr="006C5D5A">
        <w:rPr>
          <w:rFonts w:ascii="Times New Roman" w:hAnsi="Times New Roman" w:cs="Times New Roman"/>
          <w:sz w:val="24"/>
          <w:szCs w:val="24"/>
        </w:rPr>
        <w:t xml:space="preserve"> Происхождение и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организации голосеменных растений; строение тела, жизненные формы голосеменных. Многообразие, распространенность голосеменных, их роль в био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ценозах и практическое значение.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 xml:space="preserve">Демонстрация. Схемы строения </w:t>
      </w:r>
      <w:proofErr w:type="gramStart"/>
      <w:r w:rsidRPr="006C5D5A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6C5D5A">
        <w:rPr>
          <w:rFonts w:ascii="Times New Roman" w:hAnsi="Times New Roman" w:cs="Times New Roman"/>
          <w:sz w:val="24"/>
          <w:szCs w:val="24"/>
        </w:rPr>
        <w:t>, цикла развития сосны. Изображения различных представителей голосеменных.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6C5D5A">
        <w:rPr>
          <w:rFonts w:ascii="Times New Roman" w:hAnsi="Times New Roman" w:cs="Times New Roman"/>
          <w:sz w:val="24"/>
          <w:szCs w:val="24"/>
        </w:rPr>
        <w:t xml:space="preserve">.Р. </w:t>
      </w:r>
      <w:r>
        <w:rPr>
          <w:rFonts w:ascii="Times New Roman" w:hAnsi="Times New Roman" w:cs="Times New Roman"/>
          <w:sz w:val="24"/>
          <w:szCs w:val="24"/>
        </w:rPr>
        <w:t>№ 9</w:t>
      </w:r>
      <w:r w:rsidRPr="006C5D5A">
        <w:rPr>
          <w:rFonts w:ascii="Times New Roman" w:hAnsi="Times New Roman" w:cs="Times New Roman"/>
          <w:sz w:val="24"/>
          <w:szCs w:val="24"/>
        </w:rPr>
        <w:t xml:space="preserve"> «Изучение строения и мног</w:t>
      </w:r>
      <w:r>
        <w:rPr>
          <w:rFonts w:ascii="Times New Roman" w:hAnsi="Times New Roman" w:cs="Times New Roman"/>
          <w:sz w:val="24"/>
          <w:szCs w:val="24"/>
        </w:rPr>
        <w:t xml:space="preserve">ообразия голосеменных растений», Л.Р. № 10 </w:t>
      </w:r>
      <w:r>
        <w:rPr>
          <w:rFonts w:ascii="Times New Roman" w:hAnsi="Times New Roman"/>
          <w:sz w:val="24"/>
          <w:szCs w:val="24"/>
        </w:rPr>
        <w:t xml:space="preserve"> «Изучение строения хвои и шишек хвойных растений».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9F2354">
        <w:rPr>
          <w:rFonts w:ascii="Times New Roman" w:hAnsi="Times New Roman" w:cs="Times New Roman"/>
          <w:i/>
          <w:sz w:val="24"/>
          <w:szCs w:val="24"/>
        </w:rPr>
        <w:t>. Высшие семенные растения. Отдел Покрыт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softHyphen/>
        <w:t>семенные (Цветковые) растения</w:t>
      </w:r>
      <w:r w:rsidRPr="009F23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C5D5A">
        <w:rPr>
          <w:rFonts w:ascii="Times New Roman" w:hAnsi="Times New Roman" w:cs="Times New Roman"/>
          <w:sz w:val="24"/>
          <w:szCs w:val="24"/>
        </w:rPr>
        <w:t>Происхождение и особенности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покрытосеменных р</w:t>
      </w:r>
      <w:r>
        <w:rPr>
          <w:rFonts w:ascii="Times New Roman" w:hAnsi="Times New Roman" w:cs="Times New Roman"/>
          <w:sz w:val="24"/>
          <w:szCs w:val="24"/>
        </w:rPr>
        <w:t xml:space="preserve">астений; строение тела,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жизнен</w:t>
      </w:r>
      <w:r>
        <w:rPr>
          <w:rFonts w:ascii="Times New Roman" w:hAnsi="Times New Roman" w:cs="Times New Roman"/>
          <w:sz w:val="24"/>
          <w:szCs w:val="24"/>
        </w:rPr>
        <w:softHyphen/>
        <w:t>н</w:t>
      </w:r>
      <w:r w:rsidRPr="006C5D5A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Pr="006C5D5A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6C5D5A">
        <w:rPr>
          <w:rFonts w:ascii="Times New Roman" w:hAnsi="Times New Roman" w:cs="Times New Roman"/>
          <w:sz w:val="24"/>
          <w:szCs w:val="24"/>
        </w:rPr>
        <w:t xml:space="preserve"> формы покрытосеменных. Классы Однодольные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и Двудольные. Основные семейства покрытосемен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ных растений (2 семейства однодольных и 3 семейства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двудольных расте</w:t>
      </w:r>
      <w:r>
        <w:rPr>
          <w:rFonts w:ascii="Times New Roman" w:hAnsi="Times New Roman" w:cs="Times New Roman"/>
          <w:sz w:val="24"/>
          <w:szCs w:val="24"/>
        </w:rPr>
        <w:t>ний). Многообразие, распростра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6C5D5A">
        <w:rPr>
          <w:rFonts w:ascii="Times New Roman" w:hAnsi="Times New Roman" w:cs="Times New Roman"/>
          <w:sz w:val="24"/>
          <w:szCs w:val="24"/>
        </w:rPr>
        <w:t>ненность цветковых, их роль в биоценозах, в жизни</w:t>
      </w:r>
      <w:r>
        <w:rPr>
          <w:rFonts w:ascii="Times New Roman" w:hAnsi="Times New Roman" w:cs="Times New Roman"/>
          <w:sz w:val="24"/>
          <w:szCs w:val="24"/>
        </w:rPr>
        <w:t xml:space="preserve"> человека и его </w:t>
      </w:r>
      <w:r w:rsidRPr="006C5D5A">
        <w:rPr>
          <w:rFonts w:ascii="Times New Roman" w:hAnsi="Times New Roman" w:cs="Times New Roman"/>
          <w:sz w:val="24"/>
          <w:szCs w:val="24"/>
        </w:rPr>
        <w:t>хозяйственной деятельности.</w:t>
      </w:r>
    </w:p>
    <w:p w:rsidR="000D24BA" w:rsidRPr="006C5D5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>Демонстрация. Схемы строения цветкового ра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стения, строения цветка, цикла развития цветковых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растений (двойное оплодотворение). Изображения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5A">
        <w:rPr>
          <w:rFonts w:ascii="Times New Roman" w:hAnsi="Times New Roman" w:cs="Times New Roman"/>
          <w:sz w:val="24"/>
          <w:szCs w:val="24"/>
        </w:rPr>
        <w:t>различных представителей семейств покрытосемен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ных растений.</w:t>
      </w:r>
    </w:p>
    <w:p w:rsidR="000D24B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C5D5A">
        <w:rPr>
          <w:rFonts w:ascii="Times New Roman" w:hAnsi="Times New Roman" w:cs="Times New Roman"/>
          <w:sz w:val="24"/>
          <w:szCs w:val="24"/>
        </w:rPr>
        <w:t xml:space="preserve">.Р. </w:t>
      </w:r>
      <w:r>
        <w:rPr>
          <w:rFonts w:ascii="Times New Roman" w:hAnsi="Times New Roman" w:cs="Times New Roman"/>
          <w:sz w:val="24"/>
          <w:szCs w:val="24"/>
        </w:rPr>
        <w:t>№ 11</w:t>
      </w:r>
      <w:r w:rsidRPr="006C5D5A">
        <w:rPr>
          <w:rFonts w:ascii="Times New Roman" w:hAnsi="Times New Roman" w:cs="Times New Roman"/>
          <w:sz w:val="24"/>
          <w:szCs w:val="24"/>
        </w:rPr>
        <w:t xml:space="preserve"> «Изучение строения покрытосеменных растений»,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C5D5A">
        <w:rPr>
          <w:rFonts w:ascii="Times New Roman" w:hAnsi="Times New Roman" w:cs="Times New Roman"/>
          <w:sz w:val="24"/>
          <w:szCs w:val="24"/>
        </w:rPr>
        <w:t xml:space="preserve">.Р. </w:t>
      </w:r>
      <w:r>
        <w:rPr>
          <w:rFonts w:ascii="Times New Roman" w:hAnsi="Times New Roman" w:cs="Times New Roman"/>
          <w:sz w:val="24"/>
          <w:szCs w:val="24"/>
        </w:rPr>
        <w:t>№ 12</w:t>
      </w:r>
      <w:r w:rsidRPr="006C5D5A">
        <w:rPr>
          <w:rFonts w:ascii="Times New Roman" w:hAnsi="Times New Roman" w:cs="Times New Roman"/>
          <w:sz w:val="24"/>
          <w:szCs w:val="24"/>
        </w:rPr>
        <w:t xml:space="preserve"> «Распознавание наиболее рас</w:t>
      </w:r>
      <w:r w:rsidRPr="006C5D5A">
        <w:rPr>
          <w:rFonts w:ascii="Times New Roman" w:hAnsi="Times New Roman" w:cs="Times New Roman"/>
          <w:sz w:val="24"/>
          <w:szCs w:val="24"/>
        </w:rPr>
        <w:softHyphen/>
        <w:t>пространенных растений родного края,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их систематического положения».</w:t>
      </w:r>
    </w:p>
    <w:p w:rsidR="000D24BA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Эволюция растений</w:t>
      </w:r>
      <w:r w:rsidRPr="00BE7EA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Возникновение жизни и появление первых растений. Развитие растений в водной среде обитания. Выход растений на сушу и формирование проводящей сосудистой системы. Основные этапы развития растений на суше.</w:t>
      </w:r>
    </w:p>
    <w:p w:rsidR="000D24BA" w:rsidRPr="00BE7EAB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Изображение ископаемых растений, схемы, отображающие особенности их организации.</w:t>
      </w:r>
    </w:p>
    <w:p w:rsidR="000D24BA" w:rsidRDefault="000D24BA" w:rsidP="000D24BA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 Р.  № 13 «Построение родословного древа царства Растения».</w:t>
      </w:r>
    </w:p>
    <w:p w:rsidR="000D24BA" w:rsidRDefault="000D24BA" w:rsidP="000D24BA">
      <w:pPr>
        <w:pStyle w:val="a3"/>
        <w:ind w:firstLine="720"/>
        <w:rPr>
          <w:rFonts w:ascii="Times New Roman" w:hAnsi="Times New Roman"/>
          <w:b/>
          <w:sz w:val="24"/>
          <w:szCs w:val="24"/>
        </w:rPr>
      </w:pPr>
      <w:r w:rsidRPr="00F609C9">
        <w:rPr>
          <w:rFonts w:ascii="Times New Roman" w:hAnsi="Times New Roman"/>
          <w:b/>
          <w:sz w:val="24"/>
          <w:szCs w:val="24"/>
        </w:rPr>
        <w:t>Раздел 5. Растения и окружающая среда (5 ч).</w:t>
      </w:r>
    </w:p>
    <w:p w:rsidR="000D24BA" w:rsidRPr="00F609C9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9C9">
        <w:rPr>
          <w:rFonts w:ascii="Times New Roman" w:hAnsi="Times New Roman"/>
          <w:i/>
          <w:sz w:val="24"/>
          <w:szCs w:val="24"/>
        </w:rPr>
        <w:t>1.Растительные сообщества</w:t>
      </w:r>
      <w:r>
        <w:rPr>
          <w:rFonts w:ascii="Times New Roman" w:hAnsi="Times New Roman"/>
          <w:i/>
          <w:sz w:val="24"/>
          <w:szCs w:val="24"/>
        </w:rPr>
        <w:t>. Многообразие фитоценозов</w:t>
      </w:r>
      <w:r w:rsidRPr="00F609C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Растительные сообщества – фитоценозы. Видовая и пространственная структура растительного сообщества</w:t>
      </w:r>
      <w:r w:rsidRPr="00F609C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ярусность</w:t>
      </w:r>
      <w:proofErr w:type="spellEnd"/>
      <w:r>
        <w:rPr>
          <w:rFonts w:ascii="Times New Roman" w:hAnsi="Times New Roman"/>
          <w:sz w:val="24"/>
          <w:szCs w:val="24"/>
        </w:rPr>
        <w:t>. Роль отдельных растительных форм в сообществе.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Демонстрация. Плакаты и видеоролики, иллюстрирующие разнообразие фитоценозов.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Л.Р. № 14 «Составление таблиц, отражающих состав и значение отдельных организмов в фитоценозе».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Растения и человек</w:t>
      </w:r>
      <w:r w:rsidRPr="00554A0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Значение растений в жизни планеты и человека. Первичная продукция и пищевые потребности человека в растительной пище. Кормовые ресурсы для животноводства. Строительство и другие потребности человека. Эстетическое значение растений в жизни человека.</w:t>
      </w:r>
    </w:p>
    <w:p w:rsidR="000D24BA" w:rsidRPr="00F609C9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Демонстрация. Способы использования растений в народном хозяйстве и в быту.</w:t>
      </w:r>
    </w:p>
    <w:p w:rsidR="000D24BA" w:rsidRPr="00F609C9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Л.Р. № 15 «Разработка проекта выращивания сельскохозяйственных растений на пришкольном дворе».</w:t>
      </w:r>
    </w:p>
    <w:p w:rsidR="000D24BA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A00">
        <w:rPr>
          <w:rFonts w:ascii="Times New Roman" w:hAnsi="Times New Roman" w:cs="Times New Roman"/>
          <w:i/>
          <w:sz w:val="24"/>
          <w:szCs w:val="24"/>
        </w:rPr>
        <w:t>3. Охрана растен</w:t>
      </w:r>
      <w:r>
        <w:rPr>
          <w:rFonts w:ascii="Times New Roman" w:hAnsi="Times New Roman" w:cs="Times New Roman"/>
          <w:i/>
          <w:sz w:val="24"/>
          <w:szCs w:val="24"/>
        </w:rPr>
        <w:t>ий и растительных сообществ</w:t>
      </w:r>
      <w:r w:rsidRPr="00554A0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Причины необходимости охраны растительных сообществ. Методы и средства охраны природы. Законодательство в области охраны природы.</w:t>
      </w:r>
    </w:p>
    <w:p w:rsidR="000D24BA" w:rsidRPr="00554A00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Демонстрация. Плакаты и информационные материалы о заповедниках, заказниках, природоохранительных мероприятиях.</w:t>
      </w:r>
    </w:p>
    <w:p w:rsidR="000D24BA" w:rsidRPr="00554A00" w:rsidRDefault="000D24BA" w:rsidP="000D24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Л.Р. № 16 «Разработка схем охраны растений на пришкольной территории».</w:t>
      </w:r>
    </w:p>
    <w:p w:rsidR="000D24BA" w:rsidRDefault="000D24BA" w:rsidP="000D2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BA" w:rsidRDefault="000D24BA" w:rsidP="000D2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BF0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</w:t>
      </w:r>
    </w:p>
    <w:p w:rsidR="000D24BA" w:rsidRPr="00CB3BF0" w:rsidRDefault="000D24BA" w:rsidP="000D2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BA" w:rsidRPr="0023559B" w:rsidRDefault="000D24BA" w:rsidP="000D24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lastRenderedPageBreak/>
        <w:t>Изучение курса «Биология» в 7 классе направле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но на достижение следующих результатов (освоение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59B">
        <w:rPr>
          <w:rFonts w:ascii="Times New Roman" w:hAnsi="Times New Roman" w:cs="Times New Roman"/>
          <w:sz w:val="24"/>
          <w:szCs w:val="24"/>
        </w:rPr>
        <w:t>универсальных учебных действий - УУД).</w:t>
      </w:r>
    </w:p>
    <w:p w:rsidR="000D24BA" w:rsidRPr="00CB3BF0" w:rsidRDefault="000D24BA" w:rsidP="000D24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3BF0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0D24BA" w:rsidRPr="00CB3BF0" w:rsidRDefault="000D24BA" w:rsidP="000D2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осознание единства и целостности растительно</w:t>
      </w:r>
      <w:r w:rsidRPr="0023559B">
        <w:rPr>
          <w:rFonts w:ascii="Times New Roman" w:hAnsi="Times New Roman" w:cs="Times New Roman"/>
          <w:sz w:val="24"/>
          <w:szCs w:val="24"/>
        </w:rPr>
        <w:softHyphen/>
      </w:r>
      <w:r w:rsidRPr="00CB3BF0">
        <w:rPr>
          <w:rFonts w:ascii="Times New Roman" w:hAnsi="Times New Roman" w:cs="Times New Roman"/>
          <w:sz w:val="24"/>
          <w:szCs w:val="24"/>
        </w:rPr>
        <w:t>го и животного мира, возможности его позна</w:t>
      </w:r>
      <w:r w:rsidRPr="00CB3BF0">
        <w:rPr>
          <w:rFonts w:ascii="Times New Roman" w:hAnsi="Times New Roman" w:cs="Times New Roman"/>
          <w:sz w:val="24"/>
          <w:szCs w:val="24"/>
        </w:rPr>
        <w:softHyphen/>
        <w:t>ния и объяснения на основе достижений науки;</w:t>
      </w:r>
    </w:p>
    <w:p w:rsidR="000D24BA" w:rsidRDefault="000D24BA" w:rsidP="000D2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развитие познавательных интересов и моти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вов, направленных на изучение живой при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роды; интеллектуальных умений (доказывать, строить рассуждения, анализировать, сравни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вать, делать выводы и др.); эстетического вос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приятия живых объектов;</w:t>
      </w:r>
    </w:p>
    <w:p w:rsidR="000D24BA" w:rsidRDefault="000D24BA" w:rsidP="000D2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F0">
        <w:rPr>
          <w:rFonts w:ascii="Times New Roman" w:hAnsi="Times New Roman" w:cs="Times New Roman"/>
          <w:sz w:val="24"/>
          <w:szCs w:val="24"/>
        </w:rPr>
        <w:t xml:space="preserve"> формирование потребности и готовности к са</w:t>
      </w:r>
      <w:r w:rsidRPr="00CB3BF0">
        <w:rPr>
          <w:rFonts w:ascii="Times New Roman" w:hAnsi="Times New Roman" w:cs="Times New Roman"/>
          <w:sz w:val="24"/>
          <w:szCs w:val="24"/>
        </w:rPr>
        <w:softHyphen/>
        <w:t>мообразованию, в том числе и в рамках само</w:t>
      </w:r>
      <w:r w:rsidRPr="00CB3BF0">
        <w:rPr>
          <w:rFonts w:ascii="Times New Roman" w:hAnsi="Times New Roman" w:cs="Times New Roman"/>
          <w:sz w:val="24"/>
          <w:szCs w:val="24"/>
        </w:rPr>
        <w:softHyphen/>
        <w:t>стоятельной деятельности вне школы;</w:t>
      </w:r>
    </w:p>
    <w:p w:rsidR="000D24BA" w:rsidRDefault="000D24BA" w:rsidP="000D2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F0">
        <w:rPr>
          <w:rFonts w:ascii="Times New Roman" w:hAnsi="Times New Roman" w:cs="Times New Roman"/>
          <w:sz w:val="24"/>
          <w:szCs w:val="24"/>
        </w:rPr>
        <w:t>знание основных принципов и правил отно</w:t>
      </w:r>
      <w:r w:rsidRPr="00CB3BF0">
        <w:rPr>
          <w:rFonts w:ascii="Times New Roman" w:hAnsi="Times New Roman" w:cs="Times New Roman"/>
          <w:sz w:val="24"/>
          <w:szCs w:val="24"/>
        </w:rPr>
        <w:softHyphen/>
        <w:t>шения к живой природе, оценка жизненных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BF0">
        <w:rPr>
          <w:rFonts w:ascii="Times New Roman" w:hAnsi="Times New Roman" w:cs="Times New Roman"/>
          <w:sz w:val="24"/>
          <w:szCs w:val="24"/>
        </w:rPr>
        <w:t>ситуаций с точки зрения безопасного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BF0">
        <w:rPr>
          <w:rFonts w:ascii="Times New Roman" w:hAnsi="Times New Roman" w:cs="Times New Roman"/>
          <w:sz w:val="24"/>
          <w:szCs w:val="24"/>
        </w:rPr>
        <w:t>жизни и сохранения здоровья, осознание цен</w:t>
      </w:r>
      <w:r w:rsidRPr="00CB3BF0">
        <w:rPr>
          <w:rFonts w:ascii="Times New Roman" w:hAnsi="Times New Roman" w:cs="Times New Roman"/>
          <w:sz w:val="24"/>
          <w:szCs w:val="24"/>
        </w:rPr>
        <w:softHyphen/>
        <w:t>ности здорового и безопасного образа жизни;</w:t>
      </w:r>
    </w:p>
    <w:p w:rsidR="000D24BA" w:rsidRDefault="000D24BA" w:rsidP="000D2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F0">
        <w:rPr>
          <w:rFonts w:ascii="Times New Roman" w:hAnsi="Times New Roman" w:cs="Times New Roman"/>
          <w:sz w:val="24"/>
          <w:szCs w:val="24"/>
        </w:rPr>
        <w:t>уважительное отношение к окружающим, умение соблюдать культуру поведения и тер</w:t>
      </w:r>
      <w:r w:rsidRPr="00CB3BF0">
        <w:rPr>
          <w:rFonts w:ascii="Times New Roman" w:hAnsi="Times New Roman" w:cs="Times New Roman"/>
          <w:sz w:val="24"/>
          <w:szCs w:val="24"/>
        </w:rPr>
        <w:softHyphen/>
        <w:t xml:space="preserve">пимость при взаимодействии </w:t>
      </w:r>
      <w:proofErr w:type="gramStart"/>
      <w:r w:rsidRPr="00CB3BF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B3BF0">
        <w:rPr>
          <w:rFonts w:ascii="Times New Roman" w:hAnsi="Times New Roman" w:cs="Times New Roman"/>
          <w:sz w:val="24"/>
          <w:szCs w:val="24"/>
        </w:rPr>
        <w:t xml:space="preserve"> взрослыми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BF0">
        <w:rPr>
          <w:rFonts w:ascii="Times New Roman" w:hAnsi="Times New Roman" w:cs="Times New Roman"/>
          <w:sz w:val="24"/>
          <w:szCs w:val="24"/>
        </w:rPr>
        <w:t>и сверстниками; справедливое оценивание своей работы и работы окружающих;</w:t>
      </w:r>
    </w:p>
    <w:p w:rsidR="000D24BA" w:rsidRDefault="000D24BA" w:rsidP="000D2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F0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D24BA" w:rsidRDefault="000D24BA" w:rsidP="000D2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F0">
        <w:rPr>
          <w:rFonts w:ascii="Times New Roman" w:hAnsi="Times New Roman" w:cs="Times New Roman"/>
          <w:sz w:val="24"/>
          <w:szCs w:val="24"/>
        </w:rPr>
        <w:t>формирование экологического мышления: умение оценивать свою деятельность и по</w:t>
      </w:r>
      <w:r w:rsidRPr="00CB3BF0">
        <w:rPr>
          <w:rFonts w:ascii="Times New Roman" w:hAnsi="Times New Roman" w:cs="Times New Roman"/>
          <w:sz w:val="24"/>
          <w:szCs w:val="24"/>
        </w:rPr>
        <w:softHyphen/>
        <w:t>ступки других людей с точки зрения сохране</w:t>
      </w:r>
      <w:r w:rsidRPr="00CB3BF0">
        <w:rPr>
          <w:rFonts w:ascii="Times New Roman" w:hAnsi="Times New Roman" w:cs="Times New Roman"/>
          <w:sz w:val="24"/>
          <w:szCs w:val="24"/>
        </w:rPr>
        <w:softHyphen/>
        <w:t>ния окружающей среды;</w:t>
      </w:r>
    </w:p>
    <w:p w:rsidR="000D24BA" w:rsidRDefault="000D24BA" w:rsidP="000D2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F0">
        <w:rPr>
          <w:rFonts w:ascii="Times New Roman" w:hAnsi="Times New Roman" w:cs="Times New Roman"/>
          <w:sz w:val="24"/>
          <w:szCs w:val="24"/>
        </w:rPr>
        <w:t>эстетическо</w:t>
      </w:r>
      <w:r>
        <w:rPr>
          <w:rFonts w:ascii="Times New Roman" w:hAnsi="Times New Roman" w:cs="Times New Roman"/>
          <w:sz w:val="24"/>
          <w:szCs w:val="24"/>
        </w:rPr>
        <w:t xml:space="preserve">е восприятие объектов природы; </w:t>
      </w:r>
    </w:p>
    <w:p w:rsidR="000D24BA" w:rsidRDefault="000D24BA" w:rsidP="000D2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F0">
        <w:rPr>
          <w:rFonts w:ascii="Times New Roman" w:hAnsi="Times New Roman" w:cs="Times New Roman"/>
          <w:sz w:val="24"/>
          <w:szCs w:val="24"/>
        </w:rPr>
        <w:t xml:space="preserve"> применение полученных знаний в практи</w:t>
      </w:r>
      <w:r w:rsidRPr="00CB3BF0">
        <w:rPr>
          <w:rFonts w:ascii="Times New Roman" w:hAnsi="Times New Roman" w:cs="Times New Roman"/>
          <w:sz w:val="24"/>
          <w:szCs w:val="24"/>
        </w:rPr>
        <w:softHyphen/>
        <w:t>ческой деятельности, умение преодолевать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BF0">
        <w:rPr>
          <w:rFonts w:ascii="Times New Roman" w:hAnsi="Times New Roman" w:cs="Times New Roman"/>
          <w:sz w:val="24"/>
          <w:szCs w:val="24"/>
        </w:rPr>
        <w:t>трудности в процессе достижения намеченных</w:t>
      </w:r>
      <w:r>
        <w:rPr>
          <w:rFonts w:ascii="Times New Roman" w:hAnsi="Times New Roman" w:cs="Times New Roman"/>
          <w:sz w:val="24"/>
          <w:szCs w:val="24"/>
        </w:rPr>
        <w:t xml:space="preserve"> целей;</w:t>
      </w:r>
    </w:p>
    <w:p w:rsidR="000D24BA" w:rsidRPr="00CB3BF0" w:rsidRDefault="000D24BA" w:rsidP="000D2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BF0">
        <w:rPr>
          <w:rFonts w:ascii="Times New Roman" w:hAnsi="Times New Roman" w:cs="Times New Roman"/>
          <w:sz w:val="24"/>
          <w:szCs w:val="24"/>
        </w:rPr>
        <w:t>определение жизненных ценностей, ориента</w:t>
      </w:r>
      <w:r w:rsidRPr="00CB3BF0">
        <w:rPr>
          <w:rFonts w:ascii="Times New Roman" w:hAnsi="Times New Roman" w:cs="Times New Roman"/>
          <w:sz w:val="24"/>
          <w:szCs w:val="24"/>
        </w:rPr>
        <w:softHyphen/>
        <w:t>ция на понимание причин успехов и неудач в деятельности.</w:t>
      </w:r>
    </w:p>
    <w:p w:rsidR="000D24BA" w:rsidRPr="00CB3BF0" w:rsidRDefault="000D24BA" w:rsidP="000D24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B3BF0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CB3BF0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0D24BA" w:rsidRPr="0023559B" w:rsidRDefault="000D24BA" w:rsidP="000D2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ab/>
      </w:r>
      <w:r w:rsidRPr="00CB3B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CB3BF0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proofErr w:type="gramEnd"/>
      <w:r w:rsidRPr="00CB3BF0"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  <w:r w:rsidRPr="00235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формирование и раз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3559B">
        <w:rPr>
          <w:rFonts w:ascii="Times New Roman" w:hAnsi="Times New Roman" w:cs="Times New Roman"/>
          <w:sz w:val="24"/>
          <w:szCs w:val="24"/>
        </w:rPr>
        <w:t>витие навыков и умений: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работать с разными источниками информа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ции, анализировать и оценивать информа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цию, преобразовывать ее из одной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59B">
        <w:rPr>
          <w:rFonts w:ascii="Times New Roman" w:hAnsi="Times New Roman" w:cs="Times New Roman"/>
          <w:sz w:val="24"/>
          <w:szCs w:val="24"/>
        </w:rPr>
        <w:t>в другую;</w:t>
      </w:r>
    </w:p>
    <w:p w:rsidR="000D24BA" w:rsidRPr="00CB3BF0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BF0">
        <w:rPr>
          <w:rFonts w:ascii="Times New Roman" w:hAnsi="Times New Roman" w:cs="Times New Roman"/>
          <w:sz w:val="24"/>
          <w:szCs w:val="24"/>
        </w:rPr>
        <w:t>(простых, сложных и т. п.), структурировать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учебный материал, давать определения поня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тиям;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проводить наблюдения, ставить элементар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ные эксперименты и объяснять полученные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59B">
        <w:rPr>
          <w:rFonts w:ascii="Times New Roman" w:hAnsi="Times New Roman" w:cs="Times New Roman"/>
          <w:sz w:val="24"/>
          <w:szCs w:val="24"/>
        </w:rPr>
        <w:t>результаты;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сравнивать и классифицировать, самостоя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тельно выбирая критерии для указанных ло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гических операций;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строить логические суждения, включающие установление причинно-следственных связей, соответствий между процессами и явлениями;</w:t>
      </w:r>
    </w:p>
    <w:p w:rsidR="000D24BA" w:rsidRPr="00CB3BF0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созд</w:t>
      </w:r>
      <w:r>
        <w:rPr>
          <w:rFonts w:ascii="Times New Roman" w:hAnsi="Times New Roman" w:cs="Times New Roman"/>
          <w:sz w:val="24"/>
          <w:szCs w:val="24"/>
        </w:rPr>
        <w:t>авать схематические модели с выд</w:t>
      </w:r>
      <w:r w:rsidRPr="0023559B">
        <w:rPr>
          <w:rFonts w:ascii="Times New Roman" w:hAnsi="Times New Roman" w:cs="Times New Roman"/>
          <w:sz w:val="24"/>
          <w:szCs w:val="24"/>
        </w:rPr>
        <w:t>елением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BF0">
        <w:rPr>
          <w:rFonts w:ascii="Times New Roman" w:hAnsi="Times New Roman" w:cs="Times New Roman"/>
          <w:sz w:val="24"/>
          <w:szCs w:val="24"/>
        </w:rPr>
        <w:t>существенных характеристик объектов;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определят</w:t>
      </w:r>
      <w:r>
        <w:rPr>
          <w:rFonts w:ascii="Times New Roman" w:hAnsi="Times New Roman" w:cs="Times New Roman"/>
          <w:sz w:val="24"/>
          <w:szCs w:val="24"/>
        </w:rPr>
        <w:t xml:space="preserve">ь возможные источники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</w:t>
      </w:r>
      <w:r>
        <w:rPr>
          <w:rFonts w:ascii="Times New Roman" w:hAnsi="Times New Roman" w:cs="Times New Roman"/>
          <w:sz w:val="24"/>
          <w:szCs w:val="24"/>
        </w:rPr>
        <w:softHyphen/>
        <w:t>м</w:t>
      </w:r>
      <w:r w:rsidRPr="0023559B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Pr="0023559B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End"/>
      <w:r w:rsidRPr="0023559B">
        <w:rPr>
          <w:rFonts w:ascii="Times New Roman" w:hAnsi="Times New Roman" w:cs="Times New Roman"/>
          <w:sz w:val="24"/>
          <w:szCs w:val="24"/>
        </w:rPr>
        <w:t xml:space="preserve"> сведений, производить поиск информа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ции, анализировать и оценивать ее достовер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ность;</w:t>
      </w:r>
    </w:p>
    <w:p w:rsidR="000D24BA" w:rsidRPr="0023559B" w:rsidRDefault="000D24BA" w:rsidP="000D24B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BF0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proofErr w:type="gramEnd"/>
      <w:r w:rsidRPr="00CB3BF0"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  <w:r w:rsidRPr="0023559B">
        <w:rPr>
          <w:rFonts w:ascii="Times New Roman" w:hAnsi="Times New Roman" w:cs="Times New Roman"/>
          <w:sz w:val="24"/>
          <w:szCs w:val="24"/>
        </w:rPr>
        <w:t xml:space="preserve"> - формирование и развитие навыков и умений: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организовать свою учебную деятельность: определять цель работы, ставить задачи, пла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нировать - определять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59B">
        <w:rPr>
          <w:rFonts w:ascii="Times New Roman" w:hAnsi="Times New Roman" w:cs="Times New Roman"/>
          <w:sz w:val="24"/>
          <w:szCs w:val="24"/>
        </w:rPr>
        <w:t>действий и прогнозировать результаты ра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боты;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выд</w:t>
      </w:r>
      <w:r w:rsidRPr="0023559B">
        <w:rPr>
          <w:rFonts w:ascii="Times New Roman" w:hAnsi="Times New Roman" w:cs="Times New Roman"/>
          <w:sz w:val="24"/>
          <w:szCs w:val="24"/>
        </w:rPr>
        <w:t>вигать варианты решения поставленных задач, предвидеть конечные ре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зультаты работы, выбирать средства достиже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ния цели;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работать по плану, сверять свои действия с це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лью и, при необходимости, исправлять ошиб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ки самостоятельно;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овладеть основами самоконтроля и самооцен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ки для принятия решений 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59B">
        <w:rPr>
          <w:rFonts w:ascii="Times New Roman" w:hAnsi="Times New Roman" w:cs="Times New Roman"/>
          <w:sz w:val="24"/>
          <w:szCs w:val="24"/>
        </w:rPr>
        <w:t>осознанного выбора в учебно-познавательной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59B">
        <w:rPr>
          <w:rFonts w:ascii="Times New Roman" w:hAnsi="Times New Roman" w:cs="Times New Roman"/>
          <w:sz w:val="24"/>
          <w:szCs w:val="24"/>
        </w:rPr>
        <w:t>и учебно-практической деятельности;</w:t>
      </w:r>
    </w:p>
    <w:p w:rsidR="000D24BA" w:rsidRPr="0023559B" w:rsidRDefault="000D24BA" w:rsidP="000D24B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BF0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proofErr w:type="gramEnd"/>
      <w:r w:rsidRPr="00CB3BF0"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  <w:r w:rsidRPr="0023559B">
        <w:rPr>
          <w:rFonts w:ascii="Times New Roman" w:hAnsi="Times New Roman" w:cs="Times New Roman"/>
          <w:sz w:val="24"/>
          <w:szCs w:val="24"/>
        </w:rPr>
        <w:t xml:space="preserve"> - формирование и раз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витие навыков и умений:</w:t>
      </w:r>
    </w:p>
    <w:p w:rsidR="000D24BA" w:rsidRPr="00CB3BF0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слушать и вступать в диалог, участвовать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BF0">
        <w:rPr>
          <w:rFonts w:ascii="Times New Roman" w:hAnsi="Times New Roman" w:cs="Times New Roman"/>
          <w:sz w:val="24"/>
          <w:szCs w:val="24"/>
        </w:rPr>
        <w:t>в коллективном обсуждении проблем;</w:t>
      </w:r>
    </w:p>
    <w:p w:rsidR="000D24BA" w:rsidRPr="00CB3BF0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интегрироваться и строить продуктивное взаи</w:t>
      </w:r>
      <w:r w:rsidRPr="0023559B">
        <w:rPr>
          <w:rFonts w:ascii="Times New Roman" w:hAnsi="Times New Roman" w:cs="Times New Roman"/>
          <w:sz w:val="24"/>
          <w:szCs w:val="24"/>
        </w:rPr>
        <w:softHyphen/>
      </w:r>
      <w:r w:rsidRPr="00CB3BF0">
        <w:rPr>
          <w:rFonts w:ascii="Times New Roman" w:hAnsi="Times New Roman" w:cs="Times New Roman"/>
          <w:sz w:val="24"/>
          <w:szCs w:val="24"/>
        </w:rPr>
        <w:t>модействие со сверстниками и взрослыми;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lastRenderedPageBreak/>
        <w:t>адекватно использовать речевые средства для дискуссии и аргументации своей позиции, сравнивать разные точки зрения, аргументи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ровать свою точку зрения, отстаивать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59B">
        <w:rPr>
          <w:rFonts w:ascii="Times New Roman" w:hAnsi="Times New Roman" w:cs="Times New Roman"/>
          <w:sz w:val="24"/>
          <w:szCs w:val="24"/>
        </w:rPr>
        <w:t>позицию.</w:t>
      </w:r>
    </w:p>
    <w:p w:rsidR="000D24BA" w:rsidRPr="00CB3BF0" w:rsidRDefault="000D24BA" w:rsidP="000D24B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3BF0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0D24BA" w:rsidRDefault="000D24BA" w:rsidP="000D24B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 xml:space="preserve"> </w:t>
      </w:r>
      <w:r w:rsidRPr="00CB3BF0">
        <w:rPr>
          <w:rFonts w:ascii="Times New Roman" w:hAnsi="Times New Roman" w:cs="Times New Roman"/>
          <w:i/>
          <w:sz w:val="24"/>
          <w:szCs w:val="24"/>
        </w:rPr>
        <w:t>в познавательной (интеллектуальной) сфере</w:t>
      </w:r>
      <w:r w:rsidRPr="002355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24BA" w:rsidRPr="00CB3BF0" w:rsidRDefault="000D24BA" w:rsidP="000D24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понимать смысл биологических терминов,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BF0">
        <w:rPr>
          <w:rFonts w:ascii="Times New Roman" w:hAnsi="Times New Roman" w:cs="Times New Roman"/>
          <w:sz w:val="24"/>
          <w:szCs w:val="24"/>
        </w:rPr>
        <w:t>понятий;</w:t>
      </w:r>
    </w:p>
    <w:p w:rsidR="000D24BA" w:rsidRPr="00CB3BF0" w:rsidRDefault="000D24BA" w:rsidP="000D24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характеризовать основные органоиды клетки,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BF0">
        <w:rPr>
          <w:rFonts w:ascii="Times New Roman" w:hAnsi="Times New Roman" w:cs="Times New Roman"/>
          <w:sz w:val="24"/>
          <w:szCs w:val="24"/>
        </w:rPr>
        <w:t>ткани, органы и системы органов растений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BF0">
        <w:rPr>
          <w:rFonts w:ascii="Times New Roman" w:hAnsi="Times New Roman" w:cs="Times New Roman"/>
          <w:sz w:val="24"/>
          <w:szCs w:val="24"/>
        </w:rPr>
        <w:t>и животных;</w:t>
      </w:r>
    </w:p>
    <w:p w:rsidR="000D24BA" w:rsidRPr="00CB3BF0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осуществлять элементарные биологические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BF0">
        <w:rPr>
          <w:rFonts w:ascii="Times New Roman" w:hAnsi="Times New Roman" w:cs="Times New Roman"/>
          <w:sz w:val="24"/>
          <w:szCs w:val="24"/>
        </w:rPr>
        <w:t>исследования;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перечислять свойства живого;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59B">
        <w:rPr>
          <w:rFonts w:ascii="Times New Roman" w:hAnsi="Times New Roman" w:cs="Times New Roman"/>
          <w:sz w:val="24"/>
          <w:szCs w:val="24"/>
        </w:rPr>
        <w:t>выделять существенные отличия живого от неживого, признаки клеток, тканей, орга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нов и систем растений, животных;</w:t>
      </w:r>
      <w:proofErr w:type="gramEnd"/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59B">
        <w:rPr>
          <w:rFonts w:ascii="Times New Roman" w:hAnsi="Times New Roman" w:cs="Times New Roman"/>
          <w:sz w:val="24"/>
          <w:szCs w:val="24"/>
        </w:rPr>
        <w:t>описывать процессы: питание и пищеварение, дыхание, транспорт веществ в организме, вы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деление, обмен веществ и превращение энер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гии, движение, раздражимость, рост, разви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тие, размножение;</w:t>
      </w:r>
      <w:proofErr w:type="gramEnd"/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различать на рисунках, таблицах и натураль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ных объектах основные группы живых орга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низмов;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сравнивать биологические объекты и процес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сы, делать выводы и умозаключения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59B">
        <w:rPr>
          <w:rFonts w:ascii="Times New Roman" w:hAnsi="Times New Roman" w:cs="Times New Roman"/>
          <w:sz w:val="24"/>
          <w:szCs w:val="24"/>
        </w:rPr>
        <w:t>сравнения;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жиз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недеят</w:t>
      </w:r>
      <w:r>
        <w:rPr>
          <w:rFonts w:ascii="Times New Roman" w:hAnsi="Times New Roman" w:cs="Times New Roman"/>
          <w:sz w:val="24"/>
          <w:szCs w:val="24"/>
        </w:rPr>
        <w:t>ельности растительных</w:t>
      </w:r>
      <w:r w:rsidRPr="0023559B">
        <w:rPr>
          <w:rFonts w:ascii="Times New Roman" w:hAnsi="Times New Roman" w:cs="Times New Roman"/>
          <w:sz w:val="24"/>
          <w:szCs w:val="24"/>
        </w:rPr>
        <w:t xml:space="preserve"> ор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ганизмов;</w:t>
      </w:r>
    </w:p>
    <w:p w:rsidR="000D24BA" w:rsidRPr="00565ACC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определять роль в природе различных расте</w:t>
      </w:r>
      <w:r w:rsidRPr="0023559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ний</w:t>
      </w:r>
      <w:r w:rsidRPr="00565ACC">
        <w:rPr>
          <w:rFonts w:ascii="Times New Roman" w:hAnsi="Times New Roman" w:cs="Times New Roman"/>
          <w:sz w:val="24"/>
          <w:szCs w:val="24"/>
        </w:rPr>
        <w:t>;</w:t>
      </w:r>
    </w:p>
    <w:p w:rsidR="000D24BA" w:rsidRPr="00565ACC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объяснять сущность основных процессов жиз</w:t>
      </w:r>
      <w:r w:rsidRPr="0023559B">
        <w:rPr>
          <w:rFonts w:ascii="Times New Roman" w:hAnsi="Times New Roman" w:cs="Times New Roman"/>
          <w:sz w:val="24"/>
          <w:szCs w:val="24"/>
        </w:rPr>
        <w:softHyphen/>
      </w:r>
      <w:r w:rsidRPr="00565ACC">
        <w:rPr>
          <w:rFonts w:ascii="Times New Roman" w:hAnsi="Times New Roman" w:cs="Times New Roman"/>
          <w:sz w:val="24"/>
          <w:szCs w:val="24"/>
        </w:rPr>
        <w:t>недеятельности организмов, роль живых ор</w:t>
      </w:r>
      <w:r w:rsidRPr="00565ACC">
        <w:rPr>
          <w:rFonts w:ascii="Times New Roman" w:hAnsi="Times New Roman" w:cs="Times New Roman"/>
          <w:sz w:val="24"/>
          <w:szCs w:val="24"/>
        </w:rPr>
        <w:softHyphen/>
        <w:t>ганизмов в круговороте веществ в биосфере;</w:t>
      </w:r>
    </w:p>
    <w:p w:rsidR="000D24BA" w:rsidRPr="00565ACC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обосновывать взаимосвязь процессов жизне</w:t>
      </w:r>
      <w:r w:rsidRPr="0023559B">
        <w:rPr>
          <w:rFonts w:ascii="Times New Roman" w:hAnsi="Times New Roman" w:cs="Times New Roman"/>
          <w:sz w:val="24"/>
          <w:szCs w:val="24"/>
        </w:rPr>
        <w:softHyphen/>
      </w:r>
      <w:r w:rsidRPr="00565ACC">
        <w:rPr>
          <w:rFonts w:ascii="Times New Roman" w:hAnsi="Times New Roman" w:cs="Times New Roman"/>
          <w:sz w:val="24"/>
          <w:szCs w:val="24"/>
        </w:rPr>
        <w:t>деятельности между собой;</w:t>
      </w:r>
    </w:p>
    <w:p w:rsidR="000D24BA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сравнивать процессы жизнедеятельности раз</w:t>
      </w:r>
      <w:r w:rsidRPr="0023559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личных организмов; </w:t>
      </w:r>
    </w:p>
    <w:p w:rsidR="000D24BA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ACC">
        <w:rPr>
          <w:rFonts w:ascii="Times New Roman" w:hAnsi="Times New Roman" w:cs="Times New Roman"/>
          <w:sz w:val="24"/>
          <w:szCs w:val="24"/>
        </w:rPr>
        <w:t xml:space="preserve"> составлять элементарные пищевые цепи; </w:t>
      </w:r>
    </w:p>
    <w:p w:rsidR="000D24BA" w:rsidRPr="00565ACC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ACC">
        <w:rPr>
          <w:rFonts w:ascii="Times New Roman" w:hAnsi="Times New Roman" w:cs="Times New Roman"/>
          <w:sz w:val="24"/>
          <w:szCs w:val="24"/>
        </w:rPr>
        <w:t>приводить примеры приспособления организ</w:t>
      </w:r>
      <w:r w:rsidRPr="00565ACC">
        <w:rPr>
          <w:rFonts w:ascii="Times New Roman" w:hAnsi="Times New Roman" w:cs="Times New Roman"/>
          <w:sz w:val="24"/>
          <w:szCs w:val="24"/>
        </w:rPr>
        <w:softHyphen/>
        <w:t>мов к среде обитания и объяснять их значение;</w:t>
      </w:r>
    </w:p>
    <w:p w:rsidR="000D24BA" w:rsidRPr="00565ACC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черты</w:t>
      </w:r>
      <w:r w:rsidRPr="0023559B">
        <w:rPr>
          <w:rFonts w:ascii="Times New Roman" w:hAnsi="Times New Roman" w:cs="Times New Roman"/>
          <w:sz w:val="24"/>
          <w:szCs w:val="24"/>
        </w:rPr>
        <w:t xml:space="preserve">, свидетельствующие об </w:t>
      </w:r>
      <w:proofErr w:type="spellStart"/>
      <w:r w:rsidRPr="0023559B">
        <w:rPr>
          <w:rFonts w:ascii="Times New Roman" w:hAnsi="Times New Roman" w:cs="Times New Roman"/>
          <w:sz w:val="24"/>
          <w:szCs w:val="24"/>
        </w:rPr>
        <w:t>услож</w:t>
      </w:r>
      <w:r w:rsidRPr="0023559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r w:rsidRPr="00565ACC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565ACC">
        <w:rPr>
          <w:rFonts w:ascii="Times New Roman" w:hAnsi="Times New Roman" w:cs="Times New Roman"/>
          <w:sz w:val="24"/>
          <w:szCs w:val="24"/>
        </w:rPr>
        <w:t xml:space="preserve"> и упрощении строения живых организ</w:t>
      </w:r>
      <w:r w:rsidRPr="00565ACC">
        <w:rPr>
          <w:rFonts w:ascii="Times New Roman" w:hAnsi="Times New Roman" w:cs="Times New Roman"/>
          <w:sz w:val="24"/>
          <w:szCs w:val="24"/>
        </w:rPr>
        <w:softHyphen/>
        <w:t>мов, давать им объяснение;</w:t>
      </w:r>
    </w:p>
    <w:p w:rsidR="000D24BA" w:rsidRPr="00565ACC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объяснять роль органических и минеральных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ACC">
        <w:rPr>
          <w:rFonts w:ascii="Times New Roman" w:hAnsi="Times New Roman" w:cs="Times New Roman"/>
          <w:sz w:val="24"/>
          <w:szCs w:val="24"/>
        </w:rPr>
        <w:t>веще</w:t>
      </w:r>
      <w:proofErr w:type="gramStart"/>
      <w:r w:rsidRPr="00565ACC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565ACC">
        <w:rPr>
          <w:rFonts w:ascii="Times New Roman" w:hAnsi="Times New Roman" w:cs="Times New Roman"/>
          <w:sz w:val="24"/>
          <w:szCs w:val="24"/>
        </w:rPr>
        <w:t>етке, значение живых организмов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ACC">
        <w:rPr>
          <w:rFonts w:ascii="Times New Roman" w:hAnsi="Times New Roman" w:cs="Times New Roman"/>
          <w:sz w:val="24"/>
          <w:szCs w:val="24"/>
        </w:rPr>
        <w:t>в жизни и хозяйственной деятельности человека;</w:t>
      </w:r>
    </w:p>
    <w:p w:rsidR="000D24BA" w:rsidRPr="00565ACC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формулировать правила техники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ACC">
        <w:rPr>
          <w:rFonts w:ascii="Times New Roman" w:hAnsi="Times New Roman" w:cs="Times New Roman"/>
          <w:sz w:val="24"/>
          <w:szCs w:val="24"/>
        </w:rPr>
        <w:t>в кабинете биологии при выполнении лабора</w:t>
      </w:r>
      <w:r w:rsidRPr="00565ACC">
        <w:rPr>
          <w:rFonts w:ascii="Times New Roman" w:hAnsi="Times New Roman" w:cs="Times New Roman"/>
          <w:sz w:val="24"/>
          <w:szCs w:val="24"/>
        </w:rPr>
        <w:softHyphen/>
        <w:t>торных работ;</w:t>
      </w:r>
    </w:p>
    <w:p w:rsidR="000D24BA" w:rsidRPr="00565ACC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проводить биологические опыты и экспери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менты и объяснять их результаты; пользовать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ся увеличительными приборами и иметь эле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ментарные навыки приготовления и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ACC">
        <w:rPr>
          <w:rFonts w:ascii="Times New Roman" w:hAnsi="Times New Roman" w:cs="Times New Roman"/>
          <w:sz w:val="24"/>
          <w:szCs w:val="24"/>
        </w:rPr>
        <w:t>препаратов;</w:t>
      </w:r>
    </w:p>
    <w:p w:rsidR="000D24BA" w:rsidRPr="00565ACC" w:rsidRDefault="000D24BA" w:rsidP="000D24B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559B">
        <w:rPr>
          <w:rFonts w:ascii="Times New Roman" w:hAnsi="Times New Roman" w:cs="Times New Roman"/>
          <w:sz w:val="24"/>
          <w:szCs w:val="24"/>
        </w:rPr>
        <w:t xml:space="preserve"> </w:t>
      </w:r>
      <w:r w:rsidRPr="00565ACC">
        <w:rPr>
          <w:rFonts w:ascii="Times New Roman" w:hAnsi="Times New Roman" w:cs="Times New Roman"/>
          <w:i/>
          <w:sz w:val="24"/>
          <w:szCs w:val="24"/>
        </w:rPr>
        <w:t>в ценностно-ориентационной сфере:</w:t>
      </w:r>
    </w:p>
    <w:p w:rsidR="000D24BA" w:rsidRPr="00565ACC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демонстрировать знание признаков 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ACC">
        <w:rPr>
          <w:rFonts w:ascii="Times New Roman" w:hAnsi="Times New Roman" w:cs="Times New Roman"/>
          <w:sz w:val="24"/>
          <w:szCs w:val="24"/>
        </w:rPr>
        <w:t>природы;</w:t>
      </w:r>
    </w:p>
    <w:p w:rsidR="000D24BA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</w:t>
      </w:r>
      <w:r w:rsidRPr="0023559B">
        <w:rPr>
          <w:rFonts w:ascii="Times New Roman" w:hAnsi="Times New Roman" w:cs="Times New Roman"/>
          <w:sz w:val="24"/>
          <w:szCs w:val="24"/>
        </w:rPr>
        <w:softHyphen/>
      </w:r>
      <w:r w:rsidRPr="00565ACC">
        <w:rPr>
          <w:rFonts w:ascii="Times New Roman" w:hAnsi="Times New Roman" w:cs="Times New Roman"/>
          <w:sz w:val="24"/>
          <w:szCs w:val="24"/>
        </w:rPr>
        <w:t>тельн</w:t>
      </w:r>
      <w:r>
        <w:rPr>
          <w:rFonts w:ascii="Times New Roman" w:hAnsi="Times New Roman" w:cs="Times New Roman"/>
          <w:sz w:val="24"/>
          <w:szCs w:val="24"/>
        </w:rPr>
        <w:t xml:space="preserve">ости человека в природе; </w:t>
      </w:r>
    </w:p>
    <w:p w:rsidR="000D24BA" w:rsidRDefault="000D24BA" w:rsidP="000D24B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65ACC">
        <w:rPr>
          <w:rFonts w:ascii="Times New Roman" w:hAnsi="Times New Roman" w:cs="Times New Roman"/>
          <w:sz w:val="24"/>
          <w:szCs w:val="24"/>
        </w:rPr>
        <w:t xml:space="preserve"> </w:t>
      </w:r>
      <w:r w:rsidRPr="00565ACC">
        <w:rPr>
          <w:rFonts w:ascii="Times New Roman" w:hAnsi="Times New Roman" w:cs="Times New Roman"/>
          <w:i/>
          <w:sz w:val="24"/>
          <w:szCs w:val="24"/>
        </w:rPr>
        <w:t>в сфере трудовой деятельности:</w:t>
      </w:r>
      <w:r w:rsidRPr="0056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4BA" w:rsidRPr="00565ACC" w:rsidRDefault="000D24BA" w:rsidP="000D24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ACC">
        <w:rPr>
          <w:rFonts w:ascii="Times New Roman" w:hAnsi="Times New Roman" w:cs="Times New Roman"/>
          <w:sz w:val="24"/>
          <w:szCs w:val="24"/>
        </w:rPr>
        <w:t>соблюдать правила работы с биологическими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ACC">
        <w:rPr>
          <w:rFonts w:ascii="Times New Roman" w:hAnsi="Times New Roman" w:cs="Times New Roman"/>
          <w:sz w:val="24"/>
          <w:szCs w:val="24"/>
        </w:rPr>
        <w:t>приборами и инструментами (</w:t>
      </w:r>
      <w:proofErr w:type="spellStart"/>
      <w:r w:rsidRPr="00565ACC">
        <w:rPr>
          <w:rFonts w:ascii="Times New Roman" w:hAnsi="Times New Roman" w:cs="Times New Roman"/>
          <w:sz w:val="24"/>
          <w:szCs w:val="24"/>
        </w:rPr>
        <w:t>препароваль</w:t>
      </w:r>
      <w:r w:rsidRPr="00565ACC">
        <w:rPr>
          <w:rFonts w:ascii="Times New Roman" w:hAnsi="Times New Roman" w:cs="Times New Roman"/>
          <w:sz w:val="24"/>
          <w:szCs w:val="24"/>
        </w:rPr>
        <w:softHyphen/>
        <w:t>ные</w:t>
      </w:r>
      <w:proofErr w:type="spellEnd"/>
      <w:r w:rsidRPr="00565ACC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 в кабинете биологии;</w:t>
      </w:r>
    </w:p>
    <w:p w:rsidR="000D24BA" w:rsidRPr="0023559B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59B">
        <w:rPr>
          <w:rFonts w:ascii="Times New Roman" w:hAnsi="Times New Roman" w:cs="Times New Roman"/>
          <w:sz w:val="24"/>
          <w:szCs w:val="24"/>
        </w:rPr>
        <w:t>владеть навыками выращивания и размноже</w:t>
      </w:r>
      <w:r w:rsidRPr="0023559B">
        <w:rPr>
          <w:rFonts w:ascii="Times New Roman" w:hAnsi="Times New Roman" w:cs="Times New Roman"/>
          <w:sz w:val="24"/>
          <w:szCs w:val="24"/>
        </w:rPr>
        <w:softHyphen/>
        <w:t>ния кул</w:t>
      </w:r>
      <w:r>
        <w:rPr>
          <w:rFonts w:ascii="Times New Roman" w:hAnsi="Times New Roman" w:cs="Times New Roman"/>
          <w:sz w:val="24"/>
          <w:szCs w:val="24"/>
        </w:rPr>
        <w:t>ьтурных растений</w:t>
      </w:r>
      <w:r w:rsidRPr="0023559B">
        <w:rPr>
          <w:rFonts w:ascii="Times New Roman" w:hAnsi="Times New Roman" w:cs="Times New Roman"/>
          <w:sz w:val="24"/>
          <w:szCs w:val="24"/>
        </w:rPr>
        <w:t>, ухода за ними;</w:t>
      </w:r>
    </w:p>
    <w:p w:rsidR="000D24BA" w:rsidRPr="00565ACC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>ь наблюдения за растениями</w:t>
      </w:r>
      <w:r w:rsidRPr="00565ACC">
        <w:rPr>
          <w:rFonts w:ascii="Times New Roman" w:hAnsi="Times New Roman" w:cs="Times New Roman"/>
          <w:sz w:val="24"/>
          <w:szCs w:val="24"/>
        </w:rPr>
        <w:t>;</w:t>
      </w:r>
    </w:p>
    <w:p w:rsidR="000D24BA" w:rsidRPr="00372E7A" w:rsidRDefault="000D24BA" w:rsidP="000D24B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5ACC">
        <w:rPr>
          <w:rFonts w:ascii="Times New Roman" w:hAnsi="Times New Roman" w:cs="Times New Roman"/>
          <w:i/>
          <w:sz w:val="24"/>
          <w:szCs w:val="24"/>
        </w:rPr>
        <w:t>в сфере физической деятельности:</w:t>
      </w:r>
      <w:r w:rsidRPr="00372E7A">
        <w:rPr>
          <w:rFonts w:ascii="Times New Roman" w:hAnsi="Times New Roman" w:cs="Times New Roman"/>
          <w:sz w:val="24"/>
          <w:szCs w:val="24"/>
        </w:rPr>
        <w:t xml:space="preserve"> уметь оказать первую помощь при отравлении ядовитыми расте</w:t>
      </w:r>
      <w:r w:rsidRPr="00372E7A">
        <w:rPr>
          <w:rFonts w:ascii="Times New Roman" w:hAnsi="Times New Roman" w:cs="Times New Roman"/>
          <w:sz w:val="24"/>
          <w:szCs w:val="24"/>
        </w:rPr>
        <w:softHyphen/>
        <w:t>ниями и грибами.</w:t>
      </w:r>
    </w:p>
    <w:p w:rsidR="000D24BA" w:rsidRPr="00372E7A" w:rsidRDefault="000D24BA" w:rsidP="000D24B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5ACC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  <w:r w:rsidRPr="00372E7A">
        <w:rPr>
          <w:rFonts w:ascii="Times New Roman" w:hAnsi="Times New Roman" w:cs="Times New Roman"/>
          <w:sz w:val="24"/>
          <w:szCs w:val="24"/>
        </w:rPr>
        <w:t xml:space="preserve"> оценивать с эстетиче</w:t>
      </w:r>
      <w:r w:rsidRPr="00372E7A">
        <w:rPr>
          <w:rFonts w:ascii="Times New Roman" w:hAnsi="Times New Roman" w:cs="Times New Roman"/>
          <w:sz w:val="24"/>
          <w:szCs w:val="24"/>
        </w:rPr>
        <w:softHyphen/>
        <w:t>ской точки зрения объекты живой природы.</w:t>
      </w:r>
    </w:p>
    <w:p w:rsidR="000D24BA" w:rsidRDefault="000D24BA" w:rsidP="000D24B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BA" w:rsidRPr="00565ACC" w:rsidRDefault="000D24BA" w:rsidP="000D24B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ACC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биологии к концу 7 класса</w:t>
      </w:r>
    </w:p>
    <w:p w:rsidR="000D24BA" w:rsidRPr="00372E7A" w:rsidRDefault="000D24BA" w:rsidP="000D24B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t>Изучение курса «Биология. Многообразие жи</w:t>
      </w:r>
      <w:r w:rsidRPr="00372E7A">
        <w:rPr>
          <w:rFonts w:ascii="Times New Roman" w:hAnsi="Times New Roman" w:cs="Times New Roman"/>
          <w:sz w:val="24"/>
          <w:szCs w:val="24"/>
        </w:rPr>
        <w:softHyphen/>
        <w:t>вых организмов» в 7 классе должно быть направле</w:t>
      </w:r>
      <w:r w:rsidRPr="00372E7A">
        <w:rPr>
          <w:rFonts w:ascii="Times New Roman" w:hAnsi="Times New Roman" w:cs="Times New Roman"/>
          <w:sz w:val="24"/>
          <w:szCs w:val="24"/>
        </w:rPr>
        <w:softHyphen/>
        <w:t>но на овладение учащимися следующими умениями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E7A">
        <w:rPr>
          <w:rFonts w:ascii="Times New Roman" w:hAnsi="Times New Roman" w:cs="Times New Roman"/>
          <w:sz w:val="24"/>
          <w:szCs w:val="24"/>
        </w:rPr>
        <w:t>и навыками.</w:t>
      </w:r>
    </w:p>
    <w:p w:rsidR="000D24BA" w:rsidRPr="00565ACC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5AC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D24BA" w:rsidRPr="00372E7A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t>характеризовать методы научного познания и определять их роль в изучении природы;</w:t>
      </w:r>
    </w:p>
    <w:p w:rsidR="000D24BA" w:rsidRPr="00372E7A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t>проводить наблюдения за живыми организма</w:t>
      </w:r>
      <w:r w:rsidRPr="00372E7A">
        <w:rPr>
          <w:rFonts w:ascii="Times New Roman" w:hAnsi="Times New Roman" w:cs="Times New Roman"/>
          <w:sz w:val="24"/>
          <w:szCs w:val="24"/>
        </w:rPr>
        <w:softHyphen/>
        <w:t>ми, ставить несложные биологические экспе</w:t>
      </w:r>
      <w:r w:rsidRPr="00372E7A">
        <w:rPr>
          <w:rFonts w:ascii="Times New Roman" w:hAnsi="Times New Roman" w:cs="Times New Roman"/>
          <w:sz w:val="24"/>
          <w:szCs w:val="24"/>
        </w:rPr>
        <w:softHyphen/>
        <w:t>рименты и объяснять их результаты, описы</w:t>
      </w:r>
      <w:r w:rsidRPr="00372E7A">
        <w:rPr>
          <w:rFonts w:ascii="Times New Roman" w:hAnsi="Times New Roman" w:cs="Times New Roman"/>
          <w:sz w:val="24"/>
          <w:szCs w:val="24"/>
        </w:rPr>
        <w:softHyphen/>
        <w:t>вать биологические объекты и процессы;</w:t>
      </w:r>
    </w:p>
    <w:p w:rsidR="000D24BA" w:rsidRPr="00372E7A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lastRenderedPageBreak/>
        <w:t>использовать составляющие исследователь</w:t>
      </w:r>
      <w:r w:rsidRPr="00372E7A">
        <w:rPr>
          <w:rFonts w:ascii="Times New Roman" w:hAnsi="Times New Roman" w:cs="Times New Roman"/>
          <w:sz w:val="24"/>
          <w:szCs w:val="24"/>
        </w:rPr>
        <w:softHyphen/>
        <w:t>ской и проектной деятельности по изучению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E7A">
        <w:rPr>
          <w:rFonts w:ascii="Times New Roman" w:hAnsi="Times New Roman" w:cs="Times New Roman"/>
          <w:sz w:val="24"/>
          <w:szCs w:val="24"/>
        </w:rPr>
        <w:t>живых организмов (приводить доказательства, классифицировать, сравнивать, выявлять взаимосвязи между объектами и процессами);</w:t>
      </w:r>
    </w:p>
    <w:p w:rsidR="000D24BA" w:rsidRPr="00372E7A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</w:t>
      </w:r>
      <w:r w:rsidRPr="00372E7A">
        <w:rPr>
          <w:rFonts w:ascii="Times New Roman" w:hAnsi="Times New Roman" w:cs="Times New Roman"/>
          <w:sz w:val="24"/>
          <w:szCs w:val="24"/>
        </w:rPr>
        <w:softHyphen/>
        <w:t>ников; последствия деятельности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E7A">
        <w:rPr>
          <w:rFonts w:ascii="Times New Roman" w:hAnsi="Times New Roman" w:cs="Times New Roman"/>
          <w:sz w:val="24"/>
          <w:szCs w:val="24"/>
        </w:rPr>
        <w:t>в природе.</w:t>
      </w:r>
    </w:p>
    <w:p w:rsidR="000D24BA" w:rsidRPr="00565ACC" w:rsidRDefault="000D24BA" w:rsidP="000D24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5ACC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565ACC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D24BA" w:rsidRPr="00565ACC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</w:t>
      </w:r>
      <w:r w:rsidRPr="00372E7A">
        <w:rPr>
          <w:rFonts w:ascii="Times New Roman" w:hAnsi="Times New Roman" w:cs="Times New Roman"/>
          <w:sz w:val="24"/>
          <w:szCs w:val="24"/>
        </w:rPr>
        <w:softHyphen/>
      </w:r>
      <w:r w:rsidRPr="00565ACC">
        <w:rPr>
          <w:rFonts w:ascii="Times New Roman" w:hAnsi="Times New Roman" w:cs="Times New Roman"/>
          <w:sz w:val="24"/>
          <w:szCs w:val="24"/>
        </w:rPr>
        <w:t>гии, с биологическими приборами и инстру</w:t>
      </w:r>
      <w:r w:rsidRPr="00565ACC">
        <w:rPr>
          <w:rFonts w:ascii="Times New Roman" w:hAnsi="Times New Roman" w:cs="Times New Roman"/>
          <w:sz w:val="24"/>
          <w:szCs w:val="24"/>
        </w:rPr>
        <w:softHyphen/>
        <w:t>ментами;</w:t>
      </w:r>
    </w:p>
    <w:p w:rsidR="000D24BA" w:rsidRPr="00565ACC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t>использовать приемы оказания первой помо</w:t>
      </w:r>
      <w:r w:rsidRPr="00372E7A">
        <w:rPr>
          <w:rFonts w:ascii="Times New Roman" w:hAnsi="Times New Roman" w:cs="Times New Roman"/>
          <w:sz w:val="24"/>
          <w:szCs w:val="24"/>
        </w:rPr>
        <w:softHyphen/>
      </w:r>
      <w:r w:rsidRPr="00565ACC">
        <w:rPr>
          <w:rFonts w:ascii="Times New Roman" w:hAnsi="Times New Roman" w:cs="Times New Roman"/>
          <w:sz w:val="24"/>
          <w:szCs w:val="24"/>
        </w:rPr>
        <w:t>щи при отравлении ядовитыми грибами и ра</w:t>
      </w:r>
      <w:r w:rsidRPr="00565ACC">
        <w:rPr>
          <w:rFonts w:ascii="Times New Roman" w:hAnsi="Times New Roman" w:cs="Times New Roman"/>
          <w:sz w:val="24"/>
          <w:szCs w:val="24"/>
        </w:rPr>
        <w:softHyphen/>
        <w:t>стениями, укусах животных;</w:t>
      </w:r>
    </w:p>
    <w:p w:rsidR="000D24BA" w:rsidRPr="00372E7A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t>работать с определителями растений;</w:t>
      </w:r>
    </w:p>
    <w:p w:rsidR="000D24BA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t>выращивать и р</w:t>
      </w:r>
      <w:r>
        <w:rPr>
          <w:rFonts w:ascii="Times New Roman" w:hAnsi="Times New Roman" w:cs="Times New Roman"/>
          <w:sz w:val="24"/>
          <w:szCs w:val="24"/>
        </w:rPr>
        <w:t>азмножать культурные расте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ния; </w:t>
      </w:r>
    </w:p>
    <w:p w:rsidR="000D24BA" w:rsidRPr="00565ACC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t>осознанно соблюдать основные 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ACC">
        <w:rPr>
          <w:rFonts w:ascii="Times New Roman" w:hAnsi="Times New Roman" w:cs="Times New Roman"/>
          <w:sz w:val="24"/>
          <w:szCs w:val="24"/>
        </w:rPr>
        <w:t>и правила отношения к живой природе;</w:t>
      </w:r>
    </w:p>
    <w:p w:rsidR="000D24BA" w:rsidRPr="00372E7A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</w:t>
      </w:r>
      <w:r w:rsidRPr="00372E7A">
        <w:rPr>
          <w:rFonts w:ascii="Times New Roman" w:hAnsi="Times New Roman" w:cs="Times New Roman"/>
          <w:sz w:val="24"/>
          <w:szCs w:val="24"/>
        </w:rPr>
        <w:softHyphen/>
        <w:t>вой природы (признание высокой ценности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E7A">
        <w:rPr>
          <w:rFonts w:ascii="Times New Roman" w:hAnsi="Times New Roman" w:cs="Times New Roman"/>
          <w:sz w:val="24"/>
          <w:szCs w:val="24"/>
        </w:rPr>
        <w:t>жизни во всех ее проявлениях, экологическое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E7A">
        <w:rPr>
          <w:rFonts w:ascii="Times New Roman" w:hAnsi="Times New Roman" w:cs="Times New Roman"/>
          <w:sz w:val="24"/>
          <w:szCs w:val="24"/>
        </w:rPr>
        <w:t>сознание, эмоционально-ценностное отноше</w:t>
      </w:r>
      <w:r w:rsidRPr="00372E7A">
        <w:rPr>
          <w:rFonts w:ascii="Times New Roman" w:hAnsi="Times New Roman" w:cs="Times New Roman"/>
          <w:sz w:val="24"/>
          <w:szCs w:val="24"/>
        </w:rPr>
        <w:softHyphen/>
        <w:t>ние к объектам живой природы);</w:t>
      </w:r>
    </w:p>
    <w:p w:rsidR="000D24BA" w:rsidRPr="00372E7A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t>находить информацию о растениях и живот</w:t>
      </w:r>
      <w:r w:rsidRPr="00372E7A">
        <w:rPr>
          <w:rFonts w:ascii="Times New Roman" w:hAnsi="Times New Roman" w:cs="Times New Roman"/>
          <w:sz w:val="24"/>
          <w:szCs w:val="24"/>
        </w:rPr>
        <w:softHyphen/>
        <w:t>ных в научно-популярной литературе, биоло</w:t>
      </w:r>
      <w:r w:rsidRPr="00372E7A">
        <w:rPr>
          <w:rFonts w:ascii="Times New Roman" w:hAnsi="Times New Roman" w:cs="Times New Roman"/>
          <w:sz w:val="24"/>
          <w:szCs w:val="24"/>
        </w:rPr>
        <w:softHyphen/>
        <w:t>гических словарях и справочниках, анал</w:t>
      </w:r>
      <w:r>
        <w:rPr>
          <w:rFonts w:ascii="Times New Roman" w:hAnsi="Times New Roman" w:cs="Times New Roman"/>
          <w:sz w:val="24"/>
          <w:szCs w:val="24"/>
        </w:rPr>
        <w:t>изи</w:t>
      </w:r>
      <w:r>
        <w:rPr>
          <w:rFonts w:ascii="Times New Roman" w:hAnsi="Times New Roman" w:cs="Times New Roman"/>
          <w:sz w:val="24"/>
          <w:szCs w:val="24"/>
        </w:rPr>
        <w:softHyphen/>
        <w:t>ровать, оценивать ее и пере</w:t>
      </w:r>
      <w:r w:rsidRPr="00372E7A">
        <w:rPr>
          <w:rFonts w:ascii="Times New Roman" w:hAnsi="Times New Roman" w:cs="Times New Roman"/>
          <w:sz w:val="24"/>
          <w:szCs w:val="24"/>
        </w:rPr>
        <w:t>водить из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E7A">
        <w:rPr>
          <w:rFonts w:ascii="Times New Roman" w:hAnsi="Times New Roman" w:cs="Times New Roman"/>
          <w:sz w:val="24"/>
          <w:szCs w:val="24"/>
        </w:rPr>
        <w:t>формы в другую;</w:t>
      </w:r>
    </w:p>
    <w:p w:rsidR="000D24BA" w:rsidRPr="00372E7A" w:rsidRDefault="000D24BA" w:rsidP="000D24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E7A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0D24BA" w:rsidRDefault="000D24BA" w:rsidP="000D2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BA" w:rsidRPr="00A52A90" w:rsidRDefault="000D24BA" w:rsidP="000D2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A90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0D24BA" w:rsidRPr="00A52A90" w:rsidRDefault="000D24BA" w:rsidP="000D24B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A52A90">
        <w:rPr>
          <w:rFonts w:ascii="Times New Roman" w:hAnsi="Times New Roman" w:cs="Times New Roman"/>
          <w:sz w:val="24"/>
          <w:szCs w:val="24"/>
        </w:rPr>
        <w:t>1. Захаров В.Б., Сонин Н.И. Биология. Многооб</w:t>
      </w:r>
      <w:r w:rsidRPr="00A52A90">
        <w:rPr>
          <w:rFonts w:ascii="Times New Roman" w:hAnsi="Times New Roman" w:cs="Times New Roman"/>
          <w:sz w:val="24"/>
          <w:szCs w:val="24"/>
        </w:rPr>
        <w:softHyphen/>
        <w:t>разие живых организмов. Бактерии, грибы, растения. 7 класс. Учебник. М.: Дро</w:t>
      </w:r>
      <w:r w:rsidRPr="00A52A90">
        <w:rPr>
          <w:rFonts w:ascii="Times New Roman" w:hAnsi="Times New Roman" w:cs="Times New Roman"/>
          <w:sz w:val="24"/>
          <w:szCs w:val="24"/>
        </w:rPr>
        <w:softHyphen/>
        <w:t>фа, 2016.</w:t>
      </w:r>
    </w:p>
    <w:p w:rsidR="000D24BA" w:rsidRPr="00A52A90" w:rsidRDefault="000D24BA" w:rsidP="000D24B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A52A90">
        <w:rPr>
          <w:rFonts w:ascii="Times New Roman" w:hAnsi="Times New Roman" w:cs="Times New Roman"/>
          <w:sz w:val="24"/>
          <w:szCs w:val="24"/>
        </w:rPr>
        <w:t>2. Рабочие программы. Биология. 5-9 классы: учебно-методическое пособие</w:t>
      </w:r>
      <w:proofErr w:type="gramStart"/>
      <w:r w:rsidRPr="00A52A90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A52A90">
        <w:rPr>
          <w:rFonts w:ascii="Times New Roman" w:hAnsi="Times New Roman" w:cs="Times New Roman"/>
          <w:sz w:val="24"/>
          <w:szCs w:val="24"/>
        </w:rPr>
        <w:t xml:space="preserve">ост. Г.М. </w:t>
      </w:r>
      <w:proofErr w:type="spellStart"/>
      <w:r w:rsidRPr="00A52A90">
        <w:rPr>
          <w:rFonts w:ascii="Times New Roman" w:hAnsi="Times New Roman" w:cs="Times New Roman"/>
          <w:sz w:val="24"/>
          <w:szCs w:val="24"/>
        </w:rPr>
        <w:t>Пальдяе</w:t>
      </w:r>
      <w:r w:rsidRPr="00A52A90">
        <w:rPr>
          <w:rFonts w:ascii="Times New Roman" w:hAnsi="Times New Roman" w:cs="Times New Roman"/>
          <w:sz w:val="24"/>
          <w:szCs w:val="24"/>
        </w:rPr>
        <w:softHyphen/>
        <w:t>ва</w:t>
      </w:r>
      <w:proofErr w:type="spellEnd"/>
      <w:r w:rsidRPr="00A52A90">
        <w:rPr>
          <w:rFonts w:ascii="Times New Roman" w:hAnsi="Times New Roman" w:cs="Times New Roman"/>
          <w:sz w:val="24"/>
          <w:szCs w:val="24"/>
        </w:rPr>
        <w:t>. М.: Дрофа, 2014.</w:t>
      </w:r>
    </w:p>
    <w:p w:rsidR="000D24BA" w:rsidRPr="00A52A90" w:rsidRDefault="000D24BA" w:rsidP="000D24B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A52A90">
        <w:rPr>
          <w:rFonts w:ascii="Times New Roman" w:hAnsi="Times New Roman" w:cs="Times New Roman"/>
          <w:sz w:val="24"/>
          <w:szCs w:val="24"/>
        </w:rPr>
        <w:t>4. Захаров В.Б., Сонин Н.И. Биология. Многооб</w:t>
      </w:r>
      <w:r w:rsidRPr="00A52A90">
        <w:rPr>
          <w:rFonts w:ascii="Times New Roman" w:hAnsi="Times New Roman" w:cs="Times New Roman"/>
          <w:sz w:val="24"/>
          <w:szCs w:val="24"/>
        </w:rPr>
        <w:softHyphen/>
        <w:t>разие живых организмов. Бактерии, грибы, растения. 7 класс. Р</w:t>
      </w:r>
      <w:r w:rsidR="00A52A90" w:rsidRPr="00A52A90">
        <w:rPr>
          <w:rFonts w:ascii="Times New Roman" w:hAnsi="Times New Roman" w:cs="Times New Roman"/>
          <w:sz w:val="24"/>
          <w:szCs w:val="24"/>
        </w:rPr>
        <w:t>абочая тетрадь. М.: Дро</w:t>
      </w:r>
      <w:r w:rsidR="00A52A90" w:rsidRPr="00A52A90">
        <w:rPr>
          <w:rFonts w:ascii="Times New Roman" w:hAnsi="Times New Roman" w:cs="Times New Roman"/>
          <w:sz w:val="24"/>
          <w:szCs w:val="24"/>
        </w:rPr>
        <w:softHyphen/>
        <w:t>фа, 2019</w:t>
      </w:r>
      <w:r w:rsidRPr="00A52A90">
        <w:rPr>
          <w:rFonts w:ascii="Times New Roman" w:hAnsi="Times New Roman" w:cs="Times New Roman"/>
          <w:sz w:val="24"/>
          <w:szCs w:val="24"/>
        </w:rPr>
        <w:t>.</w:t>
      </w:r>
    </w:p>
    <w:p w:rsidR="000D24BA" w:rsidRDefault="000D24BA" w:rsidP="000D24B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BA" w:rsidRPr="00C71AF2" w:rsidRDefault="000D24BA" w:rsidP="000D24BA">
      <w:pPr>
        <w:pStyle w:val="a3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F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5637"/>
        <w:gridCol w:w="1701"/>
        <w:gridCol w:w="2126"/>
        <w:gridCol w:w="1860"/>
      </w:tblGrid>
      <w:tr w:rsidR="000D24BA" w:rsidTr="00A33793">
        <w:tc>
          <w:tcPr>
            <w:tcW w:w="5637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лабораторных работ</w:t>
            </w:r>
          </w:p>
        </w:tc>
        <w:tc>
          <w:tcPr>
            <w:tcW w:w="1860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контрольных работ</w:t>
            </w:r>
          </w:p>
        </w:tc>
      </w:tr>
      <w:tr w:rsidR="000D24BA" w:rsidTr="00A33793">
        <w:tc>
          <w:tcPr>
            <w:tcW w:w="5637" w:type="dxa"/>
          </w:tcPr>
          <w:p w:rsidR="000D24BA" w:rsidRPr="003A0FED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0FED">
              <w:rPr>
                <w:rFonts w:ascii="Times New Roman" w:hAnsi="Times New Roman"/>
                <w:sz w:val="24"/>
                <w:szCs w:val="24"/>
              </w:rPr>
              <w:t xml:space="preserve">От клетки до биосферы </w:t>
            </w:r>
          </w:p>
        </w:tc>
        <w:tc>
          <w:tcPr>
            <w:tcW w:w="1701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5637" w:type="dxa"/>
          </w:tcPr>
          <w:p w:rsidR="000D24BA" w:rsidRPr="003A0FED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0FED">
              <w:rPr>
                <w:rFonts w:ascii="Times New Roman" w:hAnsi="Times New Roman"/>
                <w:sz w:val="24"/>
                <w:szCs w:val="24"/>
              </w:rPr>
              <w:t xml:space="preserve">Царство Бактерии </w:t>
            </w:r>
          </w:p>
        </w:tc>
        <w:tc>
          <w:tcPr>
            <w:tcW w:w="1701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vMerge w:val="restart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4BA" w:rsidTr="00A33793">
        <w:tc>
          <w:tcPr>
            <w:tcW w:w="5637" w:type="dxa"/>
          </w:tcPr>
          <w:p w:rsidR="000D24BA" w:rsidRPr="003A0FED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0FED">
              <w:rPr>
                <w:rFonts w:ascii="Times New Roman" w:hAnsi="Times New Roman"/>
                <w:sz w:val="24"/>
                <w:szCs w:val="24"/>
              </w:rPr>
              <w:t xml:space="preserve">Царство Грибы </w:t>
            </w:r>
          </w:p>
        </w:tc>
        <w:tc>
          <w:tcPr>
            <w:tcW w:w="1701" w:type="dxa"/>
          </w:tcPr>
          <w:p w:rsidR="000D24BA" w:rsidRPr="002E4A6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vMerge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5637" w:type="dxa"/>
          </w:tcPr>
          <w:p w:rsidR="000D24BA" w:rsidRPr="003A0FED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0FED">
              <w:rPr>
                <w:rFonts w:ascii="Times New Roman" w:hAnsi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1701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4BA" w:rsidTr="00A33793">
        <w:tc>
          <w:tcPr>
            <w:tcW w:w="5637" w:type="dxa"/>
          </w:tcPr>
          <w:p w:rsidR="000D24BA" w:rsidRPr="003A0FED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0FED">
              <w:rPr>
                <w:rFonts w:ascii="Times New Roman" w:hAnsi="Times New Roman"/>
                <w:sz w:val="24"/>
                <w:szCs w:val="24"/>
              </w:rPr>
              <w:t xml:space="preserve">Растения и окружающая среда </w:t>
            </w:r>
          </w:p>
        </w:tc>
        <w:tc>
          <w:tcPr>
            <w:tcW w:w="1701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5637" w:type="dxa"/>
          </w:tcPr>
          <w:p w:rsidR="000D24BA" w:rsidRPr="002E4A6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4A6A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701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5637" w:type="dxa"/>
          </w:tcPr>
          <w:p w:rsidR="000D24BA" w:rsidRDefault="000D24BA" w:rsidP="00A3379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60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D24BA" w:rsidRDefault="000D24BA" w:rsidP="000D2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4BA" w:rsidRDefault="000D24BA" w:rsidP="000D2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Поурочное </w:t>
      </w:r>
      <w:r w:rsidRPr="00C77C7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7513"/>
        <w:gridCol w:w="992"/>
        <w:gridCol w:w="1524"/>
      </w:tblGrid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24BA" w:rsidRPr="00BA6CC4" w:rsidRDefault="000D24BA" w:rsidP="00A3379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CC4">
              <w:rPr>
                <w:rFonts w:ascii="Times New Roman" w:hAnsi="Times New Roman"/>
                <w:b/>
                <w:sz w:val="24"/>
                <w:szCs w:val="24"/>
              </w:rPr>
              <w:t>Раздел 1. От клетки до биосферы (11 ч)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форм живого на Земле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Уровни организации жизни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представления о биосфере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многообразия живых организмов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за существование и естественный отбор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жизни на Земле. Архейская и протерозойская эры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Палеозойская эра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Мезозойская эра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Кайнозойская эра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Искусственная система живого мира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Естественная классификация живых организмов. Лабораторная работа №1 «Определение систематического положения домашних животных»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24BA" w:rsidRPr="00BA6CC4" w:rsidRDefault="000D24BA" w:rsidP="00A3379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CC4">
              <w:rPr>
                <w:rFonts w:ascii="Times New Roman" w:hAnsi="Times New Roman"/>
                <w:b/>
                <w:sz w:val="24"/>
                <w:szCs w:val="24"/>
              </w:rPr>
              <w:t>Раздел 2. Царство бактерии (4 ч)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Происхождение и эволюция бактерий. Строение клетки. Размножение. Лабораторная работа № 2 «Зарисовка схемы  строения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прокариотической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клетки, схемы размножения бактерий».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бактерий. Значение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Архебактерии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Оксифотобактерии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24BA" w:rsidRPr="00DD217E" w:rsidRDefault="000D24BA" w:rsidP="00A3379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Царство Грибы (9</w:t>
            </w:r>
            <w:r w:rsidRPr="00DD217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Грибы. Общая характеристика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грибов 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Хитридиомикота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*.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Зигомикота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Лабораторная работа № 3 «Строение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Инструктаж по ТБ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Аскомикота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Сумчатые грибы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Базидиомикота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Лабораторная работа № 4 «Распознавание съедобных и ядовитых грибов». Инструктаж по ТБ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Несовершенные грибы. 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Оомикота</w:t>
            </w:r>
            <w:proofErr w:type="spellEnd"/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Лишайники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лишайников, экология и значение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по теме «Царство Бактерии. Царство  Грибы»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24BA" w:rsidRPr="00DD217E" w:rsidRDefault="000D24BA" w:rsidP="00A337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217E">
              <w:rPr>
                <w:rFonts w:ascii="Times New Roman" w:hAnsi="Times New Roman"/>
                <w:b/>
                <w:sz w:val="24"/>
                <w:szCs w:val="24"/>
              </w:rPr>
              <w:t>Раздел 4. Царство Растения (34 ч)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признаки растений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отделов Водоросли. Строение и питание. Лабораторная работа № 5 «Изучение внешнего вида и строения водорослей». Инструктаж по ТБ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водорослей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водорослей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водорослей. Зеленые водоросли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Красные водоросли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Бурые водоросли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высших растений. Отдел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Моховидные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Лабораторная работа № 6 «Изучение внешнего вида и строения мхов». Инструктаж по ТБ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и значение мхов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Споровые сосудистые растения. Отдел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Плауновидные</w:t>
            </w:r>
            <w:proofErr w:type="gramEnd"/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Хвощевидные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Лабораторная работа № 7 «Изучение внешнего вида и строения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спороносящего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хвоща». Инструктаж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Папоротниковидные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Лабораторная работа № 8 «Изучение внешнего вида и внутреннего строения папоротников». Инструктаж по ТБ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папоротников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и значение папоротников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«Водоросли и высшие споровые растения»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Семенные растения. Отдел Голосеменные растения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Происхождение и  строение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Лабораторная работа № 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«Изучение строения и многообразия  голосеменных растений». Инструктаж по ТБ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Размножение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хвойных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Лабораторная работа № 10 «Изучение строения хвои и шишек хвойных растений». Инструктаж по ТБ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голосеменных</w:t>
            </w:r>
            <w:proofErr w:type="gramEnd"/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 природе и жизни человека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теме «Отдел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Голосеменные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Покрытосеменные растения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и жизненные формы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Лабораторная работа № 11 «Изучение строения покрытосеменных растений». Инструктаж по ТБ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Размножение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 Однодольные и Двудольные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Семейства Злаковые и Лилейные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Семейства Бобовые и Крестоцветные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Семейства Розоцветные и Сложноцветные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Семейства Пасленовые  и Зонтичные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жизненных форм и роль цветковых растений. Лабораторная работа № 12 «Распознавание растений, определение их систематического положения». Инструктаж по ТБ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24BA" w:rsidRPr="00837C05" w:rsidRDefault="000D24BA" w:rsidP="00A33793">
            <w:pPr>
              <w:pStyle w:val="a3"/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теме «Отдел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жизни и появление первых растений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растений на суше. Лабораторная работа № 13 «Построение родословного древа царства Растения»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 « Царство Растения»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24BA" w:rsidRPr="002E4A6A" w:rsidRDefault="000D24BA" w:rsidP="00A337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37C05">
              <w:rPr>
                <w:rFonts w:ascii="Times New Roman" w:hAnsi="Times New Roman"/>
                <w:b/>
                <w:sz w:val="24"/>
                <w:szCs w:val="24"/>
              </w:rPr>
              <w:t xml:space="preserve">Раздел 5. Растения и окружающая среда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Растительные сообщества. Лабораторная работа № 14 «Составление таблиц, отражающих состав и значение отдельных организмов в фитоценозе»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фитоценозов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и человек. Лабораторная работа № 15 «Разработка проекта выращивания сельскохозяйственных растений на пришкольном дворе». Инструктаж по ТБ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Редкие и охраняемые виды растений и растительных сообществ. Лабораторная работа № 16 «Разработка схем охраны растений на пришкольной территории». Инструктаж по ТБ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растений и растительных сообществ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4BA" w:rsidTr="00A33793">
        <w:tc>
          <w:tcPr>
            <w:tcW w:w="959" w:type="dxa"/>
          </w:tcPr>
          <w:p w:rsidR="000D24BA" w:rsidRDefault="000D24BA" w:rsidP="00A337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64-68</w:t>
            </w:r>
          </w:p>
        </w:tc>
        <w:tc>
          <w:tcPr>
            <w:tcW w:w="7513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исследовательских проектов</w:t>
            </w:r>
          </w:p>
        </w:tc>
        <w:tc>
          <w:tcPr>
            <w:tcW w:w="992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0D24BA" w:rsidRDefault="000D24BA" w:rsidP="00A337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4BA" w:rsidRPr="00B65B41" w:rsidRDefault="000D24BA" w:rsidP="000D24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 резервного времени на контрольную работу по</w:t>
      </w:r>
      <w:r>
        <w:rPr>
          <w:rFonts w:ascii="Times New Roman" w:hAnsi="Times New Roman"/>
          <w:sz w:val="24"/>
          <w:szCs w:val="24"/>
        </w:rPr>
        <w:t xml:space="preserve"> теме «Царство Бактерии. Царство  Грибы», 5 ч на исследовательские проекты.</w:t>
      </w:r>
    </w:p>
    <w:p w:rsidR="00D23820" w:rsidRDefault="00D23820"/>
    <w:sectPr w:rsidR="00D23820" w:rsidSect="002A6B5E">
      <w:pgSz w:w="12242" w:h="15842" w:code="1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5E35"/>
    <w:multiLevelType w:val="hybridMultilevel"/>
    <w:tmpl w:val="0E5C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107A3"/>
    <w:multiLevelType w:val="hybridMultilevel"/>
    <w:tmpl w:val="4E966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0266"/>
    <w:multiLevelType w:val="hybridMultilevel"/>
    <w:tmpl w:val="840E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95232"/>
    <w:multiLevelType w:val="hybridMultilevel"/>
    <w:tmpl w:val="2436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24BA"/>
    <w:rsid w:val="000D24BA"/>
    <w:rsid w:val="002C529B"/>
    <w:rsid w:val="008565FE"/>
    <w:rsid w:val="00A52A90"/>
    <w:rsid w:val="00A96809"/>
    <w:rsid w:val="00BC07E2"/>
    <w:rsid w:val="00D2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B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4B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0D24BA"/>
    <w:pPr>
      <w:spacing w:after="0" w:line="240" w:lineRule="auto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6"/>
    <w:uiPriority w:val="34"/>
    <w:locked/>
    <w:rsid w:val="000D24BA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0D24B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uiPriority w:val="99"/>
    <w:qFormat/>
    <w:rsid w:val="00A52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wp-content/uploads/2015/07/Primernaya-osnovnaya-obrazovatelnaya-programma-srednego-obshhego-obrazovaniya.pdf" TargetMode="External"/><Relationship Id="rId5" Type="http://schemas.openxmlformats.org/officeDocument/2006/relationships/hyperlink" Target="http://fgosreestr.ru/wp-content/uploads/2015/06/primernaja-osnovnaja-obrazovatelnaja-programma-osnovogo-obshchego-obrazovanij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3807</Words>
  <Characters>21705</Characters>
  <Application>Microsoft Office Word</Application>
  <DocSecurity>0</DocSecurity>
  <Lines>180</Lines>
  <Paragraphs>50</Paragraphs>
  <ScaleCrop>false</ScaleCrop>
  <Company>Krokoz™</Company>
  <LinksUpToDate>false</LinksUpToDate>
  <CharactersWithSpaces>25462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3</cp:revision>
  <dcterms:created xsi:type="dcterms:W3CDTF">2019-10-01T06:35:00Z</dcterms:created>
  <dcterms:modified xsi:type="dcterms:W3CDTF">2019-10-13T10:29:00Z</dcterms:modified>
</cp:coreProperties>
</file>