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F2637E" w:rsidRDefault="00A44DB0" w:rsidP="000C4C10">
      <w:pPr>
        <w:pStyle w:val="af0"/>
        <w:rPr>
          <w:sz w:val="20"/>
          <w:szCs w:val="20"/>
        </w:rPr>
      </w:pPr>
    </w:p>
    <w:p w:rsidR="000C4C10" w:rsidRPr="00F2637E" w:rsidRDefault="000C4C10" w:rsidP="000C4C10">
      <w:pPr>
        <w:pStyle w:val="af0"/>
        <w:rPr>
          <w:sz w:val="20"/>
          <w:szCs w:val="20"/>
        </w:rPr>
      </w:pPr>
    </w:p>
    <w:p w:rsidR="00A44DB0" w:rsidRDefault="00A44DB0"/>
    <w:p w:rsidR="00F2637E" w:rsidRDefault="00F2637E" w:rsidP="00F2637E">
      <w:pPr>
        <w:jc w:val="center"/>
        <w:rPr>
          <w:b/>
        </w:rPr>
      </w:pPr>
    </w:p>
    <w:p w:rsidR="00FC1433" w:rsidRPr="00627B50" w:rsidRDefault="00FC1433" w:rsidP="00FC1433">
      <w:pPr>
        <w:shd w:val="clear" w:color="auto" w:fill="FFFFFF"/>
        <w:jc w:val="both"/>
        <w:outlineLvl w:val="0"/>
        <w:rPr>
          <w:b/>
          <w:i/>
        </w:rPr>
      </w:pPr>
      <w:r w:rsidRPr="00627B50">
        <w:rPr>
          <w:b/>
          <w:i/>
        </w:rPr>
        <w:t>1. ПОЯСНИТЕЛЬНАЯ ЗАПИСКА</w:t>
      </w:r>
    </w:p>
    <w:p w:rsidR="00FC1433" w:rsidRDefault="00FC1433" w:rsidP="00FC1433">
      <w:pPr>
        <w:rPr>
          <w:color w:val="000000"/>
        </w:rPr>
      </w:pPr>
      <w:r w:rsidRPr="00FC3FC0">
        <w:rPr>
          <w:b/>
          <w:u w:val="single"/>
        </w:rPr>
        <w:t>Рабочая программ</w:t>
      </w:r>
      <w:r w:rsidRPr="00FC3FC0">
        <w:rPr>
          <w:color w:val="000000"/>
        </w:rPr>
        <w:t xml:space="preserve"> </w:t>
      </w:r>
      <w:r w:rsidRPr="001B5C71">
        <w:rPr>
          <w:color w:val="000000"/>
        </w:rPr>
        <w:t xml:space="preserve">разработана в соответствии с требованиями </w:t>
      </w:r>
    </w:p>
    <w:p w:rsidR="00FC1433" w:rsidRPr="007A572A" w:rsidRDefault="00FC1433" w:rsidP="00FC1433">
      <w:pPr>
        <w:spacing w:after="200" w:line="276" w:lineRule="auto"/>
        <w:rPr>
          <w:rFonts w:eastAsia="Calibri"/>
          <w:color w:val="000000"/>
        </w:rPr>
      </w:pPr>
      <w:r w:rsidRPr="007A572A">
        <w:t>Федерального компонента государственного стандарта среднего общего образования (приказ Министерства образования РФ № 1089 от 05.03.2004 г.)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  <w:r w:rsidRPr="001B5C71">
        <w:rPr>
          <w:color w:val="000000"/>
        </w:rPr>
        <w:t>Программой  для общеобразовательных учреждений.  «Мировая художественная культура» 5-11 кл. (Сост.: Данилова Г.И. - М.: «Дрофа»</w:t>
      </w:r>
      <w:r>
        <w:rPr>
          <w:color w:val="000000"/>
        </w:rPr>
        <w:t>, 2009) и обеспечена УМК для 11</w:t>
      </w:r>
      <w:r w:rsidRPr="001B5C71">
        <w:rPr>
          <w:color w:val="000000"/>
        </w:rPr>
        <w:t xml:space="preserve"> классов Данилова Г.И. Мировая художественная культура: От истоков до XVII века. 10 класс: Базовый уровень. – М.: «Дрофа», 2014.</w:t>
      </w:r>
      <w:r>
        <w:t xml:space="preserve">                                                                                                                                                                              </w:t>
      </w:r>
      <w:r w:rsidRPr="007A572A">
        <w:t>Федерального закона «Об образовании в Российской Федерации» от 29.12. 2012,   № 273.</w:t>
      </w:r>
      <w:r>
        <w:t xml:space="preserve">                                                                           </w:t>
      </w:r>
      <w:r w:rsidRPr="007A572A">
        <w:t>Образовательной программы основного общего образования образовательного учреждения</w:t>
      </w:r>
      <w:r>
        <w:rPr>
          <w:color w:val="000000"/>
        </w:rPr>
        <w:t>.</w:t>
      </w:r>
      <w:r>
        <w:t xml:space="preserve">                                                                                      </w:t>
      </w:r>
      <w:r w:rsidRPr="007A572A">
        <w:t>Примерной программы среднего общего</w:t>
      </w:r>
      <w:r w:rsidRPr="007A572A">
        <w:rPr>
          <w:color w:val="FF0000"/>
        </w:rPr>
        <w:t xml:space="preserve"> </w:t>
      </w:r>
      <w:r>
        <w:t>образования по МХК</w:t>
      </w:r>
      <w:r w:rsidRPr="007A572A">
        <w:t xml:space="preserve"> (базовый уровень)</w:t>
      </w:r>
      <w:r>
        <w:t xml:space="preserve">                                                                                              </w:t>
      </w:r>
      <w:r w:rsidRPr="007A572A">
        <w:t xml:space="preserve"> Школьного учебного плана на 2019-2020 учебный год</w:t>
      </w:r>
    </w:p>
    <w:p w:rsidR="00FC1433" w:rsidRPr="001B5C71" w:rsidRDefault="00FC1433" w:rsidP="00FC1433">
      <w:pPr>
        <w:shd w:val="clear" w:color="auto" w:fill="FFFFFF"/>
        <w:ind w:firstLine="704"/>
        <w:jc w:val="both"/>
        <w:rPr>
          <w:color w:val="000000"/>
        </w:rPr>
      </w:pPr>
      <w:r w:rsidRPr="00FC3FC0">
        <w:rPr>
          <w:color w:val="000000"/>
        </w:rPr>
        <w:t> </w:t>
      </w:r>
      <w:r w:rsidRPr="00FC3FC0">
        <w:rPr>
          <w:b/>
          <w:bCs/>
          <w:color w:val="000000"/>
        </w:rPr>
        <w:t>Цель предмета</w:t>
      </w:r>
      <w:r w:rsidRPr="00FC3FC0">
        <w:rPr>
          <w:color w:val="000000"/>
        </w:rPr>
        <w:t> </w:t>
      </w:r>
      <w:r w:rsidRPr="00FC3FC0">
        <w:rPr>
          <w:b/>
          <w:bCs/>
          <w:color w:val="000000"/>
        </w:rPr>
        <w:t>– формирование целостных представлений об исторических традициях и ценностях художественной культуры различных эпох.</w:t>
      </w:r>
    </w:p>
    <w:p w:rsidR="00FC1433" w:rsidRPr="001B5C71" w:rsidRDefault="00FC1433" w:rsidP="00FC1433">
      <w:pPr>
        <w:shd w:val="clear" w:color="auto" w:fill="FFFFFF"/>
        <w:ind w:firstLine="704"/>
        <w:jc w:val="both"/>
        <w:rPr>
          <w:color w:val="000000"/>
        </w:rPr>
      </w:pPr>
      <w:r w:rsidRPr="00FC3FC0">
        <w:rPr>
          <w:color w:val="000000"/>
        </w:rPr>
        <w:t>Изучение мировой художественной культуры на ступени среднего  общего образования на базовом уровне направлено на </w:t>
      </w:r>
      <w:r w:rsidRPr="00FC3FC0">
        <w:rPr>
          <w:b/>
          <w:bCs/>
          <w:color w:val="000000"/>
        </w:rPr>
        <w:t>выполнение следующих задач</w:t>
      </w:r>
      <w:r w:rsidRPr="00FC3FC0">
        <w:rPr>
          <w:color w:val="000000"/>
        </w:rPr>
        <w:t>:</w:t>
      </w:r>
    </w:p>
    <w:p w:rsidR="00FC1433" w:rsidRPr="00FC3FC0" w:rsidRDefault="00FC1433" w:rsidP="00FC14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FC1433" w:rsidRPr="00FC3FC0" w:rsidRDefault="00FC1433" w:rsidP="00FC14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FC1433" w:rsidRPr="00FC3FC0" w:rsidRDefault="00FC1433" w:rsidP="00FC14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FC1433" w:rsidRPr="00FC3FC0" w:rsidRDefault="00FC1433" w:rsidP="00FC14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FC1433" w:rsidRPr="00FC3FC0" w:rsidRDefault="00FC1433" w:rsidP="00FC14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FC1433" w:rsidRPr="001B5C71" w:rsidRDefault="00FC1433" w:rsidP="00FC1433">
      <w:pPr>
        <w:shd w:val="clear" w:color="auto" w:fill="FFFFFF"/>
        <w:ind w:firstLine="704"/>
        <w:jc w:val="both"/>
        <w:rPr>
          <w:color w:val="000000"/>
        </w:rPr>
      </w:pPr>
      <w:r w:rsidRPr="00FC3FC0">
        <w:rPr>
          <w:color w:val="000000"/>
        </w:rPr>
        <w:t>В результате </w:t>
      </w:r>
      <w:r w:rsidRPr="00FC3FC0">
        <w:rPr>
          <w:b/>
          <w:bCs/>
          <w:color w:val="000000"/>
        </w:rPr>
        <w:t>освоения курса</w:t>
      </w:r>
      <w:r w:rsidRPr="00FC3FC0">
        <w:rPr>
          <w:color w:val="000000"/>
        </w:rPr>
        <w:t> 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FC1433" w:rsidRPr="00FC3FC0" w:rsidRDefault="00FC1433" w:rsidP="00FC1433">
      <w:pPr>
        <w:shd w:val="clear" w:color="auto" w:fill="FFFFFF"/>
        <w:ind w:firstLine="704"/>
        <w:jc w:val="both"/>
        <w:rPr>
          <w:color w:val="000000"/>
        </w:rPr>
      </w:pPr>
      <w:r w:rsidRPr="00FC3FC0">
        <w:rPr>
          <w:color w:val="000000"/>
        </w:rPr>
        <w:t>Курс </w:t>
      </w:r>
      <w:r w:rsidRPr="00FC3FC0">
        <w:rPr>
          <w:b/>
          <w:bCs/>
          <w:color w:val="000000"/>
        </w:rPr>
        <w:t>мировой художественной культуры</w:t>
      </w:r>
      <w:r w:rsidRPr="00FC3FC0">
        <w:rPr>
          <w:color w:val="000000"/>
        </w:rPr>
        <w:t xml:space="preserve"> 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образования,  на уроках </w:t>
      </w:r>
      <w:r w:rsidRPr="00FC3FC0">
        <w:rPr>
          <w:b/>
          <w:bCs/>
          <w:color w:val="000000"/>
        </w:rPr>
        <w:t>изобразительного искусства, музыки, литературы и</w:t>
      </w:r>
      <w:r w:rsidRPr="00FC3FC0">
        <w:rPr>
          <w:color w:val="000000"/>
        </w:rPr>
        <w:t> </w:t>
      </w:r>
      <w:r w:rsidRPr="00FC3FC0">
        <w:rPr>
          <w:b/>
          <w:bCs/>
          <w:color w:val="000000"/>
        </w:rPr>
        <w:t>истории</w:t>
      </w:r>
      <w:r w:rsidRPr="00FC3FC0">
        <w:rPr>
          <w:color w:val="000000"/>
        </w:rPr>
        <w:t xml:space="preserve">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</w:t>
      </w:r>
      <w:r w:rsidRPr="00FC3FC0">
        <w:rPr>
          <w:color w:val="000000"/>
        </w:rPr>
        <w:lastRenderedPageBreak/>
        <w:t>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FC1433" w:rsidRPr="001B5C71" w:rsidRDefault="00FC1433" w:rsidP="00FC1433">
      <w:pPr>
        <w:shd w:val="clear" w:color="auto" w:fill="FFFFFF"/>
        <w:ind w:firstLine="704"/>
        <w:jc w:val="both"/>
        <w:rPr>
          <w:color w:val="000000"/>
        </w:rPr>
      </w:pPr>
    </w:p>
    <w:p w:rsidR="00FC1433" w:rsidRPr="00FC3FC0" w:rsidRDefault="00FC1433" w:rsidP="00FC1433">
      <w:pPr>
        <w:jc w:val="both"/>
        <w:outlineLvl w:val="0"/>
        <w:rPr>
          <w:b/>
          <w:i/>
        </w:rPr>
      </w:pPr>
      <w:r w:rsidRPr="00FC3FC0">
        <w:rPr>
          <w:b/>
          <w:i/>
        </w:rPr>
        <w:t xml:space="preserve">УМК по </w:t>
      </w:r>
      <w:r>
        <w:rPr>
          <w:b/>
          <w:i/>
        </w:rPr>
        <w:t xml:space="preserve">искусству (МХК) </w:t>
      </w:r>
    </w:p>
    <w:p w:rsidR="00FC1433" w:rsidRPr="001B5C71" w:rsidRDefault="00FC1433" w:rsidP="00FC1433">
      <w:pPr>
        <w:numPr>
          <w:ilvl w:val="0"/>
          <w:numId w:val="8"/>
        </w:numPr>
        <w:shd w:val="clear" w:color="auto" w:fill="FFFFFF"/>
        <w:ind w:left="1064"/>
        <w:jc w:val="both"/>
        <w:rPr>
          <w:color w:val="000000"/>
        </w:rPr>
      </w:pPr>
      <w:r w:rsidRPr="001B5C71">
        <w:rPr>
          <w:color w:val="000000"/>
        </w:rPr>
        <w:t>Данилова Г.И.  Искусство. Мировая художественная культура: от истоков до XVII века. 10 класс: учебник для общеобразовательных</w:t>
      </w:r>
      <w:r>
        <w:rPr>
          <w:color w:val="000000"/>
        </w:rPr>
        <w:t xml:space="preserve">  учреждений.  - М.; Дрофа, 2016</w:t>
      </w:r>
      <w:r w:rsidRPr="001B5C71">
        <w:rPr>
          <w:color w:val="000000"/>
        </w:rPr>
        <w:t>.</w:t>
      </w:r>
    </w:p>
    <w:p w:rsidR="00FC1433" w:rsidRPr="001B5C71" w:rsidRDefault="00FC1433" w:rsidP="00FC1433">
      <w:pPr>
        <w:shd w:val="clear" w:color="auto" w:fill="FFFFFF"/>
        <w:jc w:val="both"/>
        <w:rPr>
          <w:color w:val="000000"/>
        </w:rPr>
      </w:pPr>
      <w:r w:rsidRPr="001B5C71">
        <w:rPr>
          <w:color w:val="000000"/>
        </w:rPr>
        <w:t>          </w:t>
      </w:r>
      <w:r w:rsidRPr="001B5C71">
        <w:rPr>
          <w:b/>
          <w:bCs/>
          <w:color w:val="000000"/>
        </w:rPr>
        <w:t> </w:t>
      </w:r>
      <w:r w:rsidRPr="001B5C71">
        <w:rPr>
          <w:color w:val="000000"/>
        </w:rPr>
        <w:t>.</w:t>
      </w:r>
    </w:p>
    <w:p w:rsidR="00FC1433" w:rsidRDefault="00FC1433" w:rsidP="00FC1433">
      <w:pPr>
        <w:shd w:val="clear" w:color="auto" w:fill="FFFFFF"/>
        <w:ind w:firstLine="568"/>
        <w:jc w:val="both"/>
      </w:pPr>
    </w:p>
    <w:p w:rsidR="00FC1433" w:rsidRDefault="00FC1433" w:rsidP="00FC1433">
      <w:pPr>
        <w:shd w:val="clear" w:color="auto" w:fill="FFFFFF"/>
        <w:ind w:firstLine="568"/>
        <w:jc w:val="both"/>
      </w:pPr>
      <w:r>
        <w:t>По учебному плану на 2010-2020</w:t>
      </w:r>
      <w:r w:rsidRPr="00FC3FC0">
        <w:t xml:space="preserve"> учебный год на и</w:t>
      </w:r>
      <w:r>
        <w:t xml:space="preserve">зучение  Искусства ( МХК)  в 11 </w:t>
      </w:r>
      <w:r w:rsidRPr="00FC3FC0">
        <w:t>классе</w:t>
      </w:r>
      <w:r>
        <w:t xml:space="preserve">  отводится  1 час в неделю ( 33</w:t>
      </w:r>
      <w:r w:rsidRPr="00FC3FC0">
        <w:t xml:space="preserve"> часов в год.). </w:t>
      </w:r>
    </w:p>
    <w:p w:rsidR="00FC1433" w:rsidRDefault="00FC1433" w:rsidP="00FC1433">
      <w:pPr>
        <w:shd w:val="clear" w:color="auto" w:fill="FFFFFF"/>
        <w:ind w:firstLine="568"/>
        <w:jc w:val="both"/>
      </w:pPr>
    </w:p>
    <w:p w:rsidR="00FC1433" w:rsidRPr="007A572A" w:rsidRDefault="00FC1433" w:rsidP="00FC143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A572A">
        <w:rPr>
          <w:rFonts w:ascii="Times New Roman" w:hAnsi="Times New Roman"/>
          <w:b/>
          <w:i/>
          <w:sz w:val="24"/>
          <w:szCs w:val="24"/>
        </w:rPr>
        <w:t>СОДЕРЖАНИЕ УЕБНОГО ПРЕДМЕТА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  <w:lang w:val="en-US"/>
              </w:rPr>
              <w:t>I</w:t>
            </w:r>
            <w:r w:rsidRPr="007A572A">
              <w:rPr>
                <w:b/>
                <w:i/>
              </w:rPr>
              <w:t>. Художественная культура X</w:t>
            </w:r>
            <w:r w:rsidRPr="007A572A">
              <w:rPr>
                <w:b/>
                <w:i/>
                <w:lang w:val="en-US"/>
              </w:rPr>
              <w:t>V</w:t>
            </w:r>
            <w:r w:rsidRPr="007A572A">
              <w:rPr>
                <w:b/>
                <w:i/>
              </w:rPr>
              <w:t xml:space="preserve">II- </w:t>
            </w:r>
            <w:r w:rsidRPr="007A572A">
              <w:rPr>
                <w:b/>
                <w:i/>
                <w:lang w:val="en-US"/>
              </w:rPr>
              <w:t>XVIII</w:t>
            </w:r>
            <w:r w:rsidRPr="007A572A">
              <w:rPr>
                <w:b/>
                <w:i/>
              </w:rPr>
              <w:t xml:space="preserve"> в.в Стилевое многообразие искусства</w:t>
            </w:r>
          </w:p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X</w:t>
            </w:r>
            <w:r w:rsidRPr="007A572A">
              <w:rPr>
                <w:b/>
                <w:i/>
                <w:lang w:val="en-US"/>
              </w:rPr>
              <w:t>V</w:t>
            </w:r>
            <w:r w:rsidRPr="007A572A">
              <w:rPr>
                <w:b/>
                <w:i/>
              </w:rPr>
              <w:t xml:space="preserve">II- </w:t>
            </w:r>
            <w:r w:rsidRPr="007A572A">
              <w:rPr>
                <w:b/>
                <w:i/>
                <w:lang w:val="en-US"/>
              </w:rPr>
              <w:t>XVIII</w:t>
            </w:r>
            <w:r w:rsidRPr="007A572A">
              <w:rPr>
                <w:b/>
                <w:i/>
              </w:rPr>
              <w:t xml:space="preserve"> в.в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Архитектура барокко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Изобразительное искусство барокко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Классицизм в архитектуре Западной Европы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Шедевры классицизма в архитектуре России.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Изобразительное искусство классицизма и рококо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Реалистическая живопись Голландии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 xml:space="preserve">Русский портрет </w:t>
            </w:r>
          </w:p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  <w:lang w:val="en-US"/>
              </w:rPr>
              <w:t xml:space="preserve">XVIII </w:t>
            </w:r>
            <w:r w:rsidRPr="007A572A">
              <w:rPr>
                <w:b/>
                <w:i/>
              </w:rPr>
              <w:t>в.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 xml:space="preserve">Музыкальная культура барокко </w:t>
            </w:r>
          </w:p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Композиторы Венской классической школы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lastRenderedPageBreak/>
              <w:t xml:space="preserve">Театральное искусство </w:t>
            </w:r>
            <w:r w:rsidRPr="007A572A">
              <w:rPr>
                <w:b/>
                <w:i/>
                <w:lang w:val="en-US"/>
              </w:rPr>
              <w:t>XVII</w:t>
            </w:r>
            <w:r w:rsidRPr="007A572A">
              <w:rPr>
                <w:b/>
                <w:i/>
              </w:rPr>
              <w:t xml:space="preserve"> – </w:t>
            </w:r>
            <w:r w:rsidRPr="007A572A">
              <w:rPr>
                <w:b/>
                <w:i/>
                <w:lang w:val="en-US"/>
              </w:rPr>
              <w:t>XVIII</w:t>
            </w:r>
            <w:r w:rsidRPr="007A572A">
              <w:rPr>
                <w:b/>
                <w:i/>
              </w:rPr>
              <w:t xml:space="preserve"> вв.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Контрольная работа  по теме «Художественная культура 17-18 веков».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  <w:lang w:val="en-US"/>
              </w:rPr>
              <w:t>II</w:t>
            </w:r>
            <w:r w:rsidRPr="007A572A">
              <w:rPr>
                <w:b/>
                <w:i/>
              </w:rPr>
              <w:t xml:space="preserve">. Художественная культура </w:t>
            </w:r>
            <w:r w:rsidRPr="007A572A">
              <w:rPr>
                <w:b/>
                <w:i/>
                <w:lang w:val="en-US"/>
              </w:rPr>
              <w:t>XIX</w:t>
            </w:r>
            <w:r w:rsidRPr="007A572A">
              <w:rPr>
                <w:b/>
                <w:i/>
              </w:rPr>
              <w:t xml:space="preserve"> века </w:t>
            </w:r>
          </w:p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Романтизм.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Изобразительное искусство романтизма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Реализм – художественный стиль эпохи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Изобразительное искусство реализма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«Живописцы счастья»</w:t>
            </w:r>
          </w:p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(художники импрессиониз</w:t>
            </w:r>
            <w:r w:rsidRPr="007A572A">
              <w:rPr>
                <w:b/>
                <w:i/>
              </w:rPr>
              <w:softHyphen/>
            </w:r>
            <w:r w:rsidRPr="007A572A">
              <w:rPr>
                <w:b/>
                <w:i/>
              </w:rPr>
              <w:pgNum/>
            </w:r>
            <w:r w:rsidRPr="007A572A">
              <w:rPr>
                <w:b/>
                <w:i/>
              </w:rPr>
              <w:t>а)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Многообразие стилей зарубежной музыки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Русская музыкальная культура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Пути развития западноевро</w:t>
            </w:r>
            <w:r w:rsidRPr="007A572A">
              <w:rPr>
                <w:b/>
                <w:i/>
              </w:rPr>
              <w:softHyphen/>
              <w:t>пейского театра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Русский драматический театр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  <w:lang w:val="en-US"/>
              </w:rPr>
              <w:t>III</w:t>
            </w:r>
            <w:r w:rsidRPr="007A572A">
              <w:rPr>
                <w:b/>
                <w:i/>
              </w:rPr>
              <w:t xml:space="preserve">. Художественная культура </w:t>
            </w:r>
            <w:r w:rsidRPr="007A572A">
              <w:rPr>
                <w:b/>
                <w:i/>
                <w:lang w:val="en-US"/>
              </w:rPr>
              <w:t>XX</w:t>
            </w:r>
            <w:r w:rsidRPr="007A572A">
              <w:rPr>
                <w:b/>
                <w:i/>
              </w:rPr>
              <w:t xml:space="preserve"> века.Искусство символизма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Триумф модернизма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Архитектура: от модерна до конструкти</w:t>
            </w:r>
            <w:r w:rsidRPr="007A572A">
              <w:rPr>
                <w:b/>
                <w:i/>
              </w:rPr>
              <w:softHyphen/>
              <w:t>визма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Стили и направления зарубежного изобразитель</w:t>
            </w:r>
            <w:r w:rsidRPr="007A572A">
              <w:rPr>
                <w:b/>
                <w:i/>
              </w:rPr>
              <w:softHyphen/>
              <w:t>ного искусства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Мастера русского авангарда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Зарубежная музыка XX в.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lastRenderedPageBreak/>
              <w:t>Русская музыка XX столетия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Зарубежный те</w:t>
            </w:r>
            <w:r w:rsidRPr="007A572A">
              <w:rPr>
                <w:b/>
                <w:i/>
              </w:rPr>
              <w:softHyphen/>
              <w:t>атр XX в.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Русский театр XX в.</w:t>
            </w:r>
          </w:p>
        </w:tc>
      </w:tr>
      <w:tr w:rsidR="00FC1433" w:rsidRPr="007A572A" w:rsidTr="000034F5">
        <w:tc>
          <w:tcPr>
            <w:tcW w:w="13320" w:type="dxa"/>
          </w:tcPr>
          <w:p w:rsidR="00FC1433" w:rsidRPr="007A572A" w:rsidRDefault="00FC1433" w:rsidP="000034F5">
            <w:pPr>
              <w:spacing w:after="200" w:line="276" w:lineRule="auto"/>
              <w:jc w:val="both"/>
              <w:rPr>
                <w:b/>
                <w:i/>
              </w:rPr>
            </w:pPr>
            <w:r w:rsidRPr="007A572A">
              <w:rPr>
                <w:b/>
                <w:i/>
              </w:rPr>
              <w:t>Защита творческих работ по теме «Художественная культура 19-20 века».</w:t>
            </w:r>
          </w:p>
        </w:tc>
      </w:tr>
    </w:tbl>
    <w:p w:rsidR="00FC1433" w:rsidRDefault="00FC1433" w:rsidP="00FC1433">
      <w:pPr>
        <w:jc w:val="both"/>
        <w:rPr>
          <w:b/>
          <w:i/>
        </w:rPr>
      </w:pPr>
    </w:p>
    <w:p w:rsidR="00FC1433" w:rsidRDefault="00FC1433" w:rsidP="00FC1433">
      <w:pPr>
        <w:jc w:val="both"/>
        <w:rPr>
          <w:b/>
          <w:i/>
        </w:rPr>
      </w:pPr>
    </w:p>
    <w:p w:rsidR="00FC1433" w:rsidRDefault="00FC1433" w:rsidP="00FC1433">
      <w:pPr>
        <w:jc w:val="both"/>
        <w:rPr>
          <w:b/>
          <w:i/>
        </w:rPr>
      </w:pPr>
    </w:p>
    <w:p w:rsidR="00FC1433" w:rsidRDefault="00FC1433" w:rsidP="00FC1433">
      <w:pPr>
        <w:jc w:val="both"/>
        <w:rPr>
          <w:b/>
          <w:i/>
        </w:rPr>
      </w:pPr>
    </w:p>
    <w:p w:rsidR="00FC1433" w:rsidRDefault="00FC1433" w:rsidP="00FC1433">
      <w:pPr>
        <w:jc w:val="both"/>
        <w:rPr>
          <w:b/>
          <w:i/>
        </w:rPr>
      </w:pPr>
    </w:p>
    <w:p w:rsidR="00FC1433" w:rsidRPr="007A572A" w:rsidRDefault="00FC1433" w:rsidP="00FC1433">
      <w:pPr>
        <w:jc w:val="both"/>
        <w:rPr>
          <w:b/>
          <w:i/>
        </w:rPr>
      </w:pPr>
    </w:p>
    <w:p w:rsidR="00FC1433" w:rsidRPr="007A572A" w:rsidRDefault="00FC1433" w:rsidP="00FC1433">
      <w:pPr>
        <w:jc w:val="center"/>
        <w:rPr>
          <w:b/>
          <w:sz w:val="20"/>
          <w:szCs w:val="20"/>
        </w:rPr>
      </w:pPr>
      <w:r w:rsidRPr="007A572A">
        <w:rPr>
          <w:b/>
          <w:sz w:val="20"/>
          <w:szCs w:val="20"/>
        </w:rPr>
        <w:t>ТРЕБОВАНИЯ К УРОВНЮ ПОДГОТОВКИ ВЫПУСКНИКОВ</w:t>
      </w:r>
    </w:p>
    <w:p w:rsidR="00FC1433" w:rsidRPr="007A572A" w:rsidRDefault="00FC1433" w:rsidP="00FC1433">
      <w:pPr>
        <w:rPr>
          <w:sz w:val="20"/>
          <w:szCs w:val="20"/>
        </w:rPr>
      </w:pPr>
    </w:p>
    <w:p w:rsidR="00FC1433" w:rsidRPr="007A572A" w:rsidRDefault="00FC1433" w:rsidP="00FC1433">
      <w:pPr>
        <w:rPr>
          <w:i/>
          <w:sz w:val="20"/>
          <w:szCs w:val="20"/>
          <w:u w:val="single"/>
        </w:rPr>
      </w:pPr>
      <w:r w:rsidRPr="007A572A">
        <w:rPr>
          <w:i/>
          <w:sz w:val="20"/>
          <w:szCs w:val="20"/>
          <w:u w:val="single"/>
        </w:rPr>
        <w:t>В результате изучения мировой художественной культуры ученик должен:</w:t>
      </w:r>
    </w:p>
    <w:p w:rsidR="00FC1433" w:rsidRPr="007A572A" w:rsidRDefault="00FC1433" w:rsidP="00FC1433">
      <w:pPr>
        <w:rPr>
          <w:b/>
          <w:sz w:val="20"/>
          <w:szCs w:val="20"/>
        </w:rPr>
      </w:pPr>
      <w:r w:rsidRPr="007A572A">
        <w:rPr>
          <w:b/>
          <w:sz w:val="20"/>
          <w:szCs w:val="20"/>
        </w:rPr>
        <w:t>Знать / понимать:</w:t>
      </w:r>
    </w:p>
    <w:p w:rsidR="00FC1433" w:rsidRPr="007A572A" w:rsidRDefault="00FC1433" w:rsidP="00FC1433">
      <w:pPr>
        <w:numPr>
          <w:ilvl w:val="0"/>
          <w:numId w:val="2"/>
        </w:numPr>
        <w:rPr>
          <w:sz w:val="20"/>
          <w:szCs w:val="20"/>
        </w:rPr>
      </w:pPr>
      <w:r w:rsidRPr="007A572A">
        <w:rPr>
          <w:sz w:val="20"/>
          <w:szCs w:val="20"/>
        </w:rPr>
        <w:t>основные виды и жанры искусства;</w:t>
      </w:r>
    </w:p>
    <w:p w:rsidR="00FC1433" w:rsidRPr="007A572A" w:rsidRDefault="00FC1433" w:rsidP="00FC1433">
      <w:pPr>
        <w:numPr>
          <w:ilvl w:val="0"/>
          <w:numId w:val="2"/>
        </w:numPr>
        <w:rPr>
          <w:sz w:val="20"/>
          <w:szCs w:val="20"/>
        </w:rPr>
      </w:pPr>
      <w:r w:rsidRPr="007A572A">
        <w:rPr>
          <w:sz w:val="20"/>
          <w:szCs w:val="20"/>
        </w:rPr>
        <w:t>изученные направления и стили мировой художественной культуры;</w:t>
      </w:r>
    </w:p>
    <w:p w:rsidR="00FC1433" w:rsidRPr="007A572A" w:rsidRDefault="00FC1433" w:rsidP="00FC1433">
      <w:pPr>
        <w:numPr>
          <w:ilvl w:val="0"/>
          <w:numId w:val="2"/>
        </w:numPr>
        <w:rPr>
          <w:sz w:val="20"/>
          <w:szCs w:val="20"/>
        </w:rPr>
      </w:pPr>
      <w:r w:rsidRPr="007A572A">
        <w:rPr>
          <w:sz w:val="20"/>
          <w:szCs w:val="20"/>
        </w:rPr>
        <w:t>шедевры мировой художественной культуры;</w:t>
      </w:r>
    </w:p>
    <w:p w:rsidR="00FC1433" w:rsidRPr="007A572A" w:rsidRDefault="00FC1433" w:rsidP="00FC1433">
      <w:pPr>
        <w:numPr>
          <w:ilvl w:val="0"/>
          <w:numId w:val="2"/>
        </w:numPr>
        <w:rPr>
          <w:sz w:val="20"/>
          <w:szCs w:val="20"/>
        </w:rPr>
      </w:pPr>
      <w:r w:rsidRPr="007A572A">
        <w:rPr>
          <w:sz w:val="20"/>
          <w:szCs w:val="20"/>
        </w:rPr>
        <w:t>особенности языка различных видов искусства.</w:t>
      </w:r>
    </w:p>
    <w:p w:rsidR="00FC1433" w:rsidRPr="007A572A" w:rsidRDefault="00FC1433" w:rsidP="00FC1433">
      <w:pPr>
        <w:rPr>
          <w:b/>
          <w:sz w:val="20"/>
          <w:szCs w:val="20"/>
        </w:rPr>
      </w:pPr>
      <w:r w:rsidRPr="007A572A">
        <w:rPr>
          <w:b/>
          <w:sz w:val="20"/>
          <w:szCs w:val="20"/>
        </w:rPr>
        <w:t>Уметь:</w:t>
      </w:r>
    </w:p>
    <w:p w:rsidR="00FC1433" w:rsidRPr="007A572A" w:rsidRDefault="00FC1433" w:rsidP="00FC1433">
      <w:pPr>
        <w:numPr>
          <w:ilvl w:val="0"/>
          <w:numId w:val="3"/>
        </w:numPr>
        <w:rPr>
          <w:sz w:val="20"/>
          <w:szCs w:val="20"/>
        </w:rPr>
      </w:pPr>
      <w:r w:rsidRPr="007A572A">
        <w:rPr>
          <w:sz w:val="20"/>
          <w:szCs w:val="20"/>
        </w:rPr>
        <w:t>узнавать изученные произведения и соотносить их с определенной эпохой, стилем, направлением.</w:t>
      </w:r>
    </w:p>
    <w:p w:rsidR="00FC1433" w:rsidRPr="007A572A" w:rsidRDefault="00FC1433" w:rsidP="00FC1433">
      <w:pPr>
        <w:numPr>
          <w:ilvl w:val="0"/>
          <w:numId w:val="3"/>
        </w:numPr>
        <w:rPr>
          <w:sz w:val="20"/>
          <w:szCs w:val="20"/>
        </w:rPr>
      </w:pPr>
      <w:r w:rsidRPr="007A572A">
        <w:rPr>
          <w:sz w:val="20"/>
          <w:szCs w:val="20"/>
        </w:rPr>
        <w:t>устанавливать стилевые и сюжетные связи между произведениями разных видов искусства;</w:t>
      </w:r>
    </w:p>
    <w:p w:rsidR="00FC1433" w:rsidRPr="007A572A" w:rsidRDefault="00FC1433" w:rsidP="00FC1433">
      <w:pPr>
        <w:numPr>
          <w:ilvl w:val="0"/>
          <w:numId w:val="3"/>
        </w:numPr>
        <w:rPr>
          <w:sz w:val="20"/>
          <w:szCs w:val="20"/>
        </w:rPr>
      </w:pPr>
      <w:r w:rsidRPr="007A572A">
        <w:rPr>
          <w:sz w:val="20"/>
          <w:szCs w:val="20"/>
        </w:rPr>
        <w:t>пользоваться различными источниками информации о мировой художественной культуре;</w:t>
      </w:r>
    </w:p>
    <w:p w:rsidR="00FC1433" w:rsidRPr="007A572A" w:rsidRDefault="00FC1433" w:rsidP="00FC1433">
      <w:pPr>
        <w:numPr>
          <w:ilvl w:val="0"/>
          <w:numId w:val="3"/>
        </w:numPr>
        <w:rPr>
          <w:sz w:val="20"/>
          <w:szCs w:val="20"/>
        </w:rPr>
      </w:pPr>
      <w:r w:rsidRPr="007A572A">
        <w:rPr>
          <w:sz w:val="20"/>
          <w:szCs w:val="20"/>
        </w:rPr>
        <w:t>выполнять учебные и творческие задания (доклады, сообщения).</w:t>
      </w:r>
    </w:p>
    <w:p w:rsidR="00FC1433" w:rsidRPr="007A572A" w:rsidRDefault="00FC1433" w:rsidP="00FC1433">
      <w:pPr>
        <w:rPr>
          <w:b/>
          <w:sz w:val="20"/>
          <w:szCs w:val="20"/>
        </w:rPr>
      </w:pPr>
      <w:r w:rsidRPr="007A572A">
        <w:rPr>
          <w:b/>
          <w:sz w:val="20"/>
          <w:szCs w:val="20"/>
        </w:rPr>
        <w:t>Использовать приобретенные знания в практической деятельности и повседневной жизни для:</w:t>
      </w:r>
    </w:p>
    <w:p w:rsidR="00FC1433" w:rsidRPr="007A572A" w:rsidRDefault="00FC1433" w:rsidP="00FC1433">
      <w:pPr>
        <w:numPr>
          <w:ilvl w:val="0"/>
          <w:numId w:val="4"/>
        </w:numPr>
        <w:rPr>
          <w:sz w:val="20"/>
          <w:szCs w:val="20"/>
        </w:rPr>
      </w:pPr>
      <w:r w:rsidRPr="007A572A">
        <w:rPr>
          <w:sz w:val="20"/>
          <w:szCs w:val="20"/>
        </w:rPr>
        <w:t>выбора путей своего культурного развития;</w:t>
      </w:r>
    </w:p>
    <w:p w:rsidR="00FC1433" w:rsidRPr="007A572A" w:rsidRDefault="00FC1433" w:rsidP="00FC1433">
      <w:pPr>
        <w:numPr>
          <w:ilvl w:val="0"/>
          <w:numId w:val="4"/>
        </w:numPr>
        <w:rPr>
          <w:sz w:val="20"/>
          <w:szCs w:val="20"/>
        </w:rPr>
      </w:pPr>
      <w:r w:rsidRPr="007A572A">
        <w:rPr>
          <w:sz w:val="20"/>
          <w:szCs w:val="20"/>
        </w:rPr>
        <w:t>организации личного и коллективного досуга;</w:t>
      </w:r>
    </w:p>
    <w:p w:rsidR="00FC1433" w:rsidRPr="007A572A" w:rsidRDefault="00FC1433" w:rsidP="00FC1433">
      <w:pPr>
        <w:numPr>
          <w:ilvl w:val="0"/>
          <w:numId w:val="4"/>
        </w:numPr>
        <w:rPr>
          <w:sz w:val="20"/>
          <w:szCs w:val="20"/>
        </w:rPr>
      </w:pPr>
      <w:r w:rsidRPr="007A572A">
        <w:rPr>
          <w:sz w:val="20"/>
          <w:szCs w:val="20"/>
        </w:rPr>
        <w:t>выражения собственного суждения о произведениях классики и современного искусства;</w:t>
      </w:r>
    </w:p>
    <w:p w:rsidR="00FC1433" w:rsidRPr="007A572A" w:rsidRDefault="00FC1433" w:rsidP="00FC1433">
      <w:pPr>
        <w:numPr>
          <w:ilvl w:val="0"/>
          <w:numId w:val="4"/>
        </w:numPr>
        <w:rPr>
          <w:sz w:val="20"/>
          <w:szCs w:val="20"/>
        </w:rPr>
      </w:pPr>
      <w:r w:rsidRPr="007A572A">
        <w:rPr>
          <w:sz w:val="20"/>
          <w:szCs w:val="20"/>
        </w:rPr>
        <w:t>самостоятельного художественного творчества.</w:t>
      </w:r>
    </w:p>
    <w:p w:rsidR="00FC1433" w:rsidRDefault="00FC1433" w:rsidP="00FC1433"/>
    <w:p w:rsidR="00F2637E" w:rsidRDefault="00F2637E" w:rsidP="00F2637E">
      <w:pPr>
        <w:jc w:val="center"/>
        <w:rPr>
          <w:b/>
        </w:rPr>
      </w:pPr>
    </w:p>
    <w:p w:rsidR="00F2637E" w:rsidRDefault="00F2637E" w:rsidP="00F2637E">
      <w:pPr>
        <w:jc w:val="center"/>
        <w:rPr>
          <w:b/>
        </w:rPr>
      </w:pPr>
    </w:p>
    <w:p w:rsidR="00F2637E" w:rsidRDefault="00F2637E" w:rsidP="00F2637E">
      <w:pPr>
        <w:jc w:val="center"/>
        <w:rPr>
          <w:b/>
        </w:rPr>
      </w:pPr>
    </w:p>
    <w:p w:rsidR="00F2637E" w:rsidRDefault="00F2637E" w:rsidP="00F2637E">
      <w:pPr>
        <w:jc w:val="center"/>
        <w:rPr>
          <w:b/>
        </w:rPr>
      </w:pPr>
    </w:p>
    <w:p w:rsidR="00F2637E" w:rsidRDefault="00F2637E" w:rsidP="00F2637E">
      <w:pPr>
        <w:jc w:val="center"/>
        <w:rPr>
          <w:b/>
        </w:rPr>
      </w:pPr>
    </w:p>
    <w:p w:rsidR="00FC1433" w:rsidRDefault="00FC1433" w:rsidP="00F2637E">
      <w:pPr>
        <w:jc w:val="center"/>
        <w:rPr>
          <w:b/>
        </w:rPr>
      </w:pPr>
    </w:p>
    <w:p w:rsidR="00FC1433" w:rsidRDefault="00FC1433" w:rsidP="00F2637E">
      <w:pPr>
        <w:jc w:val="center"/>
        <w:rPr>
          <w:b/>
        </w:rPr>
      </w:pPr>
      <w:bookmarkStart w:id="0" w:name="_GoBack"/>
      <w:bookmarkEnd w:id="0"/>
    </w:p>
    <w:p w:rsidR="00A44DB0" w:rsidRPr="00F2637E" w:rsidRDefault="00A44DB0" w:rsidP="00F2637E">
      <w:pPr>
        <w:jc w:val="center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Учебно-методический комплекс</w:t>
      </w:r>
    </w:p>
    <w:p w:rsidR="00A44DB0" w:rsidRPr="00F2637E" w:rsidRDefault="00A44DB0" w:rsidP="00A44DB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10999"/>
      </w:tblGrid>
      <w:tr w:rsidR="00A44DB0" w:rsidRPr="00F2637E" w:rsidTr="000C0A71">
        <w:trPr>
          <w:trHeight w:val="1142"/>
        </w:trPr>
        <w:tc>
          <w:tcPr>
            <w:tcW w:w="3604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Программа</w:t>
            </w:r>
          </w:p>
        </w:tc>
        <w:tc>
          <w:tcPr>
            <w:tcW w:w="10999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Программы для общеобразовательных учреждений « Мировая художественная культура» 5-11 классы .Автор: Данилова Г.И. Москва Дрофа 2009год.</w:t>
            </w:r>
          </w:p>
        </w:tc>
      </w:tr>
      <w:tr w:rsidR="00A44DB0" w:rsidRPr="00F2637E" w:rsidTr="000C0A71">
        <w:trPr>
          <w:trHeight w:val="579"/>
        </w:trPr>
        <w:tc>
          <w:tcPr>
            <w:tcW w:w="3604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Учебник</w:t>
            </w:r>
          </w:p>
        </w:tc>
        <w:tc>
          <w:tcPr>
            <w:tcW w:w="10999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«Мировая художественная культура»11 класс. Москва «Дрофа» 2008год. Автор : Данилова Г. И.</w:t>
            </w:r>
          </w:p>
        </w:tc>
      </w:tr>
      <w:tr w:rsidR="00A44DB0" w:rsidRPr="00F2637E" w:rsidTr="000C0A71">
        <w:trPr>
          <w:trHeight w:val="2002"/>
        </w:trPr>
        <w:tc>
          <w:tcPr>
            <w:tcW w:w="3604" w:type="dxa"/>
          </w:tcPr>
          <w:p w:rsidR="00A44DB0" w:rsidRPr="00F2637E" w:rsidRDefault="00A44DB0" w:rsidP="000C0A71">
            <w:pPr>
              <w:jc w:val="both"/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lastRenderedPageBreak/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 xml:space="preserve">Тематическое и поурочное планирование « Мировая художественная культура» Москва «Дрофа»2004год . Автор : Данилова Г.И., « Мировая художественная культура» ЗАО </w:t>
            </w:r>
          </w:p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(эл. пособие.)</w:t>
            </w:r>
          </w:p>
        </w:tc>
      </w:tr>
      <w:tr w:rsidR="00A44DB0" w:rsidRPr="00F2637E" w:rsidTr="000C0A71">
        <w:trPr>
          <w:trHeight w:val="1736"/>
        </w:trPr>
        <w:tc>
          <w:tcPr>
            <w:tcW w:w="3604" w:type="dxa"/>
          </w:tcPr>
          <w:p w:rsidR="00A44DB0" w:rsidRPr="00F2637E" w:rsidRDefault="00A44DB0" w:rsidP="000C0A71">
            <w:pPr>
              <w:jc w:val="both"/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Дидактические материалы</w:t>
            </w:r>
          </w:p>
        </w:tc>
        <w:tc>
          <w:tcPr>
            <w:tcW w:w="10999" w:type="dxa"/>
          </w:tcPr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 xml:space="preserve">Электронные пособия: « Учимся понимать живопись», </w:t>
            </w:r>
          </w:p>
          <w:p w:rsidR="00A44DB0" w:rsidRPr="00F2637E" w:rsidRDefault="00A44DB0" w:rsidP="000C0A71">
            <w:pPr>
              <w:rPr>
                <w:sz w:val="20"/>
                <w:szCs w:val="20"/>
              </w:rPr>
            </w:pPr>
            <w:r w:rsidRPr="00F2637E">
              <w:rPr>
                <w:sz w:val="20"/>
                <w:szCs w:val="20"/>
              </w:rPr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A44DB0" w:rsidRPr="00F2637E" w:rsidRDefault="00A44DB0" w:rsidP="00A44DB0">
      <w:pPr>
        <w:ind w:firstLine="1080"/>
        <w:jc w:val="center"/>
        <w:rPr>
          <w:sz w:val="20"/>
          <w:szCs w:val="20"/>
        </w:rPr>
      </w:pPr>
    </w:p>
    <w:p w:rsidR="00A44DB0" w:rsidRDefault="00A44DB0" w:rsidP="00A44DB0">
      <w:pPr>
        <w:ind w:firstLine="1080"/>
        <w:jc w:val="center"/>
        <w:rPr>
          <w:sz w:val="28"/>
          <w:szCs w:val="28"/>
        </w:rPr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0C0A71" w:rsidRPr="005A3969" w:rsidRDefault="00F2637E" w:rsidP="00F2637E">
      <w:pPr>
        <w:jc w:val="center"/>
        <w:rPr>
          <w:b/>
          <w:sz w:val="20"/>
          <w:szCs w:val="20"/>
        </w:rPr>
      </w:pPr>
      <w:r w:rsidRPr="005A3969">
        <w:rPr>
          <w:b/>
          <w:sz w:val="20"/>
          <w:szCs w:val="20"/>
        </w:rPr>
        <w:t>Календарно-тематическое планирование МХК в 11 классе</w:t>
      </w:r>
    </w:p>
    <w:p w:rsidR="00F2637E" w:rsidRPr="005A3969" w:rsidRDefault="00F2637E" w:rsidP="00F2637E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6099"/>
        <w:gridCol w:w="1559"/>
        <w:gridCol w:w="3402"/>
        <w:gridCol w:w="2126"/>
      </w:tblGrid>
      <w:tr w:rsidR="00F71393" w:rsidRPr="005A3969" w:rsidTr="00F71393">
        <w:tc>
          <w:tcPr>
            <w:tcW w:w="672" w:type="dxa"/>
          </w:tcPr>
          <w:p w:rsidR="00F71393" w:rsidRPr="005A3969" w:rsidRDefault="00F7139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6099" w:type="dxa"/>
          </w:tcPr>
          <w:p w:rsidR="00F71393" w:rsidRPr="005A3969" w:rsidRDefault="00F7139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Примечание</w:t>
            </w: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1-2</w:t>
            </w:r>
          </w:p>
        </w:tc>
        <w:tc>
          <w:tcPr>
            <w:tcW w:w="6099" w:type="dxa"/>
          </w:tcPr>
          <w:p w:rsidR="00F71393" w:rsidRPr="005A3969" w:rsidRDefault="00F71393" w:rsidP="00F2637E">
            <w:pPr>
              <w:rPr>
                <w:sz w:val="20"/>
                <w:szCs w:val="20"/>
              </w:rPr>
            </w:pPr>
            <w:r w:rsidRPr="005A3969">
              <w:rPr>
                <w:b/>
                <w:sz w:val="20"/>
                <w:szCs w:val="20"/>
                <w:lang w:val="en-US"/>
              </w:rPr>
              <w:t>I</w:t>
            </w:r>
            <w:r w:rsidRPr="005A3969">
              <w:rPr>
                <w:b/>
                <w:sz w:val="20"/>
                <w:szCs w:val="20"/>
              </w:rPr>
              <w:t>. Художественная культура X</w:t>
            </w:r>
            <w:r w:rsidRPr="005A3969">
              <w:rPr>
                <w:b/>
                <w:sz w:val="20"/>
                <w:szCs w:val="20"/>
                <w:lang w:val="en-US"/>
              </w:rPr>
              <w:t>V</w:t>
            </w:r>
            <w:r w:rsidRPr="005A3969">
              <w:rPr>
                <w:b/>
                <w:sz w:val="20"/>
                <w:szCs w:val="20"/>
              </w:rPr>
              <w:t xml:space="preserve">II- </w:t>
            </w:r>
            <w:r w:rsidRPr="005A3969">
              <w:rPr>
                <w:b/>
                <w:sz w:val="20"/>
                <w:szCs w:val="20"/>
                <w:lang w:val="en-US"/>
              </w:rPr>
              <w:t>XVIII</w:t>
            </w:r>
            <w:r w:rsidRPr="005A3969">
              <w:rPr>
                <w:b/>
                <w:sz w:val="20"/>
                <w:szCs w:val="20"/>
              </w:rPr>
              <w:t xml:space="preserve"> в.в </w:t>
            </w:r>
            <w:r w:rsidRPr="005A3969">
              <w:rPr>
                <w:sz w:val="20"/>
                <w:szCs w:val="20"/>
              </w:rPr>
              <w:t>Стилевое многообразие искусства</w:t>
            </w:r>
          </w:p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X</w:t>
            </w:r>
            <w:r w:rsidRPr="005A3969">
              <w:rPr>
                <w:sz w:val="20"/>
                <w:szCs w:val="20"/>
                <w:lang w:val="en-US"/>
              </w:rPr>
              <w:t>V</w:t>
            </w:r>
            <w:r w:rsidRPr="005A3969">
              <w:rPr>
                <w:sz w:val="20"/>
                <w:szCs w:val="20"/>
              </w:rPr>
              <w:t xml:space="preserve">II- </w:t>
            </w:r>
            <w:r w:rsidRPr="005A3969">
              <w:rPr>
                <w:sz w:val="20"/>
                <w:szCs w:val="20"/>
                <w:lang w:val="en-US"/>
              </w:rPr>
              <w:t>XVIII</w:t>
            </w:r>
            <w:r w:rsidRPr="005A3969">
              <w:rPr>
                <w:sz w:val="20"/>
                <w:szCs w:val="20"/>
              </w:rPr>
              <w:t xml:space="preserve"> в.в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 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</w:t>
            </w:r>
          </w:p>
        </w:tc>
        <w:tc>
          <w:tcPr>
            <w:tcW w:w="6099" w:type="dxa"/>
          </w:tcPr>
          <w:p w:rsidR="00F71393" w:rsidRPr="005A3969" w:rsidRDefault="00F71393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Архитектура барокко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4</w:t>
            </w:r>
          </w:p>
        </w:tc>
        <w:tc>
          <w:tcPr>
            <w:tcW w:w="6099" w:type="dxa"/>
          </w:tcPr>
          <w:p w:rsidR="00F71393" w:rsidRPr="005A3969" w:rsidRDefault="00F71393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барокко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5</w:t>
            </w:r>
          </w:p>
        </w:tc>
        <w:tc>
          <w:tcPr>
            <w:tcW w:w="6099" w:type="dxa"/>
          </w:tcPr>
          <w:p w:rsidR="00F71393" w:rsidRPr="005A3969" w:rsidRDefault="00F71393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Классицизм в архитектуре Западной Европы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6-7</w:t>
            </w:r>
          </w:p>
        </w:tc>
        <w:tc>
          <w:tcPr>
            <w:tcW w:w="6099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Шедевры классицизма в архитектуре России.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8</w:t>
            </w:r>
          </w:p>
        </w:tc>
        <w:tc>
          <w:tcPr>
            <w:tcW w:w="6099" w:type="dxa"/>
          </w:tcPr>
          <w:p w:rsidR="00F71393" w:rsidRPr="005A3969" w:rsidRDefault="00F71393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классицизма и рококо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9</w:t>
            </w:r>
          </w:p>
        </w:tc>
        <w:tc>
          <w:tcPr>
            <w:tcW w:w="6099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Реалистическая живопись Голландии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10</w:t>
            </w:r>
          </w:p>
        </w:tc>
        <w:tc>
          <w:tcPr>
            <w:tcW w:w="6099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Русский портрет </w:t>
            </w:r>
          </w:p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  <w:lang w:val="en-US"/>
              </w:rPr>
              <w:t xml:space="preserve">XVIII </w:t>
            </w:r>
            <w:r w:rsidRPr="005A3969">
              <w:rPr>
                <w:sz w:val="20"/>
                <w:szCs w:val="20"/>
              </w:rPr>
              <w:t>в.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11</w:t>
            </w:r>
          </w:p>
        </w:tc>
        <w:tc>
          <w:tcPr>
            <w:tcW w:w="6099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Музыкальная культура барокко </w:t>
            </w:r>
          </w:p>
          <w:p w:rsidR="00F71393" w:rsidRPr="005A3969" w:rsidRDefault="00F71393" w:rsidP="00B05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12</w:t>
            </w:r>
          </w:p>
        </w:tc>
        <w:tc>
          <w:tcPr>
            <w:tcW w:w="6099" w:type="dxa"/>
          </w:tcPr>
          <w:p w:rsidR="00F71393" w:rsidRPr="005A3969" w:rsidRDefault="00F71393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Композиторы Венской классической школы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13</w:t>
            </w:r>
          </w:p>
        </w:tc>
        <w:tc>
          <w:tcPr>
            <w:tcW w:w="6099" w:type="dxa"/>
          </w:tcPr>
          <w:p w:rsidR="00F71393" w:rsidRPr="005A3969" w:rsidRDefault="00F71393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Театральное искусство </w:t>
            </w:r>
            <w:r w:rsidRPr="005A3969">
              <w:rPr>
                <w:sz w:val="20"/>
                <w:szCs w:val="20"/>
                <w:lang w:val="en-US"/>
              </w:rPr>
              <w:t>XVII</w:t>
            </w:r>
            <w:r w:rsidRPr="005A3969">
              <w:rPr>
                <w:sz w:val="20"/>
                <w:szCs w:val="20"/>
              </w:rPr>
              <w:t xml:space="preserve"> – </w:t>
            </w:r>
            <w:r w:rsidRPr="005A3969">
              <w:rPr>
                <w:sz w:val="20"/>
                <w:szCs w:val="20"/>
                <w:lang w:val="en-US"/>
              </w:rPr>
              <w:t>XVIII</w:t>
            </w:r>
            <w:r w:rsidRPr="005A3969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14</w:t>
            </w:r>
          </w:p>
        </w:tc>
        <w:tc>
          <w:tcPr>
            <w:tcW w:w="6099" w:type="dxa"/>
          </w:tcPr>
          <w:p w:rsidR="00F71393" w:rsidRPr="005A3969" w:rsidRDefault="00F71393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Контрольная работа  по теме «Художественная культура 17-18 веков».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Контрольная работа №1</w:t>
            </w: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15</w:t>
            </w:r>
          </w:p>
        </w:tc>
        <w:tc>
          <w:tcPr>
            <w:tcW w:w="6099" w:type="dxa"/>
          </w:tcPr>
          <w:p w:rsidR="00F71393" w:rsidRDefault="00F71393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b/>
                <w:sz w:val="20"/>
                <w:szCs w:val="20"/>
                <w:lang w:val="en-US"/>
              </w:rPr>
              <w:t>II</w:t>
            </w:r>
            <w:r w:rsidRPr="005A3969">
              <w:rPr>
                <w:b/>
                <w:sz w:val="20"/>
                <w:szCs w:val="20"/>
              </w:rPr>
              <w:t xml:space="preserve">. Художественная культура </w:t>
            </w:r>
            <w:r w:rsidRPr="005A3969">
              <w:rPr>
                <w:b/>
                <w:sz w:val="20"/>
                <w:szCs w:val="20"/>
                <w:lang w:val="en-US"/>
              </w:rPr>
              <w:t>XIX</w:t>
            </w:r>
            <w:r w:rsidRPr="005A3969">
              <w:rPr>
                <w:b/>
                <w:sz w:val="20"/>
                <w:szCs w:val="20"/>
              </w:rPr>
              <w:t xml:space="preserve"> века</w:t>
            </w:r>
            <w:r w:rsidRPr="005A3969">
              <w:rPr>
                <w:sz w:val="20"/>
                <w:szCs w:val="20"/>
              </w:rPr>
              <w:t xml:space="preserve"> </w:t>
            </w:r>
          </w:p>
          <w:p w:rsidR="00F71393" w:rsidRPr="005A3969" w:rsidRDefault="00F71393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Романтизм.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16</w:t>
            </w:r>
          </w:p>
        </w:tc>
        <w:tc>
          <w:tcPr>
            <w:tcW w:w="6099" w:type="dxa"/>
          </w:tcPr>
          <w:p w:rsidR="00F71393" w:rsidRPr="005A3969" w:rsidRDefault="00F71393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романтизма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17</w:t>
            </w:r>
          </w:p>
        </w:tc>
        <w:tc>
          <w:tcPr>
            <w:tcW w:w="6099" w:type="dxa"/>
          </w:tcPr>
          <w:p w:rsidR="00F71393" w:rsidRPr="005A3969" w:rsidRDefault="00F71393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Реализм – художественный стиль эпохи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18</w:t>
            </w:r>
          </w:p>
        </w:tc>
        <w:tc>
          <w:tcPr>
            <w:tcW w:w="6099" w:type="dxa"/>
          </w:tcPr>
          <w:p w:rsidR="00F71393" w:rsidRPr="005A3969" w:rsidRDefault="00F71393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реализма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19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«Живописцы счастья»</w:t>
            </w:r>
          </w:p>
          <w:p w:rsidR="00F71393" w:rsidRPr="005A3969" w:rsidRDefault="00F71393" w:rsidP="00BE59F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(художники импрессиониз</w:t>
            </w:r>
            <w:r w:rsidRPr="005A3969">
              <w:rPr>
                <w:sz w:val="20"/>
                <w:szCs w:val="20"/>
              </w:rPr>
              <w:softHyphen/>
            </w:r>
            <w:r w:rsidRPr="005A3969">
              <w:rPr>
                <w:sz w:val="20"/>
                <w:szCs w:val="20"/>
              </w:rPr>
              <w:pgNum/>
            </w:r>
            <w:r w:rsidRPr="005A3969">
              <w:rPr>
                <w:sz w:val="20"/>
                <w:szCs w:val="20"/>
              </w:rPr>
              <w:t>а)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20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Многообразие стилей зарубежной музыки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21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Русская музыкальная культура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22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Пути развития западноевро</w:t>
            </w:r>
            <w:r w:rsidRPr="005A3969">
              <w:rPr>
                <w:sz w:val="20"/>
                <w:szCs w:val="20"/>
              </w:rPr>
              <w:softHyphen/>
              <w:t>пейского театра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23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Русский драматический театр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24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rPr>
                <w:sz w:val="20"/>
                <w:szCs w:val="20"/>
              </w:rPr>
            </w:pPr>
            <w:r w:rsidRPr="005A3969">
              <w:rPr>
                <w:b/>
                <w:sz w:val="20"/>
                <w:szCs w:val="20"/>
                <w:lang w:val="en-US"/>
              </w:rPr>
              <w:t>III</w:t>
            </w:r>
            <w:r w:rsidRPr="005A3969">
              <w:rPr>
                <w:b/>
                <w:sz w:val="20"/>
                <w:szCs w:val="20"/>
              </w:rPr>
              <w:t xml:space="preserve">. Художественная культура </w:t>
            </w:r>
            <w:r w:rsidRPr="005A3969">
              <w:rPr>
                <w:b/>
                <w:sz w:val="20"/>
                <w:szCs w:val="20"/>
                <w:lang w:val="en-US"/>
              </w:rPr>
              <w:t>XX</w:t>
            </w:r>
            <w:r w:rsidRPr="005A3969">
              <w:rPr>
                <w:b/>
                <w:sz w:val="20"/>
                <w:szCs w:val="20"/>
              </w:rPr>
              <w:t xml:space="preserve"> века.</w:t>
            </w:r>
            <w:r w:rsidRPr="005A3969">
              <w:rPr>
                <w:sz w:val="20"/>
                <w:szCs w:val="20"/>
              </w:rPr>
              <w:t>Искусство символизма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25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Триумф модернизма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26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Архитектура: от модерна до конструкти</w:t>
            </w:r>
            <w:r w:rsidRPr="005A3969">
              <w:rPr>
                <w:sz w:val="20"/>
                <w:szCs w:val="20"/>
              </w:rPr>
              <w:softHyphen/>
              <w:t>визма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27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Стили и направления зарубежного изобразитель</w:t>
            </w:r>
            <w:r w:rsidRPr="005A3969">
              <w:rPr>
                <w:sz w:val="20"/>
                <w:szCs w:val="20"/>
              </w:rPr>
              <w:softHyphen/>
              <w:t>ного искусства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28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Мастера русского авангарда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29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Зарубежная музыка XX в.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30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Русская музыка XX столетия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31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Зарубежный те</w:t>
            </w:r>
            <w:r w:rsidRPr="005A3969">
              <w:rPr>
                <w:sz w:val="20"/>
                <w:szCs w:val="20"/>
              </w:rPr>
              <w:softHyphen/>
              <w:t>атр XX в.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32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Русский театр XX в.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71393" w:rsidRPr="005A3969" w:rsidTr="00F71393">
        <w:tc>
          <w:tcPr>
            <w:tcW w:w="672" w:type="dxa"/>
          </w:tcPr>
          <w:p w:rsidR="00F71393" w:rsidRPr="005A3969" w:rsidRDefault="00F71393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33</w:t>
            </w:r>
          </w:p>
        </w:tc>
        <w:tc>
          <w:tcPr>
            <w:tcW w:w="6099" w:type="dxa"/>
          </w:tcPr>
          <w:p w:rsidR="00F71393" w:rsidRPr="005A3969" w:rsidRDefault="00F71393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Защита творческих работ по теме «Художественная культура 19-20 века».</w:t>
            </w:r>
          </w:p>
        </w:tc>
        <w:tc>
          <w:tcPr>
            <w:tcW w:w="1559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3402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1393" w:rsidRPr="005A3969" w:rsidRDefault="00F71393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Защита презентаций по темам</w:t>
            </w:r>
          </w:p>
        </w:tc>
      </w:tr>
    </w:tbl>
    <w:p w:rsidR="00F2637E" w:rsidRPr="005A3969" w:rsidRDefault="00F2637E" w:rsidP="00F2637E">
      <w:pPr>
        <w:jc w:val="center"/>
        <w:rPr>
          <w:b/>
          <w:sz w:val="20"/>
          <w:szCs w:val="20"/>
        </w:rPr>
      </w:pPr>
    </w:p>
    <w:p w:rsidR="00A44DB0" w:rsidRPr="005A3969" w:rsidRDefault="00A44DB0" w:rsidP="00A44DB0">
      <w:pPr>
        <w:jc w:val="center"/>
        <w:rPr>
          <w:b/>
          <w:sz w:val="20"/>
          <w:szCs w:val="20"/>
        </w:rPr>
      </w:pPr>
    </w:p>
    <w:p w:rsidR="00A44DB0" w:rsidRPr="005A3969" w:rsidRDefault="00A44DB0" w:rsidP="00A44DB0">
      <w:pPr>
        <w:jc w:val="center"/>
        <w:rPr>
          <w:b/>
          <w:sz w:val="20"/>
          <w:szCs w:val="20"/>
        </w:rPr>
      </w:pPr>
    </w:p>
    <w:p w:rsidR="00A44DB0" w:rsidRPr="005A3969" w:rsidRDefault="005A3969" w:rsidP="005A3969">
      <w:pPr>
        <w:jc w:val="center"/>
        <w:rPr>
          <w:b/>
          <w:sz w:val="20"/>
          <w:szCs w:val="20"/>
        </w:rPr>
      </w:pPr>
      <w:r w:rsidRPr="005A3969">
        <w:rPr>
          <w:b/>
          <w:sz w:val="20"/>
          <w:szCs w:val="20"/>
        </w:rPr>
        <w:t>Уроков – 33,        контрольная работа – 1,            защита презентаций - 1</w:t>
      </w:r>
    </w:p>
    <w:p w:rsidR="00A44DB0" w:rsidRPr="005A3969" w:rsidRDefault="00A44DB0" w:rsidP="00A44DB0">
      <w:pPr>
        <w:jc w:val="center"/>
        <w:rPr>
          <w:b/>
          <w:sz w:val="20"/>
          <w:szCs w:val="20"/>
        </w:rPr>
      </w:pPr>
    </w:p>
    <w:p w:rsidR="00A44DB0" w:rsidRPr="005A3969" w:rsidRDefault="00A44DB0" w:rsidP="00A44DB0">
      <w:pPr>
        <w:jc w:val="center"/>
        <w:rPr>
          <w:b/>
          <w:sz w:val="20"/>
          <w:szCs w:val="20"/>
        </w:rPr>
      </w:pPr>
    </w:p>
    <w:p w:rsidR="005A3969" w:rsidRPr="00744D75" w:rsidRDefault="005A3969" w:rsidP="00744D75">
      <w:pPr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5A3969">
      <w:pPr>
        <w:rPr>
          <w:b/>
        </w:rPr>
      </w:pPr>
    </w:p>
    <w:p w:rsidR="00A44DB0" w:rsidRPr="003706E5" w:rsidRDefault="00A44DB0" w:rsidP="00A44DB0">
      <w:pPr>
        <w:rPr>
          <w:b/>
          <w:sz w:val="22"/>
          <w:szCs w:val="22"/>
        </w:rPr>
      </w:pPr>
      <w:r w:rsidRPr="003706E5">
        <w:rPr>
          <w:b/>
          <w:sz w:val="22"/>
          <w:szCs w:val="22"/>
        </w:rPr>
        <w:t>Контрольно измерительные материалы.</w:t>
      </w:r>
    </w:p>
    <w:p w:rsidR="00A44DB0" w:rsidRPr="003706E5" w:rsidRDefault="00A44DB0" w:rsidP="00A44DB0">
      <w:pPr>
        <w:rPr>
          <w:b/>
          <w:sz w:val="22"/>
          <w:szCs w:val="22"/>
        </w:rPr>
      </w:pPr>
      <w:r w:rsidRPr="003706E5">
        <w:rPr>
          <w:b/>
          <w:i/>
          <w:sz w:val="22"/>
          <w:szCs w:val="22"/>
        </w:rPr>
        <w:lastRenderedPageBreak/>
        <w:t>Класс: 11</w:t>
      </w:r>
    </w:p>
    <w:p w:rsidR="00A44DB0" w:rsidRPr="006837E8" w:rsidRDefault="00A44DB0" w:rsidP="00A44DB0">
      <w:pPr>
        <w:rPr>
          <w:i/>
          <w:sz w:val="22"/>
          <w:szCs w:val="22"/>
        </w:rPr>
      </w:pPr>
      <w:r w:rsidRPr="006837E8">
        <w:rPr>
          <w:i/>
          <w:sz w:val="22"/>
          <w:szCs w:val="22"/>
        </w:rPr>
        <w:t xml:space="preserve">Сроки проведения: </w:t>
      </w:r>
    </w:p>
    <w:p w:rsidR="00A44DB0" w:rsidRPr="003706E5" w:rsidRDefault="00A44DB0" w:rsidP="00A44DB0">
      <w:pPr>
        <w:rPr>
          <w:b/>
          <w:sz w:val="22"/>
          <w:szCs w:val="22"/>
        </w:rPr>
      </w:pPr>
      <w:r w:rsidRPr="006837E8">
        <w:rPr>
          <w:i/>
          <w:sz w:val="22"/>
          <w:szCs w:val="22"/>
        </w:rPr>
        <w:t xml:space="preserve">Цель проведения: </w:t>
      </w:r>
      <w:r w:rsidRPr="006837E8">
        <w:rPr>
          <w:sz w:val="22"/>
          <w:szCs w:val="22"/>
        </w:rPr>
        <w:t xml:space="preserve">Проверка остаточных знаний умений и навыков  по </w:t>
      </w:r>
      <w:r w:rsidRPr="003706E5">
        <w:rPr>
          <w:b/>
          <w:sz w:val="22"/>
          <w:szCs w:val="22"/>
        </w:rPr>
        <w:t>теме: «Художественная культура 17 -18 века»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i/>
          <w:sz w:val="22"/>
          <w:szCs w:val="22"/>
        </w:rPr>
        <w:t>Форма проведения:</w:t>
      </w:r>
      <w:r>
        <w:rPr>
          <w:sz w:val="22"/>
          <w:szCs w:val="22"/>
        </w:rPr>
        <w:t xml:space="preserve"> контрольная работа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i/>
          <w:sz w:val="22"/>
          <w:szCs w:val="22"/>
        </w:rPr>
        <w:t>Задания:</w:t>
      </w:r>
      <w:r w:rsidRPr="006837E8">
        <w:rPr>
          <w:sz w:val="22"/>
          <w:szCs w:val="22"/>
        </w:rPr>
        <w:t xml:space="preserve"> 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1.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А.1. </w:t>
      </w:r>
      <w:r w:rsidRPr="006837E8">
        <w:rPr>
          <w:bCs/>
          <w:sz w:val="22"/>
          <w:szCs w:val="22"/>
        </w:rPr>
        <w:t xml:space="preserve">– выступ здания, полукруглый, гранёный или прямоугольный в плане, перекрытый полукуполом или сомкнутым полусводом. 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/>
          <w:bCs/>
          <w:sz w:val="22"/>
          <w:szCs w:val="22"/>
        </w:rPr>
        <w:t>а</w:t>
      </w:r>
      <w:r w:rsidRPr="006837E8">
        <w:rPr>
          <w:bCs/>
          <w:sz w:val="22"/>
          <w:szCs w:val="22"/>
        </w:rPr>
        <w:t>) Триптих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Витраж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Моза́ика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Cs/>
          <w:sz w:val="22"/>
          <w:szCs w:val="22"/>
        </w:rPr>
        <w:t>г) апсида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А.2. </w:t>
      </w:r>
      <w:r w:rsidRPr="006837E8">
        <w:rPr>
          <w:b/>
          <w:bCs/>
          <w:sz w:val="22"/>
          <w:szCs w:val="22"/>
        </w:rPr>
        <w:t xml:space="preserve">.  </w:t>
      </w:r>
      <w:r w:rsidRPr="006837E8">
        <w:rPr>
          <w:bCs/>
          <w:sz w:val="22"/>
          <w:szCs w:val="22"/>
        </w:rPr>
        <w:t xml:space="preserve">- живопись по сырой штукатурке, одна из техник стенных росписей, противоположность а секко (росписи по сухому). 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</w:t>
      </w:r>
      <w:r w:rsidRPr="006837E8">
        <w:rPr>
          <w:bCs/>
          <w:color w:val="FF0000"/>
          <w:sz w:val="22"/>
          <w:szCs w:val="22"/>
        </w:rPr>
        <w:t xml:space="preserve"> </w:t>
      </w:r>
      <w:r w:rsidRPr="006837E8">
        <w:rPr>
          <w:bCs/>
          <w:sz w:val="22"/>
          <w:szCs w:val="22"/>
        </w:rPr>
        <w:t>Ико́на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</w:t>
      </w:r>
      <w:r w:rsidRPr="006837E8">
        <w:rPr>
          <w:bCs/>
          <w:color w:val="FF0000"/>
          <w:sz w:val="22"/>
          <w:szCs w:val="22"/>
        </w:rPr>
        <w:t xml:space="preserve"> </w:t>
      </w:r>
      <w:r w:rsidRPr="006837E8">
        <w:rPr>
          <w:bCs/>
          <w:sz w:val="22"/>
          <w:szCs w:val="22"/>
        </w:rPr>
        <w:t>Фре́ска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Витраж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А.3. Архитектор раннего возрождения: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>а</w:t>
      </w:r>
      <w:r w:rsidRPr="006837E8">
        <w:rPr>
          <w:sz w:val="22"/>
          <w:szCs w:val="22"/>
        </w:rPr>
        <w:t>) Сандро Боттичелли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б) </w:t>
      </w:r>
      <w:r w:rsidRPr="006837E8">
        <w:rPr>
          <w:bCs/>
          <w:sz w:val="22"/>
          <w:szCs w:val="22"/>
        </w:rPr>
        <w:t>Филиппо Брунеллески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Микеланджело Буонарроти 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А.4. Вставьте архитектурный стиль «</w:t>
      </w:r>
      <w:r w:rsidRPr="006837E8">
        <w:rPr>
          <w:bCs/>
          <w:sz w:val="22"/>
          <w:szCs w:val="22"/>
        </w:rPr>
        <w:t>Для архитектуры ……… (Л. Бернини, Ф. Борромини в Италии, Б. Ф. Растрелли в России) характерны пространственный размах, слитность, текучесть сложных, обычно криволинейных форм. Часто встречаются развернутые масштабные колоннады, изобилие скульптуры на фасадах и в интерьерах</w:t>
      </w:r>
      <w:r w:rsidRPr="006837E8">
        <w:rPr>
          <w:sz w:val="22"/>
          <w:szCs w:val="22"/>
        </w:rPr>
        <w:t>»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 </w:t>
      </w:r>
      <w:r w:rsidRPr="006837E8">
        <w:rPr>
          <w:sz w:val="22"/>
          <w:szCs w:val="22"/>
        </w:rPr>
        <w:t>а) Готика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б) Романский стиль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в) Барроко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А.5. И</w:t>
      </w:r>
      <w:r w:rsidRPr="006837E8">
        <w:rPr>
          <w:bCs/>
          <w:sz w:val="22"/>
          <w:szCs w:val="22"/>
        </w:rPr>
        <w:t>деал ренессансного «универсального человека»</w:t>
      </w:r>
      <w:r w:rsidRPr="006837E8">
        <w:rPr>
          <w:sz w:val="22"/>
          <w:szCs w:val="22"/>
        </w:rPr>
        <w:t>: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а) Сандро Боттичелли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б) </w:t>
      </w:r>
      <w:r w:rsidRPr="006837E8">
        <w:rPr>
          <w:bCs/>
          <w:sz w:val="22"/>
          <w:szCs w:val="22"/>
        </w:rPr>
        <w:t>Филиппо Брунеллески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Леонардо да Винчи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 В.1. Расставьте в хронологическом порядке художественные направления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реализм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романтизм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маньеризм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г) классицизм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д) импрессионизм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lastRenderedPageBreak/>
        <w:t>В.2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/>
          <w:bCs/>
          <w:sz w:val="22"/>
          <w:szCs w:val="22"/>
        </w:rPr>
      </w:pPr>
      <w:r w:rsidRPr="006837E8">
        <w:rPr>
          <w:bCs/>
          <w:sz w:val="22"/>
          <w:szCs w:val="22"/>
        </w:rPr>
        <w:t>С. 1. Назовите стили, в которых выполнены картины под номером 2, 4, 6. Охарактеризуйте каждое из направлений.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2. Раскройте особенности русской дохристианской культуры.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2.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А.1. О</w:t>
      </w:r>
      <w:r w:rsidRPr="006837E8">
        <w:rPr>
          <w:bCs/>
          <w:sz w:val="22"/>
          <w:szCs w:val="22"/>
        </w:rPr>
        <w:t>рнаментальная или сюжетная декоративная композиция (в окне, двери, в виде самостоятельного панно) из стекла или другого материала, пропускающего свет.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Фре́ска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Триптих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Витраж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г) Икона</w:t>
      </w:r>
    </w:p>
    <w:p w:rsidR="00A44DB0" w:rsidRPr="006837E8" w:rsidRDefault="00A44DB0" w:rsidP="00A44DB0">
      <w:pPr>
        <w:rPr>
          <w:b/>
          <w:bCs/>
          <w:sz w:val="22"/>
          <w:szCs w:val="22"/>
        </w:rPr>
      </w:pPr>
    </w:p>
    <w:p w:rsidR="00A44DB0" w:rsidRPr="006837E8" w:rsidRDefault="00A44DB0" w:rsidP="00A44DB0">
      <w:pPr>
        <w:rPr>
          <w:b/>
          <w:bCs/>
          <w:sz w:val="22"/>
          <w:szCs w:val="22"/>
        </w:rPr>
      </w:pPr>
      <w:r w:rsidRPr="006837E8">
        <w:rPr>
          <w:sz w:val="22"/>
          <w:szCs w:val="22"/>
        </w:rPr>
        <w:t>А.2. Ж</w:t>
      </w:r>
      <w:r w:rsidRPr="006837E8">
        <w:rPr>
          <w:bCs/>
          <w:sz w:val="22"/>
          <w:szCs w:val="22"/>
        </w:rPr>
        <w:t>ивописец и график, самый известный и значительный из носивших эту фамилию художников</w:t>
      </w:r>
      <w:r w:rsidRPr="006837E8">
        <w:rPr>
          <w:b/>
          <w:bCs/>
          <w:sz w:val="22"/>
          <w:szCs w:val="22"/>
        </w:rPr>
        <w:t>: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Микеланджело Буонарроти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б) Хуго ван дер Гус 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Питер Брейгель-старший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А.3. Кариатида…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а) Древнегреческая богиня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б) Колонна в виде женской фигуры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Героиня Древнегреческого мифа</w:t>
      </w:r>
    </w:p>
    <w:p w:rsidR="00A44DB0" w:rsidRPr="006837E8" w:rsidRDefault="00A44DB0" w:rsidP="00A44DB0">
      <w:pPr>
        <w:rPr>
          <w:b/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А.4. Вставьте архитектурный стиль: ………</w:t>
      </w:r>
      <w:r w:rsidRPr="006837E8">
        <w:rPr>
          <w:bCs/>
          <w:sz w:val="22"/>
          <w:szCs w:val="22"/>
        </w:rPr>
        <w:t xml:space="preserve"> искусство: крестово-купольное строительство, каменное светское строительство – замки и крепости, простота снаружи, внутренняя отделка, портальная символическая скульптура, мощные толстые стены, массивные каменные своды, маленькие узкие окна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 </w:t>
      </w:r>
      <w:r w:rsidRPr="006837E8">
        <w:rPr>
          <w:sz w:val="22"/>
          <w:szCs w:val="22"/>
        </w:rPr>
        <w:t xml:space="preserve">а) Готика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б) Романский стиль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в) Барроко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А.5. Один из величайших русских портретистов 18 в.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 В.Л. Боровиковский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М.Ф. Казаков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Андрей Рублев 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В.1. Расставьте в хронологическом порядке художественные направления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рококо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барокко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классицизм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г) готика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д) романский стиль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В.2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1. Назовите стили, в которых выполнены картины под номером 1, 3, 5. Охарактеризуйте каждое из направлений.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2. Раскройте особенности Петровской реформы в сфере культуры.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Оценивание: Уровень А – 1 балл за каждый правильный ответ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 Уровень В – от 1 до 3-х баллов за каждый ответ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Уровень С – от 3 до 5-ти баллов за каждый ответ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 Итого максимальное количество возможно набранных балов - 21 баллов.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1 до 2 баллов – «2»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3 до 8 баллов – «3»</w:t>
      </w:r>
      <w:r w:rsidRPr="006837E8">
        <w:rPr>
          <w:i/>
          <w:sz w:val="22"/>
          <w:szCs w:val="22"/>
        </w:rPr>
        <w:t xml:space="preserve"> Класс: 11</w:t>
      </w:r>
    </w:p>
    <w:p w:rsidR="00A44DB0" w:rsidRDefault="00A44DB0" w:rsidP="00A44DB0">
      <w:pPr>
        <w:rPr>
          <w:i/>
          <w:sz w:val="22"/>
          <w:szCs w:val="22"/>
        </w:rPr>
      </w:pPr>
    </w:p>
    <w:p w:rsidR="00A44DB0" w:rsidRDefault="00A44DB0" w:rsidP="00A44DB0">
      <w:pPr>
        <w:rPr>
          <w:i/>
          <w:sz w:val="22"/>
          <w:szCs w:val="22"/>
        </w:rPr>
      </w:pPr>
    </w:p>
    <w:p w:rsidR="00A44DB0" w:rsidRDefault="00A44DB0" w:rsidP="00A44DB0">
      <w:pPr>
        <w:rPr>
          <w:i/>
          <w:sz w:val="22"/>
          <w:szCs w:val="22"/>
        </w:rPr>
      </w:pPr>
    </w:p>
    <w:p w:rsidR="00A44DB0" w:rsidRPr="006837E8" w:rsidRDefault="00A44DB0" w:rsidP="00A44DB0">
      <w:pPr>
        <w:rPr>
          <w:i/>
          <w:sz w:val="22"/>
          <w:szCs w:val="22"/>
        </w:rPr>
      </w:pPr>
      <w:r w:rsidRPr="006837E8">
        <w:rPr>
          <w:i/>
          <w:sz w:val="22"/>
          <w:szCs w:val="22"/>
        </w:rPr>
        <w:t xml:space="preserve">Сроки проведения: </w:t>
      </w:r>
      <w:r>
        <w:rPr>
          <w:i/>
          <w:sz w:val="22"/>
          <w:szCs w:val="22"/>
        </w:rPr>
        <w:t>4 четверть</w:t>
      </w:r>
    </w:p>
    <w:p w:rsidR="00A44DB0" w:rsidRPr="005E0959" w:rsidRDefault="00A44DB0" w:rsidP="00A44DB0">
      <w:pPr>
        <w:rPr>
          <w:b/>
          <w:sz w:val="22"/>
          <w:szCs w:val="22"/>
        </w:rPr>
      </w:pPr>
      <w:r w:rsidRPr="006837E8">
        <w:rPr>
          <w:i/>
          <w:sz w:val="22"/>
          <w:szCs w:val="22"/>
        </w:rPr>
        <w:t xml:space="preserve">Цель проведения: </w:t>
      </w:r>
      <w:r w:rsidRPr="006837E8">
        <w:rPr>
          <w:sz w:val="22"/>
          <w:szCs w:val="22"/>
        </w:rPr>
        <w:t xml:space="preserve">Проверка </w:t>
      </w:r>
      <w:r>
        <w:rPr>
          <w:sz w:val="22"/>
          <w:szCs w:val="22"/>
        </w:rPr>
        <w:t xml:space="preserve">знаний умений и навыков </w:t>
      </w:r>
      <w:r w:rsidRPr="005E0959">
        <w:rPr>
          <w:b/>
          <w:sz w:val="22"/>
          <w:szCs w:val="22"/>
        </w:rPr>
        <w:t>теме: «Художественная культура ХХ века.», «Художественная  культура 19 века».</w:t>
      </w:r>
    </w:p>
    <w:p w:rsidR="00A44DB0" w:rsidRPr="005E0959" w:rsidRDefault="00A44DB0" w:rsidP="00A44DB0">
      <w:pPr>
        <w:rPr>
          <w:b/>
          <w:sz w:val="22"/>
          <w:szCs w:val="22"/>
        </w:rPr>
      </w:pPr>
      <w:r w:rsidRPr="005E0959">
        <w:rPr>
          <w:b/>
          <w:i/>
          <w:sz w:val="22"/>
          <w:szCs w:val="22"/>
        </w:rPr>
        <w:t>Форма проведения:</w:t>
      </w:r>
      <w:r w:rsidRPr="005E0959">
        <w:rPr>
          <w:b/>
          <w:sz w:val="22"/>
          <w:szCs w:val="22"/>
        </w:rPr>
        <w:t xml:space="preserve"> Контрольная работа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5E0959">
        <w:rPr>
          <w:b/>
          <w:i/>
          <w:sz w:val="22"/>
          <w:szCs w:val="22"/>
        </w:rPr>
        <w:t>Задания:</w:t>
      </w:r>
      <w:r w:rsidRPr="006837E8">
        <w:rPr>
          <w:sz w:val="22"/>
          <w:szCs w:val="22"/>
        </w:rPr>
        <w:t xml:space="preserve"> </w:t>
      </w:r>
      <w:r w:rsidRPr="005E0959">
        <w:rPr>
          <w:b/>
          <w:sz w:val="22"/>
          <w:szCs w:val="22"/>
        </w:rPr>
        <w:t>Художественная культура ХХ века.»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1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Сравните творчество Эрих Мария Ремарка и  Альберта Камю.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Особенности творчества Гюстава Малера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3. Роль Ежи Гротовски в развитии мирового театра.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2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Раскройте особенности любого музыкального направления 20 века.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Сравните творчество Жан Поль Сартра и Бертольда Брехта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3 Роль Антонена Арто в развитии мирового театра.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3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Роль Питера Брука в развитии мирового театра.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2. Сравните творчество Франца Кафки и Антуана де Сент Экзюпери.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3. . Особенности творчества Арнольда Шёнберга 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4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Сформулируйте основную идею начала 20-го века.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2. Особенности творчества Луи Амстронга.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3. Что нового привнес 20 век в развитие мирового театра?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5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Сформулируйте основные постулаты экзистенциализма.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2. Биттлз – его роль в развитии музыки 20 века.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3. В чем сходства и различия театра представления и театра переживания?</w:t>
      </w:r>
    </w:p>
    <w:p w:rsidR="00A44DB0" w:rsidRPr="006837E8" w:rsidRDefault="00A44DB0" w:rsidP="00A44DB0">
      <w:pPr>
        <w:rPr>
          <w:i/>
          <w:sz w:val="22"/>
          <w:szCs w:val="22"/>
        </w:rPr>
      </w:pPr>
    </w:p>
    <w:p w:rsidR="00A44DB0" w:rsidRPr="006837E8" w:rsidRDefault="00A44DB0" w:rsidP="00A44DB0">
      <w:pPr>
        <w:jc w:val="center"/>
        <w:rPr>
          <w:b/>
          <w:sz w:val="22"/>
          <w:szCs w:val="22"/>
        </w:rPr>
      </w:pPr>
      <w:r w:rsidRPr="006837E8">
        <w:rPr>
          <w:b/>
          <w:sz w:val="22"/>
          <w:szCs w:val="22"/>
        </w:rPr>
        <w:t>Критерии оценок.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«5» - </w:t>
      </w:r>
      <w:r w:rsidRPr="006837E8">
        <w:rPr>
          <w:sz w:val="22"/>
          <w:szCs w:val="22"/>
        </w:rPr>
        <w:t>Точное и полное выполнение всех заданий.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«4» - </w:t>
      </w:r>
      <w:r w:rsidRPr="006837E8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«3» - </w:t>
      </w:r>
      <w:r w:rsidRPr="006837E8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«2» - </w:t>
      </w:r>
      <w:r w:rsidRPr="006837E8">
        <w:rPr>
          <w:sz w:val="22"/>
          <w:szCs w:val="22"/>
        </w:rPr>
        <w:t>не выполнение трех и более заданий.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9 до 15 баллов –«4»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16 до 21 баллов – «5»</w:t>
      </w:r>
    </w:p>
    <w:p w:rsidR="00A44DB0" w:rsidRDefault="00A44DB0" w:rsidP="00A44DB0"/>
    <w:p w:rsidR="00A44DB0" w:rsidRPr="005E0959" w:rsidRDefault="00A44DB0" w:rsidP="00A44DB0">
      <w:pPr>
        <w:rPr>
          <w:b/>
          <w:i/>
        </w:rPr>
      </w:pPr>
      <w:r w:rsidRPr="005E0959">
        <w:rPr>
          <w:b/>
          <w:i/>
        </w:rPr>
        <w:t>Задание:</w:t>
      </w:r>
      <w:r w:rsidRPr="005E0959">
        <w:rPr>
          <w:b/>
          <w:sz w:val="22"/>
          <w:szCs w:val="22"/>
        </w:rPr>
        <w:t xml:space="preserve"> «Художественная  культура 19 века».</w:t>
      </w:r>
    </w:p>
    <w:p w:rsidR="00A44DB0" w:rsidRPr="005E0959" w:rsidRDefault="00A44DB0" w:rsidP="00A44DB0">
      <w:pPr>
        <w:rPr>
          <w:b/>
        </w:rPr>
      </w:pPr>
      <w:r w:rsidRPr="005E0959">
        <w:rPr>
          <w:b/>
        </w:rPr>
        <w:t>Напишите эссе на тему: «Живописцы счастья» или художественные искания художников импрессионистов.</w:t>
      </w:r>
    </w:p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Как написать сочинение – эссе.</w:t>
      </w:r>
    </w:p>
    <w:p w:rsidR="00A44DB0" w:rsidRPr="00E87105" w:rsidRDefault="00A44DB0" w:rsidP="00A44DB0">
      <w:pPr>
        <w:jc w:val="center"/>
      </w:pPr>
    </w:p>
    <w:p w:rsidR="00A44DB0" w:rsidRPr="00E87105" w:rsidRDefault="00A44DB0" w:rsidP="00A44DB0">
      <w:r w:rsidRPr="00E87105">
        <w:t>Эссе ( от лат. е</w:t>
      </w:r>
      <w:r w:rsidRPr="00E87105">
        <w:rPr>
          <w:lang w:val="en-US"/>
        </w:rPr>
        <w:t>xagium</w:t>
      </w:r>
      <w:r w:rsidRPr="00E87105">
        <w:t xml:space="preserve"> -  взвешивание; фр. е</w:t>
      </w:r>
      <w:r w:rsidRPr="00E87105">
        <w:rPr>
          <w:lang w:val="en-US"/>
        </w:rPr>
        <w:t>ssai</w:t>
      </w:r>
      <w:r w:rsidRPr="00E87105">
        <w:t xml:space="preserve"> – попытка, очерк) – прозаическое произведение небольшого объема и свободной композиции, отражающее личные впечатления и соображения по конкретному вопросу или поводу и не претендующее на исчерпывающую трактовку.</w:t>
      </w:r>
    </w:p>
    <w:p w:rsidR="00A44DB0" w:rsidRPr="00E87105" w:rsidRDefault="00A44DB0" w:rsidP="00A44DB0">
      <w:r w:rsidRPr="00E87105">
        <w:t>1. Определите форму эссе (письмо, слово, открытое письмо, речь, очерк, лекция, беседа, исповедь, дневник)</w:t>
      </w:r>
    </w:p>
    <w:p w:rsidR="00A44DB0" w:rsidRPr="00E87105" w:rsidRDefault="00A44DB0" w:rsidP="00A44DB0">
      <w:r w:rsidRPr="00E87105">
        <w:t>2. Выберите адресата ( слушатели, аудитория, близкий друг, собеседник, оппонент, воображаемый читатель, и.т.д.</w:t>
      </w:r>
    </w:p>
    <w:p w:rsidR="00A44DB0" w:rsidRPr="00E87105" w:rsidRDefault="00A44DB0" w:rsidP="00A44DB0">
      <w:r w:rsidRPr="00E87105">
        <w:t>3. Определите характерные примеры, возможные параллели и аналогии, всевозможные ассоциации и уподобления.</w:t>
      </w:r>
    </w:p>
    <w:p w:rsidR="00A44DB0" w:rsidRPr="00E87105" w:rsidRDefault="00A44DB0" w:rsidP="00A44DB0">
      <w:r w:rsidRPr="00E87105">
        <w:t>4. Продумайте систему художественных и образных средств (символы, сравнения, метафоры, аллегории)</w:t>
      </w:r>
    </w:p>
    <w:p w:rsidR="00A44DB0" w:rsidRPr="00E87105" w:rsidRDefault="00A44DB0" w:rsidP="00A44DB0">
      <w:r w:rsidRPr="00E87105">
        <w:t>5. Определите жанровую разновидность эссе ( философское, литературное, критическое, историческое, художественное)</w:t>
      </w:r>
    </w:p>
    <w:p w:rsidR="00A44DB0" w:rsidRPr="00E87105" w:rsidRDefault="00A44DB0" w:rsidP="00A44DB0"/>
    <w:p w:rsidR="00A44DB0" w:rsidRPr="00E87105" w:rsidRDefault="00A44DB0" w:rsidP="00A44DB0">
      <w:r w:rsidRPr="00E87105">
        <w:t xml:space="preserve"> Не забудьте учесть основные признаки эссе: небольшой объем. Конкретность темы и ее личное осмысление, свобода композиции, парадоксальность или афористичность, разговорная интонация и лексика.</w:t>
      </w:r>
    </w:p>
    <w:p w:rsidR="00A44DB0" w:rsidRPr="005E0959" w:rsidRDefault="00A44DB0" w:rsidP="00A44DB0"/>
    <w:p w:rsidR="00A44DB0" w:rsidRDefault="00A44DB0" w:rsidP="00A44DB0"/>
    <w:p w:rsidR="00A44DB0" w:rsidRPr="005E0959" w:rsidRDefault="00A44DB0" w:rsidP="00A44DB0">
      <w:pPr>
        <w:rPr>
          <w:b/>
          <w:i/>
        </w:rPr>
      </w:pPr>
      <w:r w:rsidRPr="005E0959">
        <w:rPr>
          <w:b/>
          <w:i/>
        </w:rPr>
        <w:t>Приложения</w:t>
      </w:r>
    </w:p>
    <w:p w:rsidR="00A44DB0" w:rsidRPr="00E87105" w:rsidRDefault="00A44DB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Что можно рассказать о произведении архитектуры.</w:t>
      </w:r>
    </w:p>
    <w:p w:rsidR="00A44DB0" w:rsidRPr="00E87105" w:rsidRDefault="00A44DB0" w:rsidP="00A44DB0">
      <w:r w:rsidRPr="00E87105">
        <w:t>1. Принадлежность к культурно-исторической эпохе, художественному стилю, направлению.</w:t>
      </w:r>
    </w:p>
    <w:p w:rsidR="00A44DB0" w:rsidRPr="00E87105" w:rsidRDefault="00A44DB0" w:rsidP="00A44DB0">
      <w:r w:rsidRPr="00E87105">
        <w:t>2. Что вам известно об истории создания архитектурного сооружения и его авторе?</w:t>
      </w:r>
    </w:p>
    <w:p w:rsidR="00A44DB0" w:rsidRPr="00E87105" w:rsidRDefault="00A44DB0" w:rsidP="00A44DB0">
      <w:r w:rsidRPr="00E87105">
        <w:t>3. Какое воплощение в нем нашла формула Витрувия «Польза. Прочность. Красота»?</w:t>
      </w:r>
    </w:p>
    <w:p w:rsidR="00A44DB0" w:rsidRPr="00E87105" w:rsidRDefault="00A44DB0" w:rsidP="00A44DB0">
      <w:r w:rsidRPr="00E87105">
        <w:t>4. художественные средства и приемы создания архитектурного образа (симметрия, ритм, пропорции, светотеневая моделировка, масштаб).</w:t>
      </w:r>
    </w:p>
    <w:p w:rsidR="00A44DB0" w:rsidRPr="00E87105" w:rsidRDefault="00A44DB0" w:rsidP="00A44DB0">
      <w:r w:rsidRPr="00E87105">
        <w:lastRenderedPageBreak/>
        <w:t>5. Принадлежность к виду архитектуры, объемные  сооружения ( общественные, жилые, или промышленные),  ландшафтная (садово-парковая или малых форм), градостроительная</w:t>
      </w:r>
    </w:p>
    <w:p w:rsidR="00A44DB0" w:rsidRPr="00E87105" w:rsidRDefault="00A44DB0" w:rsidP="00A44DB0">
      <w:r w:rsidRPr="00E87105">
        <w:t>6. Связь между внешним и внутренним обликом архитектурного сооружения. Как оно вписано в окружающую среду?</w:t>
      </w:r>
    </w:p>
    <w:p w:rsidR="00A44DB0" w:rsidRPr="00E87105" w:rsidRDefault="00A44DB0" w:rsidP="00A44DB0">
      <w:r w:rsidRPr="00E87105">
        <w:t>7. Использование других видов искусства в оформлении его архитектурного облика.</w:t>
      </w:r>
    </w:p>
    <w:p w:rsidR="00A44DB0" w:rsidRPr="00E87105" w:rsidRDefault="00A44DB0" w:rsidP="00A44DB0">
      <w:r w:rsidRPr="00E87105">
        <w:t>8. Какое впечатление оно оказывает на ваши чувства и настроение? Какие ассоциации вызывает у вас его художественный образ? Почему?</w:t>
      </w:r>
    </w:p>
    <w:p w:rsidR="00A44DB0" w:rsidRPr="00E87105" w:rsidRDefault="00A44DB0" w:rsidP="00A44DB0"/>
    <w:p w:rsidR="00A44DB0" w:rsidRPr="00E87105" w:rsidRDefault="00A44DB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Как анализировать произведение живописи.</w:t>
      </w:r>
    </w:p>
    <w:p w:rsidR="00A44DB0" w:rsidRPr="00E87105" w:rsidRDefault="00A44DB0" w:rsidP="00A44DB0">
      <w:pPr>
        <w:tabs>
          <w:tab w:val="left" w:pos="1940"/>
        </w:tabs>
      </w:pPr>
      <w:r w:rsidRPr="00E87105">
        <w:tab/>
      </w:r>
    </w:p>
    <w:p w:rsidR="00A44DB0" w:rsidRPr="00E87105" w:rsidRDefault="00A44DB0" w:rsidP="00A44DB0">
      <w:r w:rsidRPr="00E87105">
        <w:t>1. Сведения об авторе произведения.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живописного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t>4. Смысл названия. Особенности сюжета и композиции картины.</w:t>
      </w:r>
    </w:p>
    <w:p w:rsidR="00A44DB0" w:rsidRPr="00E87105" w:rsidRDefault="00A44DB0" w:rsidP="00A44DB0">
      <w:r w:rsidRPr="00E87105">
        <w:t>5. Основные средства создания  художественного образа: колорит, рисунок, светотень, фактура, манера письма.</w:t>
      </w:r>
    </w:p>
    <w:p w:rsidR="00A44DB0" w:rsidRPr="00E87105" w:rsidRDefault="00A44DB0" w:rsidP="00A44DB0">
      <w:r w:rsidRPr="00E87105">
        <w:t>6. Принадлежность к жанру: историческому, бытовому, батальному, портрету, пейзажу, натюрморту, интерьеру.</w:t>
      </w:r>
    </w:p>
    <w:p w:rsidR="00A44DB0" w:rsidRPr="00E87105" w:rsidRDefault="00A44DB0" w:rsidP="00A44DB0">
      <w:r w:rsidRPr="00E87105">
        <w:t>7. Каковы ваши личные впечатления от произведения живописи.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>
        <w:t xml:space="preserve">                                                                                       </w:t>
      </w:r>
      <w:r w:rsidRPr="00E87105">
        <w:rPr>
          <w:b/>
        </w:rPr>
        <w:t>Анализ произведения скульптуры.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Что вам известно об авторе этого произведения?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скульптурного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t>4. Смысл названия. Особенности сюжета и композиции.</w:t>
      </w:r>
    </w:p>
    <w:p w:rsidR="00A44DB0" w:rsidRPr="00E87105" w:rsidRDefault="00A44DB0" w:rsidP="00A44DB0">
      <w:r w:rsidRPr="00E87105">
        <w:t>5. Принадлежность к видам скульптуры: монументальная, монументально-декоративная или станковая.</w:t>
      </w:r>
    </w:p>
    <w:p w:rsidR="00A44DB0" w:rsidRPr="00E87105" w:rsidRDefault="00A44DB0" w:rsidP="00A44DB0">
      <w:r w:rsidRPr="00E87105">
        <w:t>6. Использование материалов и техника их обработки (лепка из глины, пластилина, воска или гипса, высекание из камня, вырезание из дерева или кости,  отлив, ковка, чеканка из метала).</w:t>
      </w:r>
    </w:p>
    <w:p w:rsidR="00A44DB0" w:rsidRPr="00E87105" w:rsidRDefault="00A44DB0" w:rsidP="00A44DB0">
      <w:r w:rsidRPr="00E87105">
        <w:t>7. Каково ваше впечатление от произведения скульптуры?</w:t>
      </w:r>
    </w:p>
    <w:p w:rsidR="00A44DB0" w:rsidRPr="00E87105" w:rsidRDefault="00A44DB0" w:rsidP="00A44DB0"/>
    <w:p w:rsidR="00A44DB0" w:rsidRPr="00E87105" w:rsidRDefault="00A44DB0" w:rsidP="00A44DB0">
      <w:pPr>
        <w:ind w:firstLine="1080"/>
        <w:jc w:val="center"/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Анализ произведения музыки.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Что вам известно о композиторе этого произведения?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музыкального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t>4. Основные средства создания музыкального художественного образа: ритм, мелодия, гармония, полифония, фактура, тембр.</w:t>
      </w:r>
    </w:p>
    <w:p w:rsidR="00A44DB0" w:rsidRPr="00E87105" w:rsidRDefault="00A44DB0" w:rsidP="00A44DB0">
      <w:r w:rsidRPr="00E87105">
        <w:t>5. Принадлежность к музыкальному жанру по функциональному признаку, месту исполнения, типу создания, способу исполнения.</w:t>
      </w:r>
    </w:p>
    <w:p w:rsidR="00A44DB0" w:rsidRPr="00E87105" w:rsidRDefault="00A44DB0" w:rsidP="00A44DB0">
      <w:r w:rsidRPr="00E87105">
        <w:t>6. Принадлежность к музыкальной форме, одно-, двух- и трехчастная, сонатная, вариация, рондо, цикл.</w:t>
      </w:r>
    </w:p>
    <w:p w:rsidR="00A44DB0" w:rsidRPr="00E87105" w:rsidRDefault="00A44DB0" w:rsidP="00A44DB0">
      <w:r w:rsidRPr="00E87105">
        <w:lastRenderedPageBreak/>
        <w:t>7. Связь музыкального произведения с другими видами искусства.</w:t>
      </w:r>
    </w:p>
    <w:p w:rsidR="00A44DB0" w:rsidRPr="00E87105" w:rsidRDefault="00A44DB0" w:rsidP="00A44DB0">
      <w:r w:rsidRPr="00E87105">
        <w:t>8. Что вы могли бы сказать о характере воздействия музыкального произведения на ваши чувства и эмоции?</w:t>
      </w:r>
    </w:p>
    <w:p w:rsidR="00A44DB0" w:rsidRPr="00E87105" w:rsidRDefault="00A44DB0" w:rsidP="00A44DB0">
      <w:pPr>
        <w:ind w:firstLine="1080"/>
        <w:jc w:val="center"/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Как сделать рецензию на театральный спектакль (опера, балет, кинофильм)</w:t>
      </w:r>
    </w:p>
    <w:p w:rsidR="00A44DB0" w:rsidRPr="00E87105" w:rsidRDefault="00A44DB0" w:rsidP="00A44DB0">
      <w:pPr>
        <w:tabs>
          <w:tab w:val="left" w:pos="6180"/>
        </w:tabs>
        <w:rPr>
          <w:b/>
        </w:rPr>
      </w:pPr>
      <w:r w:rsidRPr="00E87105">
        <w:rPr>
          <w:b/>
        </w:rPr>
        <w:tab/>
      </w:r>
    </w:p>
    <w:p w:rsidR="00A44DB0" w:rsidRPr="00E87105" w:rsidRDefault="00A44DB0" w:rsidP="00A44DB0">
      <w:r w:rsidRPr="00E87105">
        <w:t>1. Кто является автором литературного сценария?</w:t>
      </w:r>
    </w:p>
    <w:p w:rsidR="00A44DB0" w:rsidRPr="00E87105" w:rsidRDefault="00A44DB0" w:rsidP="00A44DB0">
      <w:r w:rsidRPr="00E87105">
        <w:t>2. Кто является постановщиком (режиссером) спектакля или фильма?</w:t>
      </w:r>
    </w:p>
    <w:p w:rsidR="00A44DB0" w:rsidRPr="00E87105" w:rsidRDefault="00A44DB0" w:rsidP="00A44DB0">
      <w:r w:rsidRPr="00E87105">
        <w:t>3. Сравните режиссерский замысел с литературным произведением</w:t>
      </w:r>
    </w:p>
    <w:p w:rsidR="00A44DB0" w:rsidRPr="00E87105" w:rsidRDefault="00A44DB0" w:rsidP="00A44DB0">
      <w:r w:rsidRPr="00E87105">
        <w:t>4. Отметьте характерные особенности игры актеров.</w:t>
      </w:r>
    </w:p>
    <w:p w:rsidR="00A44DB0" w:rsidRPr="00E87105" w:rsidRDefault="00A44DB0" w:rsidP="00A44DB0">
      <w:r w:rsidRPr="00E87105">
        <w:t>5. Что можно сказать о декорациях спектакля и костюмах актеров?</w:t>
      </w:r>
    </w:p>
    <w:p w:rsidR="00A44DB0" w:rsidRPr="00E87105" w:rsidRDefault="00A44DB0" w:rsidP="00A44DB0">
      <w:r w:rsidRPr="00E87105">
        <w:t>6. Какой характер носит музыкальное оформление спектакля?</w:t>
      </w:r>
    </w:p>
    <w:p w:rsidR="00A44DB0" w:rsidRPr="00E87105" w:rsidRDefault="00A44DB0" w:rsidP="00A44DB0">
      <w:r w:rsidRPr="00E87105">
        <w:t>7. Знакомы ли вам критические оценки данного фильма или спектакля? Какого ваше личное мнение?</w:t>
      </w:r>
    </w:p>
    <w:p w:rsidR="00A44DB0" w:rsidRPr="00E87105" w:rsidRDefault="00A44DB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Как подготовиться к семинару или диспуту.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Обдумай содержание предложенной темы, познакомьтесь с вопросами и заданиями к ней.</w:t>
      </w:r>
    </w:p>
    <w:p w:rsidR="00A44DB0" w:rsidRPr="00E87105" w:rsidRDefault="00A44DB0" w:rsidP="00A44DB0">
      <w:r w:rsidRPr="00E87105">
        <w:t>2. Выберите один – два вопроса, особенно заинтересовавшие вас, и подберите соответствующую литературу (научную, справочную, альбомы по искусству, материалы Интернета). Сделайте краткий конспект необходимых вам положений.</w:t>
      </w:r>
    </w:p>
    <w:p w:rsidR="00A44DB0" w:rsidRPr="00E87105" w:rsidRDefault="00A44DB0" w:rsidP="00A44DB0">
      <w:r w:rsidRPr="00E87105">
        <w:t>3. Продумайте и запишите план выступления (простой или сложный, цитатный или тезисный). Подберите необходимые примеры, иллюстрирующие вашу речь. Оформите свое выступление.</w:t>
      </w:r>
    </w:p>
    <w:p w:rsidR="00A44DB0" w:rsidRPr="00E87105" w:rsidRDefault="00A44DB0" w:rsidP="00A44DB0">
      <w:r w:rsidRPr="00E87105">
        <w:t>4. Подготовьтесь к участию и в роли оппонента. Заранее продумайте систему вопросов, на которые вы бы хотели получить развернутые ответы.</w:t>
      </w:r>
    </w:p>
    <w:p w:rsidR="00A44DB0" w:rsidRPr="00E87105" w:rsidRDefault="00A44DB0" w:rsidP="00A44DB0">
      <w:r w:rsidRPr="00E87105">
        <w:t>5. Во время проведение семинара (Диспута) записывайте основные положения и интересные мысли, которые могут вам пригодиться в дальнейшем. Помните что важно не только уметь отстаивать свое мнение, но и уважать чужое.</w:t>
      </w:r>
    </w:p>
    <w:p w:rsidR="00A44DB0" w:rsidRPr="00E87105" w:rsidRDefault="00A44DB0" w:rsidP="00A44DB0">
      <w:r w:rsidRPr="00E87105">
        <w:t>6. Попробуйте оценить (сделать рецензию) выступления ваших товарищей и подвести итог (выступить с заключительным словом). Помните, что любое обобщение необходимо делать не только на основе личных впечатлений, но и на анализе произведений искусства.</w:t>
      </w:r>
    </w:p>
    <w:p w:rsidR="00A44DB0" w:rsidRPr="00E87105" w:rsidRDefault="00A44DB0" w:rsidP="00A44DB0"/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Как написать реферат.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1. Титульный лист:</w:t>
      </w:r>
    </w:p>
    <w:p w:rsidR="00A44DB0" w:rsidRPr="00E87105" w:rsidRDefault="00A44DB0" w:rsidP="00A44DB0">
      <w:r w:rsidRPr="00E87105">
        <w:t>- название учреждение;</w:t>
      </w:r>
    </w:p>
    <w:p w:rsidR="00A44DB0" w:rsidRPr="00E87105" w:rsidRDefault="00A44DB0" w:rsidP="00A44DB0">
      <w:r w:rsidRPr="00E87105">
        <w:t>- название предмета;</w:t>
      </w:r>
    </w:p>
    <w:p w:rsidR="00A44DB0" w:rsidRPr="00E87105" w:rsidRDefault="00A44DB0" w:rsidP="00A44DB0">
      <w:r w:rsidRPr="00E87105">
        <w:t>- тема работы;</w:t>
      </w:r>
    </w:p>
    <w:p w:rsidR="00A44DB0" w:rsidRPr="00E87105" w:rsidRDefault="00A44DB0" w:rsidP="00A44DB0">
      <w:r w:rsidRPr="00E87105">
        <w:t>- автор: класс, фамилия, имя;</w:t>
      </w:r>
    </w:p>
    <w:p w:rsidR="00A44DB0" w:rsidRPr="00E87105" w:rsidRDefault="00A44DB0" w:rsidP="00A44DB0">
      <w:r w:rsidRPr="00E87105">
        <w:t>- год написания.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2. План работы (Знакомство с творчеством направлением):</w:t>
      </w:r>
    </w:p>
    <w:p w:rsidR="00A44DB0" w:rsidRPr="00E87105" w:rsidRDefault="00A44DB0" w:rsidP="00A44DB0">
      <w:r w:rsidRPr="00E87105">
        <w:lastRenderedPageBreak/>
        <w:t xml:space="preserve">1. Вступительная часть. (Характерные особенности данного исторического периода; особенности развития вида искусств в данный исторический период; место раскрываемой темы в данном виде искусств в данный исторический период) </w:t>
      </w:r>
    </w:p>
    <w:p w:rsidR="00A44DB0" w:rsidRPr="00E87105" w:rsidRDefault="00A44DB0" w:rsidP="00A44DB0">
      <w:r w:rsidRPr="00E87105">
        <w:t>2. Раскрытие темы:</w:t>
      </w:r>
    </w:p>
    <w:p w:rsidR="00A44DB0" w:rsidRPr="00E87105" w:rsidRDefault="00A44DB0" w:rsidP="00A44DB0">
      <w:r w:rsidRPr="00E87105">
        <w:t>а) История зарождения данного направления, его основная идея;</w:t>
      </w:r>
    </w:p>
    <w:p w:rsidR="00A44DB0" w:rsidRPr="00E87105" w:rsidRDefault="00A44DB0" w:rsidP="00A44DB0">
      <w:r w:rsidRPr="00E87105">
        <w:t>б) Основные характерные особенности и проявления данного направления;</w:t>
      </w:r>
    </w:p>
    <w:p w:rsidR="00A44DB0" w:rsidRPr="00E87105" w:rsidRDefault="00A44DB0" w:rsidP="00A44DB0">
      <w:r w:rsidRPr="00E87105">
        <w:t>в) Самые известные персоналии в дано направлении и их произведения.</w:t>
      </w:r>
    </w:p>
    <w:p w:rsidR="00A44DB0" w:rsidRPr="00E87105" w:rsidRDefault="00A44DB0" w:rsidP="00A44DB0">
      <w:r w:rsidRPr="00E87105">
        <w:t>г) Раскрытие характерных признаков на примере одного произведения данного направления.</w:t>
      </w: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2. План работы (Знакомство с творчеством деятеля культуры):</w:t>
      </w:r>
    </w:p>
    <w:p w:rsidR="00A44DB0" w:rsidRPr="00E87105" w:rsidRDefault="00A44DB0" w:rsidP="00A44DB0">
      <w:r w:rsidRPr="00E87105">
        <w:t xml:space="preserve">1. Вступительная часть. (Характерные особенности данного исторического периода; особенности развития вида искусств в данный исторический период; место творчества автора в данном виде искусств в данный исторический период) </w:t>
      </w:r>
    </w:p>
    <w:p w:rsidR="00A44DB0" w:rsidRPr="00E87105" w:rsidRDefault="00A44DB0" w:rsidP="00A44DB0">
      <w:r w:rsidRPr="00E87105">
        <w:t>2. Раскрытие темы:</w:t>
      </w:r>
    </w:p>
    <w:p w:rsidR="00A44DB0" w:rsidRPr="00E87105" w:rsidRDefault="00A44DB0" w:rsidP="00A44DB0">
      <w:r w:rsidRPr="00E87105">
        <w:t>а) Краткое жизнеописание автора, связанное с развитием творчества;</w:t>
      </w:r>
    </w:p>
    <w:p w:rsidR="00A44DB0" w:rsidRPr="00E87105" w:rsidRDefault="00A44DB0" w:rsidP="00A44DB0">
      <w:r w:rsidRPr="00E87105">
        <w:t>б) Основные характерные особенности творчества данного автора;</w:t>
      </w:r>
    </w:p>
    <w:p w:rsidR="00A44DB0" w:rsidRPr="00E87105" w:rsidRDefault="00A44DB0" w:rsidP="00A44DB0">
      <w:r w:rsidRPr="00E87105">
        <w:t>в) Самые известные произведения.</w:t>
      </w:r>
    </w:p>
    <w:p w:rsidR="00A44DB0" w:rsidRPr="00E87105" w:rsidRDefault="00A44DB0" w:rsidP="00A44DB0">
      <w:r w:rsidRPr="00E87105">
        <w:t>г) Раскрытие характерных признаков на примере одного произведения.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3. Заключительная часть.</w:t>
      </w:r>
    </w:p>
    <w:p w:rsidR="00A44DB0" w:rsidRPr="00E87105" w:rsidRDefault="00A44DB0" w:rsidP="00A44DB0">
      <w:r w:rsidRPr="00E87105">
        <w:t>Особое мнение автора о данном направлении или творчестве деятеля культуры, обоснованное на примере одного или нескольких произведений, или на сравнительной характеристике с другими направлениями или авторами.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4. Список используемой литературы или Интернет сайтов.</w:t>
      </w:r>
    </w:p>
    <w:p w:rsidR="00A44DB0" w:rsidRPr="00E87105" w:rsidRDefault="00A44DB0" w:rsidP="00A44DB0">
      <w:pPr>
        <w:rPr>
          <w:b/>
        </w:rPr>
      </w:pPr>
    </w:p>
    <w:p w:rsidR="00A44DB0" w:rsidRDefault="00A44DB0" w:rsidP="00A44DB0">
      <w:pPr>
        <w:pStyle w:val="a5"/>
        <w:jc w:val="center"/>
        <w:rPr>
          <w:rStyle w:val="a4"/>
        </w:rPr>
      </w:pPr>
    </w:p>
    <w:p w:rsidR="00A44DB0" w:rsidRDefault="00A44DB0" w:rsidP="00A44DB0">
      <w:pPr>
        <w:pStyle w:val="a5"/>
        <w:rPr>
          <w:rStyle w:val="a4"/>
        </w:rPr>
      </w:pPr>
    </w:p>
    <w:p w:rsidR="00A44DB0" w:rsidRPr="00E87105" w:rsidRDefault="00A44DB0" w:rsidP="00A44DB0">
      <w:pPr>
        <w:pStyle w:val="a5"/>
        <w:rPr>
          <w:rStyle w:val="a4"/>
        </w:rPr>
      </w:pPr>
      <w:r w:rsidRPr="00E87105">
        <w:rPr>
          <w:rStyle w:val="a4"/>
        </w:rPr>
        <w:t xml:space="preserve">Алгоритм работы в группе. 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1. Прочтите вопрос.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2. Составьте план ответа на поставленный вопрос.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3. Распределите пункты плана между участниками группы, предварительно определив объем каждого из пунктов.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4. Определите время самостоятельной работы.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lastRenderedPageBreak/>
        <w:t>5. Самостоятельная работа с литературой.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6. Обмен полученной информацией.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7. Составление ответа на поставленный вопрос. Заполнение контрольной карточки.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8. Выставление оценки за вклад каждого из участников в работу группы.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9. Самооценка каждого участника группы.</w:t>
      </w:r>
    </w:p>
    <w:p w:rsidR="00A44DB0" w:rsidRPr="00797E42" w:rsidRDefault="00A44DB0" w:rsidP="00A44DB0">
      <w:pPr>
        <w:pStyle w:val="a5"/>
        <w:jc w:val="center"/>
        <w:rPr>
          <w:rStyle w:val="a4"/>
        </w:rPr>
      </w:pPr>
      <w:r w:rsidRPr="00797E42">
        <w:rPr>
          <w:rStyle w:val="a4"/>
        </w:rPr>
        <w:t>О работе с вопросами о жанрах или направлениях того или иного культурного периода</w:t>
      </w:r>
    </w:p>
    <w:p w:rsidR="00A44DB0" w:rsidRPr="00E87105" w:rsidRDefault="00A44DB0" w:rsidP="00A44DB0">
      <w:pPr>
        <w:pStyle w:val="a5"/>
        <w:rPr>
          <w:rStyle w:val="a4"/>
        </w:rPr>
      </w:pPr>
      <w:r w:rsidRPr="00E87105">
        <w:rPr>
          <w:rStyle w:val="a4"/>
          <w:lang w:val="en-US"/>
        </w:rPr>
        <w:t>I</w:t>
      </w:r>
      <w:r w:rsidRPr="00E87105">
        <w:rPr>
          <w:rStyle w:val="a4"/>
        </w:rPr>
        <w:t>. Работа со справочной литературой.</w:t>
      </w:r>
    </w:p>
    <w:p w:rsidR="00A44DB0" w:rsidRPr="00797E42" w:rsidRDefault="00A44DB0" w:rsidP="00A44DB0">
      <w:r w:rsidRPr="00797E42">
        <w:t>1. Найди определение жанра или направления. Из определения выдели:</w:t>
      </w:r>
    </w:p>
    <w:p w:rsidR="00A44DB0" w:rsidRPr="00797E42" w:rsidRDefault="00A44DB0" w:rsidP="00A44DB0">
      <w:r w:rsidRPr="00797E42">
        <w:t>- временной период, к которому принадлежит данный жанр или направление;</w:t>
      </w:r>
    </w:p>
    <w:p w:rsidR="00A44DB0" w:rsidRPr="00797E42" w:rsidRDefault="00A44DB0" w:rsidP="00A44DB0">
      <w:r w:rsidRPr="00797E42">
        <w:t>- основные виды искусства, которым этот жанр или это направление присущ;</w:t>
      </w:r>
    </w:p>
    <w:p w:rsidR="00A44DB0" w:rsidRPr="00797E42" w:rsidRDefault="00A44DB0" w:rsidP="00A44DB0">
      <w:r w:rsidRPr="00797E42">
        <w:t>- основные деятели культуры, работающие в этом жанре, направлении.</w:t>
      </w:r>
    </w:p>
    <w:p w:rsidR="00A44DB0" w:rsidRPr="00797E42" w:rsidRDefault="00A44DB0" w:rsidP="00A44DB0">
      <w:r w:rsidRPr="00797E42">
        <w:t>2. Найди все что, характерно выявленному временному периоду.</w:t>
      </w:r>
    </w:p>
    <w:p w:rsidR="00A44DB0" w:rsidRPr="00797E42" w:rsidRDefault="00A44DB0" w:rsidP="00A44DB0">
      <w:r w:rsidRPr="00797E42">
        <w:t>3. Найдите справочные материалы по жизнеописанию и творчеству всех деятелей культуры.</w:t>
      </w:r>
    </w:p>
    <w:p w:rsidR="00A44DB0" w:rsidRPr="00797E42" w:rsidRDefault="00A44DB0" w:rsidP="00A44DB0">
      <w:r w:rsidRPr="00797E42">
        <w:t>4. Какого место данного жанра или направления в определенных видах искусства.</w:t>
      </w:r>
    </w:p>
    <w:p w:rsidR="00A44DB0" w:rsidRPr="00797E42" w:rsidRDefault="00A44DB0" w:rsidP="00A44DB0">
      <w:r w:rsidRPr="00797E42">
        <w:t>II. Работа с беллетристикой:</w:t>
      </w:r>
    </w:p>
    <w:p w:rsidR="00A44DB0" w:rsidRPr="00797E42" w:rsidRDefault="00A44DB0" w:rsidP="00A44DB0">
      <w:r w:rsidRPr="00797E42">
        <w:t>1. Познакомься с творчеством найденных деятелей искусства: посмотри их картины, почитай отрывки произведений, послушай музыку и т.д. – найди признаки изучаемого жанра или направления.</w:t>
      </w:r>
    </w:p>
    <w:p w:rsidR="00A44DB0" w:rsidRPr="00797E42" w:rsidRDefault="00A44DB0" w:rsidP="00A44DB0">
      <w:r w:rsidRPr="00797E42">
        <w:t>2. Прочти отзывы исторических личностей о том временном периоде, и самом жанре и направлении.</w:t>
      </w:r>
    </w:p>
    <w:p w:rsidR="00A44DB0" w:rsidRDefault="00A44DB0" w:rsidP="00A44DB0"/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Default="00A44DB0"/>
    <w:sectPr w:rsidR="00A44DB0" w:rsidSect="00BF65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324"/>
    <w:multiLevelType w:val="hybridMultilevel"/>
    <w:tmpl w:val="1242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454"/>
    <w:multiLevelType w:val="multilevel"/>
    <w:tmpl w:val="7D0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7131"/>
    <w:multiLevelType w:val="hybridMultilevel"/>
    <w:tmpl w:val="72F47A56"/>
    <w:lvl w:ilvl="0" w:tplc="041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5" w15:restartNumberingAfterBreak="0">
    <w:nsid w:val="2C9A4345"/>
    <w:multiLevelType w:val="hybridMultilevel"/>
    <w:tmpl w:val="389A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22FE4"/>
    <w:multiLevelType w:val="hybridMultilevel"/>
    <w:tmpl w:val="734A3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509"/>
    <w:rsid w:val="00061CC3"/>
    <w:rsid w:val="000C0A71"/>
    <w:rsid w:val="000C4C10"/>
    <w:rsid w:val="00130B80"/>
    <w:rsid w:val="00246DAA"/>
    <w:rsid w:val="00363273"/>
    <w:rsid w:val="0040398A"/>
    <w:rsid w:val="00475227"/>
    <w:rsid w:val="00475573"/>
    <w:rsid w:val="005A3969"/>
    <w:rsid w:val="005C7E4A"/>
    <w:rsid w:val="006A49B9"/>
    <w:rsid w:val="00744D75"/>
    <w:rsid w:val="00833E3B"/>
    <w:rsid w:val="008B0262"/>
    <w:rsid w:val="008E23CA"/>
    <w:rsid w:val="009151D2"/>
    <w:rsid w:val="00A04997"/>
    <w:rsid w:val="00A44DB0"/>
    <w:rsid w:val="00AE36C1"/>
    <w:rsid w:val="00B05CB4"/>
    <w:rsid w:val="00BE59F4"/>
    <w:rsid w:val="00BF6509"/>
    <w:rsid w:val="00CC4315"/>
    <w:rsid w:val="00D12240"/>
    <w:rsid w:val="00D9495C"/>
    <w:rsid w:val="00DC618F"/>
    <w:rsid w:val="00F06A82"/>
    <w:rsid w:val="00F2637E"/>
    <w:rsid w:val="00F71393"/>
    <w:rsid w:val="00FC1433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D1A5"/>
  <w15:docId w15:val="{DA390765-4107-4809-8A5C-F767EA4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B0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BF6509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BF650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BF6509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uiPriority w:val="99"/>
    <w:qFormat/>
    <w:rsid w:val="00BF6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44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Strong"/>
    <w:basedOn w:val="a0"/>
    <w:qFormat/>
    <w:rsid w:val="00A44DB0"/>
    <w:rPr>
      <w:b/>
      <w:bCs/>
    </w:rPr>
  </w:style>
  <w:style w:type="paragraph" w:styleId="a5">
    <w:name w:val="Normal (Web)"/>
    <w:basedOn w:val="a"/>
    <w:uiPriority w:val="99"/>
    <w:rsid w:val="00A44DB0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4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A44DB0"/>
    <w:rPr>
      <w:color w:val="0000FF"/>
      <w:u w:val="single"/>
    </w:rPr>
  </w:style>
  <w:style w:type="paragraph" w:styleId="a8">
    <w:name w:val="header"/>
    <w:basedOn w:val="a"/>
    <w:link w:val="a9"/>
    <w:rsid w:val="00A44D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44D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44D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4D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A44D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A44D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A44D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C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CD93-B177-4B7C-8C85-163C6537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7</cp:revision>
  <cp:lastPrinted>2011-10-14T12:02:00Z</cp:lastPrinted>
  <dcterms:created xsi:type="dcterms:W3CDTF">2017-09-01T19:31:00Z</dcterms:created>
  <dcterms:modified xsi:type="dcterms:W3CDTF">2019-10-08T06:38:00Z</dcterms:modified>
</cp:coreProperties>
</file>