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EA" w:rsidRDefault="00E934EA" w:rsidP="00E934EA">
      <w:pPr>
        <w:pStyle w:val="Standard"/>
        <w:jc w:val="center"/>
        <w:rPr>
          <w:lang w:val="ru-RU"/>
        </w:rPr>
      </w:pPr>
      <w:r>
        <w:rPr>
          <w:lang w:val="ru-RU"/>
        </w:rPr>
        <w:t>МУНИЦИПАЛЬНОЕ ОБРАЗОВАТЕЛЬНОЕ УЧРЕЖДЕНИЕ</w:t>
      </w:r>
    </w:p>
    <w:p w:rsidR="00E934EA" w:rsidRDefault="00E934EA" w:rsidP="00E934EA">
      <w:pPr>
        <w:pStyle w:val="Standard"/>
        <w:jc w:val="center"/>
        <w:rPr>
          <w:lang w:val="ru-RU"/>
        </w:rPr>
      </w:pPr>
      <w:r>
        <w:rPr>
          <w:lang w:val="ru-RU"/>
        </w:rPr>
        <w:t>ХМЕЛЬНИКОВСКАЯ СРЕДНЯЯ ОБЩЕОБРАЗОВАТЕЛЬНАЯ ШКОЛА</w:t>
      </w: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E934EA" w:rsidTr="003D1DA9">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Default="00E934EA" w:rsidP="003D1DA9">
            <w:pPr>
              <w:pStyle w:val="TableContents"/>
              <w:jc w:val="center"/>
              <w:rPr>
                <w:lang w:val="ru-RU"/>
              </w:rPr>
            </w:pPr>
            <w:r>
              <w:rPr>
                <w:lang w:val="ru-RU"/>
              </w:rPr>
              <w:t>Рассмотрена</w:t>
            </w:r>
          </w:p>
          <w:p w:rsidR="00E934EA" w:rsidRDefault="00E934EA" w:rsidP="003D1DA9">
            <w:pPr>
              <w:pStyle w:val="TableContents"/>
              <w:jc w:val="center"/>
              <w:rPr>
                <w:lang w:val="ru-RU"/>
              </w:rPr>
            </w:pPr>
            <w:r>
              <w:rPr>
                <w:lang w:val="ru-RU"/>
              </w:rPr>
              <w:t xml:space="preserve"> на заседании МО</w:t>
            </w:r>
          </w:p>
          <w:p w:rsidR="00E934EA" w:rsidRDefault="00E934EA" w:rsidP="003D1DA9">
            <w:pPr>
              <w:pStyle w:val="TableContents"/>
              <w:jc w:val="center"/>
              <w:rPr>
                <w:lang w:val="ru-RU"/>
              </w:rPr>
            </w:pPr>
            <w:r>
              <w:rPr>
                <w:lang w:val="ru-RU"/>
              </w:rPr>
              <w:t>протокол №</w:t>
            </w:r>
          </w:p>
          <w:p w:rsidR="00E934EA" w:rsidRDefault="00E934EA" w:rsidP="003D1DA9">
            <w:pPr>
              <w:pStyle w:val="TableContents"/>
              <w:jc w:val="center"/>
              <w:rPr>
                <w:lang w:val="ru-RU"/>
              </w:rPr>
            </w:pPr>
            <w:r>
              <w:rPr>
                <w:lang w:val="ru-RU"/>
              </w:rPr>
              <w:t>от _____________</w:t>
            </w:r>
          </w:p>
          <w:p w:rsidR="00E934EA" w:rsidRDefault="00E934EA" w:rsidP="003D1DA9">
            <w:pPr>
              <w:pStyle w:val="TableContents"/>
              <w:jc w:val="center"/>
              <w:rPr>
                <w:lang w:val="ru-RU"/>
              </w:rPr>
            </w:pPr>
            <w:r>
              <w:rPr>
                <w:lang w:val="ru-RU"/>
              </w:rPr>
              <w:t>________________</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Default="00E934EA" w:rsidP="003D1DA9">
            <w:pPr>
              <w:pStyle w:val="TableContents"/>
              <w:jc w:val="center"/>
              <w:rPr>
                <w:lang w:val="ru-RU"/>
              </w:rPr>
            </w:pPr>
            <w:r>
              <w:rPr>
                <w:lang w:val="ru-RU"/>
              </w:rPr>
              <w:t>Согласовано____________</w:t>
            </w:r>
          </w:p>
          <w:p w:rsidR="00E934EA" w:rsidRDefault="00E934EA" w:rsidP="003D1DA9">
            <w:pPr>
              <w:pStyle w:val="TableContents"/>
              <w:jc w:val="center"/>
              <w:rPr>
                <w:lang w:val="ru-RU"/>
              </w:rPr>
            </w:pPr>
            <w:r>
              <w:rPr>
                <w:lang w:val="ru-RU"/>
              </w:rPr>
              <w:t>зам. директора по УВР</w:t>
            </w:r>
          </w:p>
          <w:p w:rsidR="00E934EA" w:rsidRDefault="00E934EA" w:rsidP="003D1DA9">
            <w:pPr>
              <w:pStyle w:val="TableContents"/>
              <w:jc w:val="center"/>
              <w:rPr>
                <w:lang w:val="ru-RU"/>
              </w:rPr>
            </w:pPr>
            <w:r>
              <w:rPr>
                <w:lang w:val="ru-RU"/>
              </w:rPr>
              <w:t>Зеткина Г.Н.</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Default="00E934EA" w:rsidP="003D1DA9">
            <w:pPr>
              <w:pStyle w:val="TableContents"/>
              <w:jc w:val="center"/>
              <w:rPr>
                <w:lang w:val="ru-RU"/>
              </w:rPr>
            </w:pPr>
            <w:r>
              <w:rPr>
                <w:lang w:val="ru-RU"/>
              </w:rPr>
              <w:t>Утверждена _______________</w:t>
            </w:r>
          </w:p>
          <w:p w:rsidR="00E934EA" w:rsidRDefault="00E934EA" w:rsidP="003D1DA9">
            <w:pPr>
              <w:pStyle w:val="TableContents"/>
              <w:jc w:val="center"/>
              <w:rPr>
                <w:lang w:val="ru-RU"/>
              </w:rPr>
            </w:pPr>
            <w:r>
              <w:rPr>
                <w:lang w:val="ru-RU"/>
              </w:rPr>
              <w:t>директор школы</w:t>
            </w:r>
          </w:p>
          <w:p w:rsidR="00E934EA" w:rsidRDefault="00E934EA" w:rsidP="003D1DA9">
            <w:pPr>
              <w:pStyle w:val="TableContents"/>
              <w:jc w:val="center"/>
              <w:rPr>
                <w:lang w:val="ru-RU"/>
              </w:rPr>
            </w:pPr>
            <w:r>
              <w:rPr>
                <w:lang w:val="ru-RU"/>
              </w:rPr>
              <w:t xml:space="preserve"> Мироненко Т.В.</w:t>
            </w:r>
          </w:p>
          <w:p w:rsidR="00E934EA" w:rsidRDefault="00E934EA" w:rsidP="003D1DA9">
            <w:pPr>
              <w:pStyle w:val="TableContents"/>
              <w:jc w:val="center"/>
              <w:rPr>
                <w:lang w:val="ru-RU"/>
              </w:rPr>
            </w:pPr>
            <w:r>
              <w:rPr>
                <w:lang w:val="ru-RU"/>
              </w:rPr>
              <w:t>приказ по школе № _____</w:t>
            </w:r>
          </w:p>
          <w:p w:rsidR="00E934EA" w:rsidRDefault="00E934EA" w:rsidP="003D1DA9">
            <w:pPr>
              <w:pStyle w:val="TableContents"/>
              <w:jc w:val="center"/>
              <w:rPr>
                <w:lang w:val="ru-RU"/>
              </w:rPr>
            </w:pPr>
            <w:r>
              <w:rPr>
                <w:lang w:val="ru-RU"/>
              </w:rPr>
              <w:t>от ____________________</w:t>
            </w:r>
          </w:p>
        </w:tc>
      </w:tr>
    </w:tbl>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r>
        <w:rPr>
          <w:lang w:val="ru-RU"/>
        </w:rPr>
        <w:t>РАБОЧИЕ ПРОГРАММЫ</w:t>
      </w:r>
    </w:p>
    <w:p w:rsidR="00E934EA" w:rsidRDefault="00E934EA" w:rsidP="00E934EA">
      <w:pPr>
        <w:pStyle w:val="Standard"/>
        <w:jc w:val="center"/>
        <w:rPr>
          <w:lang w:val="ru-RU"/>
        </w:rPr>
      </w:pPr>
      <w:r>
        <w:rPr>
          <w:lang w:val="ru-RU"/>
        </w:rPr>
        <w:t>основного общего образования</w:t>
      </w:r>
    </w:p>
    <w:p w:rsidR="00E934EA" w:rsidRDefault="00E934EA" w:rsidP="00E934EA">
      <w:pPr>
        <w:pStyle w:val="Standard"/>
        <w:jc w:val="center"/>
        <w:rPr>
          <w:lang w:val="ru-RU"/>
        </w:rPr>
      </w:pPr>
      <w:r>
        <w:rPr>
          <w:lang w:val="ru-RU"/>
        </w:rPr>
        <w:t>учебного предмета «БИОЛОГИЯ»</w:t>
      </w:r>
    </w:p>
    <w:p w:rsidR="00E934EA" w:rsidRDefault="00E934EA" w:rsidP="00E934EA">
      <w:pPr>
        <w:pStyle w:val="Standard"/>
        <w:jc w:val="center"/>
        <w:rPr>
          <w:lang w:val="ru-RU"/>
        </w:rPr>
      </w:pPr>
      <w:r>
        <w:rPr>
          <w:lang w:val="ru-RU"/>
        </w:rPr>
        <w:t>5-9 классы</w:t>
      </w: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right"/>
        <w:rPr>
          <w:lang w:val="ru-RU"/>
        </w:rPr>
      </w:pPr>
      <w:r>
        <w:rPr>
          <w:lang w:val="ru-RU"/>
        </w:rPr>
        <w:t>Учитель: Надточий Е.А.</w:t>
      </w: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E934EA" w:rsidP="00E934EA">
      <w:pPr>
        <w:pStyle w:val="Standard"/>
        <w:jc w:val="center"/>
        <w:rPr>
          <w:lang w:val="ru-RU"/>
        </w:rPr>
      </w:pPr>
    </w:p>
    <w:p w:rsidR="00E934EA" w:rsidRDefault="00841B2C" w:rsidP="00841B2C">
      <w:pPr>
        <w:pStyle w:val="Standard"/>
        <w:rPr>
          <w:lang w:val="ru-RU"/>
        </w:rPr>
      </w:pPr>
      <w:r>
        <w:rPr>
          <w:lang w:val="ru-RU"/>
        </w:rPr>
        <w:t xml:space="preserve">                                                              </w:t>
      </w:r>
      <w:r w:rsidR="00E934EA">
        <w:rPr>
          <w:lang w:val="ru-RU"/>
        </w:rPr>
        <w:t>п. Хмельники, 2020г.</w:t>
      </w:r>
    </w:p>
    <w:p w:rsidR="00E934EA" w:rsidRDefault="00E934EA" w:rsidP="00AF46C6">
      <w:pPr>
        <w:pStyle w:val="Standard"/>
        <w:rPr>
          <w:b/>
          <w:bCs/>
          <w:sz w:val="20"/>
          <w:szCs w:val="20"/>
          <w:lang w:val="ru-RU"/>
        </w:rPr>
      </w:pPr>
      <w:r>
        <w:rPr>
          <w:b/>
          <w:bCs/>
          <w:sz w:val="20"/>
          <w:szCs w:val="20"/>
          <w:lang w:val="ru-RU"/>
        </w:rPr>
        <w:lastRenderedPageBreak/>
        <w:t>1. Нормативно — правовое обеспечение.</w:t>
      </w:r>
    </w:p>
    <w:p w:rsidR="00E934EA" w:rsidRDefault="00E934EA" w:rsidP="00AF46C6">
      <w:pPr>
        <w:pStyle w:val="Standard"/>
        <w:rPr>
          <w:rFonts w:eastAsia="Times New Roman" w:cs="Times New Roman"/>
          <w:b/>
          <w:bCs/>
          <w:sz w:val="20"/>
          <w:szCs w:val="20"/>
          <w:lang w:val="ru-RU" w:eastAsia="ru-RU"/>
        </w:rPr>
      </w:pPr>
    </w:p>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tbl>
      <w:tblPr>
        <w:tblW w:w="10552" w:type="dxa"/>
        <w:tblInd w:w="-774" w:type="dxa"/>
        <w:tblLayout w:type="fixed"/>
        <w:tblCellMar>
          <w:left w:w="10" w:type="dxa"/>
          <w:right w:w="10" w:type="dxa"/>
        </w:tblCellMar>
        <w:tblLook w:val="0000" w:firstRow="0" w:lastRow="0" w:firstColumn="0" w:lastColumn="0" w:noHBand="0" w:noVBand="0"/>
      </w:tblPr>
      <w:tblGrid>
        <w:gridCol w:w="6016"/>
        <w:gridCol w:w="4536"/>
      </w:tblGrid>
      <w:tr w:rsidR="00E934EA" w:rsidTr="00E934EA">
        <w:tc>
          <w:tcPr>
            <w:tcW w:w="60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Общие</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Предметные</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Закон «Об образовании в Российской Федерации от 29 декабря 2012 г. №273 — ФЗ. Федеральный закон от 29.12.2012 №273 — ФЗ (с изм. и доп. вступ. в силу в 2019)</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 xml:space="preserve">Методическое письмо о преподавании учебного предмета «Биология» в </w:t>
            </w:r>
            <w:proofErr w:type="gramStart"/>
            <w:r w:rsidRPr="00E934EA">
              <w:rPr>
                <w:sz w:val="20"/>
                <w:szCs w:val="20"/>
                <w:lang w:val="ru-RU"/>
              </w:rPr>
              <w:t>организациях  Ярославской</w:t>
            </w:r>
            <w:proofErr w:type="gramEnd"/>
            <w:r w:rsidRPr="00E934EA">
              <w:rPr>
                <w:sz w:val="20"/>
                <w:szCs w:val="20"/>
                <w:lang w:val="ru-RU"/>
              </w:rPr>
              <w:t xml:space="preserve"> области в 2020-2021 учебном году.</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 xml:space="preserve">Федеральный </w:t>
            </w:r>
            <w:proofErr w:type="gramStart"/>
            <w:r w:rsidRPr="00E934EA">
              <w:rPr>
                <w:sz w:val="20"/>
                <w:szCs w:val="20"/>
                <w:lang w:val="ru-RU"/>
              </w:rPr>
              <w:t>государственный образовательный стандарт основного общего образования</w:t>
            </w:r>
            <w:proofErr w:type="gramEnd"/>
            <w:r w:rsidRPr="00E934EA">
              <w:rPr>
                <w:sz w:val="20"/>
                <w:szCs w:val="20"/>
                <w:lang w:val="ru-RU"/>
              </w:rPr>
              <w:t xml:space="preserve"> утвержденный приказом Министерства образования и науки РФ от 17 декабря 2010г. №1897.</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Бабичев, Н. В.</w:t>
            </w:r>
          </w:p>
          <w:p w:rsidR="00E934EA" w:rsidRPr="00E934EA" w:rsidRDefault="00E934EA" w:rsidP="00AF46C6">
            <w:pPr>
              <w:pStyle w:val="TableContents"/>
              <w:rPr>
                <w:sz w:val="20"/>
                <w:szCs w:val="20"/>
                <w:lang w:val="ru-RU"/>
              </w:rPr>
            </w:pPr>
            <w:r w:rsidRPr="00E934EA">
              <w:rPr>
                <w:sz w:val="20"/>
                <w:szCs w:val="20"/>
                <w:lang w:val="ru-RU"/>
              </w:rPr>
              <w:t xml:space="preserve">Биология. 5—9 кл. Рабочая </w:t>
            </w:r>
            <w:proofErr w:type="gramStart"/>
            <w:r w:rsidRPr="00E934EA">
              <w:rPr>
                <w:sz w:val="20"/>
                <w:szCs w:val="20"/>
                <w:lang w:val="ru-RU"/>
              </w:rPr>
              <w:t>программа :</w:t>
            </w:r>
            <w:proofErr w:type="gramEnd"/>
            <w:r w:rsidRPr="00E934EA">
              <w:rPr>
                <w:sz w:val="20"/>
                <w:szCs w:val="20"/>
                <w:lang w:val="ru-RU"/>
              </w:rPr>
              <w:t xml:space="preserve"> учебно-методическое пособие / Н. В. Бабичев, В. И. Сивоглазов. — </w:t>
            </w:r>
            <w:proofErr w:type="gramStart"/>
            <w:r w:rsidRPr="00E934EA">
              <w:rPr>
                <w:sz w:val="20"/>
                <w:szCs w:val="20"/>
                <w:lang w:val="ru-RU"/>
              </w:rPr>
              <w:t>М. :</w:t>
            </w:r>
            <w:proofErr w:type="gramEnd"/>
            <w:r w:rsidRPr="00E934EA">
              <w:rPr>
                <w:sz w:val="20"/>
                <w:szCs w:val="20"/>
                <w:lang w:val="ru-RU"/>
              </w:rPr>
              <w:t xml:space="preserve"> Дрофа, 2019.</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 xml:space="preserve">Постановление Главного государственного санитарного врача РФ от 29 декабря 2010 г. №189 «Об утверждении СанПиН 2.4.2.2821 — 10 «Санитарно — эпидемиологические требования к условиям и организации обучения в общеобразовательных учреждениях» с изменениями и дополнениями от </w:t>
            </w:r>
            <w:proofErr w:type="gramStart"/>
            <w:r w:rsidRPr="00E934EA">
              <w:rPr>
                <w:sz w:val="20"/>
                <w:szCs w:val="20"/>
                <w:lang w:val="ru-RU"/>
              </w:rPr>
              <w:t>29  июня</w:t>
            </w:r>
            <w:proofErr w:type="gramEnd"/>
            <w:r w:rsidRPr="00E934EA">
              <w:rPr>
                <w:sz w:val="20"/>
                <w:szCs w:val="20"/>
                <w:lang w:val="ru-RU"/>
              </w:rPr>
              <w:t xml:space="preserve"> 2011 г., 25 декабря 2013 г., 24 ноября 2015 г.</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ООП ООО МОУ Хмельниковской СОШ</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rPr>
            </w:pP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Учебный план МОУ Хмельниковской СОШ на 2020-2021 учебный год</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rPr>
            </w:pPr>
          </w:p>
        </w:tc>
      </w:tr>
    </w:tbl>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p w:rsidR="00E934EA" w:rsidRDefault="00E934EA" w:rsidP="00AF46C6">
      <w:pPr>
        <w:pStyle w:val="a3"/>
        <w:tabs>
          <w:tab w:val="left" w:pos="708"/>
          <w:tab w:val="left" w:pos="993"/>
          <w:tab w:val="left" w:pos="1134"/>
        </w:tabs>
        <w:spacing w:after="0"/>
        <w:ind w:left="0"/>
        <w:jc w:val="both"/>
        <w:rPr>
          <w:rFonts w:eastAsia="Times New Roman" w:cs="Times New Roman"/>
          <w:b/>
          <w:bCs/>
          <w:sz w:val="20"/>
          <w:szCs w:val="20"/>
          <w:lang w:val="ru-RU" w:eastAsia="ru-RU"/>
        </w:rPr>
      </w:pPr>
      <w:r>
        <w:rPr>
          <w:rFonts w:eastAsia="Times New Roman" w:cs="Times New Roman"/>
          <w:b/>
          <w:bCs/>
          <w:sz w:val="20"/>
          <w:szCs w:val="20"/>
          <w:lang w:val="ru-RU" w:eastAsia="ru-RU"/>
        </w:rPr>
        <w:t>2. УМК</w:t>
      </w:r>
    </w:p>
    <w:p w:rsidR="00E934EA" w:rsidRDefault="00E934EA" w:rsidP="00AF46C6">
      <w:pPr>
        <w:pStyle w:val="a3"/>
        <w:tabs>
          <w:tab w:val="left" w:pos="1105"/>
          <w:tab w:val="left" w:pos="1390"/>
          <w:tab w:val="left" w:pos="1531"/>
        </w:tabs>
        <w:spacing w:after="0"/>
        <w:ind w:left="397" w:hanging="340"/>
        <w:jc w:val="both"/>
        <w:rPr>
          <w:rFonts w:eastAsia="Times New Roman" w:cs="Times New Roman"/>
          <w:color w:val="000000"/>
          <w:sz w:val="20"/>
          <w:szCs w:val="20"/>
          <w:lang w:val="ru-RU" w:eastAsia="ru-RU"/>
        </w:rPr>
      </w:pPr>
    </w:p>
    <w:tbl>
      <w:tblPr>
        <w:tblW w:w="10632" w:type="dxa"/>
        <w:tblInd w:w="-854" w:type="dxa"/>
        <w:tblLayout w:type="fixed"/>
        <w:tblCellMar>
          <w:left w:w="10" w:type="dxa"/>
          <w:right w:w="10" w:type="dxa"/>
        </w:tblCellMar>
        <w:tblLook w:val="0000" w:firstRow="0" w:lastRow="0" w:firstColumn="0" w:lastColumn="0" w:noHBand="0" w:noVBand="0"/>
      </w:tblPr>
      <w:tblGrid>
        <w:gridCol w:w="635"/>
        <w:gridCol w:w="2895"/>
        <w:gridCol w:w="4125"/>
        <w:gridCol w:w="2977"/>
      </w:tblGrid>
      <w:tr w:rsidR="00E934EA" w:rsidTr="00E934EA">
        <w:tc>
          <w:tcPr>
            <w:tcW w:w="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Класс</w:t>
            </w:r>
          </w:p>
        </w:tc>
        <w:tc>
          <w:tcPr>
            <w:tcW w:w="28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Учебник</w:t>
            </w:r>
          </w:p>
        </w:tc>
        <w:tc>
          <w:tcPr>
            <w:tcW w:w="4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Программа</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r w:rsidRPr="00717B2D">
              <w:rPr>
                <w:sz w:val="20"/>
                <w:szCs w:val="20"/>
                <w:lang w:val="ru-RU"/>
              </w:rPr>
              <w:t>Диагностические работы</w:t>
            </w: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5</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FD70EA" w:rsidRPr="00717B2D" w:rsidRDefault="00FD70EA" w:rsidP="00AF46C6">
            <w:pPr>
              <w:pStyle w:val="TableContents"/>
              <w:jc w:val="both"/>
              <w:rPr>
                <w:sz w:val="20"/>
                <w:szCs w:val="20"/>
                <w:lang w:val="ru-RU"/>
              </w:rPr>
            </w:pPr>
            <w:r w:rsidRPr="00717B2D">
              <w:rPr>
                <w:sz w:val="20"/>
                <w:szCs w:val="20"/>
                <w:lang w:val="ru-RU"/>
              </w:rPr>
              <w:t xml:space="preserve">Сивоглазов В.И., Плешаков А.А.  </w:t>
            </w:r>
          </w:p>
          <w:p w:rsidR="00E934EA" w:rsidRPr="00717B2D" w:rsidRDefault="00E934EA" w:rsidP="00AF46C6">
            <w:pPr>
              <w:pStyle w:val="TableContents"/>
              <w:jc w:val="both"/>
              <w:rPr>
                <w:sz w:val="20"/>
                <w:szCs w:val="20"/>
                <w:lang w:val="ru-RU"/>
              </w:rPr>
            </w:pPr>
            <w:r w:rsidRPr="00717B2D">
              <w:rPr>
                <w:sz w:val="20"/>
                <w:szCs w:val="20"/>
                <w:lang w:val="ru-RU"/>
              </w:rPr>
              <w:t>Биология. Учебник 5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a3"/>
              <w:tabs>
                <w:tab w:val="left" w:pos="708"/>
                <w:tab w:val="left" w:pos="993"/>
                <w:tab w:val="left" w:pos="1134"/>
              </w:tabs>
              <w:spacing w:after="0"/>
              <w:ind w:left="0"/>
              <w:jc w:val="both"/>
              <w:rPr>
                <w:rFonts w:eastAsia="Times New Roman" w:cs="Times New Roman"/>
                <w:sz w:val="20"/>
                <w:szCs w:val="20"/>
                <w:lang w:val="ru-RU" w:eastAsia="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w:t>
            </w:r>
            <w:proofErr w:type="gramStart"/>
            <w:r w:rsidRPr="00717B2D">
              <w:rPr>
                <w:sz w:val="20"/>
                <w:szCs w:val="20"/>
                <w:lang w:val="ru-RU"/>
              </w:rPr>
              <w:t>М. :</w:t>
            </w:r>
            <w:proofErr w:type="gramEnd"/>
            <w:r w:rsidRPr="00717B2D">
              <w:rPr>
                <w:sz w:val="20"/>
                <w:szCs w:val="20"/>
                <w:lang w:val="ru-RU"/>
              </w:rPr>
              <w:t xml:space="preserve">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6</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pPr>
            <w:r w:rsidRPr="00717B2D">
              <w:rPr>
                <w:sz w:val="20"/>
                <w:szCs w:val="20"/>
                <w:lang w:val="ru-RU"/>
              </w:rPr>
              <w:t>В.И. Сивоглазов Биология. Учебник 6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w:t>
            </w:r>
            <w:proofErr w:type="gramStart"/>
            <w:r w:rsidRPr="00717B2D">
              <w:rPr>
                <w:sz w:val="20"/>
                <w:szCs w:val="20"/>
                <w:lang w:val="ru-RU"/>
              </w:rPr>
              <w:t>М. :</w:t>
            </w:r>
            <w:proofErr w:type="gramEnd"/>
            <w:r w:rsidRPr="00717B2D">
              <w:rPr>
                <w:sz w:val="20"/>
                <w:szCs w:val="20"/>
                <w:lang w:val="ru-RU"/>
              </w:rPr>
              <w:t xml:space="preserve">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7</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717B2D" w:rsidRPr="00717B2D" w:rsidRDefault="00717B2D" w:rsidP="00AF46C6">
            <w:pPr>
              <w:pStyle w:val="TableContents"/>
              <w:jc w:val="both"/>
              <w:rPr>
                <w:sz w:val="20"/>
                <w:szCs w:val="20"/>
                <w:lang w:val="ru-RU"/>
              </w:rPr>
            </w:pPr>
            <w:r w:rsidRPr="00717B2D">
              <w:rPr>
                <w:sz w:val="20"/>
                <w:szCs w:val="20"/>
                <w:lang w:val="ru-RU"/>
              </w:rPr>
              <w:t xml:space="preserve">Сивоглазов В.И., Сапин М.Р., Каменский А.А.  </w:t>
            </w:r>
          </w:p>
          <w:p w:rsidR="00E934EA" w:rsidRPr="00717B2D" w:rsidRDefault="00717B2D" w:rsidP="00AF46C6">
            <w:pPr>
              <w:pStyle w:val="TableContents"/>
              <w:jc w:val="both"/>
              <w:rPr>
                <w:sz w:val="20"/>
                <w:szCs w:val="20"/>
                <w:lang w:val="ru-RU"/>
              </w:rPr>
            </w:pPr>
            <w:r w:rsidRPr="00717B2D">
              <w:rPr>
                <w:sz w:val="20"/>
                <w:szCs w:val="20"/>
                <w:lang w:val="ru-RU"/>
              </w:rPr>
              <w:t>Биология. Учебник 7</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w:t>
            </w:r>
            <w:proofErr w:type="gramStart"/>
            <w:r w:rsidRPr="00717B2D">
              <w:rPr>
                <w:sz w:val="20"/>
                <w:szCs w:val="20"/>
                <w:lang w:val="ru-RU"/>
              </w:rPr>
              <w:t>М. :</w:t>
            </w:r>
            <w:proofErr w:type="gramEnd"/>
            <w:r w:rsidRPr="00717B2D">
              <w:rPr>
                <w:sz w:val="20"/>
                <w:szCs w:val="20"/>
                <w:lang w:val="ru-RU"/>
              </w:rPr>
              <w:t xml:space="preserve">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8</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Сивоглазов В.И., Сапин М.Р., Каменский А.А.  Биология. Учебник 8</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w:t>
            </w:r>
            <w:proofErr w:type="gramStart"/>
            <w:r w:rsidRPr="00717B2D">
              <w:rPr>
                <w:sz w:val="20"/>
                <w:szCs w:val="20"/>
                <w:lang w:val="ru-RU"/>
              </w:rPr>
              <w:t>М. :</w:t>
            </w:r>
            <w:proofErr w:type="gramEnd"/>
            <w:r w:rsidRPr="00717B2D">
              <w:rPr>
                <w:sz w:val="20"/>
                <w:szCs w:val="20"/>
                <w:lang w:val="ru-RU"/>
              </w:rPr>
              <w:t xml:space="preserve">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9</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Захаров В.Б., Сивоглазов В.И., Мамонтов С.Г. Биология. Учебник 9</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w:t>
            </w:r>
            <w:proofErr w:type="gramStart"/>
            <w:r w:rsidRPr="00717B2D">
              <w:rPr>
                <w:sz w:val="20"/>
                <w:szCs w:val="20"/>
                <w:lang w:val="ru-RU"/>
              </w:rPr>
              <w:t>М. :</w:t>
            </w:r>
            <w:proofErr w:type="gramEnd"/>
            <w:r w:rsidRPr="00717B2D">
              <w:rPr>
                <w:sz w:val="20"/>
                <w:szCs w:val="20"/>
                <w:lang w:val="ru-RU"/>
              </w:rPr>
              <w:t xml:space="preserve">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bl>
    <w:p w:rsidR="00E934EA" w:rsidRDefault="00E934EA" w:rsidP="00AF46C6">
      <w:pPr>
        <w:pStyle w:val="a3"/>
        <w:tabs>
          <w:tab w:val="left" w:pos="1105"/>
          <w:tab w:val="left" w:pos="1390"/>
          <w:tab w:val="left" w:pos="1531"/>
        </w:tabs>
        <w:spacing w:after="0"/>
        <w:ind w:left="397" w:hanging="340"/>
        <w:jc w:val="both"/>
        <w:rPr>
          <w:rFonts w:eastAsia="Times New Roman" w:cs="Times New Roman"/>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E934EA" w:rsidRDefault="00E934EA"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r>
        <w:rPr>
          <w:rFonts w:eastAsia="Times New Roman" w:cs="Times New Roman"/>
          <w:b/>
          <w:bCs/>
          <w:sz w:val="20"/>
          <w:szCs w:val="20"/>
          <w:lang w:val="ru-RU" w:eastAsia="ru-RU"/>
        </w:rPr>
        <w:t>3. Общая характеристика учебного предмета</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BA729D" w:rsidRPr="00BA729D" w:rsidRDefault="00BA729D"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Pr>
          <w:rFonts w:eastAsia="Times New Roman" w:cs="Times New Roman"/>
          <w:bCs/>
          <w:sz w:val="20"/>
          <w:szCs w:val="20"/>
          <w:lang w:val="ru-RU" w:eastAsia="ru-RU"/>
        </w:rPr>
        <w:t xml:space="preserve">       </w:t>
      </w:r>
      <w:r w:rsidRPr="00D26683">
        <w:rPr>
          <w:rFonts w:eastAsia="Times New Roman" w:cs="Times New Roman"/>
          <w:bCs/>
          <w:sz w:val="20"/>
          <w:szCs w:val="20"/>
          <w:lang w:eastAsia="ru-RU"/>
        </w:rPr>
        <w:t>Основные цели изучения биологии в школе:</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 формирование научно</w:t>
      </w:r>
      <w:r>
        <w:rPr>
          <w:rFonts w:eastAsia="Times New Roman" w:cs="Times New Roman"/>
          <w:bCs/>
          <w:sz w:val="20"/>
          <w:szCs w:val="20"/>
          <w:lang w:eastAsia="ru-RU"/>
        </w:rPr>
        <w:t>го мировоззрения на основе зна</w:t>
      </w:r>
      <w:r w:rsidRPr="00D26683">
        <w:rPr>
          <w:rFonts w:eastAsia="Times New Roman" w:cs="Times New Roman"/>
          <w:bCs/>
          <w:sz w:val="20"/>
          <w:szCs w:val="20"/>
          <w:lang w:eastAsia="ru-RU"/>
        </w:rPr>
        <w:t>ний о живой природе и пр</w:t>
      </w:r>
      <w:r>
        <w:rPr>
          <w:rFonts w:eastAsia="Times New Roman" w:cs="Times New Roman"/>
          <w:bCs/>
          <w:sz w:val="20"/>
          <w:szCs w:val="20"/>
          <w:lang w:eastAsia="ru-RU"/>
        </w:rPr>
        <w:t>исущих ей закономерностях, био</w:t>
      </w:r>
      <w:r w:rsidRPr="00D26683">
        <w:rPr>
          <w:rFonts w:eastAsia="Times New Roman" w:cs="Times New Roman"/>
          <w:bCs/>
          <w:sz w:val="20"/>
          <w:szCs w:val="20"/>
          <w:lang w:eastAsia="ru-RU"/>
        </w:rPr>
        <w:t xml:space="preserve">логических системах;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знаниями о строении, жизнедеятельности, многообразии и средообразующей роли живых организмов;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методами </w:t>
      </w:r>
      <w:r>
        <w:rPr>
          <w:rFonts w:eastAsia="Times New Roman" w:cs="Times New Roman"/>
          <w:bCs/>
          <w:sz w:val="20"/>
          <w:szCs w:val="20"/>
          <w:lang w:eastAsia="ru-RU"/>
        </w:rPr>
        <w:t>познания живой природы и умени</w:t>
      </w:r>
      <w:r w:rsidRPr="00D26683">
        <w:rPr>
          <w:rFonts w:eastAsia="Times New Roman" w:cs="Times New Roman"/>
          <w:bCs/>
          <w:sz w:val="20"/>
          <w:szCs w:val="20"/>
          <w:lang w:eastAsia="ru-RU"/>
        </w:rPr>
        <w:t xml:space="preserve">ями использовать их в практической деятельности;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воспитание ценностного отношения к живой природе, собственному здоровью и здоровью окружающих, культуры поведения в окружающей сред</w:t>
      </w:r>
      <w:r>
        <w:rPr>
          <w:rFonts w:eastAsia="Times New Roman" w:cs="Times New Roman"/>
          <w:bCs/>
          <w:sz w:val="20"/>
          <w:szCs w:val="20"/>
          <w:lang w:eastAsia="ru-RU"/>
        </w:rPr>
        <w:t>е, т. е. гигиенической, генети</w:t>
      </w:r>
      <w:r w:rsidRPr="00D26683">
        <w:rPr>
          <w:rFonts w:eastAsia="Times New Roman" w:cs="Times New Roman"/>
          <w:bCs/>
          <w:sz w:val="20"/>
          <w:szCs w:val="20"/>
          <w:lang w:eastAsia="ru-RU"/>
        </w:rPr>
        <w:t>ческой и экологической грамотности;</w:t>
      </w:r>
    </w:p>
    <w:p w:rsidR="00D26683" w:rsidRP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D26683">
        <w:rPr>
          <w:rFonts w:eastAsia="Times New Roman" w:cs="Times New Roman"/>
          <w:bCs/>
          <w:sz w:val="20"/>
          <w:szCs w:val="20"/>
          <w:lang w:eastAsia="ru-RU"/>
        </w:rPr>
        <w:t xml:space="preserve"> · овладение умениями соблюдать гигиенические нормы и правила здорового образа жизни, оценивать последствия своей деятельности по отн</w:t>
      </w:r>
      <w:r>
        <w:rPr>
          <w:rFonts w:eastAsia="Times New Roman" w:cs="Times New Roman"/>
          <w:bCs/>
          <w:sz w:val="20"/>
          <w:szCs w:val="20"/>
          <w:lang w:eastAsia="ru-RU"/>
        </w:rPr>
        <w:t>ошению к окружающей среде, здо</w:t>
      </w:r>
      <w:r w:rsidRPr="00D26683">
        <w:rPr>
          <w:rFonts w:eastAsia="Times New Roman" w:cs="Times New Roman"/>
          <w:bCs/>
          <w:sz w:val="20"/>
          <w:szCs w:val="20"/>
          <w:lang w:eastAsia="ru-RU"/>
        </w:rPr>
        <w:t>ровью других людей и собственному организму.</w:t>
      </w:r>
    </w:p>
    <w:p w:rsidR="00E934EA" w:rsidRPr="00D26683" w:rsidRDefault="00E934EA"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p>
    <w:p w:rsidR="006E1D1D" w:rsidRDefault="006E1D1D" w:rsidP="00AF46C6">
      <w:pPr>
        <w:pStyle w:val="Standard"/>
        <w:spacing w:after="280"/>
        <w:rPr>
          <w:rFonts w:cs="Times New Roman"/>
          <w:b/>
          <w:sz w:val="20"/>
          <w:szCs w:val="20"/>
        </w:rPr>
      </w:pPr>
      <w:bookmarkStart w:id="0" w:name="_GoBack"/>
      <w:r>
        <w:rPr>
          <w:rFonts w:eastAsia="Calibri" w:cs="Calibri"/>
          <w:b/>
          <w:bCs/>
          <w:sz w:val="20"/>
          <w:szCs w:val="20"/>
        </w:rPr>
        <w:t xml:space="preserve">4. </w:t>
      </w:r>
      <w:r>
        <w:rPr>
          <w:rFonts w:cs="Times New Roman"/>
          <w:b/>
          <w:sz w:val="20"/>
          <w:szCs w:val="20"/>
        </w:rPr>
        <w:t xml:space="preserve">Место курса </w:t>
      </w:r>
      <w:r w:rsidR="00717B2D">
        <w:rPr>
          <w:rFonts w:cs="Times New Roman"/>
          <w:b/>
          <w:sz w:val="20"/>
          <w:szCs w:val="20"/>
          <w:lang w:val="ru-RU"/>
        </w:rPr>
        <w:t>биологии</w:t>
      </w:r>
      <w:r>
        <w:rPr>
          <w:rFonts w:cs="Times New Roman"/>
          <w:b/>
          <w:sz w:val="20"/>
          <w:szCs w:val="20"/>
        </w:rPr>
        <w:t xml:space="preserve"> в учебном плане.</w:t>
      </w:r>
    </w:p>
    <w:p w:rsidR="00787E02" w:rsidRDefault="00787E02" w:rsidP="00AF46C6">
      <w:pPr>
        <w:pStyle w:val="Standard"/>
        <w:spacing w:after="280"/>
        <w:rPr>
          <w:rFonts w:cs="Times New Roman"/>
          <w:sz w:val="20"/>
          <w:szCs w:val="20"/>
          <w:lang w:val="ru-RU"/>
        </w:rPr>
      </w:pPr>
      <w:r w:rsidRPr="00787E02">
        <w:rPr>
          <w:rFonts w:cs="Times New Roman"/>
          <w:sz w:val="20"/>
          <w:szCs w:val="20"/>
          <w:lang w:val="ru-RU"/>
        </w:rPr>
        <w:t xml:space="preserve">Общее количество часов с 5 по 9 класс – 272: по 34 часа в 5 и 6 классах и по 68 часов - в 7-9 классах. </w:t>
      </w:r>
    </w:p>
    <w:p w:rsidR="00787E02" w:rsidRPr="00787E02" w:rsidRDefault="00787E02" w:rsidP="00AF46C6">
      <w:pPr>
        <w:pStyle w:val="Standard"/>
        <w:spacing w:after="280"/>
        <w:rPr>
          <w:lang w:val="ru-RU"/>
        </w:rPr>
      </w:pPr>
      <w:r>
        <w:rPr>
          <w:rFonts w:cs="Times New Roman"/>
          <w:sz w:val="20"/>
          <w:szCs w:val="20"/>
          <w:lang w:val="ru-RU"/>
        </w:rPr>
        <w:t>По 1 часу в неделю в 5-6 классах и по 2 часа в неделю в 7-9 классах</w:t>
      </w:r>
    </w:p>
    <w:p w:rsidR="00D26683"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5. Требования к уровню подгоотовки учеников</w:t>
      </w:r>
    </w:p>
    <w:p w:rsidR="00AF46C6" w:rsidRPr="00AF46C6" w:rsidRDefault="00AF46C6" w:rsidP="00AF46C6">
      <w:pPr>
        <w:rPr>
          <w:sz w:val="20"/>
          <w:szCs w:val="20"/>
        </w:rPr>
      </w:pPr>
      <w:r w:rsidRPr="00AF46C6">
        <w:rPr>
          <w:b/>
          <w:sz w:val="20"/>
          <w:szCs w:val="20"/>
        </w:rPr>
        <w:t>Ученик научится</w:t>
      </w:r>
      <w:r w:rsidRPr="00AF46C6">
        <w:rPr>
          <w:sz w:val="20"/>
          <w:szCs w:val="20"/>
        </w:rPr>
        <w:t xml:space="preserve">: </w:t>
      </w:r>
    </w:p>
    <w:p w:rsidR="00AF46C6" w:rsidRPr="00AF46C6" w:rsidRDefault="00AF46C6" w:rsidP="00AF46C6">
      <w:pPr>
        <w:pStyle w:val="a4"/>
        <w:numPr>
          <w:ilvl w:val="0"/>
          <w:numId w:val="11"/>
        </w:numPr>
        <w:jc w:val="both"/>
        <w:rPr>
          <w:rFonts w:ascii="Times New Roman" w:hAnsi="Times New Roman"/>
          <w:snapToGrid w:val="0"/>
          <w:sz w:val="20"/>
          <w:szCs w:val="20"/>
        </w:rPr>
      </w:pPr>
      <w:r w:rsidRPr="00AF46C6">
        <w:rPr>
          <w:rFonts w:ascii="Times New Roman" w:hAnsi="Times New Roman"/>
          <w:sz w:val="20"/>
          <w:szCs w:val="20"/>
        </w:rPr>
        <w:t xml:space="preserve">определять значение биологических знаний в современной жизни, выделять существенные признаки живого; </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определять понятия «биология», «экология», «биосфера», «царства живой природы»,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отличать живые организмы от неживых;</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пользоваться простыми биологическими приборами, инструментами и оборудованием;</w:t>
      </w:r>
    </w:p>
    <w:p w:rsidR="00AF46C6" w:rsidRPr="00AF46C6" w:rsidRDefault="00AF46C6" w:rsidP="00AF46C6">
      <w:pPr>
        <w:pStyle w:val="a4"/>
        <w:numPr>
          <w:ilvl w:val="0"/>
          <w:numId w:val="11"/>
        </w:numPr>
        <w:jc w:val="both"/>
        <w:rPr>
          <w:rFonts w:ascii="Times New Roman" w:hAnsi="Times New Roman"/>
          <w:b/>
          <w:bCs/>
          <w:sz w:val="20"/>
          <w:szCs w:val="20"/>
        </w:rPr>
      </w:pPr>
      <w:r w:rsidRPr="00AF46C6">
        <w:rPr>
          <w:rFonts w:ascii="Times New Roman" w:hAnsi="Times New Roman"/>
          <w:sz w:val="20"/>
          <w:szCs w:val="20"/>
        </w:rPr>
        <w:t>характеризовать среды обитания организмов;</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характеризовать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проводить фенологические наблюдения;</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соблюдать правила техники безопасности при проведении наблюдений и лабораторных опытов;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процессов жизнедеятельности клетки;</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работать с лупой и микроскопом;</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находить основные части растительной клетки на микропрепарате и таблице;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 xml:space="preserve">характеризовать особенности строения и процессов жизнедеятельности бактерий, грибов и растений, их практическую значимость; </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отличать основные виды съедобных шляпочных грибов от ядовитых;</w:t>
      </w:r>
    </w:p>
    <w:p w:rsidR="00AF46C6" w:rsidRPr="00AF46C6" w:rsidRDefault="00AF46C6" w:rsidP="00AF46C6">
      <w:pPr>
        <w:pStyle w:val="a4"/>
        <w:numPr>
          <w:ilvl w:val="0"/>
          <w:numId w:val="12"/>
        </w:numPr>
        <w:jc w:val="both"/>
        <w:rPr>
          <w:rFonts w:ascii="Times New Roman" w:hAnsi="Times New Roman"/>
          <w:snapToGrid w:val="0"/>
          <w:sz w:val="20"/>
          <w:szCs w:val="20"/>
        </w:rPr>
      </w:pPr>
      <w:r w:rsidRPr="00AF46C6">
        <w:rPr>
          <w:rFonts w:ascii="Times New Roman" w:hAnsi="Times New Roman"/>
          <w:sz w:val="20"/>
          <w:szCs w:val="20"/>
        </w:rPr>
        <w:t>выделять существенные признаки растений</w:t>
      </w:r>
      <w:r w:rsidRPr="00AF46C6">
        <w:rPr>
          <w:rFonts w:ascii="Times New Roman" w:hAnsi="Times New Roman"/>
          <w:sz w:val="20"/>
          <w:szCs w:val="20"/>
          <w:lang w:val="en-US"/>
        </w:rPr>
        <w:t>;</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lastRenderedPageBreak/>
        <w:t>характеризовать основные методы изучения растений;</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группы растений (водоросли, мхи, хвощи, плауны, папоротники, голосеменные, цветковые) их строение и многообразие;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жизнедеятельности лишайников;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происхождение растений и основные этапы развития растительного мира.</w:t>
      </w:r>
    </w:p>
    <w:p w:rsidR="00AF46C6" w:rsidRPr="00AF46C6" w:rsidRDefault="00AF46C6" w:rsidP="00AF46C6">
      <w:pPr>
        <w:pStyle w:val="a4"/>
        <w:ind w:left="720"/>
        <w:rPr>
          <w:rFonts w:ascii="Times New Roman" w:hAnsi="Times New Roman"/>
          <w:sz w:val="20"/>
          <w:szCs w:val="20"/>
        </w:rPr>
      </w:pPr>
    </w:p>
    <w:p w:rsidR="00AF46C6" w:rsidRPr="00AF46C6" w:rsidRDefault="00AF46C6" w:rsidP="00AF46C6">
      <w:pPr>
        <w:pStyle w:val="a4"/>
        <w:rPr>
          <w:rFonts w:ascii="Times New Roman" w:hAnsi="Times New Roman"/>
          <w:b/>
          <w:sz w:val="20"/>
          <w:szCs w:val="20"/>
          <w:lang w:val="en-US"/>
        </w:rPr>
      </w:pPr>
      <w:r w:rsidRPr="00AF46C6">
        <w:rPr>
          <w:rFonts w:ascii="Times New Roman" w:hAnsi="Times New Roman"/>
          <w:sz w:val="20"/>
          <w:szCs w:val="20"/>
        </w:rPr>
        <w:t xml:space="preserve"> </w:t>
      </w:r>
      <w:r w:rsidRPr="00AF46C6">
        <w:rPr>
          <w:rFonts w:ascii="Times New Roman" w:hAnsi="Times New Roman"/>
          <w:b/>
          <w:sz w:val="20"/>
          <w:szCs w:val="20"/>
        </w:rPr>
        <w:t>Ученик получит возможность научиться</w:t>
      </w:r>
      <w:r w:rsidRPr="00AF46C6">
        <w:rPr>
          <w:rFonts w:ascii="Times New Roman" w:hAnsi="Times New Roman"/>
          <w:b/>
          <w:sz w:val="20"/>
          <w:szCs w:val="20"/>
          <w:lang w:val="en-US"/>
        </w:rPr>
        <w:t>:</w:t>
      </w:r>
    </w:p>
    <w:p w:rsidR="00AF46C6" w:rsidRPr="00AF46C6" w:rsidRDefault="00AF46C6" w:rsidP="00AF46C6">
      <w:pPr>
        <w:pStyle w:val="a4"/>
        <w:rPr>
          <w:rFonts w:ascii="Times New Roman" w:hAnsi="Times New Roman"/>
          <w:b/>
          <w:sz w:val="20"/>
          <w:szCs w:val="20"/>
          <w:lang w:val="en-US"/>
        </w:rPr>
      </w:pP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соблюдать правила работы в кабинете биологии с биологическими приборами и инструментами;</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определять отношения объекта с другими объектами — составлять план текста;</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владеть таким видом изложения текста, как повествование;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проводить непосредственное наблюдение;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оформлять отчет, включающий описание наблюдения, его результаты, выводы;</w:t>
      </w:r>
    </w:p>
    <w:p w:rsidR="00AF46C6" w:rsidRPr="00AF46C6" w:rsidRDefault="00AF46C6" w:rsidP="00AF46C6">
      <w:pPr>
        <w:numPr>
          <w:ilvl w:val="0"/>
          <w:numId w:val="14"/>
        </w:numPr>
        <w:suppressAutoHyphens w:val="0"/>
        <w:autoSpaceDN/>
        <w:jc w:val="both"/>
        <w:textAlignment w:val="auto"/>
        <w:rPr>
          <w:sz w:val="20"/>
          <w:szCs w:val="20"/>
        </w:rPr>
      </w:pPr>
      <w:r w:rsidRPr="00AF46C6">
        <w:rPr>
          <w:sz w:val="20"/>
          <w:szCs w:val="20"/>
        </w:rPr>
        <w:t xml:space="preserve"> получать биологическую информацию из различных источников; </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определять существенные признаки объекта</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готовить микропрепараты</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соблюдать правила работы с лабораторным оборудованием;</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выделять существенные признаки строения клетки и процессов её жизнедеятельности;</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мерам защиты от болезнетворных бактерий;</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 xml:space="preserve">использовать приёмы оказания первой помощи </w:t>
      </w:r>
      <w:proofErr w:type="gramStart"/>
      <w:r w:rsidRPr="00AF46C6">
        <w:rPr>
          <w:rFonts w:ascii="Times New Roman" w:hAnsi="Times New Roman"/>
          <w:sz w:val="20"/>
          <w:szCs w:val="20"/>
        </w:rPr>
        <w:t>при  отравлении</w:t>
      </w:r>
      <w:proofErr w:type="gramEnd"/>
      <w:r w:rsidRPr="00AF46C6">
        <w:rPr>
          <w:rFonts w:ascii="Times New Roman" w:hAnsi="Times New Roman"/>
          <w:sz w:val="20"/>
          <w:szCs w:val="20"/>
        </w:rPr>
        <w:t xml:space="preserve"> ядовитыми грибами;</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распознавать растения различных отделов</w:t>
      </w:r>
      <w:r w:rsidRPr="00AF46C6">
        <w:rPr>
          <w:rFonts w:ascii="Times New Roman" w:hAnsi="Times New Roman"/>
          <w:sz w:val="20"/>
          <w:szCs w:val="20"/>
          <w:lang w:val="en-US"/>
        </w:rPr>
        <w:t>;</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давать общую характеристику бактериям и грибам;</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отличать бактерии и грибы от других живых организмов;</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объяснять роль бактерий и грибов в природе и жизни человека.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давать общую характеристику растительного царства;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роль растений биосфере;</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происхождение растений и основные этапы развития растительного мира.</w:t>
      </w:r>
    </w:p>
    <w:p w:rsidR="00AF46C6" w:rsidRDefault="00AF46C6" w:rsidP="00AF46C6">
      <w:pPr>
        <w:pStyle w:val="Standard"/>
        <w:spacing w:after="280"/>
        <w:rPr>
          <w:rFonts w:eastAsia="Times New Roman" w:cs="Times New Roman"/>
          <w:b/>
          <w:bCs/>
          <w:sz w:val="20"/>
          <w:szCs w:val="20"/>
          <w:lang w:val="ru-RU" w:eastAsia="ru-RU"/>
        </w:rPr>
      </w:pPr>
    </w:p>
    <w:p w:rsidR="00AF46C6"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6. Результаты изучения предмета</w:t>
      </w:r>
    </w:p>
    <w:p w:rsidR="00AF46C6" w:rsidRDefault="00D26683" w:rsidP="00AF46C6">
      <w:pPr>
        <w:pStyle w:val="Standard"/>
        <w:spacing w:after="280"/>
        <w:rPr>
          <w:rStyle w:val="dash041e005f0431005f044b005f0447005f043d005f044b005f0439005f005fchar1char1"/>
          <w:sz w:val="20"/>
          <w:szCs w:val="20"/>
        </w:rPr>
      </w:pPr>
      <w:r w:rsidRPr="00D26683">
        <w:rPr>
          <w:rFonts w:eastAsia="Times New Roman" w:cs="Times New Roman"/>
          <w:b/>
          <w:bCs/>
          <w:sz w:val="20"/>
          <w:szCs w:val="20"/>
          <w:lang w:val="ru-RU" w:eastAsia="ru-RU"/>
        </w:rPr>
        <w:t xml:space="preserve">           </w:t>
      </w:r>
      <w:r w:rsidRPr="00D26683">
        <w:rPr>
          <w:rStyle w:val="dash041e005f0431005f044b005f0447005f043d005f044b005f0439005f005fchar1char1"/>
          <w:b/>
          <w:bCs/>
          <w:sz w:val="20"/>
          <w:szCs w:val="20"/>
        </w:rPr>
        <w:t xml:space="preserve">Личностные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AF46C6" w:rsidRDefault="00AF46C6" w:rsidP="00AF46C6">
      <w:pPr>
        <w:pStyle w:val="Standard"/>
        <w:spacing w:after="280"/>
        <w:rPr>
          <w:rFonts w:eastAsia="Times New Roman" w:cs="Times New Roman"/>
          <w:b/>
          <w:bCs/>
          <w:sz w:val="20"/>
          <w:szCs w:val="20"/>
          <w:lang w:val="ru-RU" w:eastAsia="ru-RU"/>
        </w:rPr>
      </w:pPr>
      <w:r>
        <w:rPr>
          <w:rStyle w:val="dash041e005f0431005f044b005f0447005f043d005f044b005f0439005f005fchar1char1"/>
          <w:sz w:val="20"/>
          <w:szCs w:val="20"/>
          <w:lang w:val="ru-RU"/>
        </w:rPr>
        <w:t xml:space="preserve">             </w:t>
      </w:r>
      <w:r w:rsidR="00D26683" w:rsidRPr="00D26683">
        <w:rPr>
          <w:rStyle w:val="dash041e005f0431005f044b005f0447005f043d005f044b005f0439005f005fchar1char1"/>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6683" w:rsidRPr="00D26683" w:rsidRDefault="00D26683" w:rsidP="00AF46C6">
      <w:pPr>
        <w:pStyle w:val="dash041e005f0431005f044b005f0447005f043d005f044b005f0439"/>
        <w:ind w:firstLine="697"/>
        <w:jc w:val="both"/>
        <w:rPr>
          <w:sz w:val="20"/>
          <w:szCs w:val="20"/>
        </w:rPr>
      </w:pPr>
      <w:r w:rsidRPr="00D26683">
        <w:rPr>
          <w:rStyle w:val="dash041e005f0431005f044b005f0447005f043d005f044b005f0439005f005fchar1char1"/>
          <w:sz w:val="20"/>
          <w:szCs w:val="20"/>
        </w:rPr>
        <w:t xml:space="preserve">2) формирование ответственного отношения к учению, </w:t>
      </w:r>
      <w:proofErr w:type="gramStart"/>
      <w:r w:rsidRPr="00D26683">
        <w:rPr>
          <w:rStyle w:val="dash041e005f0431005f044b005f0447005f043d005f044b005f0439005f005fchar1char1"/>
          <w:sz w:val="20"/>
          <w:szCs w:val="20"/>
        </w:rPr>
        <w:t>готовн</w:t>
      </w:r>
      <w:r>
        <w:rPr>
          <w:rStyle w:val="dash041e005f0431005f044b005f0447005f043d005f044b005f0439005f005fchar1char1"/>
          <w:sz w:val="20"/>
          <w:szCs w:val="20"/>
        </w:rPr>
        <w:t xml:space="preserve">ости и </w:t>
      </w:r>
      <w:r w:rsidRPr="00D26683">
        <w:rPr>
          <w:rStyle w:val="dash041e005f0431005f044b005f0447005f043d005f044b005f0439005f005fchar1char1"/>
          <w:sz w:val="20"/>
          <w:szCs w:val="20"/>
        </w:rPr>
        <w:t>способности</w:t>
      </w:r>
      <w:proofErr w:type="gramEnd"/>
      <w:r w:rsidRPr="00D26683">
        <w:rPr>
          <w:rStyle w:val="dash041e005f0431005f044b005f0447005f043d005f044b005f0439005f005fchar1char1"/>
          <w:sz w:val="20"/>
          <w:szCs w:val="20"/>
        </w:rPr>
        <w:t xml:space="preserve"> обучающихся к саморазвитию и самообразованию на основе м</w:t>
      </w:r>
      <w:r>
        <w:rPr>
          <w:rStyle w:val="dash041e005f0431005f044b005f0447005f043d005f044b005f0439005f005fchar1char1"/>
          <w:sz w:val="20"/>
          <w:szCs w:val="20"/>
        </w:rPr>
        <w:t>отивации к обучению и познанию,</w:t>
      </w:r>
      <w:r w:rsidRPr="00D26683">
        <w:rPr>
          <w:rStyle w:val="dash041e005f0431005f044b005f0447005f043d005f044b005f0439005f005fchar1char1"/>
          <w:sz w:val="20"/>
          <w:szCs w:val="20"/>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sz w:val="20"/>
          <w:szCs w:val="20"/>
        </w:rPr>
        <w:t>ие в школьном самоуправлении и </w:t>
      </w:r>
      <w:r w:rsidRPr="00D26683">
        <w:rPr>
          <w:rStyle w:val="dash041e005f0431005f044b005f0447005f043d005f044b005f0439005f005fchar1char1"/>
          <w:sz w:val="20"/>
          <w:szCs w:val="20"/>
        </w:rPr>
        <w:t xml:space="preserve">общественной жизни в пределах возрастных компетенций с учётом региональных, этнокультурных, социальных и экономических особенностей;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формирование коммуникати</w:t>
      </w:r>
      <w:r>
        <w:rPr>
          <w:rStyle w:val="dash041e005f0431005f044b005f0447005f043d005f044b005f0439005f005fchar1char1"/>
          <w:sz w:val="20"/>
          <w:szCs w:val="20"/>
        </w:rPr>
        <w:t>вной компетентности в общении и</w:t>
      </w:r>
      <w:r w:rsidRPr="00D26683">
        <w:rPr>
          <w:rStyle w:val="dash041e005f0431005f044b005f0447005f043d005f044b005f0439005f005fchar1char1"/>
          <w:sz w:val="20"/>
          <w:szCs w:val="20"/>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формирование </w:t>
      </w:r>
      <w:r>
        <w:rPr>
          <w:rStyle w:val="dash041e005f0431005f044b005f0447005f043d005f044b005f0439005f005fchar1char1"/>
          <w:sz w:val="20"/>
          <w:szCs w:val="20"/>
        </w:rPr>
        <w:t>ценности </w:t>
      </w:r>
      <w:r w:rsidRPr="00D26683">
        <w:rPr>
          <w:rStyle w:val="dash041e005f0431005f044b005f0447005f043d005f044b005f0439005f005fchar1char1"/>
          <w:sz w:val="20"/>
          <w:szCs w:val="20"/>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9) формирование основ экологической культуры соответствующей современному уровню </w:t>
      </w:r>
      <w:r w:rsidRPr="00D26683">
        <w:rPr>
          <w:sz w:val="20"/>
          <w:szCs w:val="20"/>
        </w:rPr>
        <w:t>экологического мышления, развитие</w:t>
      </w:r>
      <w:r w:rsidRPr="00D26683">
        <w:rPr>
          <w:rStyle w:val="dash041e005f0431005f044b005f0447005f043d005f044b005f0439005f005fchar1char1"/>
          <w:sz w:val="20"/>
          <w:szCs w:val="20"/>
        </w:rPr>
        <w:t xml:space="preserve"> </w:t>
      </w:r>
      <w:r w:rsidRPr="00D26683">
        <w:rPr>
          <w:sz w:val="20"/>
          <w:szCs w:val="20"/>
        </w:rPr>
        <w:t>опыта экологически ориентированной рефле</w:t>
      </w:r>
      <w:r>
        <w:rPr>
          <w:sz w:val="20"/>
          <w:szCs w:val="20"/>
        </w:rPr>
        <w:t>ксивно-оценочной и практической</w:t>
      </w:r>
      <w:r w:rsidRPr="00D26683">
        <w:rPr>
          <w:sz w:val="20"/>
          <w:szCs w:val="20"/>
        </w:rPr>
        <w:t xml:space="preserve"> деятельности в жизненных ситуациях</w:t>
      </w:r>
      <w:r w:rsidRPr="00D26683">
        <w:rPr>
          <w:rStyle w:val="dash041e005f0431005f044b005f0447005f043d005f044b005f0439005f005fchar1char1"/>
          <w:sz w:val="20"/>
          <w:szCs w:val="20"/>
        </w:rPr>
        <w:t>;</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 xml:space="preserve">11) развитие эстетического сознания через освоение художественного </w:t>
      </w:r>
      <w:r>
        <w:rPr>
          <w:rStyle w:val="dash041e005f0431005f044b005f0447005f043d005f044b005f0439005f005fchar1char1"/>
          <w:sz w:val="20"/>
          <w:szCs w:val="20"/>
        </w:rPr>
        <w:t>наследия народов России и мира,</w:t>
      </w:r>
      <w:r w:rsidRPr="00D26683">
        <w:rPr>
          <w:rStyle w:val="dash041e005f0431005f044b005f0447005f043d005f044b005f0439005f005fchar1char1"/>
          <w:sz w:val="20"/>
          <w:szCs w:val="20"/>
        </w:rPr>
        <w:t xml:space="preserve"> творческой деятельности эстетического характера.</w:t>
      </w:r>
    </w:p>
    <w:p w:rsidR="00D26683" w:rsidRPr="00D26683" w:rsidRDefault="00D26683" w:rsidP="00AF46C6">
      <w:pPr>
        <w:pStyle w:val="dash041e005f0431005f044b005f0447005f043d005f044b005f0439"/>
        <w:spacing w:before="240"/>
        <w:ind w:firstLine="720"/>
        <w:jc w:val="both"/>
        <w:rPr>
          <w:sz w:val="20"/>
          <w:szCs w:val="20"/>
        </w:rPr>
      </w:pPr>
      <w:r w:rsidRPr="00D26683">
        <w:rPr>
          <w:rStyle w:val="dash041e005f0431005f044b005f0447005f043d005f044b005f0439005f005fchar1char1"/>
          <w:b/>
          <w:bCs/>
          <w:sz w:val="20"/>
          <w:szCs w:val="20"/>
        </w:rPr>
        <w:t xml:space="preserve">Метапредметные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2) умение с</w:t>
      </w:r>
      <w:r>
        <w:rPr>
          <w:rStyle w:val="dash041e005f0431005f044b005f0447005f043d005f044b005f0439005f005fchar1char1"/>
          <w:sz w:val="20"/>
          <w:szCs w:val="20"/>
        </w:rPr>
        <w:t>амостоятельно планировать пути достижения целей, в том числе альтернативные,</w:t>
      </w:r>
      <w:r w:rsidRPr="00D26683">
        <w:rPr>
          <w:rStyle w:val="dash041e005f0431005f044b005f0447005f043d005f044b005f0439005f005fchar1char1"/>
          <w:sz w:val="20"/>
          <w:szCs w:val="20"/>
        </w:rPr>
        <w:t xml:space="preserve"> осознанно </w:t>
      </w:r>
      <w:proofErr w:type="gramStart"/>
      <w:r w:rsidRPr="00D26683">
        <w:rPr>
          <w:rStyle w:val="dash041e005f0431005f044b005f0447005f043d005f044b005f0439005f005fchar1char1"/>
          <w:sz w:val="20"/>
          <w:szCs w:val="20"/>
        </w:rPr>
        <w:t>выбирать  наиболее</w:t>
      </w:r>
      <w:proofErr w:type="gramEnd"/>
      <w:r w:rsidRPr="00D26683">
        <w:rPr>
          <w:rStyle w:val="dash041e005f0431005f044b005f0447005f043d005f044b005f0439005f005fchar1char1"/>
          <w:sz w:val="20"/>
          <w:szCs w:val="20"/>
        </w:rPr>
        <w:t xml:space="preserve"> эффективные способы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sz w:val="20"/>
          <w:szCs w:val="20"/>
        </w:rPr>
        <w:t>результата, определять способы </w:t>
      </w:r>
      <w:r w:rsidRPr="00D26683">
        <w:rPr>
          <w:rStyle w:val="dash041e005f0431005f044b005f0447005f043d005f044b005f0439005f005fchar1char1"/>
          <w:sz w:val="20"/>
          <w:szCs w:val="20"/>
        </w:rPr>
        <w:t xml:space="preserve">действий в рамках предложенных условий и требований, корректировать свои действия в соответствии с изменяющейся ситуацией;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4) умение оценивать правильно</w:t>
      </w:r>
      <w:r>
        <w:rPr>
          <w:rStyle w:val="dash041e005f0431005f044b005f0447005f043d005f044b005f0439005f005fchar1char1"/>
          <w:sz w:val="20"/>
          <w:szCs w:val="20"/>
        </w:rPr>
        <w:t>сть выполнения учебной задачи, </w:t>
      </w:r>
      <w:r w:rsidRPr="00D26683">
        <w:rPr>
          <w:rStyle w:val="dash041e005f0431005f044b005f0447005f043d005f044b005f0439005f005fchar1char1"/>
          <w:sz w:val="20"/>
          <w:szCs w:val="20"/>
        </w:rPr>
        <w:t>собственные возможности её решения;</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Pr>
          <w:rStyle w:val="dash041e005f0431005f044b005f0447005f043d005f044b005f0439005f005fchar1char1"/>
          <w:sz w:val="20"/>
          <w:szCs w:val="20"/>
        </w:rPr>
        <w:t xml:space="preserve">6) умение </w:t>
      </w:r>
      <w:r w:rsidRPr="00D26683">
        <w:rPr>
          <w:rStyle w:val="dash041e005f0431005f044b005f0447005f043d005f044b005f0439005f005fchar1char1"/>
          <w:sz w:val="20"/>
          <w:szCs w:val="20"/>
        </w:rPr>
        <w:t>определять понятия, создавать обобщения, устанавлива</w:t>
      </w:r>
      <w:r>
        <w:rPr>
          <w:rStyle w:val="dash041e005f0431005f044b005f0447005f043d005f044b005f0439005f005fchar1char1"/>
          <w:sz w:val="20"/>
          <w:szCs w:val="20"/>
        </w:rPr>
        <w:t>ть аналогии, классифицировать, </w:t>
      </w:r>
      <w:r w:rsidRPr="00D26683">
        <w:rPr>
          <w:rStyle w:val="dash041e005f0431005f044b005f0447005f043d005f044b005f0439005f005fchar1char1"/>
          <w:sz w:val="20"/>
          <w:szCs w:val="20"/>
        </w:rPr>
        <w:t>самостоятельно выбирать основания и критерии для классификации, устанавливать причин</w:t>
      </w:r>
      <w:r>
        <w:rPr>
          <w:rStyle w:val="dash041e005f0431005f044b005f0447005f043d005f044b005f0439005f005fchar1char1"/>
          <w:sz w:val="20"/>
          <w:szCs w:val="20"/>
        </w:rPr>
        <w:t xml:space="preserve">но-следственные связи, строить </w:t>
      </w:r>
      <w:r w:rsidRPr="00D26683">
        <w:rPr>
          <w:rStyle w:val="dash041e005f0431005f044b005f0447005f043d005f044b005f0439005f005fchar1char1"/>
          <w:sz w:val="20"/>
          <w:szCs w:val="20"/>
        </w:rPr>
        <w:t>логическое рассуждение, умозаключение (индуктивное, дедуктив</w:t>
      </w:r>
      <w:r>
        <w:rPr>
          <w:rStyle w:val="dash041e005f0431005f044b005f0447005f043d005f044b005f0439005f005fchar1char1"/>
          <w:sz w:val="20"/>
          <w:szCs w:val="20"/>
        </w:rPr>
        <w:t>ное </w:t>
      </w:r>
      <w:r w:rsidRPr="00D26683">
        <w:rPr>
          <w:rStyle w:val="dash041e005f0431005f044b005f0447005f043d005f044b005f0439005f005fchar1char1"/>
          <w:sz w:val="20"/>
          <w:szCs w:val="20"/>
        </w:rPr>
        <w:t>и по аналогии) и делать выводы;</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умение создавать, применять и преобразовывать знаки и символы, модели и схемы для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смысловое чтение;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9) у</w:t>
      </w:r>
      <w:r w:rsidRPr="00D26683">
        <w:rPr>
          <w:rStyle w:val="dash0421005f0442005f0440005f043e005f0433005f0438005f0439005f005fchar1char1"/>
          <w:b w:val="0"/>
          <w:bCs w:val="0"/>
          <w:sz w:val="20"/>
          <w:szCs w:val="20"/>
        </w:rPr>
        <w:t xml:space="preserve">мение </w:t>
      </w:r>
      <w:r>
        <w:rPr>
          <w:rStyle w:val="dash041e005f0431005f044b005f0447005f043d005f044b005f0439005f005fchar1char1"/>
          <w:sz w:val="20"/>
          <w:szCs w:val="20"/>
        </w:rPr>
        <w:t>организовывать </w:t>
      </w:r>
      <w:r w:rsidRPr="00D26683">
        <w:rPr>
          <w:rStyle w:val="dash041e005f0431005f044b005f0447005f043d005f044b005f0439005f005fchar1char1"/>
          <w:sz w:val="20"/>
          <w:szCs w:val="20"/>
        </w:rPr>
        <w:t>учебное сотрудничество и совместную деятельнос</w:t>
      </w:r>
      <w:r>
        <w:rPr>
          <w:rStyle w:val="dash041e005f0431005f044b005f0447005f043d005f044b005f0439005f005fchar1char1"/>
          <w:sz w:val="20"/>
          <w:szCs w:val="20"/>
        </w:rPr>
        <w:t xml:space="preserve">ть с учителем и сверстниками; </w:t>
      </w:r>
      <w:r w:rsidRPr="00D26683">
        <w:rPr>
          <w:rStyle w:val="dash041e005f0431005f044b005f0447005f043d005f044b005f0439005f005fchar1char1"/>
          <w:sz w:val="20"/>
          <w:szCs w:val="20"/>
        </w:rPr>
        <w:t>работать</w:t>
      </w:r>
      <w:r w:rsidRPr="00D26683">
        <w:rPr>
          <w:rStyle w:val="dash0421005f0442005f0440005f043e005f0433005f0438005f0439005f005fchar1char1"/>
          <w:b w:val="0"/>
          <w:bCs w:val="0"/>
          <w:sz w:val="20"/>
          <w:szCs w:val="20"/>
        </w:rPr>
        <w:t xml:space="preserve"> индивидуально и в группе:</w:t>
      </w:r>
      <w:r w:rsidRPr="00D26683">
        <w:rPr>
          <w:rStyle w:val="dash0421005f0442005f0440005f043e005f0433005f0438005f0439005f005fchar1char1"/>
          <w:sz w:val="20"/>
          <w:szCs w:val="20"/>
        </w:rPr>
        <w:t xml:space="preserve"> </w:t>
      </w:r>
      <w:r w:rsidRPr="00D26683">
        <w:rPr>
          <w:rStyle w:val="dash041e005f0431005f044b005f0447005f043d005f044b005f0439005f005fchar1char1"/>
          <w:sz w:val="20"/>
          <w:szCs w:val="20"/>
        </w:rPr>
        <w:t>находить общее решение и разрешать конфликты на основе согласова</w:t>
      </w:r>
      <w:r>
        <w:rPr>
          <w:rStyle w:val="dash041e005f0431005f044b005f0447005f043d005f044b005f0439005f005fchar1char1"/>
          <w:sz w:val="20"/>
          <w:szCs w:val="20"/>
        </w:rPr>
        <w:t>ния позиций и учёта интересов; </w:t>
      </w:r>
      <w:r w:rsidRPr="00D26683">
        <w:rPr>
          <w:rStyle w:val="dash041e005f0431005f044b005f0447005f043d005f044b005f0439005f005fchar1char1"/>
          <w:sz w:val="20"/>
          <w:szCs w:val="20"/>
        </w:rPr>
        <w:t xml:space="preserve">формулировать, аргументировать и отстаивать своё мнение;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sz w:val="20"/>
          <w:szCs w:val="20"/>
        </w:rPr>
        <w:t xml:space="preserve"> регуляции своей деятельности; </w:t>
      </w:r>
      <w:r w:rsidRPr="00D26683">
        <w:rPr>
          <w:rStyle w:val="dash041e005f0431005f044b005f0447005f043d005f044b005f0439005f005fchar1char1"/>
          <w:sz w:val="20"/>
          <w:szCs w:val="20"/>
        </w:rPr>
        <w:t xml:space="preserve">владение устной и письменной речью, монологической контекстной речью; </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11) формирование и развитие компетентности в области использования информационно-коммуникационных технологий (далее ИКТ– компетенции);</w:t>
      </w:r>
    </w:p>
    <w:p w:rsid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12)</w:t>
      </w:r>
      <w:r w:rsidRPr="00D26683">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683">
        <w:rPr>
          <w:rStyle w:val="dash041e005f0431005f044b005f0447005f043d005f044b005f0439005f005fchar1char1"/>
          <w:sz w:val="20"/>
          <w:szCs w:val="20"/>
        </w:rPr>
        <w:t>.</w:t>
      </w:r>
    </w:p>
    <w:p w:rsidR="00787E02" w:rsidRDefault="00787E02" w:rsidP="00AF46C6">
      <w:pPr>
        <w:pStyle w:val="dash041e005f0431005f044b005f0447005f043d005f044b005f0439"/>
        <w:ind w:firstLine="700"/>
        <w:jc w:val="both"/>
        <w:rPr>
          <w:rStyle w:val="dash041e005f0431005f044b005f0447005f043d005f044b005f0439005f005fchar1char1"/>
          <w:b/>
          <w:sz w:val="20"/>
          <w:szCs w:val="20"/>
        </w:rPr>
      </w:pPr>
      <w:r w:rsidRPr="00787E02">
        <w:rPr>
          <w:rStyle w:val="dash041e005f0431005f044b005f0447005f043d005f044b005f0439005f005fchar1char1"/>
          <w:b/>
          <w:sz w:val="20"/>
          <w:szCs w:val="20"/>
        </w:rPr>
        <w:t>Предметные результаты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1) формирование системы научных знаний о живой природе, закономерностях её развития</w:t>
      </w:r>
      <w:r w:rsidRPr="00787E02">
        <w:rPr>
          <w:rStyle w:val="dash041e0431044b0447043d044b0439char1"/>
          <w:color w:val="0000FF"/>
          <w:sz w:val="20"/>
          <w:szCs w:val="20"/>
        </w:rPr>
        <w:t xml:space="preserve"> </w:t>
      </w:r>
      <w:r w:rsidRPr="00787E02">
        <w:rPr>
          <w:rStyle w:val="dash041e0431044b0447043d044b0439char1"/>
          <w:sz w:val="20"/>
          <w:szCs w:val="20"/>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787E02">
        <w:rPr>
          <w:rStyle w:val="dash041e0431044b0447043d044b0439char1"/>
          <w:color w:val="0000FF"/>
          <w:sz w:val="20"/>
          <w:szCs w:val="20"/>
        </w:rPr>
        <w:t xml:space="preserve"> </w:t>
      </w:r>
      <w:r w:rsidRPr="00787E02">
        <w:rPr>
          <w:rStyle w:val="dash041e0431044b0447043d044b0439char1"/>
          <w:sz w:val="20"/>
          <w:szCs w:val="20"/>
        </w:rPr>
        <w:t>картине мира;</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787E02">
        <w:rPr>
          <w:rStyle w:val="dash041e0431044b0447043d044b0439char1"/>
          <w:color w:val="0000FF"/>
          <w:sz w:val="20"/>
          <w:szCs w:val="20"/>
        </w:rPr>
        <w:t xml:space="preserve"> </w:t>
      </w:r>
      <w:r w:rsidRPr="00787E02">
        <w:rPr>
          <w:rStyle w:val="dash041e0431044b0447043d044b0439char1"/>
          <w:sz w:val="20"/>
          <w:szCs w:val="20"/>
        </w:rPr>
        <w:t>действий по сохранению биоразнообразия и природных местообитаний</w:t>
      </w:r>
      <w:r w:rsidRPr="00787E02">
        <w:rPr>
          <w:rStyle w:val="dash041e0431044b0447043d044b0439char1"/>
          <w:color w:val="0000FF"/>
          <w:sz w:val="20"/>
          <w:szCs w:val="20"/>
        </w:rPr>
        <w:t xml:space="preserve"> </w:t>
      </w:r>
      <w:r w:rsidRPr="00787E02">
        <w:rPr>
          <w:rStyle w:val="dash041e0431044b0447043d044b0439char1"/>
          <w:sz w:val="20"/>
          <w:szCs w:val="20"/>
        </w:rPr>
        <w:t xml:space="preserve">видов растений и </w:t>
      </w:r>
      <w:r w:rsidRPr="00787E02">
        <w:rPr>
          <w:rStyle w:val="dash041e0431044b0447043d044b0439char1"/>
          <w:sz w:val="20"/>
          <w:szCs w:val="20"/>
        </w:rPr>
        <w:lastRenderedPageBreak/>
        <w:t>животных;</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5) формирование представлений о значении биологических наук в решении проблем необходимости рационального природопользования</w:t>
      </w:r>
      <w:r w:rsidRPr="00787E02">
        <w:rPr>
          <w:rStyle w:val="dash041e0431044b0447043d044b0439char1"/>
          <w:color w:val="0000FF"/>
          <w:sz w:val="20"/>
          <w:szCs w:val="20"/>
        </w:rPr>
        <w:t xml:space="preserve"> </w:t>
      </w:r>
      <w:r w:rsidRPr="00787E02">
        <w:rPr>
          <w:rStyle w:val="dash041e0431044b0447043d044b0439char1"/>
          <w:sz w:val="20"/>
          <w:szCs w:val="20"/>
        </w:rPr>
        <w:t>защиты здоровья людей в условиях быстрого изменения экологического качества окружающей среды;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787E02" w:rsidRPr="00787E02" w:rsidRDefault="00787E02" w:rsidP="00AF46C6">
      <w:pPr>
        <w:pStyle w:val="dash041e005f0431005f044b005f0447005f043d005f044b005f0439"/>
        <w:ind w:firstLine="700"/>
        <w:jc w:val="both"/>
        <w:rPr>
          <w:b/>
          <w:sz w:val="20"/>
          <w:szCs w:val="20"/>
        </w:rPr>
      </w:pPr>
    </w:p>
    <w:p w:rsidR="00D26683" w:rsidRPr="00787E02" w:rsidRDefault="00D26683" w:rsidP="00AF46C6">
      <w:pPr>
        <w:pStyle w:val="Standard"/>
        <w:spacing w:after="280"/>
        <w:rPr>
          <w:rFonts w:eastAsia="Times New Roman" w:cs="Times New Roman"/>
          <w:b/>
          <w:bCs/>
          <w:sz w:val="20"/>
          <w:szCs w:val="20"/>
          <w:lang w:val="ru-RU" w:eastAsia="ru-RU"/>
        </w:rPr>
      </w:pPr>
    </w:p>
    <w:p w:rsidR="006E1D1D" w:rsidRDefault="006E1D1D" w:rsidP="00AF46C6">
      <w:pPr>
        <w:pStyle w:val="Standard"/>
        <w:spacing w:after="280"/>
      </w:pPr>
      <w:r>
        <w:rPr>
          <w:rFonts w:eastAsia="Times New Roman" w:cs="Times New Roman"/>
          <w:b/>
          <w:bCs/>
          <w:sz w:val="20"/>
          <w:szCs w:val="20"/>
          <w:lang w:val="ru-RU" w:eastAsia="ru-RU"/>
        </w:rPr>
        <w:t>6. Коррекционный компонент</w:t>
      </w:r>
    </w:p>
    <w:p w:rsidR="006E1D1D" w:rsidRDefault="006E1D1D" w:rsidP="00AF46C6">
      <w:pPr>
        <w:pStyle w:val="Standard"/>
        <w:snapToGrid w:val="0"/>
        <w:rPr>
          <w:rFonts w:cs="Times New Roman"/>
          <w:bCs/>
          <w:sz w:val="20"/>
          <w:szCs w:val="20"/>
        </w:rPr>
      </w:pPr>
      <w:r>
        <w:rPr>
          <w:rFonts w:cs="Times New Roman"/>
          <w:bCs/>
          <w:sz w:val="20"/>
          <w:szCs w:val="20"/>
        </w:rPr>
        <w:t xml:space="preserve">              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пересыщаемости в интеллектуальной деятельности.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w:t>
      </w:r>
    </w:p>
    <w:p w:rsidR="006E1D1D" w:rsidRDefault="006E1D1D" w:rsidP="00AF46C6">
      <w:pPr>
        <w:pStyle w:val="Standard"/>
        <w:snapToGrid w:val="0"/>
        <w:rPr>
          <w:rFonts w:cs="Times New Roman"/>
          <w:bCs/>
          <w:sz w:val="20"/>
          <w:szCs w:val="20"/>
        </w:rPr>
      </w:pPr>
      <w:r>
        <w:rPr>
          <w:rFonts w:cs="Times New Roman"/>
          <w:bCs/>
          <w:sz w:val="20"/>
          <w:szCs w:val="20"/>
        </w:rPr>
        <w:t>Типичные особенности, свойственные всем детям с ЗПР.</w:t>
      </w:r>
    </w:p>
    <w:p w:rsidR="006E1D1D" w:rsidRDefault="006E1D1D" w:rsidP="00AF46C6">
      <w:pPr>
        <w:pStyle w:val="Standard"/>
        <w:snapToGrid w:val="0"/>
        <w:rPr>
          <w:rFonts w:cs="Times New Roman"/>
          <w:bCs/>
          <w:sz w:val="20"/>
          <w:szCs w:val="20"/>
        </w:rPr>
      </w:pPr>
      <w:proofErr w:type="gramStart"/>
      <w:r>
        <w:rPr>
          <w:rFonts w:cs="Times New Roman"/>
          <w:bCs/>
          <w:sz w:val="20"/>
          <w:szCs w:val="20"/>
        </w:rPr>
        <w:t>•</w:t>
      </w:r>
      <w:r>
        <w:rPr>
          <w:rFonts w:cs="Times New Roman"/>
          <w:bCs/>
          <w:sz w:val="20"/>
          <w:szCs w:val="20"/>
        </w:rPr>
        <w:tab/>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roofErr w:type="gramEnd"/>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У детей с ЗПР низкий уровень работоспособности, быстрая утомляемость, объем и темп работы ниже, чем у нормального ребенка. В работах появляется множество исправлений и ошибок. У некоторых детей в ответ на замечания учителя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Для них достаточно трудно обучаться  по программе общеобразовательной  школы, усвоение которой не соответствует темпу их индивидуального развития.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pPr>
      <w:r>
        <w:rPr>
          <w:rFonts w:cs="Times New Roman"/>
          <w:bCs/>
          <w:sz w:val="20"/>
          <w:szCs w:val="20"/>
        </w:rPr>
        <w:t xml:space="preserve">            </w:t>
      </w:r>
      <w:r>
        <w:rPr>
          <w:rFonts w:cs="Times New Roman"/>
          <w:b/>
          <w:bCs/>
          <w:sz w:val="20"/>
          <w:szCs w:val="20"/>
        </w:rPr>
        <w:t xml:space="preserve">  Особенности учебной деятельности детей с ЗПР</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Для усвоения программного материала по любому учебному предмету учащиеся должны располагать некоторыми общими умениями и способами деятельности. Речь идет об умении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Недостаточная целенаправленность деятельности детей с зпр выражается в их неумении обдумать свою работу и спланировать ход ее выполнения.</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Одна из существенных особенностей деятельности детей с задержкой психического развития состоит в недостаточной регуляции с помощью речи. Это выражается в том, что дети затрудняются в адекватном словесном обозначении совершаемых действий и точном выполнении предложенных речевых инструкций.В их словесных отчетах нет четкого обозначения последовательности произведенных действий и вместе с тем, содержится описание второстепенных, малозначительных моментов.</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Нарушение регулирующей функции речи отрицательно сказывается на формировании умения осуществлять необходимый поэтапный контроль. Дети часто не замечают несоответствия своей работы предложенному образцу, не всегда находят допущенные ошибки.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Учащиеся не проявляют достаточного стойкого интереса к предложенному заданию; они мало активны, безынициативны, не стремятся улучшить свой результат.</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Эффективность обучения и воспитания обеспечивается максимальным использованием практической деятельности детей на уроках, а также использованием игровых приемов, наглядного и дидактического материала, разнообразных пособий, позволяющих формировать интерес к учебе и активно усваивать новое.</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rPr>
          <w:rFonts w:cs="Times New Roman"/>
          <w:b/>
          <w:bCs/>
          <w:sz w:val="20"/>
          <w:szCs w:val="20"/>
        </w:rPr>
      </w:pPr>
      <w:r>
        <w:rPr>
          <w:rFonts w:cs="Times New Roman"/>
          <w:b/>
          <w:bCs/>
          <w:sz w:val="20"/>
          <w:szCs w:val="20"/>
        </w:rPr>
        <w:t xml:space="preserve">              Основные направления коррекционной работы:</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Совершенствование движений и сенсомоторного развития:</w:t>
      </w:r>
    </w:p>
    <w:p w:rsidR="006E1D1D" w:rsidRDefault="006E1D1D" w:rsidP="00AF46C6">
      <w:pPr>
        <w:pStyle w:val="Standard"/>
        <w:snapToGrid w:val="0"/>
        <w:rPr>
          <w:rFonts w:cs="Times New Roman"/>
          <w:bCs/>
          <w:sz w:val="20"/>
          <w:szCs w:val="20"/>
        </w:rPr>
      </w:pPr>
      <w:r>
        <w:rPr>
          <w:rFonts w:cs="Times New Roman"/>
          <w:bCs/>
          <w:sz w:val="20"/>
          <w:szCs w:val="20"/>
        </w:rPr>
        <w:t>- развитие мелкой моторики кисти и пальцев рук;</w:t>
      </w:r>
    </w:p>
    <w:p w:rsidR="006E1D1D" w:rsidRDefault="006E1D1D" w:rsidP="00AF46C6">
      <w:pPr>
        <w:pStyle w:val="Standard"/>
        <w:snapToGrid w:val="0"/>
        <w:rPr>
          <w:rFonts w:cs="Times New Roman"/>
          <w:bCs/>
          <w:sz w:val="20"/>
          <w:szCs w:val="20"/>
        </w:rPr>
      </w:pPr>
      <w:r>
        <w:rPr>
          <w:rFonts w:cs="Times New Roman"/>
          <w:bCs/>
          <w:sz w:val="20"/>
          <w:szCs w:val="20"/>
        </w:rPr>
        <w:t>- развитие навыков каллиграфии;</w:t>
      </w:r>
    </w:p>
    <w:p w:rsidR="006E1D1D" w:rsidRDefault="006E1D1D" w:rsidP="00AF46C6">
      <w:pPr>
        <w:pStyle w:val="Standard"/>
        <w:snapToGrid w:val="0"/>
        <w:rPr>
          <w:rFonts w:cs="Times New Roman"/>
          <w:bCs/>
          <w:sz w:val="20"/>
          <w:szCs w:val="20"/>
        </w:rPr>
      </w:pPr>
      <w:r>
        <w:rPr>
          <w:rFonts w:cs="Times New Roman"/>
          <w:bCs/>
          <w:sz w:val="20"/>
          <w:szCs w:val="20"/>
        </w:rPr>
        <w:t xml:space="preserve">- </w:t>
      </w:r>
      <w:proofErr w:type="gramStart"/>
      <w:r>
        <w:rPr>
          <w:rFonts w:cs="Times New Roman"/>
          <w:bCs/>
          <w:sz w:val="20"/>
          <w:szCs w:val="20"/>
        </w:rPr>
        <w:t>развитие</w:t>
      </w:r>
      <w:proofErr w:type="gramEnd"/>
      <w:r>
        <w:rPr>
          <w:rFonts w:cs="Times New Roman"/>
          <w:bCs/>
          <w:sz w:val="20"/>
          <w:szCs w:val="20"/>
        </w:rPr>
        <w:t xml:space="preserve"> артикуляционной моторики.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отдельных сторон психической деятельности:</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зрительного восприятия и узнавания;</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зрительной памяти и внимания;</w:t>
      </w:r>
    </w:p>
    <w:p w:rsidR="006E1D1D" w:rsidRDefault="006E1D1D" w:rsidP="00AF46C6">
      <w:pPr>
        <w:pStyle w:val="Standard"/>
        <w:snapToGrid w:val="0"/>
        <w:rPr>
          <w:rFonts w:cs="Times New Roman"/>
          <w:bCs/>
          <w:sz w:val="20"/>
          <w:szCs w:val="20"/>
        </w:rPr>
      </w:pPr>
      <w:r>
        <w:rPr>
          <w:rFonts w:cs="Times New Roman"/>
          <w:bCs/>
          <w:sz w:val="20"/>
          <w:szCs w:val="20"/>
        </w:rPr>
        <w:t>- формирование обобщенных представлений о свойствах предметов (цвет, форма, величина);</w:t>
      </w:r>
    </w:p>
    <w:p w:rsidR="006E1D1D" w:rsidRDefault="006E1D1D" w:rsidP="00AF46C6">
      <w:pPr>
        <w:pStyle w:val="Standard"/>
        <w:snapToGrid w:val="0"/>
        <w:rPr>
          <w:rFonts w:cs="Times New Roman"/>
          <w:bCs/>
          <w:sz w:val="20"/>
          <w:szCs w:val="20"/>
        </w:rPr>
      </w:pPr>
      <w:r>
        <w:rPr>
          <w:rFonts w:cs="Times New Roman"/>
          <w:bCs/>
          <w:sz w:val="20"/>
          <w:szCs w:val="20"/>
        </w:rPr>
        <w:t>- развитие пространственных представлений ориентации;</w:t>
      </w:r>
    </w:p>
    <w:p w:rsidR="006E1D1D" w:rsidRDefault="006E1D1D" w:rsidP="00AF46C6">
      <w:pPr>
        <w:pStyle w:val="Standard"/>
        <w:snapToGrid w:val="0"/>
        <w:rPr>
          <w:rFonts w:cs="Times New Roman"/>
          <w:bCs/>
          <w:sz w:val="20"/>
          <w:szCs w:val="20"/>
        </w:rPr>
      </w:pPr>
      <w:r>
        <w:rPr>
          <w:rFonts w:cs="Times New Roman"/>
          <w:bCs/>
          <w:sz w:val="20"/>
          <w:szCs w:val="20"/>
        </w:rPr>
        <w:t>- развитие представлений о времени;</w:t>
      </w:r>
    </w:p>
    <w:p w:rsidR="006E1D1D" w:rsidRDefault="006E1D1D" w:rsidP="00AF46C6">
      <w:pPr>
        <w:pStyle w:val="Standard"/>
        <w:snapToGrid w:val="0"/>
        <w:rPr>
          <w:rFonts w:cs="Times New Roman"/>
          <w:bCs/>
          <w:sz w:val="20"/>
          <w:szCs w:val="20"/>
        </w:rPr>
      </w:pPr>
      <w:r>
        <w:rPr>
          <w:rFonts w:cs="Times New Roman"/>
          <w:bCs/>
          <w:sz w:val="20"/>
          <w:szCs w:val="20"/>
        </w:rPr>
        <w:t>- развитие слухового внимания и памяти;</w:t>
      </w:r>
    </w:p>
    <w:p w:rsidR="006E1D1D" w:rsidRDefault="006E1D1D" w:rsidP="00AF46C6">
      <w:pPr>
        <w:pStyle w:val="Standard"/>
        <w:snapToGrid w:val="0"/>
        <w:rPr>
          <w:rFonts w:cs="Times New Roman"/>
          <w:bCs/>
          <w:sz w:val="20"/>
          <w:szCs w:val="20"/>
        </w:rPr>
      </w:pPr>
      <w:r>
        <w:rPr>
          <w:rFonts w:cs="Times New Roman"/>
          <w:bCs/>
          <w:sz w:val="20"/>
          <w:szCs w:val="20"/>
        </w:rPr>
        <w:t xml:space="preserve">- </w:t>
      </w:r>
      <w:proofErr w:type="gramStart"/>
      <w:r>
        <w:rPr>
          <w:rFonts w:cs="Times New Roman"/>
          <w:bCs/>
          <w:sz w:val="20"/>
          <w:szCs w:val="20"/>
        </w:rPr>
        <w:t>развитие</w:t>
      </w:r>
      <w:proofErr w:type="gramEnd"/>
      <w:r>
        <w:rPr>
          <w:rFonts w:cs="Times New Roman"/>
          <w:bCs/>
          <w:sz w:val="20"/>
          <w:szCs w:val="20"/>
        </w:rPr>
        <w:t xml:space="preserve"> фонетико-фонематических представлений, формирование звукового анализа.</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основных мыслительных операций:</w:t>
      </w:r>
    </w:p>
    <w:p w:rsidR="006E1D1D" w:rsidRDefault="006E1D1D" w:rsidP="00AF46C6">
      <w:pPr>
        <w:pStyle w:val="Standard"/>
        <w:snapToGrid w:val="0"/>
        <w:rPr>
          <w:rFonts w:cs="Times New Roman"/>
          <w:bCs/>
          <w:sz w:val="20"/>
          <w:szCs w:val="20"/>
        </w:rPr>
      </w:pPr>
      <w:r>
        <w:rPr>
          <w:rFonts w:cs="Times New Roman"/>
          <w:bCs/>
          <w:sz w:val="20"/>
          <w:szCs w:val="20"/>
        </w:rPr>
        <w:t>- навыков соотносительного анализа;</w:t>
      </w:r>
    </w:p>
    <w:p w:rsidR="006E1D1D" w:rsidRDefault="006E1D1D" w:rsidP="00AF46C6">
      <w:pPr>
        <w:pStyle w:val="Standard"/>
        <w:snapToGrid w:val="0"/>
        <w:rPr>
          <w:rFonts w:cs="Times New Roman"/>
          <w:bCs/>
          <w:sz w:val="20"/>
          <w:szCs w:val="20"/>
        </w:rPr>
      </w:pPr>
      <w:r>
        <w:rPr>
          <w:rFonts w:cs="Times New Roman"/>
          <w:bCs/>
          <w:sz w:val="20"/>
          <w:szCs w:val="20"/>
        </w:rPr>
        <w:t>- навыков группировки и классификации (на базе овладения основными родовыми понятиями);</w:t>
      </w:r>
    </w:p>
    <w:p w:rsidR="006E1D1D" w:rsidRDefault="006E1D1D" w:rsidP="00AF46C6">
      <w:pPr>
        <w:pStyle w:val="Standard"/>
        <w:snapToGrid w:val="0"/>
        <w:rPr>
          <w:rFonts w:cs="Times New Roman"/>
          <w:bCs/>
          <w:sz w:val="20"/>
          <w:szCs w:val="20"/>
        </w:rPr>
      </w:pPr>
      <w:r>
        <w:rPr>
          <w:rFonts w:cs="Times New Roman"/>
          <w:bCs/>
          <w:sz w:val="20"/>
          <w:szCs w:val="20"/>
        </w:rPr>
        <w:t>- умения работать по словесной и письменной инструкции, алгоритму;</w:t>
      </w:r>
    </w:p>
    <w:p w:rsidR="006E1D1D" w:rsidRDefault="006E1D1D" w:rsidP="00AF46C6">
      <w:pPr>
        <w:pStyle w:val="Standard"/>
        <w:snapToGrid w:val="0"/>
        <w:rPr>
          <w:rFonts w:cs="Times New Roman"/>
          <w:bCs/>
          <w:sz w:val="20"/>
          <w:szCs w:val="20"/>
        </w:rPr>
      </w:pPr>
      <w:r>
        <w:rPr>
          <w:rFonts w:cs="Times New Roman"/>
          <w:bCs/>
          <w:sz w:val="20"/>
          <w:szCs w:val="20"/>
        </w:rPr>
        <w:t>- умения планировать деятельность;</w:t>
      </w:r>
    </w:p>
    <w:p w:rsidR="006E1D1D" w:rsidRDefault="006E1D1D" w:rsidP="00AF46C6">
      <w:pPr>
        <w:pStyle w:val="Standard"/>
        <w:snapToGrid w:val="0"/>
        <w:rPr>
          <w:rFonts w:cs="Times New Roman"/>
          <w:bCs/>
          <w:sz w:val="20"/>
          <w:szCs w:val="20"/>
        </w:rPr>
      </w:pPr>
      <w:r>
        <w:rPr>
          <w:rFonts w:cs="Times New Roman"/>
          <w:bCs/>
          <w:sz w:val="20"/>
          <w:szCs w:val="20"/>
        </w:rPr>
        <w:t xml:space="preserve">- </w:t>
      </w:r>
      <w:proofErr w:type="gramStart"/>
      <w:r>
        <w:rPr>
          <w:rFonts w:cs="Times New Roman"/>
          <w:bCs/>
          <w:sz w:val="20"/>
          <w:szCs w:val="20"/>
        </w:rPr>
        <w:t>развитие</w:t>
      </w:r>
      <w:proofErr w:type="gramEnd"/>
      <w:r>
        <w:rPr>
          <w:rFonts w:cs="Times New Roman"/>
          <w:bCs/>
          <w:sz w:val="20"/>
          <w:szCs w:val="20"/>
        </w:rPr>
        <w:t xml:space="preserve"> комбинаторных способностей.</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различных видов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наглядно-образного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словесно-логического мышления (умение видеть и устанавливать логические связи между предметами, явлениями и событиями).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речи, овладение техникой речи.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Расширение представлений об окружающем мире и обогащение словаря.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индивидуальных пробелов в знаниях.</w:t>
      </w:r>
    </w:p>
    <w:p w:rsidR="00075514" w:rsidRDefault="00075514" w:rsidP="00AF46C6">
      <w:pPr>
        <w:pStyle w:val="Standard"/>
        <w:snapToGrid w:val="0"/>
        <w:rPr>
          <w:rFonts w:cs="Times New Roman"/>
          <w:bCs/>
          <w:sz w:val="20"/>
          <w:szCs w:val="20"/>
        </w:rPr>
      </w:pPr>
    </w:p>
    <w:p w:rsidR="00075514" w:rsidRPr="00075514" w:rsidRDefault="00075514" w:rsidP="00AF46C6">
      <w:pPr>
        <w:widowControl/>
        <w:shd w:val="clear" w:color="auto" w:fill="FFFFFF"/>
        <w:suppressAutoHyphens w:val="0"/>
        <w:autoSpaceDN/>
        <w:ind w:left="720"/>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Методика преподавания биологии детям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современных условиях, когда дети с различными формами ЗПР обучаются не в специализированных, а в обычных общеобразовательных школах и классах, вместе с их нормально развивающимися сверстниками, необходим качественно новый подход к их обучению.</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Одними из важнейших моментов я считаю создание ситуации успеха на уроке,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Собственный опыт показал, что полезны задания, требующие выполнить схематический рисунок. Это значительно облегчает работу учащихся,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учащихся оживление. Ребята не считают подобные зада</w:t>
      </w:r>
      <w:r>
        <w:rPr>
          <w:rFonts w:eastAsia="Times New Roman" w:cs="Times New Roman"/>
          <w:color w:val="000000"/>
          <w:kern w:val="0"/>
          <w:sz w:val="20"/>
          <w:szCs w:val="20"/>
          <w:lang w:val="ru-RU" w:eastAsia="ru-RU" w:bidi="ar-SA"/>
        </w:rPr>
        <w:t xml:space="preserve">ния сложными, воспринимая их, </w:t>
      </w:r>
      <w:r w:rsidRPr="00075514">
        <w:rPr>
          <w:rFonts w:eastAsia="Times New Roman" w:cs="Times New Roman"/>
          <w:color w:val="000000"/>
          <w:kern w:val="0"/>
          <w:sz w:val="20"/>
          <w:szCs w:val="20"/>
          <w:lang w:val="ru-RU" w:eastAsia="ru-RU" w:bidi="ar-SA"/>
        </w:rPr>
        <w:t>как игру. При этом формируется очень важное умение — выявляются приспособления организмов к жизни в той или иной среде обитания.</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Следующим важным принципом, по моему мнению, является использование большого количества игровых методов и форм. Например, это могут быть задания по конструированию объектов живой природы. Подобные задания воспринимаются учащимися как игра, они всегда выполняют их с удовольствием. Наблюдение учебного </w:t>
      </w:r>
      <w:r>
        <w:rPr>
          <w:rFonts w:eastAsia="Times New Roman" w:cs="Times New Roman"/>
          <w:color w:val="000000"/>
          <w:kern w:val="0"/>
          <w:sz w:val="20"/>
          <w:szCs w:val="20"/>
          <w:lang w:val="ru-RU" w:eastAsia="ru-RU" w:bidi="ar-SA"/>
        </w:rPr>
        <w:t xml:space="preserve">процесса доказывает, что </w:t>
      </w:r>
      <w:proofErr w:type="gramStart"/>
      <w:r>
        <w:rPr>
          <w:rFonts w:eastAsia="Times New Roman" w:cs="Times New Roman"/>
          <w:color w:val="000000"/>
          <w:kern w:val="0"/>
          <w:sz w:val="20"/>
          <w:szCs w:val="20"/>
          <w:lang w:val="ru-RU" w:eastAsia="ru-RU" w:bidi="ar-SA"/>
        </w:rPr>
        <w:t xml:space="preserve">данные </w:t>
      </w:r>
      <w:r w:rsidRPr="00075514">
        <w:rPr>
          <w:rFonts w:eastAsia="Times New Roman" w:cs="Times New Roman"/>
          <w:color w:val="000000"/>
          <w:kern w:val="0"/>
          <w:sz w:val="20"/>
          <w:szCs w:val="20"/>
          <w:lang w:val="ru-RU" w:eastAsia="ru-RU" w:bidi="ar-SA"/>
        </w:rPr>
        <w:t>задания</w:t>
      </w:r>
      <w:proofErr w:type="gramEnd"/>
      <w:r w:rsidRPr="00075514">
        <w:rPr>
          <w:rFonts w:eastAsia="Times New Roman" w:cs="Times New Roman"/>
          <w:color w:val="000000"/>
          <w:kern w:val="0"/>
          <w:sz w:val="20"/>
          <w:szCs w:val="20"/>
          <w:lang w:val="ru-RU" w:eastAsia="ru-RU" w:bidi="ar-SA"/>
        </w:rPr>
        <w:t xml:space="preserve"> учащиеся продуктивно выполняют даже в конце урока, когда их учебные возможности уже на исходе.</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своей практической деятельности я учитываю, что для учащихся с ЗПР важно</w:t>
      </w:r>
      <w:r>
        <w:rPr>
          <w:rFonts w:eastAsia="Times New Roman" w:cs="Times New Roman"/>
          <w:color w:val="000000"/>
          <w:kern w:val="0"/>
          <w:sz w:val="20"/>
          <w:szCs w:val="20"/>
          <w:lang w:val="ru-RU" w:eastAsia="ru-RU" w:bidi="ar-SA"/>
        </w:rPr>
        <w:t xml:space="preserve"> </w:t>
      </w:r>
      <w:r w:rsidRPr="00075514">
        <w:rPr>
          <w:rFonts w:eastAsia="Times New Roman" w:cs="Times New Roman"/>
          <w:color w:val="000000"/>
          <w:kern w:val="0"/>
          <w:sz w:val="20"/>
          <w:szCs w:val="20"/>
          <w:lang w:val="ru-RU" w:eastAsia="ru-RU" w:bidi="ar-SA"/>
        </w:rPr>
        <w:t>постепенное усложнение учебного материала, подача его небольшими дозами. При этом задания на каждом уроке необходимо усложнять постепенно (первыми необходимо давать более простые задания). Учащимся с ЗПР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ЗПР.</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Важным является частое переключение с одного вида деятельности учащихся на другой, используя работу с учебником, с приложениями, заполнение схем, рисунков и т. д.</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Опыт работы с такой категорией учащихся убедил меня, что необходимо использовать на уроке большое количество красочного дидактического материала (в том числе, из рабочей тетради), наглядных пособий, натуральных объектов.</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запоминания учебного материала необходимо, по моему мнению, использовать рациональные приемы запоминания (группировку слов и картинок, установление связей).</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учащиеся получают элементарные знания по декоративному садоводству, которые могут быть использованы в жизни.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Выполняя задание: «Объясни, в каком стакане семена прорастут», учащиеся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 целью эффективного усвоения учебного материала учащимися с ЗПР необходимо многократное, поэтапное повторение, частое обращение к «старым» знаниями.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Для облегчения работы учащихся важно, на наш взгляд,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w:t>
      </w:r>
      <w:proofErr w:type="gramStart"/>
      <w:r w:rsidRPr="00075514">
        <w:rPr>
          <w:rFonts w:eastAsia="Times New Roman" w:cs="Times New Roman"/>
          <w:color w:val="000000"/>
          <w:kern w:val="0"/>
          <w:sz w:val="20"/>
          <w:szCs w:val="20"/>
          <w:lang w:val="ru-RU" w:eastAsia="ru-RU" w:bidi="ar-SA"/>
        </w:rPr>
        <w:t>Например</w:t>
      </w:r>
      <w:proofErr w:type="gramEnd"/>
      <w:r w:rsidRPr="00075514">
        <w:rPr>
          <w:rFonts w:eastAsia="Times New Roman" w:cs="Times New Roman"/>
          <w:color w:val="000000"/>
          <w:kern w:val="0"/>
          <w:sz w:val="20"/>
          <w:szCs w:val="20"/>
          <w:lang w:val="ru-RU" w:eastAsia="ru-RU" w:bidi="ar-SA"/>
        </w:rPr>
        <w:t>: учащиеся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Ещё одним немаловажным, на наш взгляд, моментом является использование при письменной формулировке задания минимального числа буквенных символов и как можно большего числа знакомых условных обозначений. В этом случае, как показывает опыт, учащимся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Исходя из психологических особенностей изучаемых детей, я пришел к выводу, что на </w:t>
      </w:r>
      <w:proofErr w:type="gramStart"/>
      <w:r w:rsidRPr="00075514">
        <w:rPr>
          <w:rFonts w:eastAsia="Times New Roman" w:cs="Times New Roman"/>
          <w:color w:val="000000"/>
          <w:kern w:val="0"/>
          <w:sz w:val="20"/>
          <w:szCs w:val="20"/>
          <w:lang w:val="ru-RU" w:eastAsia="ru-RU" w:bidi="ar-SA"/>
        </w:rPr>
        <w:t>уроках  необходимо</w:t>
      </w:r>
      <w:proofErr w:type="gramEnd"/>
      <w:r w:rsidRPr="00075514">
        <w:rPr>
          <w:rFonts w:eastAsia="Times New Roman" w:cs="Times New Roman"/>
          <w:color w:val="000000"/>
          <w:kern w:val="0"/>
          <w:sz w:val="20"/>
          <w:szCs w:val="20"/>
          <w:lang w:val="ru-RU" w:eastAsia="ru-RU" w:bidi="ar-SA"/>
        </w:rPr>
        <w:t xml:space="preserve"> использовать задания, направленные на развитие мелкой моторики учащихся. Этому способствует работа с пластилиновыми моделями, которые выполняют учащиеся. Кроме того, такая работа помогает воспитывать усидчивость, сосредоточенность, трудолюбие, развивает восприятие, повышает интерес учащихся как к работе в тетради, так и к уроку </w:t>
      </w:r>
      <w:proofErr w:type="gramStart"/>
      <w:r w:rsidRPr="00075514">
        <w:rPr>
          <w:rFonts w:eastAsia="Times New Roman" w:cs="Times New Roman"/>
          <w:color w:val="000000"/>
          <w:kern w:val="0"/>
          <w:sz w:val="20"/>
          <w:szCs w:val="20"/>
          <w:lang w:val="ru-RU" w:eastAsia="ru-RU" w:bidi="ar-SA"/>
        </w:rPr>
        <w:t>биологии  в</w:t>
      </w:r>
      <w:proofErr w:type="gramEnd"/>
      <w:r w:rsidRPr="00075514">
        <w:rPr>
          <w:rFonts w:eastAsia="Times New Roman" w:cs="Times New Roman"/>
          <w:color w:val="000000"/>
          <w:kern w:val="0"/>
          <w:sz w:val="20"/>
          <w:szCs w:val="20"/>
          <w:lang w:val="ru-RU" w:eastAsia="ru-RU" w:bidi="ar-SA"/>
        </w:rPr>
        <w:t xml:space="preserve"> целом.</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Нетрадиционные методы в обучении биологии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Одним из немногих позитивных итогов происходящих в нашей стране перемен является </w:t>
      </w:r>
      <w:proofErr w:type="gramStart"/>
      <w:r w:rsidRPr="00075514">
        <w:rPr>
          <w:rFonts w:eastAsia="Times New Roman" w:cs="Times New Roman"/>
          <w:color w:val="000000"/>
          <w:kern w:val="0"/>
          <w:sz w:val="20"/>
          <w:szCs w:val="20"/>
          <w:lang w:val="ru-RU" w:eastAsia="ru-RU" w:bidi="ar-SA"/>
        </w:rPr>
        <w:t>начатое  обществом</w:t>
      </w:r>
      <w:proofErr w:type="gramEnd"/>
      <w:r w:rsidRPr="00075514">
        <w:rPr>
          <w:rFonts w:eastAsia="Times New Roman" w:cs="Times New Roman"/>
          <w:color w:val="000000"/>
          <w:kern w:val="0"/>
          <w:sz w:val="20"/>
          <w:szCs w:val="20"/>
          <w:lang w:val="ru-RU" w:eastAsia="ru-RU" w:bidi="ar-SA"/>
        </w:rPr>
        <w:t xml:space="preserve"> переосмысление своего отношения к детям-инвалидам, детям с ограниченными возможностями здоровья и нарушениями в интеллектуальном развитии.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Дети с </w:t>
      </w:r>
      <w:proofErr w:type="gramStart"/>
      <w:r w:rsidRPr="00075514">
        <w:rPr>
          <w:rFonts w:eastAsia="Times New Roman" w:cs="Times New Roman"/>
          <w:color w:val="000000"/>
          <w:kern w:val="0"/>
          <w:sz w:val="20"/>
          <w:szCs w:val="20"/>
          <w:lang w:val="ru-RU" w:eastAsia="ru-RU" w:bidi="ar-SA"/>
        </w:rPr>
        <w:t>ОВЗ  требуют</w:t>
      </w:r>
      <w:proofErr w:type="gramEnd"/>
      <w:r w:rsidRPr="00075514">
        <w:rPr>
          <w:rFonts w:eastAsia="Times New Roman" w:cs="Times New Roman"/>
          <w:color w:val="000000"/>
          <w:kern w:val="0"/>
          <w:sz w:val="20"/>
          <w:szCs w:val="20"/>
          <w:lang w:val="ru-RU" w:eastAsia="ru-RU" w:bidi="ar-SA"/>
        </w:rPr>
        <w:t xml:space="preserve"> более бережного к себе отношения. Они так же, как остальные, обладают потребностью в усвоении знаний, активизации, насколько это возможно, мыслительных процессов с целью усвоения необходимого объема знаний, умений и навыков для успешного учебного труда и для всей последующей жизни. Познавательная активность ребенка — всегда результат целенаправленных педагогических воздействий и организации педагогической среды, т.е. достижение педагогических результатов. Активация ребенка в получении знаний — основа дидактики. Создание правильно организованной и хорошо продуманной </w:t>
      </w:r>
      <w:proofErr w:type="gramStart"/>
      <w:r w:rsidRPr="00075514">
        <w:rPr>
          <w:rFonts w:eastAsia="Times New Roman" w:cs="Times New Roman"/>
          <w:color w:val="000000"/>
          <w:kern w:val="0"/>
          <w:sz w:val="20"/>
          <w:szCs w:val="20"/>
          <w:lang w:val="ru-RU" w:eastAsia="ru-RU" w:bidi="ar-SA"/>
        </w:rPr>
        <w:t>системы  результативного</w:t>
      </w:r>
      <w:proofErr w:type="gramEnd"/>
      <w:r w:rsidRPr="00075514">
        <w:rPr>
          <w:rFonts w:eastAsia="Times New Roman" w:cs="Times New Roman"/>
          <w:color w:val="000000"/>
          <w:kern w:val="0"/>
          <w:sz w:val="20"/>
          <w:szCs w:val="20"/>
          <w:lang w:val="ru-RU" w:eastAsia="ru-RU" w:bidi="ar-SA"/>
        </w:rPr>
        <w:t xml:space="preserve"> учебного процесса  является сегодня одной из проблем организации учебной деятельности на уроках биологии.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Методы обучения – это упорядоченная </w:t>
      </w:r>
      <w:proofErr w:type="gramStart"/>
      <w:r w:rsidRPr="00075514">
        <w:rPr>
          <w:rFonts w:eastAsia="Times New Roman" w:cs="Times New Roman"/>
          <w:color w:val="000000"/>
          <w:kern w:val="0"/>
          <w:sz w:val="20"/>
          <w:szCs w:val="20"/>
          <w:lang w:val="ru-RU" w:eastAsia="ru-RU" w:bidi="ar-SA"/>
        </w:rPr>
        <w:t>система  способов</w:t>
      </w:r>
      <w:proofErr w:type="gramEnd"/>
      <w:r w:rsidRPr="00075514">
        <w:rPr>
          <w:rFonts w:eastAsia="Times New Roman" w:cs="Times New Roman"/>
          <w:color w:val="000000"/>
          <w:kern w:val="0"/>
          <w:sz w:val="20"/>
          <w:szCs w:val="20"/>
          <w:lang w:val="ru-RU" w:eastAsia="ru-RU" w:bidi="ar-SA"/>
        </w:rPr>
        <w:t xml:space="preserve"> (действий)  взаимосвязанной деятельности учителя и учащихся, направленных на достижение целей образования, психического развития и воспитания личности.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Как известно, </w:t>
      </w:r>
      <w:proofErr w:type="gramStart"/>
      <w:r w:rsidRPr="00075514">
        <w:rPr>
          <w:rFonts w:eastAsia="Times New Roman" w:cs="Times New Roman"/>
          <w:color w:val="000000"/>
          <w:kern w:val="0"/>
          <w:sz w:val="20"/>
          <w:szCs w:val="20"/>
          <w:lang w:val="ru-RU" w:eastAsia="ru-RU" w:bidi="ar-SA"/>
        </w:rPr>
        <w:t>методы  делят</w:t>
      </w:r>
      <w:proofErr w:type="gramEnd"/>
      <w:r w:rsidRPr="00075514">
        <w:rPr>
          <w:rFonts w:eastAsia="Times New Roman" w:cs="Times New Roman"/>
          <w:color w:val="000000"/>
          <w:kern w:val="0"/>
          <w:sz w:val="20"/>
          <w:szCs w:val="20"/>
          <w:lang w:val="ru-RU" w:eastAsia="ru-RU" w:bidi="ar-SA"/>
        </w:rPr>
        <w:t xml:space="preserve"> на традиционные  и нетрадиционные. К традиционным методам относят словесные, наглядные и практические. К нетрадиционным относят новационные и инновационные (эвристические, частично-поисковые, метод проектов, игровые).  Наряду со всеми прочими </w:t>
      </w:r>
      <w:proofErr w:type="gramStart"/>
      <w:r w:rsidRPr="00075514">
        <w:rPr>
          <w:rFonts w:eastAsia="Times New Roman" w:cs="Times New Roman"/>
          <w:color w:val="000000"/>
          <w:kern w:val="0"/>
          <w:sz w:val="20"/>
          <w:szCs w:val="20"/>
          <w:lang w:val="ru-RU" w:eastAsia="ru-RU" w:bidi="ar-SA"/>
        </w:rPr>
        <w:t>преимуществами  нетрадиционных</w:t>
      </w:r>
      <w:proofErr w:type="gramEnd"/>
      <w:r w:rsidRPr="00075514">
        <w:rPr>
          <w:rFonts w:eastAsia="Times New Roman" w:cs="Times New Roman"/>
          <w:color w:val="000000"/>
          <w:kern w:val="0"/>
          <w:sz w:val="20"/>
          <w:szCs w:val="20"/>
          <w:lang w:val="ru-RU" w:eastAsia="ru-RU" w:bidi="ar-SA"/>
        </w:rPr>
        <w:t xml:space="preserve"> методов, благодаря  им  возможно  преодолеть значительный дефицит времени, отведенный программой на изучение курса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 xml:space="preserve">Использование интерактивных досок </w:t>
      </w:r>
      <w:proofErr w:type="gramStart"/>
      <w:r w:rsidRPr="00075514">
        <w:rPr>
          <w:rFonts w:eastAsia="Times New Roman" w:cs="Times New Roman"/>
          <w:b/>
          <w:bCs/>
          <w:color w:val="000000"/>
          <w:kern w:val="0"/>
          <w:sz w:val="20"/>
          <w:szCs w:val="20"/>
          <w:lang w:val="ru-RU" w:eastAsia="ru-RU" w:bidi="ar-SA"/>
        </w:rPr>
        <w:t>типа  SMART</w:t>
      </w:r>
      <w:proofErr w:type="gramEnd"/>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в игровых компьютерных технологиях</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при обучении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Преимущества интерактивных досок в образовательном </w:t>
      </w:r>
      <w:proofErr w:type="gramStart"/>
      <w:r w:rsidRPr="00075514">
        <w:rPr>
          <w:rFonts w:eastAsia="Times New Roman" w:cs="Times New Roman"/>
          <w:color w:val="000000"/>
          <w:kern w:val="0"/>
          <w:sz w:val="20"/>
          <w:szCs w:val="20"/>
          <w:lang w:val="ru-RU" w:eastAsia="ru-RU" w:bidi="ar-SA"/>
        </w:rPr>
        <w:t>пространстве  очевидны</w:t>
      </w:r>
      <w:proofErr w:type="gramEnd"/>
      <w:r w:rsidRPr="00075514">
        <w:rPr>
          <w:rFonts w:eastAsia="Times New Roman" w:cs="Times New Roman"/>
          <w:color w:val="000000"/>
          <w:kern w:val="0"/>
          <w:sz w:val="20"/>
          <w:szCs w:val="20"/>
          <w:lang w:val="ru-RU" w:eastAsia="ru-RU" w:bidi="ar-SA"/>
        </w:rPr>
        <w:t xml:space="preserve">. Если освоение информации идет только в виде просмотра и прослушивания, то получается один результат. </w:t>
      </w:r>
      <w:proofErr w:type="gramStart"/>
      <w:r w:rsidRPr="00075514">
        <w:rPr>
          <w:rFonts w:eastAsia="Times New Roman" w:cs="Times New Roman"/>
          <w:color w:val="000000"/>
          <w:kern w:val="0"/>
          <w:sz w:val="20"/>
          <w:szCs w:val="20"/>
          <w:lang w:val="ru-RU" w:eastAsia="ru-RU" w:bidi="ar-SA"/>
        </w:rPr>
        <w:t>Если  же</w:t>
      </w:r>
      <w:proofErr w:type="gramEnd"/>
      <w:r w:rsidRPr="00075514">
        <w:rPr>
          <w:rFonts w:eastAsia="Times New Roman" w:cs="Times New Roman"/>
          <w:color w:val="000000"/>
          <w:kern w:val="0"/>
          <w:sz w:val="20"/>
          <w:szCs w:val="20"/>
          <w:lang w:val="ru-RU" w:eastAsia="ru-RU" w:bidi="ar-SA"/>
        </w:rPr>
        <w:t xml:space="preserve"> человек не пассивно поглощает поток информации, а динамично с ним взаимодействует, т.е. интерактивен, тактильно связан с этой культурной средой, то он порождает другую ситуацию, имеет иной результат, имеет иную перспективу. Иными словами, эффективнее будет тот процесс, который максимально динамичен и пластичен, позволяет удерживать способы креативного подхода, «играния» с имеющимся материалом, и максимально отражает особенности ребенка.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 xml:space="preserve">Кинезиологическая (двигательная) активность человека, его двигательная пластика могут быть развиты, а при необходимости и скорректированы с </w:t>
      </w:r>
      <w:proofErr w:type="gramStart"/>
      <w:r w:rsidRPr="00075514">
        <w:rPr>
          <w:rFonts w:eastAsia="Times New Roman" w:cs="Times New Roman"/>
          <w:color w:val="000000"/>
          <w:kern w:val="0"/>
          <w:sz w:val="20"/>
          <w:szCs w:val="20"/>
          <w:lang w:val="ru-RU" w:eastAsia="ru-RU" w:bidi="ar-SA"/>
        </w:rPr>
        <w:t>помощью  особенностей</w:t>
      </w:r>
      <w:proofErr w:type="gramEnd"/>
      <w:r w:rsidRPr="00075514">
        <w:rPr>
          <w:rFonts w:eastAsia="Times New Roman" w:cs="Times New Roman"/>
          <w:color w:val="000000"/>
          <w:kern w:val="0"/>
          <w:sz w:val="20"/>
          <w:szCs w:val="20"/>
          <w:lang w:val="ru-RU" w:eastAsia="ru-RU" w:bidi="ar-SA"/>
        </w:rPr>
        <w:t xml:space="preserve">  интерактивных досок резистивного типа.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динамики – очень важное обстоятельство для обучения детей. Причем важно, что это могут быть как дети с ОВЗ, так и с сильным креативным началом. И те, и другие могут найти свои возможности для самореализации.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В настоящее время педагоги российских школ все чаще отдают предпочтение использованию в учебном процессе мультимедийных средств обучения, которые, являясь комплексными, совмещают в себе особенности учебных фильмов, видеофильмов, диафильмов, </w:t>
      </w:r>
      <w:proofErr w:type="gramStart"/>
      <w:r w:rsidRPr="00075514">
        <w:rPr>
          <w:rFonts w:eastAsia="Times New Roman" w:cs="Times New Roman"/>
          <w:color w:val="000000"/>
          <w:kern w:val="0"/>
          <w:sz w:val="20"/>
          <w:szCs w:val="20"/>
          <w:lang w:val="ru-RU" w:eastAsia="ru-RU" w:bidi="ar-SA"/>
        </w:rPr>
        <w:t>диапозитивов  и</w:t>
      </w:r>
      <w:proofErr w:type="gramEnd"/>
      <w:r w:rsidRPr="00075514">
        <w:rPr>
          <w:rFonts w:eastAsia="Times New Roman" w:cs="Times New Roman"/>
          <w:color w:val="000000"/>
          <w:kern w:val="0"/>
          <w:sz w:val="20"/>
          <w:szCs w:val="20"/>
          <w:lang w:val="ru-RU" w:eastAsia="ru-RU" w:bidi="ar-SA"/>
        </w:rPr>
        <w:t xml:space="preserve"> слайдов.  Мультимедиа – это множественность содержательных каналов информации. Условия, созданные с помощью компьютера и мультимедийной программы, позволяют школьнику в ходе работы с автоматической системой моделировать виртуальную среду обучения.  Психологи замечают, что для получения мультимедийной </w:t>
      </w:r>
      <w:proofErr w:type="gramStart"/>
      <w:r w:rsidRPr="00075514">
        <w:rPr>
          <w:rFonts w:eastAsia="Times New Roman" w:cs="Times New Roman"/>
          <w:color w:val="000000"/>
          <w:kern w:val="0"/>
          <w:sz w:val="20"/>
          <w:szCs w:val="20"/>
          <w:lang w:val="ru-RU" w:eastAsia="ru-RU" w:bidi="ar-SA"/>
        </w:rPr>
        <w:t>информации  необходимы</w:t>
      </w:r>
      <w:proofErr w:type="gramEnd"/>
      <w:r w:rsidRPr="00075514">
        <w:rPr>
          <w:rFonts w:eastAsia="Times New Roman" w:cs="Times New Roman"/>
          <w:color w:val="000000"/>
          <w:kern w:val="0"/>
          <w:sz w:val="20"/>
          <w:szCs w:val="20"/>
          <w:lang w:val="ru-RU" w:eastAsia="ru-RU" w:bidi="ar-SA"/>
        </w:rPr>
        <w:t xml:space="preserve"> три канала: зрительный, слуховой  и тактильный.  Для этого используют компьютеры последних поколений, оснащенные средствами мультимедиа.  Наиболее полно совмещают все </w:t>
      </w:r>
      <w:proofErr w:type="gramStart"/>
      <w:r w:rsidRPr="00075514">
        <w:rPr>
          <w:rFonts w:eastAsia="Times New Roman" w:cs="Times New Roman"/>
          <w:color w:val="000000"/>
          <w:kern w:val="0"/>
          <w:sz w:val="20"/>
          <w:szCs w:val="20"/>
          <w:lang w:val="ru-RU" w:eastAsia="ru-RU" w:bidi="ar-SA"/>
        </w:rPr>
        <w:t>возможности  мультимедийных</w:t>
      </w:r>
      <w:proofErr w:type="gramEnd"/>
      <w:r w:rsidRPr="00075514">
        <w:rPr>
          <w:rFonts w:eastAsia="Times New Roman" w:cs="Times New Roman"/>
          <w:color w:val="000000"/>
          <w:kern w:val="0"/>
          <w:sz w:val="20"/>
          <w:szCs w:val="20"/>
          <w:lang w:val="ru-RU" w:eastAsia="ru-RU" w:bidi="ar-SA"/>
        </w:rPr>
        <w:t xml:space="preserve"> средств интерактивные доски.  Интерактивная </w:t>
      </w:r>
      <w:proofErr w:type="gramStart"/>
      <w:r w:rsidRPr="00075514">
        <w:rPr>
          <w:rFonts w:eastAsia="Times New Roman" w:cs="Times New Roman"/>
          <w:color w:val="000000"/>
          <w:kern w:val="0"/>
          <w:sz w:val="20"/>
          <w:szCs w:val="20"/>
          <w:lang w:val="ru-RU" w:eastAsia="ru-RU" w:bidi="ar-SA"/>
        </w:rPr>
        <w:t>доска  SMART</w:t>
      </w:r>
      <w:proofErr w:type="gramEnd"/>
      <w:r w:rsidRPr="00075514">
        <w:rPr>
          <w:rFonts w:eastAsia="Times New Roman" w:cs="Times New Roman"/>
          <w:color w:val="000000"/>
          <w:kern w:val="0"/>
          <w:sz w:val="20"/>
          <w:szCs w:val="20"/>
          <w:lang w:val="ru-RU" w:eastAsia="ru-RU" w:bidi="ar-SA"/>
        </w:rPr>
        <w:t xml:space="preserve"> board  позволяет интересно и увлекательно построить урок, сопровождая его рисунками и фотографиями, письмом от руки, печатанием текста, самостоятельно построенными движущимися фрагментами, звуком с использованием микрофона. Оптимально использовать это устройство на уроках биологии, применять SMART - доску, пользуясь встроенной галереей объектов наглядности.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При работе со SMART - </w:t>
      </w:r>
      <w:proofErr w:type="gramStart"/>
      <w:r w:rsidRPr="00075514">
        <w:rPr>
          <w:rFonts w:eastAsia="Times New Roman" w:cs="Times New Roman"/>
          <w:color w:val="000000"/>
          <w:kern w:val="0"/>
          <w:sz w:val="20"/>
          <w:szCs w:val="20"/>
          <w:lang w:val="ru-RU" w:eastAsia="ru-RU" w:bidi="ar-SA"/>
        </w:rPr>
        <w:t>доской  возможно</w:t>
      </w:r>
      <w:proofErr w:type="gramEnd"/>
      <w:r w:rsidRPr="00075514">
        <w:rPr>
          <w:rFonts w:eastAsia="Times New Roman" w:cs="Times New Roman"/>
          <w:color w:val="000000"/>
          <w:kern w:val="0"/>
          <w:sz w:val="20"/>
          <w:szCs w:val="20"/>
          <w:lang w:val="ru-RU" w:eastAsia="ru-RU" w:bidi="ar-SA"/>
        </w:rPr>
        <w:t xml:space="preserve"> комплексное применение  встроенного программного обеспечения  и других видов средств обучения. Обучающие компьютерные программы используются как тренировочные программы </w:t>
      </w:r>
      <w:proofErr w:type="gramStart"/>
      <w:r w:rsidRPr="00075514">
        <w:rPr>
          <w:rFonts w:eastAsia="Times New Roman" w:cs="Times New Roman"/>
          <w:color w:val="000000"/>
          <w:kern w:val="0"/>
          <w:sz w:val="20"/>
          <w:szCs w:val="20"/>
          <w:lang w:val="ru-RU" w:eastAsia="ru-RU" w:bidi="ar-SA"/>
        </w:rPr>
        <w:t>для  закрепления</w:t>
      </w:r>
      <w:proofErr w:type="gramEnd"/>
      <w:r w:rsidRPr="00075514">
        <w:rPr>
          <w:rFonts w:eastAsia="Times New Roman" w:cs="Times New Roman"/>
          <w:color w:val="000000"/>
          <w:kern w:val="0"/>
          <w:sz w:val="20"/>
          <w:szCs w:val="20"/>
          <w:lang w:val="ru-RU" w:eastAsia="ru-RU" w:bidi="ar-SA"/>
        </w:rPr>
        <w:t xml:space="preserve"> знаний и умений путем повторения; пошаговые программы, учитывающие индивидуальные особенности учащихся, необходимые для поэтапного усвоения новых знаний; наставнические программы предоставляют возможность показать учащемуся допущенные ошибки и способы их преодоления. Наиболее интересны творческие игровые обучающие программы, рассчитанные на самостоятельную работу ученика.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Показ может сопровождаться дикторским текстом, голосами (например, птиц</w:t>
      </w:r>
      <w:proofErr w:type="gramStart"/>
      <w:r w:rsidRPr="00075514">
        <w:rPr>
          <w:rFonts w:eastAsia="Times New Roman" w:cs="Times New Roman"/>
          <w:color w:val="000000"/>
          <w:kern w:val="0"/>
          <w:sz w:val="20"/>
          <w:szCs w:val="20"/>
          <w:lang w:val="ru-RU" w:eastAsia="ru-RU" w:bidi="ar-SA"/>
        </w:rPr>
        <w:t>),  природными</w:t>
      </w:r>
      <w:proofErr w:type="gramEnd"/>
      <w:r w:rsidRPr="00075514">
        <w:rPr>
          <w:rFonts w:eastAsia="Times New Roman" w:cs="Times New Roman"/>
          <w:color w:val="000000"/>
          <w:kern w:val="0"/>
          <w:sz w:val="20"/>
          <w:szCs w:val="20"/>
          <w:lang w:val="ru-RU" w:eastAsia="ru-RU" w:bidi="ar-SA"/>
        </w:rPr>
        <w:t xml:space="preserve"> шумами. Используя прикосновение </w:t>
      </w:r>
      <w:proofErr w:type="gramStart"/>
      <w:r w:rsidRPr="00075514">
        <w:rPr>
          <w:rFonts w:eastAsia="Times New Roman" w:cs="Times New Roman"/>
          <w:color w:val="000000"/>
          <w:kern w:val="0"/>
          <w:sz w:val="20"/>
          <w:szCs w:val="20"/>
          <w:lang w:val="ru-RU" w:eastAsia="ru-RU" w:bidi="ar-SA"/>
        </w:rPr>
        <w:t>к  SMART</w:t>
      </w:r>
      <w:proofErr w:type="gramEnd"/>
      <w:r w:rsidRPr="00075514">
        <w:rPr>
          <w:rFonts w:eastAsia="Times New Roman" w:cs="Times New Roman"/>
          <w:color w:val="000000"/>
          <w:kern w:val="0"/>
          <w:sz w:val="20"/>
          <w:szCs w:val="20"/>
          <w:lang w:val="ru-RU" w:eastAsia="ru-RU" w:bidi="ar-SA"/>
        </w:rPr>
        <w:t xml:space="preserve"> - доске,  можно приближать объект, поворачивать вокруг оси, наклонять его, забираться внутрь некоторых объектов. Есть программы, оценивающие выполнение заданий, а также предлагающие задание на дом. Положительными сторонами мультимедийных </w:t>
      </w:r>
      <w:proofErr w:type="gramStart"/>
      <w:r w:rsidRPr="00075514">
        <w:rPr>
          <w:rFonts w:eastAsia="Times New Roman" w:cs="Times New Roman"/>
          <w:color w:val="000000"/>
          <w:kern w:val="0"/>
          <w:sz w:val="20"/>
          <w:szCs w:val="20"/>
          <w:lang w:val="ru-RU" w:eastAsia="ru-RU" w:bidi="ar-SA"/>
        </w:rPr>
        <w:t>средств  при</w:t>
      </w:r>
      <w:proofErr w:type="gramEnd"/>
      <w:r w:rsidRPr="00075514">
        <w:rPr>
          <w:rFonts w:eastAsia="Times New Roman" w:cs="Times New Roman"/>
          <w:color w:val="000000"/>
          <w:kern w:val="0"/>
          <w:sz w:val="20"/>
          <w:szCs w:val="20"/>
          <w:lang w:val="ru-RU" w:eastAsia="ru-RU" w:bidi="ar-SA"/>
        </w:rPr>
        <w:t xml:space="preserve"> обучении  биологии являются следующие: индивидуализация обучения учащихся, в частности,  при обучении детей с ОВЗ, максимальное  приближение занятий к реальным природным условиям, а также моделирование  различных процессов, невозможных для наблюдения в реальном времени,  сочетание всех средств обучения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Игровые компьютерные технологии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Всякое учебное занятие с ребенком, урок желательно рассматривать как игру, своеобразное приключение в процессе путешествия за знаниями. Дети всегда хорошо воспримут предложение «поиграть», особенно если в такой игре не окажешься проигравшим.</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Интерактивные технологии, которые представлены доской SMART board, позволяют создавать разнообразные ситуации с использованием технологических возможностей программы. Они все отличаются важным качеством – могут быстро превращаться. Так,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Такие игры могут быть разработаны каждым педагогом по своему предмету и собраны в своеобразный методический банк, который будет </w:t>
      </w:r>
      <w:proofErr w:type="gramStart"/>
      <w:r w:rsidRPr="00075514">
        <w:rPr>
          <w:rFonts w:eastAsia="Times New Roman" w:cs="Times New Roman"/>
          <w:color w:val="000000"/>
          <w:kern w:val="0"/>
          <w:sz w:val="20"/>
          <w:szCs w:val="20"/>
          <w:lang w:val="ru-RU" w:eastAsia="ru-RU" w:bidi="ar-SA"/>
        </w:rPr>
        <w:t>пополняться  по</w:t>
      </w:r>
      <w:proofErr w:type="gramEnd"/>
      <w:r w:rsidRPr="00075514">
        <w:rPr>
          <w:rFonts w:eastAsia="Times New Roman" w:cs="Times New Roman"/>
          <w:color w:val="000000"/>
          <w:kern w:val="0"/>
          <w:sz w:val="20"/>
          <w:szCs w:val="20"/>
          <w:lang w:val="ru-RU" w:eastAsia="ru-RU" w:bidi="ar-SA"/>
        </w:rPr>
        <w:t xml:space="preserve"> мере использования найденных приемов и получения при их использовании определенных эффектов.</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Подобные игры могут стать хорошим дополнением методических приемов, повышающих мотивацию ребенка к учению, что позволяет работать, основываясь на его собственных потенциях развития. В этом случае в ребенке закрепляется интерес не только к действиям на волшебной доске, но и к своим личным способностям достигать результатов. Даже очень «робкие» дети через короткое время общения с инструментом СМАРТ доски интуитивно осваивают многие возможности. Урок является игрой еще с одной стороны: со стороны процесса, который обладает для ребенка особой тайной. Эту тайну преподавания предмета с помощью интерактивной доски СМАРТ можно серьезно усилить.</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Если исходить из того, что урок – это игра, то математик играет символами, словесник – словами, а правила, по которым творится действо, остаются для ребенка тайной. Ученика можно сделать причастным к раскрытию тайны. Игровые возможности доски чрезвычайно важны детям с ОВЗ, поскольку у них – как у «продвинутых», так и у отстающих – всегда доминирующую роль играет </w:t>
      </w:r>
      <w:proofErr w:type="gramStart"/>
      <w:r w:rsidRPr="00075514">
        <w:rPr>
          <w:rFonts w:eastAsia="Times New Roman" w:cs="Times New Roman"/>
          <w:color w:val="000000"/>
          <w:kern w:val="0"/>
          <w:sz w:val="20"/>
          <w:szCs w:val="20"/>
          <w:lang w:val="ru-RU" w:eastAsia="ru-RU" w:bidi="ar-SA"/>
        </w:rPr>
        <w:t>творческий  поиск</w:t>
      </w:r>
      <w:proofErr w:type="gramEnd"/>
      <w:r w:rsidRPr="00075514">
        <w:rPr>
          <w:rFonts w:eastAsia="Times New Roman" w:cs="Times New Roman"/>
          <w:color w:val="000000"/>
          <w:kern w:val="0"/>
          <w:sz w:val="20"/>
          <w:szCs w:val="20"/>
          <w:lang w:val="ru-RU" w:eastAsia="ru-RU" w:bidi="ar-SA"/>
        </w:rPr>
        <w:t xml:space="preserve"> возможностей самореализации.  Ребенок, у которого сложности со здоровьем, достигнув результата, закрепляет данную успешную способность в своей деятельности. Даже маленький успех его всегда радует, и он получает от этого дополнительную эмоциональную поддержку.</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Использование креативных возможностей интерактивного экрана в процессе обучения позволяет сделать доминантой образовательного процесса особое отношение к опыту ребенка, к его поискам. Он перестает присутствовать на уроке как чистый лист, который надо заполнить информацией. Он превращается в свободного </w:t>
      </w:r>
      <w:proofErr w:type="gramStart"/>
      <w:r w:rsidRPr="00075514">
        <w:rPr>
          <w:rFonts w:eastAsia="Times New Roman" w:cs="Times New Roman"/>
          <w:color w:val="000000"/>
          <w:kern w:val="0"/>
          <w:sz w:val="20"/>
          <w:szCs w:val="20"/>
          <w:lang w:val="ru-RU" w:eastAsia="ru-RU" w:bidi="ar-SA"/>
        </w:rPr>
        <w:t>человека,  способного</w:t>
      </w:r>
      <w:proofErr w:type="gramEnd"/>
      <w:r w:rsidRPr="00075514">
        <w:rPr>
          <w:rFonts w:eastAsia="Times New Roman" w:cs="Times New Roman"/>
          <w:color w:val="000000"/>
          <w:kern w:val="0"/>
          <w:sz w:val="20"/>
          <w:szCs w:val="20"/>
          <w:lang w:val="ru-RU" w:eastAsia="ru-RU" w:bidi="ar-SA"/>
        </w:rPr>
        <w:t xml:space="preserve"> добывать знания самостоятельно, при помощи интерактивной доски.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Требования к развивающим играм:</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доступность по возрасту и уровню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занимательность, т.к. неустойчивое внимание детей с ОВЗ требует постоянного поддерживания </w:t>
      </w:r>
      <w:proofErr w:type="gramStart"/>
      <w:r w:rsidRPr="00075514">
        <w:rPr>
          <w:rFonts w:eastAsia="Times New Roman" w:cs="Times New Roman"/>
          <w:color w:val="000000"/>
          <w:kern w:val="0"/>
          <w:sz w:val="20"/>
          <w:szCs w:val="20"/>
          <w:lang w:val="ru-RU" w:eastAsia="ru-RU" w:bidi="ar-SA"/>
        </w:rPr>
        <w:t>интереса  к</w:t>
      </w:r>
      <w:proofErr w:type="gramEnd"/>
      <w:r w:rsidRPr="00075514">
        <w:rPr>
          <w:rFonts w:eastAsia="Times New Roman" w:cs="Times New Roman"/>
          <w:color w:val="000000"/>
          <w:kern w:val="0"/>
          <w:sz w:val="20"/>
          <w:szCs w:val="20"/>
          <w:lang w:val="ru-RU" w:eastAsia="ru-RU" w:bidi="ar-SA"/>
        </w:rPr>
        <w:t xml:space="preserve"> игре,</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содержательность игры, расширяющая зону ближайшего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личностно-ориентированная тематика, и интересная конкретному ребенку, и </w:t>
      </w:r>
      <w:proofErr w:type="gramStart"/>
      <w:r w:rsidRPr="00075514">
        <w:rPr>
          <w:rFonts w:eastAsia="Times New Roman" w:cs="Times New Roman"/>
          <w:color w:val="000000"/>
          <w:kern w:val="0"/>
          <w:sz w:val="20"/>
          <w:szCs w:val="20"/>
          <w:lang w:val="ru-RU" w:eastAsia="ru-RU" w:bidi="ar-SA"/>
        </w:rPr>
        <w:t>никакого диктата</w:t>
      </w:r>
      <w:proofErr w:type="gramEnd"/>
      <w:r w:rsidRPr="00075514">
        <w:rPr>
          <w:rFonts w:eastAsia="Times New Roman" w:cs="Times New Roman"/>
          <w:color w:val="000000"/>
          <w:kern w:val="0"/>
          <w:sz w:val="20"/>
          <w:szCs w:val="20"/>
          <w:lang w:val="ru-RU" w:eastAsia="ru-RU" w:bidi="ar-SA"/>
        </w:rPr>
        <w:t xml:space="preserve"> и навязывания содержания игры,</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максимальной свободы и самостоятельности в игре, при небольшой коррекции педагога, и только по просьбе самого ребенка.</w:t>
      </w:r>
    </w:p>
    <w:p w:rsid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r w:rsidRPr="00BA729D">
        <w:rPr>
          <w:rFonts w:eastAsia="Times New Roman" w:cs="Times New Roman"/>
          <w:b/>
          <w:color w:val="000000"/>
          <w:kern w:val="0"/>
          <w:sz w:val="20"/>
          <w:szCs w:val="20"/>
          <w:lang w:val="ru-RU" w:eastAsia="ru-RU" w:bidi="ar-SA"/>
        </w:rPr>
        <w:t>7. Содержание предмета Биология по ПООП ООО</w:t>
      </w:r>
    </w:p>
    <w:p w:rsidR="00BA729D" w:rsidRP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p>
    <w:p w:rsidR="00BA729D" w:rsidRPr="00BA729D" w:rsidRDefault="00BA729D" w:rsidP="00AF46C6">
      <w:pPr>
        <w:autoSpaceDE w:val="0"/>
        <w:adjustRightInd w:val="0"/>
        <w:ind w:firstLine="709"/>
        <w:jc w:val="both"/>
        <w:rPr>
          <w:sz w:val="20"/>
          <w:szCs w:val="20"/>
        </w:rPr>
      </w:pPr>
      <w:r w:rsidRPr="00BA729D">
        <w:rPr>
          <w:b/>
          <w:bCs/>
          <w:sz w:val="20"/>
          <w:szCs w:val="20"/>
        </w:rPr>
        <w:t>Живые организмы</w:t>
      </w:r>
    </w:p>
    <w:p w:rsidR="00BA729D" w:rsidRPr="00BA729D" w:rsidRDefault="00BA729D" w:rsidP="00AF46C6">
      <w:pPr>
        <w:overflowPunct w:val="0"/>
        <w:autoSpaceDE w:val="0"/>
        <w:adjustRightInd w:val="0"/>
        <w:ind w:left="709"/>
        <w:contextualSpacing/>
        <w:jc w:val="both"/>
        <w:rPr>
          <w:bCs/>
          <w:sz w:val="20"/>
          <w:szCs w:val="20"/>
        </w:rPr>
      </w:pPr>
      <w:r w:rsidRPr="00BA729D">
        <w:rPr>
          <w:b/>
          <w:bCs/>
          <w:sz w:val="20"/>
          <w:szCs w:val="20"/>
        </w:rPr>
        <w:t>Биология – наука о живых организмах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A729D" w:rsidRPr="00BA729D" w:rsidRDefault="00BA729D" w:rsidP="00AF46C6">
      <w:pPr>
        <w:overflowPunct w:val="0"/>
        <w:autoSpaceDE w:val="0"/>
        <w:adjustRightInd w:val="0"/>
        <w:ind w:firstLine="709"/>
        <w:jc w:val="both"/>
        <w:rPr>
          <w:sz w:val="20"/>
          <w:szCs w:val="20"/>
        </w:rPr>
      </w:pPr>
      <w:r w:rsidRPr="00BA729D">
        <w:rPr>
          <w:sz w:val="20"/>
          <w:szCs w:val="20"/>
        </w:rPr>
        <w:t>Свойства живых организмов (</w:t>
      </w:r>
      <w:r w:rsidRPr="00BA729D">
        <w:rPr>
          <w:i/>
          <w:sz w:val="20"/>
          <w:szCs w:val="20"/>
        </w:rPr>
        <w:t>структурированность, целостность</w:t>
      </w:r>
      <w:r w:rsidRPr="00BA729D">
        <w:rPr>
          <w:sz w:val="20"/>
          <w:szCs w:val="20"/>
        </w:rPr>
        <w:t xml:space="preserve">, обмен веществ, движение, размножение, развитие, раздражимость, приспособленность, </w:t>
      </w:r>
      <w:r w:rsidRPr="00BA729D">
        <w:rPr>
          <w:i/>
          <w:sz w:val="20"/>
          <w:szCs w:val="20"/>
        </w:rPr>
        <w:t>наследственность и изменчивость</w:t>
      </w:r>
      <w:r w:rsidRPr="00BA729D">
        <w:rPr>
          <w:sz w:val="20"/>
          <w:szCs w:val="20"/>
        </w:rPr>
        <w:t>) их проявление у растений, животных, грибов и бактерий.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Клеточное строение организмов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Клетка – основа строения и жизнедеятельности организмов. </w:t>
      </w:r>
      <w:r w:rsidRPr="00BA729D">
        <w:rPr>
          <w:i/>
          <w:sz w:val="20"/>
          <w:szCs w:val="20"/>
        </w:rPr>
        <w:t>История изучения клетки. Методы изучения клетки.</w:t>
      </w:r>
      <w:r w:rsidRPr="00BA729D">
        <w:rPr>
          <w:sz w:val="20"/>
          <w:szCs w:val="20"/>
        </w:rPr>
        <w:t xml:space="preserve"> Строение и жизнедеятельность клетки. Бактериальная клетка. Животная клетка. Растительная клетка. Грибная клетка. </w:t>
      </w:r>
      <w:r w:rsidRPr="00BA729D">
        <w:rPr>
          <w:i/>
          <w:sz w:val="20"/>
          <w:szCs w:val="20"/>
        </w:rPr>
        <w:t>Ткани организмов.</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организмов</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 xml:space="preserve">Среды жизни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Среда обитания. Факторы </w:t>
      </w:r>
      <w:r w:rsidRPr="00BA729D">
        <w:rPr>
          <w:bCs/>
          <w:sz w:val="20"/>
          <w:szCs w:val="20"/>
        </w:rPr>
        <w:t>с</w:t>
      </w:r>
      <w:r w:rsidRPr="00BA729D">
        <w:rPr>
          <w:sz w:val="20"/>
          <w:szCs w:val="20"/>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A729D">
        <w:rPr>
          <w:i/>
          <w:sz w:val="20"/>
          <w:szCs w:val="20"/>
        </w:rPr>
        <w:t>Растительный и животный мир родного края.</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Царство Растения</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Органы цветкового растения</w:t>
      </w:r>
    </w:p>
    <w:p w:rsidR="00BA729D" w:rsidRPr="00BA729D" w:rsidRDefault="00BA729D" w:rsidP="00AF46C6">
      <w:pPr>
        <w:overflowPunct w:val="0"/>
        <w:autoSpaceDE w:val="0"/>
        <w:adjustRightInd w:val="0"/>
        <w:ind w:firstLine="709"/>
        <w:jc w:val="both"/>
        <w:rPr>
          <w:b/>
          <w:bCs/>
          <w:sz w:val="20"/>
          <w:szCs w:val="20"/>
        </w:rPr>
      </w:pPr>
      <w:r w:rsidRPr="00BA729D">
        <w:rPr>
          <w:bCs/>
          <w:sz w:val="20"/>
          <w:szCs w:val="20"/>
        </w:rPr>
        <w:t xml:space="preserve">Семя. </w:t>
      </w:r>
      <w:r w:rsidRPr="00BA729D">
        <w:rPr>
          <w:sz w:val="20"/>
          <w:szCs w:val="20"/>
        </w:rPr>
        <w:t>Строение семени. Корень. Зоны корня. Виды корней. Корневые системы. Значение корня. Видоизменения корней</w:t>
      </w:r>
      <w:r w:rsidRPr="00BA729D">
        <w:rPr>
          <w:i/>
          <w:sz w:val="20"/>
          <w:szCs w:val="20"/>
        </w:rPr>
        <w:t>.</w:t>
      </w:r>
      <w:r w:rsidRPr="00BA729D">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Микроскопическое строение растений</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A729D" w:rsidRPr="00BA729D" w:rsidRDefault="00BA729D" w:rsidP="00AF46C6">
      <w:pPr>
        <w:tabs>
          <w:tab w:val="left" w:pos="851"/>
          <w:tab w:val="left" w:pos="1160"/>
        </w:tabs>
        <w:autoSpaceDE w:val="0"/>
        <w:adjustRightInd w:val="0"/>
        <w:ind w:left="709"/>
        <w:contextualSpacing/>
        <w:jc w:val="both"/>
        <w:rPr>
          <w:b/>
          <w:bCs/>
          <w:sz w:val="20"/>
          <w:szCs w:val="20"/>
        </w:rPr>
      </w:pPr>
      <w:r w:rsidRPr="00BA729D">
        <w:rPr>
          <w:b/>
          <w:bCs/>
          <w:sz w:val="20"/>
          <w:szCs w:val="20"/>
        </w:rPr>
        <w:t>Жизнедеятельность цветковых растений</w:t>
      </w:r>
    </w:p>
    <w:p w:rsidR="00BA729D" w:rsidRPr="00BA729D" w:rsidRDefault="00BA729D" w:rsidP="00AF46C6">
      <w:pPr>
        <w:tabs>
          <w:tab w:val="left" w:pos="1160"/>
        </w:tabs>
        <w:autoSpaceDE w:val="0"/>
        <w:adjustRightInd w:val="0"/>
        <w:ind w:firstLine="709"/>
        <w:contextualSpacing/>
        <w:jc w:val="both"/>
        <w:rPr>
          <w:sz w:val="20"/>
          <w:szCs w:val="20"/>
        </w:rPr>
      </w:pPr>
      <w:r w:rsidRPr="00BA729D">
        <w:rPr>
          <w:bCs/>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A729D">
        <w:rPr>
          <w:bCs/>
          <w:i/>
          <w:sz w:val="20"/>
          <w:szCs w:val="20"/>
        </w:rPr>
        <w:t>Движения</w:t>
      </w:r>
      <w:r w:rsidRPr="00BA729D">
        <w:rPr>
          <w:bCs/>
          <w:sz w:val="20"/>
          <w:szCs w:val="20"/>
        </w:rPr>
        <w:t xml:space="preserve">. Рост, развитие и размножение растений. Половое размножение растений. </w:t>
      </w:r>
      <w:r w:rsidRPr="00BA729D">
        <w:rPr>
          <w:bCs/>
          <w:i/>
          <w:sz w:val="20"/>
          <w:szCs w:val="20"/>
        </w:rPr>
        <w:t>Оплодотворение у цветковых растений.</w:t>
      </w:r>
      <w:r w:rsidRPr="00BA729D">
        <w:rPr>
          <w:bCs/>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растений</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 xml:space="preserve">Царство Бактерии </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Бактерии</w:t>
      </w:r>
      <w:proofErr w:type="gramStart"/>
      <w:r w:rsidRPr="00BA729D">
        <w:rPr>
          <w:sz w:val="20"/>
          <w:szCs w:val="20"/>
        </w:rPr>
        <w:t>,их</w:t>
      </w:r>
      <w:proofErr w:type="gramEnd"/>
      <w:r w:rsidRPr="00BA729D">
        <w:rPr>
          <w:sz w:val="20"/>
          <w:szCs w:val="20"/>
        </w:rPr>
        <w:t xml:space="preserve"> строение и жизнедеятельность. Роль бактерий в природе, жизни человека. Меры профилактики заболеваний, вызываемых бактериями. </w:t>
      </w:r>
      <w:r w:rsidRPr="00BA729D">
        <w:rPr>
          <w:i/>
          <w:sz w:val="20"/>
          <w:szCs w:val="20"/>
        </w:rPr>
        <w:t>Значение работ Р. Коха и Л. Пастера.</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lastRenderedPageBreak/>
        <w:t>Царство Грибы</w:t>
      </w:r>
    </w:p>
    <w:p w:rsidR="00BA729D" w:rsidRPr="00BA729D" w:rsidRDefault="00BA729D" w:rsidP="00AF46C6">
      <w:pPr>
        <w:autoSpaceDE w:val="0"/>
        <w:adjustRightInd w:val="0"/>
        <w:ind w:firstLine="709"/>
        <w:contextualSpacing/>
        <w:jc w:val="both"/>
        <w:rPr>
          <w:sz w:val="20"/>
          <w:szCs w:val="20"/>
        </w:rPr>
      </w:pPr>
      <w:r w:rsidRPr="00BA729D">
        <w:rPr>
          <w:sz w:val="20"/>
          <w:szCs w:val="20"/>
        </w:rPr>
        <w:t>Отличительные особенности грибов.</w:t>
      </w:r>
      <w:r w:rsidRPr="00BA729D">
        <w:rPr>
          <w:bCs/>
          <w:sz w:val="20"/>
          <w:szCs w:val="20"/>
        </w:rPr>
        <w:t xml:space="preserve"> Многообразие грибов. </w:t>
      </w:r>
      <w:r w:rsidRPr="00BA729D">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Царство Животные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Общее знакомство с животными. Животные ткани, органы и системы органов животных.</w:t>
      </w:r>
      <w:r w:rsidRPr="00BA729D">
        <w:rPr>
          <w:i/>
          <w:sz w:val="20"/>
          <w:szCs w:val="20"/>
        </w:rPr>
        <w:t xml:space="preserve"> Организм животного как биосистема</w:t>
      </w:r>
      <w:proofErr w:type="gramStart"/>
      <w:r w:rsidRPr="00BA729D">
        <w:rPr>
          <w:i/>
          <w:sz w:val="20"/>
          <w:szCs w:val="20"/>
        </w:rPr>
        <w:t xml:space="preserve">. </w:t>
      </w:r>
      <w:r w:rsidRPr="00BA729D">
        <w:rPr>
          <w:sz w:val="20"/>
          <w:szCs w:val="20"/>
        </w:rPr>
        <w:t xml:space="preserve"> </w:t>
      </w:r>
      <w:proofErr w:type="gramEnd"/>
      <w:r w:rsidRPr="00BA729D">
        <w:rPr>
          <w:sz w:val="20"/>
          <w:szCs w:val="20"/>
        </w:rP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Одноклеточные животные, или Простейшие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 xml:space="preserve">Общая характеристика простейших. </w:t>
      </w:r>
      <w:r w:rsidRPr="00BA729D">
        <w:rPr>
          <w:i/>
          <w:sz w:val="20"/>
          <w:szCs w:val="20"/>
        </w:rPr>
        <w:t>Происхождение простейших</w:t>
      </w:r>
      <w:r w:rsidRPr="00BA729D">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Тип Кишечнополостные</w:t>
      </w:r>
    </w:p>
    <w:p w:rsidR="00BA729D" w:rsidRPr="00BA729D" w:rsidRDefault="00BA729D" w:rsidP="00AF46C6">
      <w:pPr>
        <w:autoSpaceDE w:val="0"/>
        <w:adjustRightInd w:val="0"/>
        <w:ind w:firstLine="709"/>
        <w:contextualSpacing/>
        <w:jc w:val="both"/>
        <w:rPr>
          <w:sz w:val="20"/>
          <w:szCs w:val="20"/>
        </w:rPr>
      </w:pPr>
      <w:r w:rsidRPr="00BA729D">
        <w:rPr>
          <w:bCs/>
          <w:sz w:val="20"/>
          <w:szCs w:val="20"/>
        </w:rPr>
        <w:t xml:space="preserve">Многоклеточные животные. </w:t>
      </w:r>
      <w:r w:rsidRPr="00BA729D">
        <w:rPr>
          <w:sz w:val="20"/>
          <w:szCs w:val="20"/>
        </w:rPr>
        <w:t xml:space="preserve">Общая характеристика типа Кишечнополостные. Регенерация. </w:t>
      </w:r>
      <w:r w:rsidRPr="00BA729D">
        <w:rPr>
          <w:i/>
          <w:sz w:val="20"/>
          <w:szCs w:val="20"/>
        </w:rPr>
        <w:t>Происхождение кишечнополостных.</w:t>
      </w:r>
      <w:r w:rsidRPr="00BA729D">
        <w:rPr>
          <w:sz w:val="20"/>
          <w:szCs w:val="20"/>
        </w:rPr>
        <w:t xml:space="preserve"> Значение кишечнополостных в природе и жизни человека.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 xml:space="preserve">Типы червей </w:t>
      </w:r>
    </w:p>
    <w:p w:rsidR="00BA729D" w:rsidRPr="00BA729D" w:rsidRDefault="00BA729D" w:rsidP="00AF46C6">
      <w:pPr>
        <w:autoSpaceDE w:val="0"/>
        <w:adjustRightInd w:val="0"/>
        <w:ind w:firstLine="709"/>
        <w:contextualSpacing/>
        <w:jc w:val="both"/>
        <w:rPr>
          <w:i/>
          <w:sz w:val="20"/>
          <w:szCs w:val="20"/>
        </w:rPr>
      </w:pPr>
      <w:r w:rsidRPr="00BA729D">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A729D">
        <w:rPr>
          <w:i/>
          <w:sz w:val="20"/>
          <w:szCs w:val="20"/>
        </w:rPr>
        <w:t xml:space="preserve">Происхождение червей. </w:t>
      </w:r>
    </w:p>
    <w:p w:rsidR="00BA729D" w:rsidRPr="00BA729D" w:rsidRDefault="00BA729D" w:rsidP="00AF46C6">
      <w:pPr>
        <w:tabs>
          <w:tab w:val="left" w:pos="1223"/>
        </w:tabs>
        <w:overflowPunct w:val="0"/>
        <w:autoSpaceDE w:val="0"/>
        <w:adjustRightInd w:val="0"/>
        <w:ind w:left="709"/>
        <w:jc w:val="both"/>
        <w:rPr>
          <w:b/>
          <w:bCs/>
          <w:sz w:val="20"/>
          <w:szCs w:val="20"/>
        </w:rPr>
      </w:pPr>
      <w:r w:rsidRPr="00BA729D">
        <w:rPr>
          <w:b/>
          <w:bCs/>
          <w:sz w:val="20"/>
          <w:szCs w:val="20"/>
        </w:rPr>
        <w:t>Тип Моллюски</w:t>
      </w:r>
    </w:p>
    <w:p w:rsidR="00BA729D" w:rsidRPr="00BA729D" w:rsidRDefault="00BA729D" w:rsidP="00AF46C6">
      <w:pPr>
        <w:tabs>
          <w:tab w:val="left" w:pos="1223"/>
        </w:tabs>
        <w:overflowPunct w:val="0"/>
        <w:autoSpaceDE w:val="0"/>
        <w:adjustRightInd w:val="0"/>
        <w:ind w:firstLine="709"/>
        <w:jc w:val="both"/>
        <w:rPr>
          <w:b/>
          <w:bCs/>
          <w:sz w:val="20"/>
          <w:szCs w:val="20"/>
        </w:rPr>
      </w:pPr>
      <w:r w:rsidRPr="00BA729D">
        <w:rPr>
          <w:sz w:val="20"/>
          <w:szCs w:val="20"/>
        </w:rPr>
        <w:t xml:space="preserve">Общая характеристика типа Моллюски. Многообразие моллюсков. </w:t>
      </w:r>
      <w:r w:rsidRPr="00BA729D">
        <w:rPr>
          <w:i/>
          <w:sz w:val="20"/>
          <w:szCs w:val="20"/>
        </w:rPr>
        <w:t>Происхождение моллюсков</w:t>
      </w:r>
      <w:r w:rsidRPr="00BA729D">
        <w:rPr>
          <w:sz w:val="20"/>
          <w:szCs w:val="20"/>
        </w:rPr>
        <w:t xml:space="preserve"> и их значение в природе и жизни человека.</w:t>
      </w:r>
    </w:p>
    <w:p w:rsidR="00BA729D" w:rsidRPr="00BA729D" w:rsidRDefault="00BA729D" w:rsidP="00AF46C6">
      <w:pPr>
        <w:tabs>
          <w:tab w:val="left" w:pos="1158"/>
        </w:tabs>
        <w:overflowPunct w:val="0"/>
        <w:autoSpaceDE w:val="0"/>
        <w:adjustRightInd w:val="0"/>
        <w:ind w:left="709"/>
        <w:jc w:val="both"/>
        <w:rPr>
          <w:b/>
          <w:bCs/>
          <w:sz w:val="20"/>
          <w:szCs w:val="20"/>
        </w:rPr>
      </w:pPr>
      <w:r w:rsidRPr="00BA729D">
        <w:rPr>
          <w:b/>
          <w:bCs/>
          <w:sz w:val="20"/>
          <w:szCs w:val="20"/>
        </w:rPr>
        <w:t>Тип Членистоногие</w:t>
      </w:r>
    </w:p>
    <w:p w:rsidR="00BA729D" w:rsidRPr="00BA729D" w:rsidRDefault="00BA729D" w:rsidP="00AF46C6">
      <w:pPr>
        <w:overflowPunct w:val="0"/>
        <w:autoSpaceDE w:val="0"/>
        <w:adjustRightInd w:val="0"/>
        <w:ind w:firstLine="709"/>
        <w:jc w:val="both"/>
        <w:rPr>
          <w:sz w:val="20"/>
          <w:szCs w:val="20"/>
        </w:rPr>
      </w:pPr>
      <w:r w:rsidRPr="00BA729D">
        <w:rPr>
          <w:bCs/>
          <w:sz w:val="20"/>
          <w:szCs w:val="20"/>
        </w:rPr>
        <w:t xml:space="preserve">Общая характеристика типа Членистоногие. Среды жизни. </w:t>
      </w:r>
      <w:r w:rsidRPr="00BA729D">
        <w:rPr>
          <w:i/>
          <w:sz w:val="20"/>
          <w:szCs w:val="20"/>
        </w:rPr>
        <w:t>Происхождение членистоногих</w:t>
      </w:r>
      <w:r w:rsidRPr="00BA729D">
        <w:rPr>
          <w:sz w:val="20"/>
          <w:szCs w:val="20"/>
        </w:rPr>
        <w:t>. Охрана членистоногих.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Паукообразные. Особенности строения и жизнедеятельности паукообразных, их значение в природе и жизни человека.</w:t>
      </w:r>
      <w:r w:rsidRPr="00BA729D">
        <w:rPr>
          <w:bCs/>
          <w:sz w:val="20"/>
          <w:szCs w:val="20"/>
        </w:rPr>
        <w:t xml:space="preserve"> Клещи – переносчики возбудителей заболеваний животных и человека. Меры профилактики.</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Класс Насекомые. Особенности строения и жизнедеятельности насекомых. Поведение насекомых, </w:t>
      </w:r>
      <w:r w:rsidRPr="00BA729D">
        <w:rPr>
          <w:bCs/>
          <w:sz w:val="20"/>
          <w:szCs w:val="20"/>
        </w:rPr>
        <w:t>инстинкты.</w:t>
      </w:r>
      <w:r w:rsidRPr="00BA729D">
        <w:rPr>
          <w:sz w:val="20"/>
          <w:szCs w:val="20"/>
        </w:rPr>
        <w:t xml:space="preserve"> Значение насекомых в природе и сельскохозяйственной деятельности человека. Насекомые – вредители. </w:t>
      </w:r>
      <w:r w:rsidRPr="00BA729D">
        <w:rPr>
          <w:i/>
          <w:sz w:val="20"/>
          <w:szCs w:val="20"/>
        </w:rPr>
        <w:t>Меры по сокращению численности насекомых-вредителей. Насекомые, снижающие численность вредителей растений.</w:t>
      </w:r>
      <w:r w:rsidRPr="00BA729D">
        <w:rPr>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Тип Хордовые</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Общая </w:t>
      </w:r>
      <w:r w:rsidRPr="00BA729D">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A729D">
        <w:rPr>
          <w:i/>
          <w:sz w:val="20"/>
          <w:szCs w:val="20"/>
        </w:rPr>
        <w:t>Происхождение земноводных</w:t>
      </w:r>
      <w:r w:rsidRPr="00BA729D">
        <w:rPr>
          <w:sz w:val="20"/>
          <w:szCs w:val="20"/>
        </w:rPr>
        <w:t>. Многообразие современных земноводных и их охрана. Значение земноводных в природе и жизни человека.</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Пресмыкающиеся. Общая характеристика класса Пресмыкающиеся. Места обитания, особенности</w:t>
      </w:r>
      <w:bookmarkStart w:id="1" w:name="page11"/>
      <w:bookmarkEnd w:id="1"/>
      <w:r w:rsidRPr="00BA729D">
        <w:rPr>
          <w:sz w:val="20"/>
          <w:szCs w:val="20"/>
        </w:rPr>
        <w:t xml:space="preserve"> внешнего и внутреннего строения пресмыкающихся. Размножение пресмыкающихся. </w:t>
      </w:r>
      <w:r w:rsidRPr="00BA729D">
        <w:rPr>
          <w:i/>
          <w:sz w:val="20"/>
          <w:szCs w:val="20"/>
        </w:rPr>
        <w:t>Происхождение</w:t>
      </w:r>
      <w:r w:rsidRPr="00BA729D">
        <w:rPr>
          <w:sz w:val="20"/>
          <w:szCs w:val="20"/>
        </w:rPr>
        <w:t xml:space="preserve"> и многообразие древних пресмыкающихся. Значение пресмыкающихся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A729D">
        <w:rPr>
          <w:i/>
          <w:sz w:val="20"/>
          <w:szCs w:val="20"/>
        </w:rPr>
        <w:t>Сезонные явления в жизни птиц. Экологические группы птиц.</w:t>
      </w:r>
      <w:r w:rsidRPr="00BA729D">
        <w:rPr>
          <w:sz w:val="20"/>
          <w:szCs w:val="20"/>
        </w:rPr>
        <w:t xml:space="preserve"> Происхождение птиц. Значение птиц в природе и жизни человека. Охрана птиц. Птицеводство. </w:t>
      </w:r>
      <w:r w:rsidRPr="00BA729D">
        <w:rPr>
          <w:i/>
          <w:sz w:val="20"/>
          <w:szCs w:val="20"/>
        </w:rPr>
        <w:t>Домашние птицы, приемы выращивания и ухода за птицами.</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A729D">
        <w:rPr>
          <w:i/>
          <w:sz w:val="20"/>
          <w:szCs w:val="20"/>
        </w:rPr>
        <w:t>рассудочное поведение</w:t>
      </w:r>
      <w:r w:rsidRPr="00BA729D">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A729D">
        <w:rPr>
          <w:i/>
          <w:sz w:val="20"/>
          <w:szCs w:val="20"/>
        </w:rPr>
        <w:t>Многообразие птиц и млекопитающих родного края.</w:t>
      </w:r>
    </w:p>
    <w:p w:rsidR="00BA729D" w:rsidRPr="00BA729D" w:rsidRDefault="00BA729D" w:rsidP="00AF46C6">
      <w:pPr>
        <w:autoSpaceDE w:val="0"/>
        <w:adjustRightInd w:val="0"/>
        <w:ind w:firstLine="709"/>
        <w:jc w:val="both"/>
        <w:rPr>
          <w:sz w:val="20"/>
          <w:szCs w:val="20"/>
        </w:rPr>
      </w:pPr>
      <w:r w:rsidRPr="00BA729D">
        <w:rPr>
          <w:b/>
          <w:bCs/>
          <w:sz w:val="20"/>
          <w:szCs w:val="20"/>
        </w:rPr>
        <w:lastRenderedPageBreak/>
        <w:t>Человек и его здоровье</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Введение в науки о человеке</w:t>
      </w:r>
    </w:p>
    <w:p w:rsidR="00BA729D" w:rsidRPr="00BA729D" w:rsidRDefault="00BA729D" w:rsidP="00AF46C6">
      <w:pPr>
        <w:autoSpaceDE w:val="0"/>
        <w:adjustRightInd w:val="0"/>
        <w:ind w:firstLine="709"/>
        <w:contextualSpacing/>
        <w:jc w:val="both"/>
        <w:rPr>
          <w:sz w:val="20"/>
          <w:szCs w:val="20"/>
        </w:rPr>
      </w:pPr>
      <w:r w:rsidRPr="00BA729D">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A729D" w:rsidRPr="00BA729D" w:rsidRDefault="00BA729D" w:rsidP="00AF46C6">
      <w:pPr>
        <w:autoSpaceDE w:val="0"/>
        <w:adjustRightInd w:val="0"/>
        <w:ind w:left="360" w:firstLine="348"/>
        <w:contextualSpacing/>
        <w:jc w:val="both"/>
        <w:rPr>
          <w:b/>
          <w:bCs/>
          <w:sz w:val="20"/>
          <w:szCs w:val="20"/>
        </w:rPr>
      </w:pPr>
      <w:r w:rsidRPr="00BA729D">
        <w:rPr>
          <w:b/>
          <w:bCs/>
          <w:sz w:val="20"/>
          <w:szCs w:val="20"/>
        </w:rPr>
        <w:t>Общие свойства организма человека</w:t>
      </w:r>
    </w:p>
    <w:p w:rsidR="00BA729D" w:rsidRPr="00BA729D" w:rsidRDefault="00BA729D" w:rsidP="00AF46C6">
      <w:pPr>
        <w:autoSpaceDE w:val="0"/>
        <w:adjustRightInd w:val="0"/>
        <w:ind w:firstLine="709"/>
        <w:jc w:val="both"/>
        <w:rPr>
          <w:i/>
          <w:sz w:val="20"/>
          <w:szCs w:val="20"/>
        </w:rPr>
      </w:pPr>
      <w:r w:rsidRPr="00BA729D">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Нейрогуморальная регуляция функций организма</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Регуляция функций организма, способы регуляции. Механизмы регуляции функций. </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A729D">
        <w:rPr>
          <w:bCs/>
          <w:i/>
          <w:sz w:val="20"/>
          <w:szCs w:val="20"/>
        </w:rPr>
        <w:t>Особенности развития головного мозга человека и его функциональная асимметрия.</w:t>
      </w:r>
      <w:r w:rsidRPr="00BA729D">
        <w:rPr>
          <w:bCs/>
          <w:sz w:val="20"/>
          <w:szCs w:val="20"/>
        </w:rPr>
        <w:t xml:space="preserve"> Нарушения деятельности нервной системы и их предупреждение.</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A729D">
        <w:rPr>
          <w:bCs/>
          <w:i/>
          <w:sz w:val="20"/>
          <w:szCs w:val="20"/>
        </w:rPr>
        <w:t>эпифиз</w:t>
      </w:r>
      <w:r w:rsidRPr="00BA729D">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A729D" w:rsidRPr="00BA729D" w:rsidRDefault="00BA729D" w:rsidP="00AF46C6">
      <w:pPr>
        <w:tabs>
          <w:tab w:val="left" w:pos="851"/>
        </w:tabs>
        <w:autoSpaceDE w:val="0"/>
        <w:adjustRightInd w:val="0"/>
        <w:ind w:left="709"/>
        <w:contextualSpacing/>
        <w:jc w:val="both"/>
        <w:rPr>
          <w:bCs/>
          <w:sz w:val="20"/>
          <w:szCs w:val="20"/>
        </w:rPr>
      </w:pPr>
      <w:r w:rsidRPr="00BA729D">
        <w:rPr>
          <w:b/>
          <w:bCs/>
          <w:sz w:val="20"/>
          <w:szCs w:val="20"/>
        </w:rPr>
        <w:t>Опора и движение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Кровь и кровообращение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Функции крови илимфы. Поддержание постоянства внутренней среды. </w:t>
      </w:r>
      <w:r w:rsidRPr="00BA729D">
        <w:rPr>
          <w:i/>
          <w:sz w:val="20"/>
          <w:szCs w:val="20"/>
        </w:rPr>
        <w:t>Гомеостаз</w:t>
      </w:r>
      <w:r w:rsidRPr="00BA729D">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A729D">
        <w:rPr>
          <w:i/>
          <w:sz w:val="20"/>
          <w:szCs w:val="20"/>
        </w:rPr>
        <w:t>Значение работ Л. Пастера и И.И. Мечникова в области иммунитета.</w:t>
      </w:r>
      <w:r w:rsidRPr="00BA729D">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A729D">
        <w:rPr>
          <w:i/>
          <w:sz w:val="20"/>
          <w:szCs w:val="20"/>
        </w:rPr>
        <w:t xml:space="preserve">Движение лимфы по сосудам. </w:t>
      </w:r>
      <w:r w:rsidRPr="00BA729D">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Дыхание</w:t>
      </w:r>
    </w:p>
    <w:p w:rsidR="00BA729D" w:rsidRPr="00BA729D" w:rsidRDefault="00BA729D" w:rsidP="00AF46C6">
      <w:pPr>
        <w:overflowPunct w:val="0"/>
        <w:autoSpaceDE w:val="0"/>
        <w:adjustRightInd w:val="0"/>
        <w:ind w:firstLine="709"/>
        <w:jc w:val="both"/>
        <w:rPr>
          <w:sz w:val="20"/>
          <w:szCs w:val="20"/>
        </w:rPr>
      </w:pPr>
      <w:r w:rsidRPr="00BA729D">
        <w:rPr>
          <w:sz w:val="20"/>
          <w:szCs w:val="20"/>
        </w:rPr>
        <w:t>Дыхательная система: строение и функции.</w:t>
      </w:r>
      <w:r w:rsidRPr="00BA729D">
        <w:rPr>
          <w:bCs/>
          <w:sz w:val="20"/>
          <w:szCs w:val="20"/>
        </w:rPr>
        <w:t xml:space="preserve"> Этапы дыхания</w:t>
      </w:r>
      <w:r w:rsidRPr="00BA729D">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Пищеварение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Питание.</w:t>
      </w:r>
      <w:r w:rsidRPr="00BA729D">
        <w:rPr>
          <w:bCs/>
          <w:sz w:val="20"/>
          <w:szCs w:val="20"/>
        </w:rPr>
        <w:t xml:space="preserve"> Пищеварение. </w:t>
      </w:r>
      <w:r w:rsidRPr="00BA729D">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A729D" w:rsidRPr="00BA729D" w:rsidRDefault="00BA729D" w:rsidP="00AF46C6">
      <w:pPr>
        <w:tabs>
          <w:tab w:val="left" w:pos="851"/>
        </w:tabs>
        <w:autoSpaceDE w:val="0"/>
        <w:adjustRightInd w:val="0"/>
        <w:ind w:firstLine="709"/>
        <w:contextualSpacing/>
        <w:jc w:val="both"/>
        <w:rPr>
          <w:b/>
          <w:bCs/>
          <w:sz w:val="20"/>
          <w:szCs w:val="20"/>
        </w:rPr>
      </w:pPr>
      <w:r w:rsidRPr="00BA729D">
        <w:rPr>
          <w:b/>
          <w:bCs/>
          <w:sz w:val="20"/>
          <w:szCs w:val="20"/>
        </w:rPr>
        <w:t>Обмен веществ и энергии</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Поддержание температуры тела. </w:t>
      </w:r>
      <w:r w:rsidRPr="00BA729D">
        <w:rPr>
          <w:i/>
          <w:sz w:val="20"/>
          <w:szCs w:val="20"/>
        </w:rPr>
        <w:t>Терморегуляция при разных условиях среды.</w:t>
      </w:r>
      <w:r w:rsidRPr="00BA729D">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Выделение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Размножение и развитие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Половая система: строение и функции. Оплодотворение и внутриутробное развитие. </w:t>
      </w:r>
      <w:r w:rsidRPr="00BA729D">
        <w:rPr>
          <w:i/>
          <w:sz w:val="20"/>
          <w:szCs w:val="20"/>
        </w:rPr>
        <w:t>Роды.</w:t>
      </w:r>
      <w:r w:rsidRPr="00BA729D">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 w:name="page17"/>
      <w:bookmarkEnd w:id="2"/>
      <w:r w:rsidRPr="00BA729D">
        <w:rPr>
          <w:sz w:val="20"/>
          <w:szCs w:val="20"/>
        </w:rPr>
        <w:t xml:space="preserve"> передающиеся половым путем и их профилактика. ВИЧ, профилактика СПИДа.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lastRenderedPageBreak/>
        <w:t>Сенсорные системы (анализаторы)</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Высшая нервная деятельность</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Высшая нервная деятельность человека, </w:t>
      </w:r>
      <w:r w:rsidRPr="00BA729D">
        <w:rPr>
          <w:i/>
          <w:sz w:val="20"/>
          <w:szCs w:val="20"/>
        </w:rPr>
        <w:t>работы И. М. Сеченова, И. П. Павлова, А. А. Ухтомского и П. К. Анохина.</w:t>
      </w:r>
      <w:r w:rsidRPr="00BA729D">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A729D">
        <w:rPr>
          <w:i/>
          <w:sz w:val="20"/>
          <w:szCs w:val="20"/>
        </w:rPr>
        <w:t>Значение интеллектуальных, творческих и эстетических потребностей.</w:t>
      </w:r>
      <w:r w:rsidRPr="00BA729D">
        <w:rPr>
          <w:sz w:val="20"/>
          <w:szCs w:val="20"/>
        </w:rPr>
        <w:t xml:space="preserve"> Роль обучения и воспитания в развитии психики и поведения человека.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Здоровье человека и его охрана</w:t>
      </w:r>
    </w:p>
    <w:p w:rsidR="00BA729D" w:rsidRPr="00BA729D" w:rsidRDefault="00BA729D" w:rsidP="00AF46C6">
      <w:pPr>
        <w:autoSpaceDE w:val="0"/>
        <w:adjustRightInd w:val="0"/>
        <w:ind w:firstLine="709"/>
        <w:contextualSpacing/>
        <w:jc w:val="both"/>
        <w:rPr>
          <w:sz w:val="20"/>
          <w:szCs w:val="20"/>
        </w:rPr>
      </w:pPr>
      <w:r w:rsidRPr="00BA729D">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Человек и окружающая среда. </w:t>
      </w:r>
      <w:r w:rsidRPr="00BA729D">
        <w:rPr>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A729D">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A729D" w:rsidRPr="00BA729D" w:rsidRDefault="00BA729D" w:rsidP="00AF46C6">
      <w:pPr>
        <w:autoSpaceDE w:val="0"/>
        <w:adjustRightInd w:val="0"/>
        <w:ind w:firstLine="709"/>
        <w:jc w:val="both"/>
        <w:rPr>
          <w:sz w:val="20"/>
          <w:szCs w:val="20"/>
        </w:rPr>
      </w:pPr>
      <w:r w:rsidRPr="00BA729D">
        <w:rPr>
          <w:b/>
          <w:bCs/>
          <w:sz w:val="20"/>
          <w:szCs w:val="20"/>
        </w:rPr>
        <w:t>Общие биологические закономерности</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Биология как наука</w:t>
      </w:r>
    </w:p>
    <w:p w:rsidR="00BA729D" w:rsidRPr="00BA729D" w:rsidRDefault="00BA729D" w:rsidP="00AF46C6">
      <w:pPr>
        <w:overflowPunct w:val="0"/>
        <w:autoSpaceDE w:val="0"/>
        <w:adjustRightInd w:val="0"/>
        <w:ind w:firstLine="709"/>
        <w:contextualSpacing/>
        <w:jc w:val="both"/>
        <w:rPr>
          <w:i/>
          <w:sz w:val="20"/>
          <w:szCs w:val="20"/>
        </w:rPr>
      </w:pPr>
      <w:r w:rsidRPr="00BA729D">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A729D">
        <w:rPr>
          <w:i/>
          <w:sz w:val="20"/>
          <w:szCs w:val="20"/>
        </w:rPr>
        <w:t>Живые природные объекты как система. Классификация живых природных объектов.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Клетка</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A729D">
        <w:rPr>
          <w:i/>
          <w:sz w:val="20"/>
          <w:szCs w:val="20"/>
        </w:rPr>
        <w:t>Нарушения в строении и функционировании клеток – одна из причин заболевания организма.</w:t>
      </w:r>
      <w:r w:rsidRPr="00BA729D">
        <w:rPr>
          <w:sz w:val="20"/>
          <w:szCs w:val="20"/>
        </w:rPr>
        <w:t xml:space="preserve"> Деление клетки – основа размножения, роста и развития организмов.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Организм</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Клеточные и неклеточные формы жизни. Вирусы. Одноклеточные и многоклеточные организмы. Особенности химического </w:t>
      </w:r>
      <w:proofErr w:type="gramStart"/>
      <w:r w:rsidRPr="00BA729D">
        <w:rPr>
          <w:bCs/>
          <w:sz w:val="20"/>
          <w:szCs w:val="20"/>
        </w:rPr>
        <w:t>состава  организмов</w:t>
      </w:r>
      <w:proofErr w:type="gramEnd"/>
      <w:r w:rsidRPr="00BA729D">
        <w:rPr>
          <w:bCs/>
          <w:sz w:val="20"/>
          <w:szCs w:val="20"/>
        </w:rPr>
        <w:t xml:space="preserve">: неорганические и органические вещества, их роль в организме. Обмен веществ и превращения энергии – признак живых организмов. </w:t>
      </w:r>
      <w:r w:rsidRPr="00BA729D">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BA729D">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A729D" w:rsidRPr="00BA729D" w:rsidRDefault="00BA729D" w:rsidP="00AF46C6">
      <w:pPr>
        <w:overflowPunct w:val="0"/>
        <w:autoSpaceDE w:val="0"/>
        <w:adjustRightInd w:val="0"/>
        <w:ind w:firstLine="709"/>
        <w:contextualSpacing/>
        <w:jc w:val="both"/>
        <w:rPr>
          <w:b/>
          <w:bCs/>
          <w:sz w:val="20"/>
          <w:szCs w:val="20"/>
        </w:rPr>
      </w:pPr>
      <w:r w:rsidRPr="00BA729D">
        <w:rPr>
          <w:b/>
          <w:bCs/>
          <w:sz w:val="20"/>
          <w:szCs w:val="20"/>
        </w:rPr>
        <w:t>Вид</w:t>
      </w:r>
    </w:p>
    <w:p w:rsidR="00BA729D" w:rsidRPr="00BA729D" w:rsidRDefault="00BA729D" w:rsidP="00AF46C6">
      <w:pPr>
        <w:tabs>
          <w:tab w:val="left" w:pos="0"/>
        </w:tabs>
        <w:overflowPunct w:val="0"/>
        <w:autoSpaceDE w:val="0"/>
        <w:adjustRightInd w:val="0"/>
        <w:ind w:firstLine="709"/>
        <w:contextualSpacing/>
        <w:jc w:val="both"/>
        <w:rPr>
          <w:sz w:val="20"/>
          <w:szCs w:val="20"/>
        </w:rPr>
      </w:pPr>
      <w:r w:rsidRPr="00BA729D">
        <w:rPr>
          <w:bCs/>
          <w:sz w:val="20"/>
          <w:szCs w:val="20"/>
        </w:rPr>
        <w:t xml:space="preserve">Вид, признаки вида. </w:t>
      </w:r>
      <w:r w:rsidRPr="00BA729D">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A729D">
        <w:rPr>
          <w:i/>
          <w:sz w:val="20"/>
          <w:szCs w:val="20"/>
        </w:rPr>
        <w:t xml:space="preserve">Усложнение растений и животных в процессе эволюции. Происхождение основных систематических групп растений и животных. </w:t>
      </w:r>
      <w:r w:rsidRPr="00BA729D">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Экосистемы</w:t>
      </w:r>
    </w:p>
    <w:p w:rsidR="00BA729D" w:rsidRPr="00BA729D" w:rsidRDefault="00BA729D" w:rsidP="00AF46C6">
      <w:pPr>
        <w:autoSpaceDE w:val="0"/>
        <w:adjustRightInd w:val="0"/>
        <w:ind w:firstLine="709"/>
        <w:contextualSpacing/>
        <w:jc w:val="both"/>
        <w:rPr>
          <w:sz w:val="20"/>
          <w:szCs w:val="20"/>
        </w:rPr>
      </w:pPr>
      <w:r w:rsidRPr="00BA729D">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A729D">
        <w:rPr>
          <w:sz w:val="20"/>
          <w:szCs w:val="20"/>
        </w:rPr>
        <w:t xml:space="preserve">иогеоценоз). Агроэкосистема (агроценоз) как искусственное сообщество организмов. </w:t>
      </w:r>
      <w:r w:rsidRPr="00BA729D">
        <w:rPr>
          <w:i/>
          <w:sz w:val="20"/>
          <w:szCs w:val="20"/>
        </w:rPr>
        <w:t xml:space="preserve">Круговорот веществ и поток энергии в биогеоценозах. </w:t>
      </w:r>
      <w:r w:rsidRPr="00BA729D">
        <w:rPr>
          <w:sz w:val="20"/>
          <w:szCs w:val="20"/>
        </w:rPr>
        <w:t>Биосфера – глобальная экосистема. В. И</w:t>
      </w:r>
      <w:proofErr w:type="gramStart"/>
      <w:r w:rsidRPr="00BA729D">
        <w:rPr>
          <w:sz w:val="20"/>
          <w:szCs w:val="20"/>
        </w:rPr>
        <w:t xml:space="preserve">.  </w:t>
      </w:r>
      <w:proofErr w:type="gramEnd"/>
      <w:r w:rsidRPr="00BA729D">
        <w:rPr>
          <w:sz w:val="20"/>
          <w:szCs w:val="20"/>
        </w:rPr>
        <w:t>Вернадский – основоположник учения о биосфере. Структура</w:t>
      </w:r>
      <w:bookmarkStart w:id="3" w:name="page23"/>
      <w:bookmarkEnd w:id="3"/>
      <w:r w:rsidRPr="00BA729D">
        <w:rPr>
          <w:sz w:val="20"/>
          <w:szCs w:val="20"/>
        </w:rPr>
        <w:t xml:space="preserve"> биосферы. Распространение и роль живого вещества в биосфере.</w:t>
      </w:r>
      <w:r w:rsidRPr="00BA729D">
        <w:rPr>
          <w:i/>
          <w:sz w:val="20"/>
          <w:szCs w:val="20"/>
        </w:rPr>
        <w:t xml:space="preserve"> Ноосфера. Краткая история эволюции биосферы.</w:t>
      </w:r>
      <w:r w:rsidRPr="00BA729D">
        <w:rPr>
          <w:sz w:val="20"/>
          <w:szCs w:val="20"/>
        </w:rPr>
        <w:t xml:space="preserve"> Значение охраны биосферы для сохранения жизни на Земле. Биологическое разнообразие как основа </w:t>
      </w:r>
      <w:r w:rsidRPr="00BA729D">
        <w:rPr>
          <w:sz w:val="20"/>
          <w:szCs w:val="20"/>
        </w:rPr>
        <w:lastRenderedPageBreak/>
        <w:t>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0288" w:rsidRDefault="00810288" w:rsidP="00AF46C6">
      <w:pPr>
        <w:autoSpaceDE w:val="0"/>
        <w:adjustRightInd w:val="0"/>
        <w:ind w:firstLine="709"/>
        <w:jc w:val="both"/>
        <w:rPr>
          <w:b/>
          <w:bCs/>
          <w:sz w:val="20"/>
          <w:szCs w:val="20"/>
        </w:rPr>
      </w:pPr>
    </w:p>
    <w:p w:rsidR="00810288" w:rsidRDefault="00810288" w:rsidP="00AF46C6">
      <w:pPr>
        <w:autoSpaceDE w:val="0"/>
        <w:adjustRightInd w:val="0"/>
        <w:ind w:firstLine="709"/>
        <w:jc w:val="both"/>
        <w:rPr>
          <w:b/>
          <w:bCs/>
          <w:sz w:val="20"/>
          <w:szCs w:val="20"/>
        </w:rPr>
      </w:pP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лабораторных и практических работ по разделу «Живые организмы»:</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устройства увеличительных приборов и правил работы с ними; </w:t>
      </w:r>
      <w:r w:rsidR="005D67D5">
        <w:rPr>
          <w:sz w:val="20"/>
          <w:szCs w:val="20"/>
          <w:lang w:val="ru-RU"/>
        </w:rPr>
        <w:t>(5 кл.)</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Приготовление микропрепарата кожицы чешуи лука (мякоти плода томата); </w:t>
      </w:r>
      <w:r w:rsidR="005D67D5">
        <w:rPr>
          <w:sz w:val="20"/>
          <w:szCs w:val="20"/>
          <w:lang w:val="ru-RU"/>
        </w:rPr>
        <w:t>(5)</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органов цветкового растения;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позвоночного животного;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Выявление передвижение воды и минеральных веществ в растении;</w:t>
      </w:r>
      <w:r w:rsidR="005D67D5">
        <w:rPr>
          <w:i/>
          <w:sz w:val="20"/>
          <w:szCs w:val="20"/>
          <w:lang w:val="ru-RU"/>
        </w:rPr>
        <w:t>(6)</w:t>
      </w:r>
      <w:r w:rsidRPr="00BA729D">
        <w:rPr>
          <w:i/>
          <w:sz w:val="20"/>
          <w:szCs w:val="20"/>
        </w:rPr>
        <w:t xml:space="preserve"> </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семян однодольных и двудольных растений;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i/>
          <w:sz w:val="20"/>
          <w:szCs w:val="20"/>
          <w:lang w:val="en-US"/>
        </w:rPr>
        <w:t>Изучение строения водорослей</w:t>
      </w:r>
      <w:r w:rsidRPr="00BA729D">
        <w:rPr>
          <w:sz w:val="20"/>
          <w:szCs w:val="20"/>
          <w:lang w:val="en-US"/>
        </w:rPr>
        <w:t xml:space="preserve">;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мхов (на местных видах);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папоротника (хвоща);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хвои, шишек и семян голосеменных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покрытосеменных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Определение признаков класса в строении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Определение до рода или вида нескольких травянистых растений одного-двух семейств;</w:t>
      </w:r>
      <w:r w:rsidR="00CB055D">
        <w:rPr>
          <w:i/>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плесневых грибов;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Вегетативное размножение комнатных растений;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передвижения одноклеточных животных;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 xml:space="preserve">Изучение внешнего строения дождевого червя, наблюдение за его передвижением и реакциями на раздражения; </w:t>
      </w:r>
      <w:r w:rsidR="00CB055D">
        <w:rPr>
          <w:i/>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раковин моллюсков;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внешнего строения насекомого;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типов развития насекомых;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передвижения рыб;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перьевого покрова птиц;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скелета и зубной системы млекопитающих. </w:t>
      </w:r>
      <w:r w:rsidR="00CB055D">
        <w:rPr>
          <w:sz w:val="20"/>
          <w:szCs w:val="20"/>
          <w:lang w:val="ru-RU"/>
        </w:rPr>
        <w:t>(8)</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экскурсий по разделу «Живые организмы»:</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Многообразие животных;</w:t>
      </w:r>
      <w:r w:rsidR="00CB055D">
        <w:rPr>
          <w:sz w:val="20"/>
          <w:szCs w:val="20"/>
          <w:lang w:val="ru-RU"/>
        </w:rPr>
        <w:t>(5)</w:t>
      </w:r>
      <w:r w:rsidRPr="00BA729D">
        <w:rPr>
          <w:sz w:val="20"/>
          <w:szCs w:val="20"/>
          <w:lang w:val="en-US"/>
        </w:rPr>
        <w:t xml:space="preserve"> </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Осенние (зимние, весенние) явления в жизни растений и животных; </w:t>
      </w:r>
      <w:r w:rsidR="00CB055D">
        <w:rPr>
          <w:sz w:val="20"/>
          <w:szCs w:val="20"/>
          <w:lang w:val="ru-RU"/>
        </w:rPr>
        <w:t>(5)</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и роль членистоногих в природе родного края; </w:t>
      </w:r>
      <w:r w:rsidR="00CB055D">
        <w:rPr>
          <w:sz w:val="20"/>
          <w:szCs w:val="20"/>
          <w:lang w:val="ru-RU"/>
        </w:rPr>
        <w:t>(8)</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птиц и млекопитающих местности проживания (экскурсия в природу, зоопарк или </w:t>
      </w:r>
      <w:r w:rsidR="00CB055D">
        <w:rPr>
          <w:sz w:val="20"/>
          <w:szCs w:val="20"/>
          <w:lang w:val="ru-RU"/>
        </w:rPr>
        <w:t>(8)</w:t>
      </w:r>
      <w:r w:rsidRPr="00BA729D">
        <w:rPr>
          <w:sz w:val="20"/>
          <w:szCs w:val="20"/>
        </w:rPr>
        <w:t>музей).</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«Человек и его здоровье»:</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особенностей строения клеток разных тканей;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Изучение с</w:t>
      </w:r>
      <w:r w:rsidRPr="00BA729D">
        <w:rPr>
          <w:i/>
          <w:sz w:val="20"/>
          <w:szCs w:val="20"/>
          <w:lang w:val="en-US"/>
        </w:rPr>
        <w:t>троени</w:t>
      </w:r>
      <w:r w:rsidRPr="00BA729D">
        <w:rPr>
          <w:i/>
          <w:sz w:val="20"/>
          <w:szCs w:val="20"/>
        </w:rPr>
        <w:t>я</w:t>
      </w:r>
      <w:r w:rsidRPr="00BA729D">
        <w:rPr>
          <w:i/>
          <w:sz w:val="20"/>
          <w:szCs w:val="20"/>
          <w:lang w:val="en-US"/>
        </w:rPr>
        <w:t xml:space="preserve"> головного мозга;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Выявление особенностей с</w:t>
      </w:r>
      <w:r w:rsidRPr="00BA729D">
        <w:rPr>
          <w:i/>
          <w:sz w:val="20"/>
          <w:szCs w:val="20"/>
          <w:lang w:val="en-US"/>
        </w:rPr>
        <w:t>троени</w:t>
      </w:r>
      <w:r w:rsidRPr="00BA729D">
        <w:rPr>
          <w:i/>
          <w:sz w:val="20"/>
          <w:szCs w:val="20"/>
        </w:rPr>
        <w:t>я</w:t>
      </w:r>
      <w:r w:rsidRPr="00BA729D">
        <w:rPr>
          <w:i/>
          <w:sz w:val="20"/>
          <w:szCs w:val="20"/>
          <w:lang w:val="en-US"/>
        </w:rPr>
        <w:t xml:space="preserve"> позвонков;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нарушения осанки и наличия плоскостопия;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Сравнение микроскопического строения крови человека и лягушки;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rPr>
      </w:pPr>
      <w:r w:rsidRPr="00BA729D">
        <w:rPr>
          <w:sz w:val="20"/>
          <w:szCs w:val="20"/>
        </w:rPr>
        <w:t xml:space="preserve">Подсчет пульса в разных условиях. </w:t>
      </w:r>
      <w:r w:rsidRPr="00BA729D">
        <w:rPr>
          <w:i/>
          <w:sz w:val="20"/>
          <w:szCs w:val="20"/>
        </w:rPr>
        <w:t xml:space="preserve">Измерение артериального давления; </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i/>
          <w:sz w:val="20"/>
          <w:szCs w:val="20"/>
        </w:rPr>
      </w:pPr>
      <w:r w:rsidRPr="00BA729D">
        <w:rPr>
          <w:i/>
          <w:sz w:val="20"/>
          <w:szCs w:val="20"/>
        </w:rPr>
        <w:t>Измерение жизненной емкости легких. Дыхательные движения.</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работы органа зрения. </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«Общебиологические закономерности»:</w:t>
      </w:r>
    </w:p>
    <w:p w:rsidR="00BA729D" w:rsidRPr="00BA729D" w:rsidRDefault="00BA729D" w:rsidP="00AF46C6">
      <w:pPr>
        <w:widowControl/>
        <w:numPr>
          <w:ilvl w:val="0"/>
          <w:numId w:val="8"/>
        </w:numPr>
        <w:tabs>
          <w:tab w:val="left" w:pos="500"/>
        </w:tabs>
        <w:suppressAutoHyphens w:val="0"/>
        <w:autoSpaceDE w:val="0"/>
        <w:adjustRightInd w:val="0"/>
        <w:ind w:left="0" w:firstLine="709"/>
        <w:contextualSpacing/>
        <w:jc w:val="both"/>
        <w:textAlignment w:val="auto"/>
        <w:rPr>
          <w:sz w:val="20"/>
          <w:szCs w:val="20"/>
        </w:rPr>
      </w:pPr>
      <w:r w:rsidRPr="00BA729D">
        <w:rPr>
          <w:sz w:val="20"/>
          <w:szCs w:val="20"/>
        </w:rPr>
        <w:t xml:space="preserve">Изучение клеток и тканей растений и животных на готовых </w:t>
      </w:r>
      <w:bookmarkStart w:id="4" w:name="page27"/>
      <w:bookmarkEnd w:id="4"/>
      <w:r w:rsidRPr="00BA729D">
        <w:rPr>
          <w:sz w:val="20"/>
          <w:szCs w:val="20"/>
        </w:rPr>
        <w:t>микропрепаратах;</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lang w:val="en-US"/>
        </w:rPr>
      </w:pPr>
      <w:r w:rsidRPr="00BA729D">
        <w:rPr>
          <w:sz w:val="20"/>
          <w:szCs w:val="20"/>
        </w:rPr>
        <w:t>Выявление и</w:t>
      </w:r>
      <w:r w:rsidRPr="00BA729D">
        <w:rPr>
          <w:sz w:val="20"/>
          <w:szCs w:val="20"/>
          <w:lang w:val="en-US"/>
        </w:rPr>
        <w:t>зменчивост</w:t>
      </w:r>
      <w:r w:rsidRPr="00BA729D">
        <w:rPr>
          <w:sz w:val="20"/>
          <w:szCs w:val="20"/>
        </w:rPr>
        <w:t>и</w:t>
      </w:r>
      <w:r w:rsidRPr="00BA729D">
        <w:rPr>
          <w:sz w:val="20"/>
          <w:szCs w:val="20"/>
          <w:lang w:val="en-US"/>
        </w:rPr>
        <w:t xml:space="preserve"> организмов; </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приспособлений у организмов к среде обитания (на конкретных примерах). </w:t>
      </w: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экскурсий по разделу «Общебиологические закономерности»: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sz w:val="20"/>
          <w:szCs w:val="20"/>
        </w:rPr>
      </w:pPr>
      <w:r w:rsidRPr="00BA729D">
        <w:rPr>
          <w:sz w:val="20"/>
          <w:szCs w:val="20"/>
        </w:rPr>
        <w:t>Изучение и описание экосистемы своей местности.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Многообразие живых организмов (на примере парка или природного участка).</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Естественный отбор - движущая сила эволюции.</w:t>
      </w:r>
    </w:p>
    <w:p w:rsidR="00BA729D" w:rsidRPr="00BA729D" w:rsidRDefault="00BA729D" w:rsidP="00AF46C6">
      <w:pPr>
        <w:overflowPunct w:val="0"/>
        <w:autoSpaceDE w:val="0"/>
        <w:adjustRightInd w:val="0"/>
        <w:ind w:firstLine="709"/>
        <w:jc w:val="both"/>
        <w:rPr>
          <w:sz w:val="20"/>
          <w:szCs w:val="20"/>
        </w:rPr>
      </w:pPr>
    </w:p>
    <w:bookmarkEnd w:id="0"/>
    <w:p w:rsidR="00BA729D" w:rsidRPr="00075514" w:rsidRDefault="00BA729D" w:rsidP="00AF46C6">
      <w:pPr>
        <w:widowControl/>
        <w:shd w:val="clear" w:color="auto" w:fill="FFFFFF"/>
        <w:suppressAutoHyphens w:val="0"/>
        <w:autoSpaceDN/>
        <w:ind w:left="360"/>
        <w:jc w:val="both"/>
        <w:textAlignment w:val="auto"/>
        <w:rPr>
          <w:rFonts w:eastAsia="Times New Roman" w:cs="Times New Roman"/>
          <w:color w:val="000000"/>
          <w:kern w:val="0"/>
          <w:sz w:val="20"/>
          <w:szCs w:val="20"/>
          <w:lang w:val="ru-RU" w:eastAsia="ru-RU" w:bidi="ar-SA"/>
        </w:rPr>
      </w:pPr>
    </w:p>
    <w:p w:rsidR="006E1D1D" w:rsidRPr="00075514" w:rsidRDefault="006E1D1D" w:rsidP="00AF46C6">
      <w:pPr>
        <w:pStyle w:val="Standard"/>
        <w:snapToGrid w:val="0"/>
        <w:rPr>
          <w:rFonts w:cs="Times New Roman"/>
          <w:bCs/>
          <w:sz w:val="20"/>
          <w:szCs w:val="20"/>
          <w:lang w:val="ru-RU"/>
        </w:rPr>
      </w:pPr>
    </w:p>
    <w:p w:rsidR="006E1D1D" w:rsidRDefault="006E1D1D" w:rsidP="00AF46C6">
      <w:pPr>
        <w:pStyle w:val="Standard"/>
        <w:snapToGrid w:val="0"/>
        <w:rPr>
          <w:rFonts w:cs="Times New Roman"/>
          <w:bCs/>
          <w:sz w:val="20"/>
          <w:szCs w:val="20"/>
        </w:rPr>
      </w:pPr>
    </w:p>
    <w:p w:rsidR="006E1D1D" w:rsidRDefault="00AF46C6" w:rsidP="006E1D1D">
      <w:pPr>
        <w:pStyle w:val="Standard"/>
        <w:rPr>
          <w:rFonts w:eastAsia="Arial" w:cs="Times New Roman"/>
          <w:b/>
          <w:bCs/>
          <w:color w:val="000000"/>
          <w:sz w:val="20"/>
          <w:szCs w:val="20"/>
          <w:lang w:val="ru-RU"/>
        </w:rPr>
      </w:pPr>
      <w:r>
        <w:rPr>
          <w:rFonts w:eastAsia="Arial" w:cs="Times New Roman"/>
          <w:b/>
          <w:bCs/>
          <w:color w:val="000000"/>
          <w:sz w:val="20"/>
          <w:szCs w:val="20"/>
          <w:lang w:val="ru-RU"/>
        </w:rPr>
        <w:t>5 класс</w:t>
      </w:r>
    </w:p>
    <w:p w:rsidR="00AF46C6" w:rsidRPr="00AF46C6" w:rsidRDefault="00AF46C6" w:rsidP="006E1D1D">
      <w:pPr>
        <w:pStyle w:val="Standard"/>
        <w:rPr>
          <w:rFonts w:cs="Calibri"/>
          <w:b/>
          <w:bCs/>
          <w:iCs/>
          <w:sz w:val="20"/>
          <w:szCs w:val="20"/>
          <w:lang w:val="ru-RU"/>
        </w:rPr>
      </w:pPr>
    </w:p>
    <w:p w:rsidR="00A0433C" w:rsidRPr="00A0433C" w:rsidRDefault="00A0433C" w:rsidP="00A0433C">
      <w:pPr>
        <w:pStyle w:val="Standard"/>
        <w:rPr>
          <w:rFonts w:cs="Calibri"/>
          <w:bCs/>
          <w:iCs/>
          <w:sz w:val="20"/>
          <w:szCs w:val="20"/>
        </w:rPr>
      </w:pPr>
      <w:r w:rsidRPr="00A0433C">
        <w:rPr>
          <w:rFonts w:cs="Calibri"/>
          <w:bCs/>
          <w:iCs/>
          <w:sz w:val="20"/>
          <w:szCs w:val="20"/>
        </w:rPr>
        <w:t>Изучение биологии в 5 классе направлено на достижение</w:t>
      </w:r>
    </w:p>
    <w:p w:rsidR="00A0433C" w:rsidRPr="00A0433C" w:rsidRDefault="00A0433C" w:rsidP="00A0433C">
      <w:pPr>
        <w:pStyle w:val="Standard"/>
        <w:rPr>
          <w:rFonts w:cs="Calibri"/>
          <w:bCs/>
          <w:iCs/>
          <w:sz w:val="20"/>
          <w:szCs w:val="20"/>
        </w:rPr>
      </w:pPr>
      <w:proofErr w:type="gramStart"/>
      <w:r w:rsidRPr="00A0433C">
        <w:rPr>
          <w:rFonts w:cs="Calibri"/>
          <w:bCs/>
          <w:iCs/>
          <w:sz w:val="20"/>
          <w:szCs w:val="20"/>
        </w:rPr>
        <w:t>обучающимися</w:t>
      </w:r>
      <w:proofErr w:type="gramEnd"/>
      <w:r w:rsidRPr="00A0433C">
        <w:rPr>
          <w:rFonts w:cs="Calibri"/>
          <w:bCs/>
          <w:iCs/>
          <w:sz w:val="20"/>
          <w:szCs w:val="20"/>
        </w:rPr>
        <w:t xml:space="preserve"> следующих целей:</w:t>
      </w:r>
    </w:p>
    <w:p w:rsidR="00A0433C" w:rsidRPr="00A0433C" w:rsidRDefault="00A0433C" w:rsidP="00A0433C">
      <w:pPr>
        <w:pStyle w:val="Standard"/>
        <w:rPr>
          <w:rFonts w:cs="Calibri"/>
          <w:bCs/>
          <w:iCs/>
          <w:sz w:val="20"/>
          <w:szCs w:val="20"/>
        </w:rPr>
      </w:pPr>
      <w:r w:rsidRPr="00A0433C">
        <w:rPr>
          <w:rFonts w:cs="Times New Roman"/>
          <w:bCs/>
          <w:iCs/>
          <w:sz w:val="20"/>
          <w:szCs w:val="20"/>
        </w:rPr>
        <w:lastRenderedPageBreak/>
        <w:t>◾</w:t>
      </w:r>
      <w:r w:rsidRPr="00A0433C">
        <w:rPr>
          <w:rFonts w:cs="Calibri"/>
          <w:bCs/>
          <w:iCs/>
          <w:sz w:val="20"/>
          <w:szCs w:val="20"/>
        </w:rPr>
        <w:t xml:space="preserve"> освоение знаний о многообразии объектов природы; связи</w:t>
      </w:r>
    </w:p>
    <w:p w:rsidR="00A0433C" w:rsidRPr="00A0433C" w:rsidRDefault="00A0433C" w:rsidP="00A0433C">
      <w:pPr>
        <w:pStyle w:val="Standard"/>
        <w:rPr>
          <w:rFonts w:cs="Calibri"/>
          <w:bCs/>
          <w:iCs/>
          <w:sz w:val="20"/>
          <w:szCs w:val="20"/>
        </w:rPr>
      </w:pPr>
      <w:proofErr w:type="gramStart"/>
      <w:r w:rsidRPr="00A0433C">
        <w:rPr>
          <w:rFonts w:cs="Calibri"/>
          <w:bCs/>
          <w:iCs/>
          <w:sz w:val="20"/>
          <w:szCs w:val="20"/>
        </w:rPr>
        <w:t>мира</w:t>
      </w:r>
      <w:proofErr w:type="gramEnd"/>
      <w:r w:rsidRPr="00A0433C">
        <w:rPr>
          <w:rFonts w:cs="Calibri"/>
          <w:bCs/>
          <w:iCs/>
          <w:sz w:val="20"/>
          <w:szCs w:val="20"/>
        </w:rPr>
        <w:t xml:space="preserve"> живой и неживой природы; об изменении природной</w:t>
      </w:r>
    </w:p>
    <w:p w:rsidR="00A0433C" w:rsidRPr="00A0433C" w:rsidRDefault="00A0433C" w:rsidP="00A0433C">
      <w:pPr>
        <w:pStyle w:val="Standard"/>
        <w:rPr>
          <w:rFonts w:cs="Calibri"/>
          <w:bCs/>
          <w:iCs/>
          <w:sz w:val="20"/>
          <w:szCs w:val="20"/>
        </w:rPr>
      </w:pPr>
      <w:proofErr w:type="gramStart"/>
      <w:r w:rsidRPr="00A0433C">
        <w:rPr>
          <w:rFonts w:cs="Calibri"/>
          <w:bCs/>
          <w:iCs/>
          <w:sz w:val="20"/>
          <w:szCs w:val="20"/>
        </w:rPr>
        <w:t>среды</w:t>
      </w:r>
      <w:proofErr w:type="gramEnd"/>
      <w:r w:rsidRPr="00A0433C">
        <w:rPr>
          <w:rFonts w:cs="Calibri"/>
          <w:bCs/>
          <w:iCs/>
          <w:sz w:val="20"/>
          <w:szCs w:val="20"/>
        </w:rPr>
        <w:t xml:space="preserve"> под воздействием человека;</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овладение начальными исследовательскими умениями</w:t>
      </w:r>
    </w:p>
    <w:p w:rsidR="00A0433C" w:rsidRPr="00A0433C" w:rsidRDefault="00A0433C" w:rsidP="00A0433C">
      <w:pPr>
        <w:pStyle w:val="Standard"/>
        <w:rPr>
          <w:rFonts w:cs="Calibri"/>
          <w:bCs/>
          <w:iCs/>
          <w:sz w:val="20"/>
          <w:szCs w:val="20"/>
        </w:rPr>
      </w:pPr>
      <w:proofErr w:type="gramStart"/>
      <w:r w:rsidRPr="00A0433C">
        <w:rPr>
          <w:rFonts w:cs="Calibri"/>
          <w:bCs/>
          <w:iCs/>
          <w:sz w:val="20"/>
          <w:szCs w:val="20"/>
        </w:rPr>
        <w:t>проводить</w:t>
      </w:r>
      <w:proofErr w:type="gramEnd"/>
      <w:r w:rsidRPr="00A0433C">
        <w:rPr>
          <w:rFonts w:cs="Calibri"/>
          <w:bCs/>
          <w:iCs/>
          <w:sz w:val="20"/>
          <w:szCs w:val="20"/>
        </w:rPr>
        <w:t xml:space="preserve"> наблюдения, описывать их результаты, формулировать выводы;</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развитие интереса к изучению природы, интеллектуальных и творческих способностей в процессе решения познавательных задач;</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воспитание положительного эмоционально-ценностного</w:t>
      </w:r>
    </w:p>
    <w:p w:rsidR="00A0433C" w:rsidRPr="00A0433C" w:rsidRDefault="00A0433C" w:rsidP="00A0433C">
      <w:pPr>
        <w:pStyle w:val="Standard"/>
        <w:rPr>
          <w:rFonts w:cs="Calibri"/>
          <w:bCs/>
          <w:iCs/>
          <w:sz w:val="20"/>
          <w:szCs w:val="20"/>
        </w:rPr>
      </w:pPr>
      <w:r w:rsidRPr="00A0433C">
        <w:rPr>
          <w:rFonts w:cs="Calibri"/>
          <w:bCs/>
          <w:iCs/>
          <w:sz w:val="20"/>
          <w:szCs w:val="20"/>
        </w:rPr>
        <w:t>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A0433C" w:rsidRPr="00A0433C" w:rsidRDefault="00A0433C" w:rsidP="00A0433C">
      <w:pPr>
        <w:pStyle w:val="Standard"/>
        <w:rPr>
          <w:rFonts w:cs="Calibri"/>
          <w:bCs/>
          <w:iCs/>
          <w:sz w:val="20"/>
          <w:szCs w:val="20"/>
        </w:rPr>
      </w:pPr>
      <w:r w:rsidRPr="00A0433C">
        <w:rPr>
          <w:rFonts w:cs="Times New Roman"/>
          <w:bCs/>
          <w:iCs/>
          <w:sz w:val="20"/>
          <w:szCs w:val="20"/>
        </w:rPr>
        <w:t>◾</w:t>
      </w:r>
      <w:r w:rsidRPr="00A0433C">
        <w:rPr>
          <w:rFonts w:cs="Calibri"/>
          <w:bCs/>
          <w:iCs/>
          <w:sz w:val="20"/>
          <w:szCs w:val="20"/>
        </w:rPr>
        <w:t xml:space="preserve"> применение полученных знаний и умений в повседневной</w:t>
      </w:r>
    </w:p>
    <w:p w:rsidR="006E1D1D" w:rsidRDefault="00A0433C" w:rsidP="00A0433C">
      <w:pPr>
        <w:pStyle w:val="Standard"/>
        <w:rPr>
          <w:rFonts w:cs="Calibri"/>
          <w:bCs/>
          <w:iCs/>
          <w:sz w:val="20"/>
          <w:szCs w:val="20"/>
        </w:rPr>
      </w:pPr>
      <w:r w:rsidRPr="00A0433C">
        <w:rPr>
          <w:rFonts w:cs="Calibri"/>
          <w:bCs/>
          <w:iCs/>
          <w:sz w:val="20"/>
          <w:szCs w:val="20"/>
        </w:rPr>
        <w:t>жизни для безопасного поведения в природной среде и оказания простейших видов первой медицинской помощи.</w:t>
      </w:r>
    </w:p>
    <w:p w:rsidR="00941CF7" w:rsidRDefault="00941CF7" w:rsidP="00A0433C">
      <w:pPr>
        <w:pStyle w:val="Standard"/>
        <w:rPr>
          <w:rFonts w:cs="Calibri"/>
          <w:bCs/>
          <w:iCs/>
          <w:sz w:val="20"/>
          <w:szCs w:val="20"/>
        </w:rPr>
      </w:pPr>
    </w:p>
    <w:p w:rsidR="00941CF7" w:rsidRDefault="00941CF7" w:rsidP="00A0433C">
      <w:pPr>
        <w:pStyle w:val="Standard"/>
        <w:rPr>
          <w:rFonts w:cs="Calibri"/>
          <w:b/>
          <w:bCs/>
          <w:iCs/>
          <w:sz w:val="20"/>
          <w:szCs w:val="20"/>
          <w:lang w:val="ru-RU"/>
        </w:rPr>
      </w:pPr>
      <w:r w:rsidRPr="00941CF7">
        <w:rPr>
          <w:rFonts w:cs="Calibri"/>
          <w:b/>
          <w:bCs/>
          <w:iCs/>
          <w:sz w:val="20"/>
          <w:szCs w:val="20"/>
          <w:lang w:val="ru-RU"/>
        </w:rPr>
        <w:t>Результаты изучения биологии в 5 классе</w:t>
      </w:r>
    </w:p>
    <w:p w:rsidR="00F02D6A" w:rsidRDefault="00F02D6A" w:rsidP="00A0433C">
      <w:pPr>
        <w:pStyle w:val="Standard"/>
        <w:rPr>
          <w:sz w:val="20"/>
          <w:szCs w:val="20"/>
        </w:rPr>
      </w:pPr>
      <w:r w:rsidRPr="00F02D6A">
        <w:rPr>
          <w:sz w:val="20"/>
          <w:szCs w:val="20"/>
        </w:rPr>
        <w:t xml:space="preserve">ПРЕДМЕТНЫЕ РЕЗУЛЬТАТЫ ОБУЧЕНИЯ </w:t>
      </w:r>
    </w:p>
    <w:p w:rsidR="00F02D6A" w:rsidRPr="00F02D6A" w:rsidRDefault="00F02D6A" w:rsidP="00A0433C">
      <w:pPr>
        <w:pStyle w:val="Standard"/>
        <w:rPr>
          <w:i/>
          <w:sz w:val="20"/>
          <w:szCs w:val="20"/>
        </w:rPr>
      </w:pPr>
      <w:r w:rsidRPr="00F02D6A">
        <w:rPr>
          <w:i/>
          <w:sz w:val="20"/>
          <w:szCs w:val="20"/>
        </w:rPr>
        <w:t xml:space="preserve">Учащиеся должны знать: </w:t>
      </w:r>
    </w:p>
    <w:p w:rsidR="00F02D6A" w:rsidRDefault="00F02D6A" w:rsidP="00A0433C">
      <w:pPr>
        <w:pStyle w:val="Standard"/>
        <w:rPr>
          <w:sz w:val="20"/>
          <w:szCs w:val="20"/>
        </w:rPr>
      </w:pPr>
      <w:r w:rsidRPr="00F02D6A">
        <w:rPr>
          <w:sz w:val="20"/>
          <w:szCs w:val="20"/>
        </w:rPr>
        <w:t>— основные признаки живого;</w:t>
      </w:r>
    </w:p>
    <w:p w:rsidR="00F02D6A" w:rsidRDefault="00F02D6A" w:rsidP="00A0433C">
      <w:pPr>
        <w:pStyle w:val="Standard"/>
        <w:rPr>
          <w:sz w:val="20"/>
          <w:szCs w:val="20"/>
        </w:rPr>
      </w:pPr>
      <w:r w:rsidRPr="00F02D6A">
        <w:rPr>
          <w:sz w:val="20"/>
          <w:szCs w:val="20"/>
        </w:rPr>
        <w:t xml:space="preserve"> — устройство светового микроскопа;</w:t>
      </w:r>
    </w:p>
    <w:p w:rsidR="00F02D6A" w:rsidRDefault="00F02D6A" w:rsidP="00A0433C">
      <w:pPr>
        <w:pStyle w:val="Standard"/>
        <w:rPr>
          <w:sz w:val="20"/>
          <w:szCs w:val="20"/>
        </w:rPr>
      </w:pPr>
      <w:r w:rsidRPr="00F02D6A">
        <w:rPr>
          <w:sz w:val="20"/>
          <w:szCs w:val="20"/>
        </w:rPr>
        <w:t xml:space="preserve"> — основные органоиды клетки; </w:t>
      </w:r>
    </w:p>
    <w:p w:rsidR="00F02D6A" w:rsidRDefault="00F02D6A" w:rsidP="00A0433C">
      <w:pPr>
        <w:pStyle w:val="Standard"/>
        <w:rPr>
          <w:sz w:val="20"/>
          <w:szCs w:val="20"/>
        </w:rPr>
      </w:pPr>
      <w:r w:rsidRPr="00F02D6A">
        <w:rPr>
          <w:sz w:val="20"/>
          <w:szCs w:val="20"/>
        </w:rPr>
        <w:t>— основные органические и неорганические вещества клетки;</w:t>
      </w:r>
    </w:p>
    <w:p w:rsidR="00F02D6A" w:rsidRDefault="00F02D6A" w:rsidP="00A0433C">
      <w:pPr>
        <w:pStyle w:val="Standard"/>
        <w:rPr>
          <w:sz w:val="20"/>
          <w:szCs w:val="20"/>
        </w:rPr>
      </w:pPr>
      <w:r w:rsidRPr="00F02D6A">
        <w:rPr>
          <w:sz w:val="20"/>
          <w:szCs w:val="20"/>
        </w:rPr>
        <w:t xml:space="preserve"> — ведущих естествоиспытателей.</w:t>
      </w:r>
    </w:p>
    <w:p w:rsidR="00F02D6A" w:rsidRPr="00F02D6A" w:rsidRDefault="00F02D6A" w:rsidP="00A0433C">
      <w:pPr>
        <w:pStyle w:val="Standard"/>
        <w:rPr>
          <w:sz w:val="20"/>
          <w:szCs w:val="20"/>
        </w:rPr>
      </w:pPr>
      <w:r w:rsidRPr="00F02D6A">
        <w:rPr>
          <w:sz w:val="20"/>
          <w:szCs w:val="20"/>
        </w:rPr>
        <w:t xml:space="preserve">— признаки строения и жизнедеятельности изучаемых объектов; </w:t>
      </w:r>
    </w:p>
    <w:p w:rsidR="00F02D6A" w:rsidRDefault="00F02D6A" w:rsidP="00A0433C">
      <w:pPr>
        <w:pStyle w:val="Standard"/>
        <w:rPr>
          <w:sz w:val="20"/>
          <w:szCs w:val="20"/>
        </w:rPr>
      </w:pPr>
      <w:r w:rsidRPr="00F02D6A">
        <w:rPr>
          <w:sz w:val="20"/>
          <w:szCs w:val="20"/>
        </w:rPr>
        <w:t xml:space="preserve">— </w:t>
      </w:r>
      <w:proofErr w:type="gramStart"/>
      <w:r w:rsidRPr="00F02D6A">
        <w:rPr>
          <w:sz w:val="20"/>
          <w:szCs w:val="20"/>
        </w:rPr>
        <w:t>основные</w:t>
      </w:r>
      <w:proofErr w:type="gramEnd"/>
      <w:r w:rsidRPr="00F02D6A">
        <w:rPr>
          <w:sz w:val="20"/>
          <w:szCs w:val="20"/>
        </w:rPr>
        <w:t xml:space="preserve"> признаки представителей царств живой природы.</w:t>
      </w:r>
    </w:p>
    <w:p w:rsidR="00F02D6A" w:rsidRPr="00F02D6A" w:rsidRDefault="00F02D6A" w:rsidP="00F02D6A">
      <w:pPr>
        <w:pStyle w:val="Standard"/>
        <w:rPr>
          <w:sz w:val="20"/>
          <w:szCs w:val="20"/>
        </w:rPr>
      </w:pPr>
      <w:r w:rsidRPr="00F02D6A">
        <w:rPr>
          <w:sz w:val="20"/>
          <w:szCs w:val="20"/>
        </w:rPr>
        <w:t xml:space="preserve">— основные среды обитания живых организмов; </w:t>
      </w:r>
    </w:p>
    <w:p w:rsidR="00F02D6A" w:rsidRDefault="00F02D6A" w:rsidP="00F02D6A">
      <w:pPr>
        <w:pStyle w:val="Standard"/>
        <w:rPr>
          <w:sz w:val="20"/>
          <w:szCs w:val="20"/>
        </w:rPr>
      </w:pPr>
      <w:r w:rsidRPr="00F02D6A">
        <w:rPr>
          <w:sz w:val="20"/>
          <w:szCs w:val="20"/>
        </w:rPr>
        <w:t xml:space="preserve">— </w:t>
      </w:r>
      <w:proofErr w:type="gramStart"/>
      <w:r w:rsidRPr="00F02D6A">
        <w:rPr>
          <w:sz w:val="20"/>
          <w:szCs w:val="20"/>
        </w:rPr>
        <w:t>природные</w:t>
      </w:r>
      <w:proofErr w:type="gramEnd"/>
      <w:r w:rsidRPr="00F02D6A">
        <w:rPr>
          <w:sz w:val="20"/>
          <w:szCs w:val="20"/>
        </w:rPr>
        <w:t xml:space="preserve"> зоны планеты и их обитателей.</w:t>
      </w:r>
    </w:p>
    <w:p w:rsidR="00F02D6A" w:rsidRPr="00F02D6A" w:rsidRDefault="00F02D6A" w:rsidP="00F02D6A">
      <w:pPr>
        <w:pStyle w:val="Standard"/>
        <w:rPr>
          <w:sz w:val="20"/>
          <w:szCs w:val="20"/>
        </w:rPr>
      </w:pPr>
      <w:r w:rsidRPr="00F02D6A">
        <w:rPr>
          <w:sz w:val="20"/>
          <w:szCs w:val="20"/>
        </w:rPr>
        <w:t xml:space="preserve">— предков человека, их характерные черты и образ жизни; </w:t>
      </w:r>
    </w:p>
    <w:p w:rsidR="00F02D6A" w:rsidRPr="00F02D6A" w:rsidRDefault="00F02D6A" w:rsidP="00F02D6A">
      <w:pPr>
        <w:pStyle w:val="Standard"/>
        <w:rPr>
          <w:sz w:val="20"/>
          <w:szCs w:val="20"/>
        </w:rPr>
      </w:pPr>
      <w:r w:rsidRPr="00F02D6A">
        <w:rPr>
          <w:sz w:val="20"/>
          <w:szCs w:val="20"/>
        </w:rPr>
        <w:t xml:space="preserve">— основные экологические проблемы; </w:t>
      </w:r>
    </w:p>
    <w:p w:rsidR="00F02D6A" w:rsidRPr="00F02D6A" w:rsidRDefault="00F02D6A" w:rsidP="00F02D6A">
      <w:pPr>
        <w:pStyle w:val="Standard"/>
        <w:rPr>
          <w:sz w:val="20"/>
          <w:szCs w:val="20"/>
        </w:rPr>
      </w:pPr>
      <w:r w:rsidRPr="00F02D6A">
        <w:rPr>
          <w:sz w:val="20"/>
          <w:szCs w:val="20"/>
        </w:rPr>
        <w:t xml:space="preserve">— </w:t>
      </w:r>
      <w:proofErr w:type="gramStart"/>
      <w:r w:rsidRPr="00F02D6A">
        <w:rPr>
          <w:sz w:val="20"/>
          <w:szCs w:val="20"/>
        </w:rPr>
        <w:t>правила</w:t>
      </w:r>
      <w:proofErr w:type="gramEnd"/>
      <w:r w:rsidRPr="00F02D6A">
        <w:rPr>
          <w:sz w:val="20"/>
          <w:szCs w:val="20"/>
        </w:rPr>
        <w:t xml:space="preserve"> поведения человека в опасных ситуациях.</w:t>
      </w:r>
    </w:p>
    <w:p w:rsidR="00F02D6A" w:rsidRPr="00F02D6A" w:rsidRDefault="00F02D6A" w:rsidP="00A0433C">
      <w:pPr>
        <w:pStyle w:val="Standard"/>
        <w:rPr>
          <w:i/>
          <w:sz w:val="20"/>
          <w:szCs w:val="20"/>
        </w:rPr>
      </w:pPr>
      <w:r w:rsidRPr="00F02D6A">
        <w:rPr>
          <w:i/>
          <w:sz w:val="20"/>
          <w:szCs w:val="20"/>
        </w:rPr>
        <w:t xml:space="preserve"> Учащиеся должны уметь:</w:t>
      </w:r>
    </w:p>
    <w:p w:rsidR="00F02D6A" w:rsidRDefault="00F02D6A" w:rsidP="00A0433C">
      <w:pPr>
        <w:pStyle w:val="Standard"/>
        <w:rPr>
          <w:sz w:val="20"/>
          <w:szCs w:val="20"/>
        </w:rPr>
      </w:pPr>
      <w:r w:rsidRPr="00F02D6A">
        <w:rPr>
          <w:sz w:val="20"/>
          <w:szCs w:val="20"/>
        </w:rPr>
        <w:t xml:space="preserve"> — характеризовать значение биологических знаний в повседневной жизни;</w:t>
      </w:r>
    </w:p>
    <w:p w:rsidR="00F02D6A" w:rsidRDefault="00F02D6A" w:rsidP="00A0433C">
      <w:pPr>
        <w:pStyle w:val="Standard"/>
        <w:rPr>
          <w:sz w:val="20"/>
          <w:szCs w:val="20"/>
        </w:rPr>
      </w:pPr>
      <w:r w:rsidRPr="00F02D6A">
        <w:rPr>
          <w:sz w:val="20"/>
          <w:szCs w:val="20"/>
        </w:rPr>
        <w:t xml:space="preserve"> — характеризовать методы биологических исследований; </w:t>
      </w:r>
    </w:p>
    <w:p w:rsidR="00F02D6A" w:rsidRDefault="00F02D6A" w:rsidP="00A0433C">
      <w:pPr>
        <w:pStyle w:val="Standard"/>
        <w:rPr>
          <w:sz w:val="20"/>
          <w:szCs w:val="20"/>
        </w:rPr>
      </w:pPr>
      <w:r w:rsidRPr="00F02D6A">
        <w:rPr>
          <w:sz w:val="20"/>
          <w:szCs w:val="20"/>
        </w:rPr>
        <w:t xml:space="preserve">— работать с </w:t>
      </w:r>
      <w:r>
        <w:rPr>
          <w:sz w:val="20"/>
          <w:szCs w:val="20"/>
        </w:rPr>
        <w:t xml:space="preserve">лупой и световым микроскопом; </w:t>
      </w:r>
    </w:p>
    <w:p w:rsidR="00F02D6A" w:rsidRDefault="00F02D6A" w:rsidP="00A0433C">
      <w:pPr>
        <w:pStyle w:val="Standard"/>
        <w:rPr>
          <w:sz w:val="20"/>
          <w:szCs w:val="20"/>
        </w:rPr>
      </w:pPr>
      <w:r w:rsidRPr="00F02D6A">
        <w:rPr>
          <w:sz w:val="20"/>
          <w:szCs w:val="20"/>
        </w:rPr>
        <w:t xml:space="preserve"> — узнавать органоиды клетки;</w:t>
      </w:r>
    </w:p>
    <w:p w:rsidR="00F02D6A" w:rsidRDefault="00F02D6A" w:rsidP="00A0433C">
      <w:pPr>
        <w:pStyle w:val="Standard"/>
        <w:rPr>
          <w:sz w:val="20"/>
          <w:szCs w:val="20"/>
        </w:rPr>
      </w:pPr>
      <w:r w:rsidRPr="00F02D6A">
        <w:rPr>
          <w:sz w:val="20"/>
          <w:szCs w:val="20"/>
        </w:rPr>
        <w:t xml:space="preserve"> — объяснять роль органических и минеральных веществ в клетке; </w:t>
      </w:r>
    </w:p>
    <w:p w:rsidR="00F02D6A" w:rsidRDefault="00F02D6A" w:rsidP="00A0433C">
      <w:pPr>
        <w:pStyle w:val="Standard"/>
        <w:rPr>
          <w:sz w:val="20"/>
          <w:szCs w:val="20"/>
        </w:rPr>
      </w:pPr>
      <w:r w:rsidRPr="00F02D6A">
        <w:rPr>
          <w:sz w:val="20"/>
          <w:szCs w:val="20"/>
        </w:rPr>
        <w:t xml:space="preserve">— </w:t>
      </w:r>
      <w:proofErr w:type="gramStart"/>
      <w:r w:rsidRPr="00F02D6A">
        <w:rPr>
          <w:sz w:val="20"/>
          <w:szCs w:val="20"/>
        </w:rPr>
        <w:t>соблюдать</w:t>
      </w:r>
      <w:proofErr w:type="gramEnd"/>
      <w:r w:rsidRPr="00F02D6A">
        <w:rPr>
          <w:sz w:val="20"/>
          <w:szCs w:val="20"/>
        </w:rPr>
        <w:t xml:space="preserve"> правила поведения в кабинете биологии.</w:t>
      </w:r>
    </w:p>
    <w:p w:rsidR="00F02D6A" w:rsidRPr="00F02D6A" w:rsidRDefault="00F02D6A" w:rsidP="00A0433C">
      <w:pPr>
        <w:pStyle w:val="Standard"/>
        <w:rPr>
          <w:sz w:val="20"/>
          <w:szCs w:val="20"/>
        </w:rPr>
      </w:pPr>
      <w:r w:rsidRPr="00F02D6A">
        <w:rPr>
          <w:sz w:val="20"/>
          <w:szCs w:val="20"/>
        </w:rPr>
        <w:t xml:space="preserve"> — определять принадлежность объекта к царству;</w:t>
      </w:r>
    </w:p>
    <w:p w:rsidR="00F02D6A" w:rsidRPr="00F02D6A" w:rsidRDefault="00F02D6A" w:rsidP="00A0433C">
      <w:pPr>
        <w:pStyle w:val="Standard"/>
        <w:rPr>
          <w:sz w:val="20"/>
          <w:szCs w:val="20"/>
        </w:rPr>
      </w:pPr>
      <w:r w:rsidRPr="00F02D6A">
        <w:rPr>
          <w:sz w:val="20"/>
          <w:szCs w:val="20"/>
        </w:rPr>
        <w:t xml:space="preserve"> — устанавливать черты сходства и различия у представителей основных царств; </w:t>
      </w:r>
    </w:p>
    <w:p w:rsidR="00F02D6A" w:rsidRPr="00F02D6A" w:rsidRDefault="00F02D6A" w:rsidP="00A0433C">
      <w:pPr>
        <w:pStyle w:val="Standard"/>
        <w:rPr>
          <w:sz w:val="20"/>
          <w:szCs w:val="20"/>
        </w:rPr>
      </w:pPr>
      <w:r w:rsidRPr="00F02D6A">
        <w:rPr>
          <w:sz w:val="20"/>
          <w:szCs w:val="20"/>
        </w:rPr>
        <w:t xml:space="preserve">— узнавать объекты в природе и на рисунках; </w:t>
      </w:r>
    </w:p>
    <w:p w:rsidR="00F02D6A" w:rsidRPr="00F02D6A" w:rsidRDefault="00F02D6A" w:rsidP="00A0433C">
      <w:pPr>
        <w:pStyle w:val="Standard"/>
        <w:rPr>
          <w:sz w:val="20"/>
          <w:szCs w:val="20"/>
        </w:rPr>
      </w:pPr>
      <w:r w:rsidRPr="00F02D6A">
        <w:rPr>
          <w:sz w:val="20"/>
          <w:szCs w:val="20"/>
        </w:rPr>
        <w:t>— устанавливать черты приспособленности организмов к среде;</w:t>
      </w:r>
    </w:p>
    <w:p w:rsidR="00F02D6A" w:rsidRDefault="00F02D6A" w:rsidP="00A0433C">
      <w:pPr>
        <w:pStyle w:val="Standard"/>
        <w:rPr>
          <w:sz w:val="20"/>
          <w:szCs w:val="20"/>
        </w:rPr>
      </w:pPr>
      <w:r w:rsidRPr="00F02D6A">
        <w:rPr>
          <w:sz w:val="20"/>
          <w:szCs w:val="20"/>
        </w:rPr>
        <w:t xml:space="preserve"> — </w:t>
      </w:r>
      <w:proofErr w:type="gramStart"/>
      <w:r w:rsidRPr="00F02D6A">
        <w:rPr>
          <w:sz w:val="20"/>
          <w:szCs w:val="20"/>
        </w:rPr>
        <w:t>объяснять</w:t>
      </w:r>
      <w:proofErr w:type="gramEnd"/>
      <w:r w:rsidRPr="00F02D6A">
        <w:rPr>
          <w:sz w:val="20"/>
          <w:szCs w:val="20"/>
        </w:rPr>
        <w:t xml:space="preserve"> роль представителей царств в жизни человека.</w:t>
      </w:r>
    </w:p>
    <w:p w:rsidR="00F02D6A" w:rsidRPr="00F02D6A" w:rsidRDefault="00F02D6A" w:rsidP="00A0433C">
      <w:pPr>
        <w:pStyle w:val="Standard"/>
        <w:rPr>
          <w:sz w:val="20"/>
          <w:szCs w:val="20"/>
        </w:rPr>
      </w:pPr>
      <w:r w:rsidRPr="00F02D6A">
        <w:rPr>
          <w:sz w:val="20"/>
          <w:szCs w:val="20"/>
        </w:rPr>
        <w:t xml:space="preserve">— сравнивать различные среды обитания; </w:t>
      </w:r>
    </w:p>
    <w:p w:rsidR="00F02D6A" w:rsidRPr="00F02D6A" w:rsidRDefault="00F02D6A" w:rsidP="00A0433C">
      <w:pPr>
        <w:pStyle w:val="Standard"/>
        <w:rPr>
          <w:sz w:val="20"/>
          <w:szCs w:val="20"/>
        </w:rPr>
      </w:pPr>
      <w:r w:rsidRPr="00F02D6A">
        <w:rPr>
          <w:sz w:val="20"/>
          <w:szCs w:val="20"/>
        </w:rPr>
        <w:t xml:space="preserve">— характеризовать условия жизни в различных средах обитания; </w:t>
      </w:r>
    </w:p>
    <w:p w:rsidR="00F02D6A" w:rsidRPr="00F02D6A" w:rsidRDefault="00F02D6A" w:rsidP="00A0433C">
      <w:pPr>
        <w:pStyle w:val="Standard"/>
        <w:rPr>
          <w:sz w:val="20"/>
          <w:szCs w:val="20"/>
        </w:rPr>
      </w:pPr>
      <w:r w:rsidRPr="00F02D6A">
        <w:rPr>
          <w:sz w:val="20"/>
          <w:szCs w:val="20"/>
        </w:rPr>
        <w:t>— сравнивать условия обитания в различных природных зонах;</w:t>
      </w:r>
    </w:p>
    <w:p w:rsidR="00F02D6A" w:rsidRPr="00F02D6A" w:rsidRDefault="00F02D6A" w:rsidP="00A0433C">
      <w:pPr>
        <w:pStyle w:val="Standard"/>
        <w:rPr>
          <w:sz w:val="20"/>
          <w:szCs w:val="20"/>
        </w:rPr>
      </w:pPr>
      <w:r w:rsidRPr="00F02D6A">
        <w:rPr>
          <w:sz w:val="20"/>
          <w:szCs w:val="20"/>
        </w:rPr>
        <w:t xml:space="preserve"> — выявлять черты приспособления живых организмов к определенным условиям;</w:t>
      </w:r>
    </w:p>
    <w:p w:rsidR="00F02D6A" w:rsidRPr="00F02D6A" w:rsidRDefault="00F02D6A" w:rsidP="00A0433C">
      <w:pPr>
        <w:pStyle w:val="Standard"/>
        <w:rPr>
          <w:sz w:val="20"/>
          <w:szCs w:val="20"/>
        </w:rPr>
      </w:pPr>
      <w:r w:rsidRPr="00F02D6A">
        <w:rPr>
          <w:sz w:val="20"/>
          <w:szCs w:val="20"/>
        </w:rPr>
        <w:t xml:space="preserve"> — приводить примеры обитателей морей и океанов; </w:t>
      </w:r>
    </w:p>
    <w:p w:rsidR="00F02D6A" w:rsidRDefault="00F02D6A" w:rsidP="00A0433C">
      <w:pPr>
        <w:pStyle w:val="Standard"/>
        <w:rPr>
          <w:sz w:val="20"/>
          <w:szCs w:val="20"/>
        </w:rPr>
      </w:pPr>
      <w:r w:rsidRPr="00F02D6A">
        <w:rPr>
          <w:sz w:val="20"/>
          <w:szCs w:val="20"/>
        </w:rPr>
        <w:t xml:space="preserve">— </w:t>
      </w:r>
      <w:proofErr w:type="gramStart"/>
      <w:r w:rsidRPr="00F02D6A">
        <w:rPr>
          <w:sz w:val="20"/>
          <w:szCs w:val="20"/>
        </w:rPr>
        <w:t>наблюдать</w:t>
      </w:r>
      <w:proofErr w:type="gramEnd"/>
      <w:r w:rsidRPr="00F02D6A">
        <w:rPr>
          <w:sz w:val="20"/>
          <w:szCs w:val="20"/>
        </w:rPr>
        <w:t xml:space="preserve"> за живыми организмами.</w:t>
      </w:r>
    </w:p>
    <w:p w:rsidR="009C6F73" w:rsidRPr="009C6F73" w:rsidRDefault="009C6F73" w:rsidP="00A0433C">
      <w:pPr>
        <w:pStyle w:val="Standard"/>
        <w:rPr>
          <w:sz w:val="20"/>
          <w:szCs w:val="20"/>
        </w:rPr>
      </w:pPr>
      <w:r>
        <w:rPr>
          <w:lang w:val="ru-RU"/>
        </w:rPr>
        <w:t xml:space="preserve">- </w:t>
      </w:r>
      <w:r w:rsidR="00F02D6A" w:rsidRPr="009C6F73">
        <w:rPr>
          <w:sz w:val="20"/>
          <w:szCs w:val="20"/>
        </w:rPr>
        <w:t xml:space="preserve">объяснять причины негативного влияния хозяйственной деятельности человека на природу; </w:t>
      </w:r>
    </w:p>
    <w:p w:rsidR="009C6F73" w:rsidRPr="009C6F73" w:rsidRDefault="00F02D6A" w:rsidP="00A0433C">
      <w:pPr>
        <w:pStyle w:val="Standard"/>
        <w:rPr>
          <w:sz w:val="20"/>
          <w:szCs w:val="20"/>
        </w:rPr>
      </w:pPr>
      <w:r w:rsidRPr="009C6F73">
        <w:rPr>
          <w:sz w:val="20"/>
          <w:szCs w:val="20"/>
        </w:rPr>
        <w:t>— объяснять роль растений и животных в жизни человека;</w:t>
      </w:r>
    </w:p>
    <w:p w:rsidR="009C6F73" w:rsidRPr="009C6F73" w:rsidRDefault="00F02D6A" w:rsidP="00A0433C">
      <w:pPr>
        <w:pStyle w:val="Standard"/>
        <w:rPr>
          <w:sz w:val="20"/>
          <w:szCs w:val="20"/>
        </w:rPr>
      </w:pPr>
      <w:r w:rsidRPr="009C6F73">
        <w:rPr>
          <w:sz w:val="20"/>
          <w:szCs w:val="20"/>
        </w:rPr>
        <w:t xml:space="preserve"> — соблюдать правила поведения в природе;</w:t>
      </w:r>
    </w:p>
    <w:p w:rsidR="00F02D6A" w:rsidRPr="009C6F73" w:rsidRDefault="00F02D6A" w:rsidP="00A0433C">
      <w:pPr>
        <w:pStyle w:val="Standard"/>
        <w:rPr>
          <w:sz w:val="20"/>
          <w:szCs w:val="20"/>
        </w:rPr>
      </w:pPr>
      <w:r w:rsidRPr="009C6F73">
        <w:rPr>
          <w:sz w:val="20"/>
          <w:szCs w:val="20"/>
        </w:rPr>
        <w:t xml:space="preserve"> — различать в природе и на рисунках опасные для человека виды растений и животных; — вести здоровый образ жизни и проводить борьбу с вредными привычками своих товарищей.</w:t>
      </w:r>
    </w:p>
    <w:p w:rsidR="00F02D6A" w:rsidRPr="00F02D6A" w:rsidRDefault="00F02D6A" w:rsidP="00A0433C">
      <w:pPr>
        <w:pStyle w:val="Standard"/>
        <w:rPr>
          <w:sz w:val="20"/>
          <w:szCs w:val="20"/>
        </w:rPr>
      </w:pPr>
    </w:p>
    <w:p w:rsidR="00F02D6A" w:rsidRDefault="00F02D6A" w:rsidP="00A0433C">
      <w:pPr>
        <w:pStyle w:val="Standard"/>
        <w:rPr>
          <w:sz w:val="20"/>
          <w:szCs w:val="20"/>
        </w:rPr>
      </w:pPr>
      <w:r w:rsidRPr="00F02D6A">
        <w:rPr>
          <w:sz w:val="20"/>
          <w:szCs w:val="20"/>
        </w:rPr>
        <w:t xml:space="preserve">МЕТАПРЕДМЕТНЫЕ РЕЗУЛЬТАТЫ ОБУЧЕНИЯ </w:t>
      </w:r>
    </w:p>
    <w:p w:rsidR="00F02D6A" w:rsidRPr="00F02D6A" w:rsidRDefault="00F02D6A" w:rsidP="00A0433C">
      <w:pPr>
        <w:pStyle w:val="Standard"/>
        <w:rPr>
          <w:i/>
          <w:sz w:val="20"/>
          <w:szCs w:val="20"/>
        </w:rPr>
      </w:pPr>
      <w:r w:rsidRPr="00F02D6A">
        <w:rPr>
          <w:i/>
          <w:sz w:val="20"/>
          <w:szCs w:val="20"/>
        </w:rPr>
        <w:t>Учащиеся должны уметь:</w:t>
      </w:r>
    </w:p>
    <w:p w:rsidR="00F02D6A" w:rsidRDefault="00F02D6A" w:rsidP="00A0433C">
      <w:pPr>
        <w:pStyle w:val="Standard"/>
        <w:rPr>
          <w:sz w:val="20"/>
          <w:szCs w:val="20"/>
        </w:rPr>
      </w:pPr>
      <w:r w:rsidRPr="00F02D6A">
        <w:rPr>
          <w:sz w:val="20"/>
          <w:szCs w:val="20"/>
        </w:rPr>
        <w:t xml:space="preserve"> — проводить простейшие наблюдения, измерения, опыты; </w:t>
      </w:r>
    </w:p>
    <w:p w:rsidR="00F02D6A" w:rsidRDefault="00F02D6A" w:rsidP="00A0433C">
      <w:pPr>
        <w:pStyle w:val="Standard"/>
        <w:rPr>
          <w:sz w:val="20"/>
          <w:szCs w:val="20"/>
        </w:rPr>
      </w:pPr>
      <w:r w:rsidRPr="00F02D6A">
        <w:rPr>
          <w:sz w:val="20"/>
          <w:szCs w:val="20"/>
        </w:rPr>
        <w:t>— ставить учебную задачу под руководством учителя;</w:t>
      </w:r>
    </w:p>
    <w:p w:rsidR="00F02D6A" w:rsidRDefault="00F02D6A" w:rsidP="00A0433C">
      <w:pPr>
        <w:pStyle w:val="Standard"/>
        <w:rPr>
          <w:sz w:val="20"/>
          <w:szCs w:val="20"/>
        </w:rPr>
      </w:pPr>
      <w:r w:rsidRPr="00F02D6A">
        <w:rPr>
          <w:sz w:val="20"/>
          <w:szCs w:val="20"/>
        </w:rPr>
        <w:t xml:space="preserve"> — систематизировать и обобщать разные виды информации;</w:t>
      </w:r>
    </w:p>
    <w:p w:rsidR="00941CF7" w:rsidRDefault="00F02D6A" w:rsidP="00A0433C">
      <w:pPr>
        <w:pStyle w:val="Standard"/>
        <w:rPr>
          <w:sz w:val="20"/>
          <w:szCs w:val="20"/>
        </w:rPr>
      </w:pPr>
      <w:r w:rsidRPr="00F02D6A">
        <w:rPr>
          <w:sz w:val="20"/>
          <w:szCs w:val="20"/>
        </w:rPr>
        <w:t xml:space="preserve"> — </w:t>
      </w:r>
      <w:proofErr w:type="gramStart"/>
      <w:r w:rsidRPr="00F02D6A">
        <w:rPr>
          <w:sz w:val="20"/>
          <w:szCs w:val="20"/>
        </w:rPr>
        <w:t>составлять</w:t>
      </w:r>
      <w:proofErr w:type="gramEnd"/>
      <w:r w:rsidRPr="00F02D6A">
        <w:rPr>
          <w:sz w:val="20"/>
          <w:szCs w:val="20"/>
        </w:rPr>
        <w:t xml:space="preserve"> план выполнения учебной задачи.</w:t>
      </w:r>
    </w:p>
    <w:p w:rsidR="00F02D6A" w:rsidRPr="00F02D6A" w:rsidRDefault="00F02D6A" w:rsidP="00A0433C">
      <w:pPr>
        <w:pStyle w:val="Standard"/>
        <w:rPr>
          <w:sz w:val="20"/>
          <w:szCs w:val="20"/>
        </w:rPr>
      </w:pPr>
      <w:r w:rsidRPr="00F02D6A">
        <w:rPr>
          <w:sz w:val="20"/>
          <w:szCs w:val="20"/>
        </w:rPr>
        <w:t>— проводить простейшую классификацию живых организмов;</w:t>
      </w:r>
    </w:p>
    <w:p w:rsidR="00F02D6A" w:rsidRPr="00F02D6A" w:rsidRDefault="00F02D6A" w:rsidP="00A0433C">
      <w:pPr>
        <w:pStyle w:val="Standard"/>
        <w:rPr>
          <w:sz w:val="20"/>
          <w:szCs w:val="20"/>
        </w:rPr>
      </w:pPr>
      <w:r w:rsidRPr="00F02D6A">
        <w:rPr>
          <w:sz w:val="20"/>
          <w:szCs w:val="20"/>
        </w:rPr>
        <w:t xml:space="preserve"> — использовать дополнительные источники информации для выполнения учебной задачи; </w:t>
      </w:r>
    </w:p>
    <w:p w:rsidR="00F02D6A" w:rsidRDefault="00F02D6A" w:rsidP="00A0433C">
      <w:pPr>
        <w:pStyle w:val="Standard"/>
        <w:rPr>
          <w:sz w:val="20"/>
          <w:szCs w:val="20"/>
        </w:rPr>
      </w:pPr>
      <w:r w:rsidRPr="00F02D6A">
        <w:rPr>
          <w:sz w:val="20"/>
          <w:szCs w:val="20"/>
        </w:rPr>
        <w:lastRenderedPageBreak/>
        <w:t>— самостоятельно готовить устное сообщение на 2—3  минуты</w:t>
      </w:r>
    </w:p>
    <w:p w:rsidR="00F02D6A" w:rsidRPr="00F02D6A" w:rsidRDefault="00F02D6A" w:rsidP="00A0433C">
      <w:pPr>
        <w:pStyle w:val="Standard"/>
        <w:rPr>
          <w:sz w:val="20"/>
          <w:szCs w:val="20"/>
        </w:rPr>
      </w:pPr>
      <w:r w:rsidRPr="00F02D6A">
        <w:rPr>
          <w:sz w:val="20"/>
          <w:szCs w:val="20"/>
        </w:rPr>
        <w:t xml:space="preserve">— устанавливать причинно-следственные связи; </w:t>
      </w:r>
    </w:p>
    <w:p w:rsidR="00F02D6A" w:rsidRPr="00F02D6A" w:rsidRDefault="00F02D6A" w:rsidP="00A0433C">
      <w:pPr>
        <w:pStyle w:val="Standard"/>
        <w:rPr>
          <w:sz w:val="20"/>
          <w:szCs w:val="20"/>
        </w:rPr>
      </w:pPr>
      <w:r w:rsidRPr="00F02D6A">
        <w:rPr>
          <w:sz w:val="20"/>
          <w:szCs w:val="20"/>
        </w:rPr>
        <w:t xml:space="preserve">— формулировать и выдвигать простейшие гипотезы; </w:t>
      </w:r>
    </w:p>
    <w:p w:rsidR="00F02D6A" w:rsidRDefault="00F02D6A" w:rsidP="00A0433C">
      <w:pPr>
        <w:pStyle w:val="Standard"/>
        <w:rPr>
          <w:sz w:val="20"/>
          <w:szCs w:val="20"/>
        </w:rPr>
      </w:pPr>
      <w:r w:rsidRPr="00F02D6A">
        <w:rPr>
          <w:sz w:val="20"/>
          <w:szCs w:val="20"/>
        </w:rPr>
        <w:t>— выделять в тексте смысловые части и озаглавливать их, ставить вопросы к тексту</w:t>
      </w:r>
    </w:p>
    <w:p w:rsidR="009C6F73" w:rsidRPr="009C6F73" w:rsidRDefault="009C6F73" w:rsidP="00A0433C">
      <w:pPr>
        <w:pStyle w:val="Standard"/>
        <w:rPr>
          <w:sz w:val="20"/>
          <w:szCs w:val="20"/>
        </w:rPr>
      </w:pPr>
      <w:r w:rsidRPr="009C6F73">
        <w:rPr>
          <w:sz w:val="20"/>
          <w:szCs w:val="20"/>
          <w:lang w:val="ru-RU"/>
        </w:rPr>
        <w:t xml:space="preserve">- </w:t>
      </w:r>
      <w:r w:rsidRPr="009C6F73">
        <w:rPr>
          <w:sz w:val="20"/>
          <w:szCs w:val="20"/>
        </w:rPr>
        <w:t>работать в соответствии с поставленной задачей;</w:t>
      </w:r>
    </w:p>
    <w:p w:rsidR="009C6F73" w:rsidRPr="009C6F73" w:rsidRDefault="009C6F73" w:rsidP="00A0433C">
      <w:pPr>
        <w:pStyle w:val="Standard"/>
        <w:rPr>
          <w:sz w:val="20"/>
          <w:szCs w:val="20"/>
        </w:rPr>
      </w:pPr>
      <w:r w:rsidRPr="009C6F73">
        <w:rPr>
          <w:sz w:val="20"/>
          <w:szCs w:val="20"/>
        </w:rPr>
        <w:t xml:space="preserve"> — составлять план текста; </w:t>
      </w:r>
    </w:p>
    <w:p w:rsidR="009C6F73" w:rsidRPr="009C6F73" w:rsidRDefault="009C6F73" w:rsidP="00A0433C">
      <w:pPr>
        <w:pStyle w:val="Standard"/>
        <w:rPr>
          <w:sz w:val="20"/>
          <w:szCs w:val="20"/>
        </w:rPr>
      </w:pPr>
      <w:r w:rsidRPr="009C6F73">
        <w:rPr>
          <w:sz w:val="20"/>
          <w:szCs w:val="20"/>
        </w:rPr>
        <w:t xml:space="preserve">— участвовать в совместной деятельности; </w:t>
      </w:r>
    </w:p>
    <w:p w:rsidR="009C6F73" w:rsidRPr="009C6F73" w:rsidRDefault="009C6F73" w:rsidP="00A0433C">
      <w:pPr>
        <w:pStyle w:val="Standard"/>
        <w:rPr>
          <w:sz w:val="20"/>
          <w:szCs w:val="20"/>
        </w:rPr>
      </w:pPr>
      <w:r w:rsidRPr="009C6F73">
        <w:rPr>
          <w:sz w:val="20"/>
          <w:szCs w:val="20"/>
        </w:rPr>
        <w:t xml:space="preserve">— </w:t>
      </w:r>
      <w:proofErr w:type="gramStart"/>
      <w:r w:rsidRPr="009C6F73">
        <w:rPr>
          <w:sz w:val="20"/>
          <w:szCs w:val="20"/>
        </w:rPr>
        <w:t>работать</w:t>
      </w:r>
      <w:proofErr w:type="gramEnd"/>
      <w:r w:rsidRPr="009C6F73">
        <w:rPr>
          <w:sz w:val="20"/>
          <w:szCs w:val="20"/>
        </w:rPr>
        <w:t xml:space="preserve"> с текстом параграфа и его компонентами.</w:t>
      </w:r>
    </w:p>
    <w:p w:rsidR="009C6F73" w:rsidRDefault="009C6F73" w:rsidP="00A0433C">
      <w:pPr>
        <w:pStyle w:val="Standard"/>
        <w:rPr>
          <w:sz w:val="20"/>
          <w:szCs w:val="20"/>
        </w:rPr>
      </w:pPr>
      <w:r w:rsidRPr="009C6F73">
        <w:rPr>
          <w:sz w:val="20"/>
          <w:szCs w:val="20"/>
        </w:rPr>
        <w:t xml:space="preserve"> </w:t>
      </w:r>
    </w:p>
    <w:p w:rsidR="009C6F73" w:rsidRPr="009C6F73" w:rsidRDefault="009C6F73" w:rsidP="00A0433C">
      <w:pPr>
        <w:pStyle w:val="Standard"/>
        <w:rPr>
          <w:sz w:val="20"/>
          <w:szCs w:val="20"/>
        </w:rPr>
      </w:pPr>
      <w:r w:rsidRPr="009C6F73">
        <w:rPr>
          <w:sz w:val="20"/>
          <w:szCs w:val="20"/>
        </w:rPr>
        <w:t xml:space="preserve">ЛИЧНОСТНЫЕ РЕЗУЛЬТАТЫ ОБУЧЕНИЯ </w:t>
      </w:r>
    </w:p>
    <w:p w:rsidR="009C6F73" w:rsidRPr="009C6F73" w:rsidRDefault="009C6F73" w:rsidP="00A0433C">
      <w:pPr>
        <w:pStyle w:val="Standard"/>
        <w:rPr>
          <w:sz w:val="20"/>
          <w:szCs w:val="20"/>
        </w:rPr>
      </w:pPr>
      <w:r w:rsidRPr="009C6F73">
        <w:rPr>
          <w:sz w:val="20"/>
          <w:szCs w:val="20"/>
        </w:rPr>
        <w:t xml:space="preserve">— Формирование ответственного отношения к учебе; </w:t>
      </w:r>
    </w:p>
    <w:p w:rsidR="009C6F73" w:rsidRPr="009C6F73" w:rsidRDefault="009C6F73" w:rsidP="00A0433C">
      <w:pPr>
        <w:pStyle w:val="Standard"/>
        <w:rPr>
          <w:sz w:val="20"/>
          <w:szCs w:val="20"/>
        </w:rPr>
      </w:pPr>
      <w:r w:rsidRPr="009C6F73">
        <w:rPr>
          <w:sz w:val="20"/>
          <w:szCs w:val="20"/>
        </w:rPr>
        <w:t xml:space="preserve">— формирование познавательного интереса и мотивации к обучению; </w:t>
      </w:r>
    </w:p>
    <w:p w:rsidR="009C6F73" w:rsidRPr="009C6F73" w:rsidRDefault="009C6F73" w:rsidP="00A0433C">
      <w:pPr>
        <w:pStyle w:val="Standard"/>
        <w:rPr>
          <w:sz w:val="20"/>
          <w:szCs w:val="20"/>
        </w:rPr>
      </w:pPr>
      <w:r w:rsidRPr="009C6F73">
        <w:rPr>
          <w:sz w:val="20"/>
          <w:szCs w:val="20"/>
        </w:rPr>
        <w:t xml:space="preserve">— формирование навыков поведения в природе, осознание ценности живых объектов; </w:t>
      </w:r>
    </w:p>
    <w:p w:rsidR="009C6F73" w:rsidRPr="009C6F73" w:rsidRDefault="009C6F73" w:rsidP="00A0433C">
      <w:pPr>
        <w:pStyle w:val="Standard"/>
        <w:rPr>
          <w:rFonts w:cs="Calibri"/>
          <w:b/>
          <w:bCs/>
          <w:iCs/>
          <w:sz w:val="20"/>
          <w:szCs w:val="20"/>
          <w:lang w:val="ru-RU"/>
        </w:rPr>
      </w:pPr>
      <w:r w:rsidRPr="009C6F73">
        <w:rPr>
          <w:sz w:val="20"/>
          <w:szCs w:val="20"/>
        </w:rPr>
        <w:t xml:space="preserve">— </w:t>
      </w:r>
      <w:proofErr w:type="gramStart"/>
      <w:r w:rsidRPr="009C6F73">
        <w:rPr>
          <w:sz w:val="20"/>
          <w:szCs w:val="20"/>
        </w:rPr>
        <w:t>осознание</w:t>
      </w:r>
      <w:proofErr w:type="gramEnd"/>
      <w:r w:rsidRPr="009C6F73">
        <w:rPr>
          <w:sz w:val="20"/>
          <w:szCs w:val="20"/>
        </w:rPr>
        <w:t xml:space="preserve"> ценности здорового и безопасного образа жизни; — формирование основ экологической культуры.</w:t>
      </w:r>
    </w:p>
    <w:p w:rsidR="00F02D6A" w:rsidRPr="009C6F73" w:rsidRDefault="00F02D6A" w:rsidP="00A0433C">
      <w:pPr>
        <w:pStyle w:val="Standard"/>
        <w:rPr>
          <w:rFonts w:cs="Calibri"/>
          <w:b/>
          <w:bCs/>
          <w:iCs/>
          <w:sz w:val="20"/>
          <w:szCs w:val="20"/>
          <w:lang w:val="ru-RU"/>
        </w:rPr>
      </w:pPr>
    </w:p>
    <w:p w:rsidR="006E1D1D" w:rsidRPr="009C6F73" w:rsidRDefault="006E1D1D" w:rsidP="006E1D1D">
      <w:pPr>
        <w:pStyle w:val="Standard"/>
        <w:rPr>
          <w:rFonts w:cs="Calibri"/>
          <w:bCs/>
          <w:iCs/>
          <w:sz w:val="20"/>
          <w:szCs w:val="20"/>
        </w:rPr>
      </w:pPr>
    </w:p>
    <w:p w:rsidR="00A0433C" w:rsidRPr="00356265" w:rsidRDefault="00356265" w:rsidP="006E1D1D">
      <w:pPr>
        <w:pStyle w:val="Standard"/>
        <w:rPr>
          <w:rFonts w:cs="Calibri"/>
          <w:b/>
          <w:bCs/>
          <w:iCs/>
          <w:sz w:val="20"/>
          <w:szCs w:val="20"/>
          <w:lang w:val="ru-RU"/>
        </w:rPr>
      </w:pPr>
      <w:r w:rsidRPr="00356265">
        <w:rPr>
          <w:rFonts w:cs="Calibri"/>
          <w:b/>
          <w:bCs/>
          <w:iCs/>
          <w:sz w:val="20"/>
          <w:szCs w:val="20"/>
          <w:lang w:val="ru-RU"/>
        </w:rPr>
        <w:t>Поурочное планирование</w:t>
      </w:r>
    </w:p>
    <w:p w:rsidR="00356265" w:rsidRDefault="00356265" w:rsidP="006E1D1D">
      <w:pPr>
        <w:pStyle w:val="Standard"/>
        <w:rPr>
          <w:rFonts w:cs="Calibri"/>
          <w:bCs/>
          <w:iCs/>
          <w:sz w:val="20"/>
          <w:szCs w:val="20"/>
          <w:lang w:val="ru-RU"/>
        </w:rPr>
      </w:pPr>
    </w:p>
    <w:p w:rsidR="003D1DA9" w:rsidRPr="003D1DA9" w:rsidRDefault="003D1DA9" w:rsidP="003D1DA9">
      <w:pPr>
        <w:pStyle w:val="a4"/>
        <w:jc w:val="center"/>
        <w:rPr>
          <w:rFonts w:ascii="Times New Roman" w:hAnsi="Times New Roman"/>
          <w:b/>
          <w:sz w:val="20"/>
          <w:szCs w:val="20"/>
        </w:rPr>
      </w:pPr>
      <w:r w:rsidRPr="003D1DA9">
        <w:rPr>
          <w:rFonts w:ascii="Times New Roman" w:hAnsi="Times New Roman"/>
          <w:b/>
          <w:sz w:val="20"/>
          <w:szCs w:val="20"/>
        </w:rPr>
        <w:t>Тематическое планирование</w:t>
      </w:r>
    </w:p>
    <w:tbl>
      <w:tblPr>
        <w:tblStyle w:val="a5"/>
        <w:tblW w:w="10348" w:type="dxa"/>
        <w:tblInd w:w="-5" w:type="dxa"/>
        <w:tblLook w:val="04A0" w:firstRow="1" w:lastRow="0" w:firstColumn="1" w:lastColumn="0" w:noHBand="0" w:noVBand="1"/>
      </w:tblPr>
      <w:tblGrid>
        <w:gridCol w:w="1985"/>
        <w:gridCol w:w="1276"/>
        <w:gridCol w:w="1559"/>
        <w:gridCol w:w="1559"/>
        <w:gridCol w:w="3969"/>
      </w:tblGrid>
      <w:tr w:rsidR="005D67D5" w:rsidRPr="003D1DA9" w:rsidTr="005D67D5">
        <w:trPr>
          <w:trHeight w:val="255"/>
        </w:trPr>
        <w:tc>
          <w:tcPr>
            <w:tcW w:w="1985" w:type="dxa"/>
            <w:vMerge w:val="restart"/>
            <w:tcBorders>
              <w:top w:val="single" w:sz="4" w:space="0" w:color="auto"/>
              <w:left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Тема</w:t>
            </w:r>
          </w:p>
        </w:tc>
        <w:tc>
          <w:tcPr>
            <w:tcW w:w="2835" w:type="dxa"/>
            <w:gridSpan w:val="2"/>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Кол-во часов</w:t>
            </w:r>
          </w:p>
        </w:tc>
        <w:tc>
          <w:tcPr>
            <w:tcW w:w="1559" w:type="dxa"/>
            <w:vMerge w:val="restart"/>
            <w:tcBorders>
              <w:top w:val="single" w:sz="4" w:space="0" w:color="auto"/>
              <w:left w:val="single" w:sz="4" w:space="0" w:color="auto"/>
              <w:right w:val="single" w:sz="4" w:space="0" w:color="auto"/>
            </w:tcBorders>
            <w:hideMark/>
          </w:tcPr>
          <w:p w:rsidR="005D67D5" w:rsidRPr="003D1DA9" w:rsidRDefault="005D67D5" w:rsidP="003D1DA9">
            <w:pPr>
              <w:pStyle w:val="a4"/>
              <w:jc w:val="center"/>
              <w:rPr>
                <w:b/>
                <w:sz w:val="20"/>
                <w:szCs w:val="20"/>
              </w:rPr>
            </w:pPr>
            <w:r w:rsidRPr="003D1DA9">
              <w:rPr>
                <w:b/>
                <w:sz w:val="20"/>
                <w:szCs w:val="20"/>
              </w:rPr>
              <w:t xml:space="preserve">Кол-во </w:t>
            </w:r>
          </w:p>
          <w:p w:rsidR="005D67D5" w:rsidRPr="003D1DA9" w:rsidRDefault="005D67D5" w:rsidP="003D1DA9">
            <w:pPr>
              <w:pStyle w:val="a4"/>
              <w:jc w:val="center"/>
              <w:rPr>
                <w:b/>
                <w:sz w:val="20"/>
                <w:szCs w:val="20"/>
              </w:rPr>
            </w:pPr>
            <w:r w:rsidRPr="003D1DA9">
              <w:rPr>
                <w:b/>
                <w:sz w:val="20"/>
                <w:szCs w:val="20"/>
              </w:rPr>
              <w:t>лабораторных работ</w:t>
            </w:r>
          </w:p>
        </w:tc>
        <w:tc>
          <w:tcPr>
            <w:tcW w:w="3969" w:type="dxa"/>
            <w:vMerge w:val="restart"/>
            <w:tcBorders>
              <w:top w:val="single" w:sz="4" w:space="0" w:color="auto"/>
              <w:left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примечание</w:t>
            </w:r>
          </w:p>
        </w:tc>
      </w:tr>
      <w:tr w:rsidR="005D67D5" w:rsidRPr="003D1DA9" w:rsidTr="005D67D5">
        <w:trPr>
          <w:trHeight w:val="195"/>
        </w:trPr>
        <w:tc>
          <w:tcPr>
            <w:tcW w:w="1985"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Авторская программа</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r>
              <w:rPr>
                <w:b/>
                <w:sz w:val="20"/>
                <w:szCs w:val="20"/>
              </w:rPr>
              <w:t>Данное планирование</w:t>
            </w:r>
          </w:p>
        </w:tc>
        <w:tc>
          <w:tcPr>
            <w:tcW w:w="1559"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c>
          <w:tcPr>
            <w:tcW w:w="3969" w:type="dxa"/>
            <w:vMerge/>
            <w:tcBorders>
              <w:left w:val="single" w:sz="4" w:space="0" w:color="auto"/>
              <w:bottom w:val="single" w:sz="4" w:space="0" w:color="auto"/>
              <w:right w:val="single" w:sz="4" w:space="0" w:color="auto"/>
            </w:tcBorders>
          </w:tcPr>
          <w:p w:rsidR="005D67D5" w:rsidRPr="003D1DA9" w:rsidRDefault="005D67D5" w:rsidP="003D1DA9">
            <w:pPr>
              <w:pStyle w:val="a4"/>
              <w:jc w:val="center"/>
              <w:rPr>
                <w:b/>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Живой организм: строение и изучение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rPr>
                <w:sz w:val="20"/>
                <w:szCs w:val="20"/>
              </w:rPr>
            </w:pPr>
            <w:r>
              <w:rPr>
                <w:sz w:val="20"/>
                <w:szCs w:val="20"/>
              </w:rPr>
              <w:t>1 час дополнительно для экскурсии</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Многообразие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 час на ИКР</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Среда обитания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Человек на Земле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1 час на обобщение, 1- на экскурсию</w:t>
            </w: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rPr>
                <w:sz w:val="20"/>
                <w:szCs w:val="20"/>
              </w:rPr>
            </w:pPr>
            <w:r w:rsidRPr="003D1DA9">
              <w:rPr>
                <w:sz w:val="20"/>
                <w:szCs w:val="20"/>
              </w:rPr>
              <w:t>Обобщение</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r w:rsidR="005D67D5" w:rsidRPr="003D1DA9" w:rsidTr="005D67D5">
        <w:tc>
          <w:tcPr>
            <w:tcW w:w="1985"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right"/>
              <w:rPr>
                <w:sz w:val="20"/>
                <w:szCs w:val="20"/>
              </w:rPr>
            </w:pPr>
            <w:r w:rsidRPr="003D1DA9">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r>
              <w:rPr>
                <w:sz w:val="20"/>
                <w:szCs w:val="20"/>
              </w:rPr>
              <w:t>34</w:t>
            </w:r>
          </w:p>
        </w:tc>
        <w:tc>
          <w:tcPr>
            <w:tcW w:w="1559" w:type="dxa"/>
            <w:tcBorders>
              <w:top w:val="single" w:sz="4" w:space="0" w:color="auto"/>
              <w:left w:val="single" w:sz="4" w:space="0" w:color="auto"/>
              <w:bottom w:val="single" w:sz="4" w:space="0" w:color="auto"/>
              <w:right w:val="single" w:sz="4" w:space="0" w:color="auto"/>
            </w:tcBorders>
            <w:hideMark/>
          </w:tcPr>
          <w:p w:rsidR="005D67D5" w:rsidRPr="003D1DA9" w:rsidRDefault="005D67D5" w:rsidP="003D1DA9">
            <w:pPr>
              <w:pStyle w:val="a4"/>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D67D5" w:rsidRPr="003D1DA9" w:rsidRDefault="005D67D5" w:rsidP="003D1DA9">
            <w:pPr>
              <w:pStyle w:val="a4"/>
              <w:jc w:val="center"/>
              <w:rPr>
                <w:sz w:val="20"/>
                <w:szCs w:val="20"/>
              </w:rPr>
            </w:pPr>
          </w:p>
        </w:tc>
      </w:tr>
    </w:tbl>
    <w:p w:rsidR="003D1DA9" w:rsidRPr="003D1DA9" w:rsidRDefault="003D1DA9" w:rsidP="003D1DA9">
      <w:pPr>
        <w:pStyle w:val="a4"/>
        <w:jc w:val="center"/>
        <w:rPr>
          <w:rFonts w:ascii="Times New Roman" w:hAnsi="Times New Roman"/>
          <w:b/>
          <w:sz w:val="20"/>
          <w:szCs w:val="20"/>
        </w:rPr>
      </w:pPr>
    </w:p>
    <w:p w:rsidR="003D1DA9" w:rsidRPr="003D1DA9" w:rsidRDefault="003D1DA9" w:rsidP="003D1DA9">
      <w:pPr>
        <w:pStyle w:val="a4"/>
        <w:jc w:val="center"/>
        <w:rPr>
          <w:rFonts w:ascii="Times New Roman" w:hAnsi="Times New Roman"/>
          <w:b/>
          <w:sz w:val="20"/>
          <w:szCs w:val="20"/>
        </w:rPr>
      </w:pPr>
      <w:r w:rsidRPr="003D1DA9">
        <w:rPr>
          <w:rFonts w:ascii="Times New Roman" w:hAnsi="Times New Roman"/>
          <w:b/>
          <w:sz w:val="20"/>
          <w:szCs w:val="20"/>
        </w:rPr>
        <w:t>Поурочное тематическое планирование</w:t>
      </w:r>
    </w:p>
    <w:tbl>
      <w:tblPr>
        <w:tblStyle w:val="a5"/>
        <w:tblW w:w="10348" w:type="dxa"/>
        <w:tblInd w:w="-5" w:type="dxa"/>
        <w:tblLook w:val="04A0" w:firstRow="1" w:lastRow="0" w:firstColumn="1" w:lastColumn="0" w:noHBand="0" w:noVBand="1"/>
      </w:tblPr>
      <w:tblGrid>
        <w:gridCol w:w="709"/>
        <w:gridCol w:w="6804"/>
        <w:gridCol w:w="1134"/>
        <w:gridCol w:w="851"/>
        <w:gridCol w:w="850"/>
      </w:tblGrid>
      <w:tr w:rsidR="009C6F73" w:rsidRPr="003D1DA9" w:rsidTr="00120D64">
        <w:trPr>
          <w:trHeight w:val="255"/>
        </w:trPr>
        <w:tc>
          <w:tcPr>
            <w:tcW w:w="709"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 урока</w:t>
            </w:r>
          </w:p>
        </w:tc>
        <w:tc>
          <w:tcPr>
            <w:tcW w:w="6804"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Тема урока</w:t>
            </w:r>
          </w:p>
        </w:tc>
        <w:tc>
          <w:tcPr>
            <w:tcW w:w="1134" w:type="dxa"/>
            <w:vMerge w:val="restart"/>
            <w:tcBorders>
              <w:top w:val="single" w:sz="4" w:space="0" w:color="auto"/>
              <w:left w:val="single" w:sz="4" w:space="0" w:color="auto"/>
              <w:right w:val="single" w:sz="4" w:space="0" w:color="auto"/>
            </w:tcBorders>
            <w:hideMark/>
          </w:tcPr>
          <w:p w:rsidR="009C6F73" w:rsidRPr="003D1DA9" w:rsidRDefault="009C6F73" w:rsidP="003D1DA9">
            <w:pPr>
              <w:pStyle w:val="a4"/>
              <w:jc w:val="center"/>
              <w:rPr>
                <w:sz w:val="20"/>
                <w:szCs w:val="20"/>
              </w:rPr>
            </w:pPr>
            <w:r>
              <w:rPr>
                <w:sz w:val="20"/>
                <w:szCs w:val="20"/>
              </w:rPr>
              <w:t>Домашнее задание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Pr>
                <w:sz w:val="20"/>
                <w:szCs w:val="20"/>
              </w:rPr>
              <w:t>дата</w:t>
            </w:r>
          </w:p>
        </w:tc>
      </w:tr>
      <w:tr w:rsidR="009C6F73" w:rsidRPr="003D1DA9" w:rsidTr="00120D64">
        <w:trPr>
          <w:trHeight w:val="195"/>
        </w:trPr>
        <w:tc>
          <w:tcPr>
            <w:tcW w:w="709" w:type="dxa"/>
            <w:vMerge/>
            <w:tcBorders>
              <w:left w:val="single" w:sz="4" w:space="0" w:color="auto"/>
              <w:bottom w:val="single" w:sz="4" w:space="0" w:color="auto"/>
              <w:right w:val="single" w:sz="4" w:space="0" w:color="auto"/>
            </w:tcBorders>
          </w:tcPr>
          <w:p w:rsidR="009C6F73" w:rsidRPr="003D1DA9" w:rsidRDefault="009C6F73" w:rsidP="003D1DA9">
            <w:pPr>
              <w:pStyle w:val="a4"/>
              <w:jc w:val="center"/>
              <w:rPr>
                <w:sz w:val="20"/>
                <w:szCs w:val="20"/>
              </w:rPr>
            </w:pPr>
          </w:p>
        </w:tc>
        <w:tc>
          <w:tcPr>
            <w:tcW w:w="6804" w:type="dxa"/>
            <w:vMerge/>
            <w:tcBorders>
              <w:left w:val="single" w:sz="4" w:space="0" w:color="auto"/>
              <w:bottom w:val="single" w:sz="4" w:space="0" w:color="auto"/>
              <w:right w:val="single" w:sz="4" w:space="0" w:color="auto"/>
            </w:tcBorders>
          </w:tcPr>
          <w:p w:rsidR="009C6F73" w:rsidRPr="003D1DA9" w:rsidRDefault="009C6F73" w:rsidP="003D1DA9">
            <w:pPr>
              <w:pStyle w:val="a4"/>
              <w:jc w:val="center"/>
              <w:rPr>
                <w:sz w:val="20"/>
                <w:szCs w:val="20"/>
              </w:rPr>
            </w:pPr>
          </w:p>
        </w:tc>
        <w:tc>
          <w:tcPr>
            <w:tcW w:w="1134" w:type="dxa"/>
            <w:vMerge/>
            <w:tcBorders>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Default="009C6F73" w:rsidP="003D1DA9">
            <w:pPr>
              <w:pStyle w:val="a4"/>
              <w:jc w:val="center"/>
              <w:rPr>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jc w:val="center"/>
              <w:rPr>
                <w:b/>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 xml:space="preserve">Раздел 1. Живой </w:t>
            </w:r>
            <w:r w:rsidR="00F54E15">
              <w:rPr>
                <w:b/>
                <w:sz w:val="20"/>
                <w:szCs w:val="20"/>
              </w:rPr>
              <w:t>организм: строение и изучение (9</w:t>
            </w:r>
            <w:r w:rsidRPr="003D1DA9">
              <w:rPr>
                <w:b/>
                <w:sz w:val="20"/>
                <w:szCs w:val="20"/>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both"/>
              <w:rPr>
                <w:sz w:val="20"/>
                <w:szCs w:val="20"/>
              </w:rPr>
            </w:pPr>
            <w:r w:rsidRPr="003D1DA9">
              <w:rPr>
                <w:sz w:val="20"/>
                <w:szCs w:val="20"/>
              </w:rPr>
              <w:t>Инструктаж по ТБ. Что такое живой организм</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sidRPr="009C6F73">
              <w:rPr>
                <w:sz w:val="20"/>
                <w:szCs w:val="20"/>
              </w:rPr>
              <w:t>Стр. 6</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Наука о живой природе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12</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3</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Методы изучения живой природы. Лабораторная работа № 1 «Знакомство с оборудованием для научных исследований». Лабораторная работа № 2 «Проведение наблюдений, опытов, измерений».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17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4</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9C6F73">
            <w:pPr>
              <w:pStyle w:val="a4"/>
              <w:rPr>
                <w:sz w:val="20"/>
                <w:szCs w:val="20"/>
              </w:rPr>
            </w:pPr>
            <w:r w:rsidRPr="003D1DA9">
              <w:rPr>
                <w:sz w:val="20"/>
                <w:szCs w:val="20"/>
              </w:rPr>
              <w:t>Увеличительные приборы. Лабораторная работа № 3 «</w:t>
            </w:r>
            <w:r>
              <w:rPr>
                <w:sz w:val="20"/>
                <w:szCs w:val="20"/>
              </w:rPr>
              <w:t>Изучение учтройства увеличительных приборов и правил работы с ними</w:t>
            </w:r>
            <w:r w:rsidRPr="003D1DA9">
              <w:rPr>
                <w:sz w:val="20"/>
                <w:szCs w:val="20"/>
              </w:rPr>
              <w:t>».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Стр 23</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5</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Живые клетки. Лабораторная работа № 4 «Строение клеток кожицы чешуи лука</w:t>
            </w:r>
            <w:r>
              <w:rPr>
                <w:sz w:val="20"/>
                <w:szCs w:val="20"/>
              </w:rPr>
              <w:t>. Приготовление микропрепарата кожицы чешуи лука</w:t>
            </w:r>
            <w:r w:rsidRPr="003D1DA9">
              <w:rPr>
                <w:sz w:val="20"/>
                <w:szCs w:val="20"/>
              </w:rPr>
              <w:t>».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r>
              <w:rPr>
                <w:sz w:val="20"/>
                <w:szCs w:val="20"/>
              </w:rPr>
              <w:t xml:space="preserve">Стр </w:t>
            </w:r>
            <w:r w:rsidR="00D93789">
              <w:rPr>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6</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D93789">
            <w:pPr>
              <w:pStyle w:val="a4"/>
              <w:rPr>
                <w:sz w:val="20"/>
                <w:szCs w:val="20"/>
              </w:rPr>
            </w:pPr>
            <w:r w:rsidRPr="003D1DA9">
              <w:rPr>
                <w:sz w:val="20"/>
                <w:szCs w:val="20"/>
              </w:rPr>
              <w:t xml:space="preserve">Химический состав клетки. </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33</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7</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Вещества и явления в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39</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8</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Великие естествоиспытатели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47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F54E15" w:rsidRPr="003D1DA9" w:rsidTr="00120D64">
        <w:tc>
          <w:tcPr>
            <w:tcW w:w="709"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jc w:val="center"/>
              <w:rPr>
                <w:sz w:val="20"/>
                <w:szCs w:val="20"/>
              </w:rPr>
            </w:pPr>
            <w:r>
              <w:rPr>
                <w:sz w:val="20"/>
                <w:szCs w:val="20"/>
              </w:rPr>
              <w:t>9</w:t>
            </w:r>
          </w:p>
        </w:tc>
        <w:tc>
          <w:tcPr>
            <w:tcW w:w="6804"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sz w:val="20"/>
                <w:szCs w:val="20"/>
              </w:rPr>
            </w:pPr>
            <w:r>
              <w:rPr>
                <w:sz w:val="20"/>
                <w:szCs w:val="20"/>
              </w:rPr>
              <w:t>Экскурсия «Осенние явления в жизни растений и животных»</w:t>
            </w:r>
          </w:p>
        </w:tc>
        <w:tc>
          <w:tcPr>
            <w:tcW w:w="1134"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Раздел 2. Многообразие живых организмов (14 часов)</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sz w:val="20"/>
                <w:szCs w:val="20"/>
              </w:rPr>
              <w:t>9</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развивалась жизнь на Земле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52</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10</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Разнообразие живого</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57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11</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Бактерии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60</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12</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Грибы</w:t>
            </w:r>
            <w:r w:rsidR="00337F4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64</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13</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Водоросли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69</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14</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Мхи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73</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15</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Папоротники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76</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16</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Голосеменные растения</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79</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17</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Покрытосеменные растения</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83</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lastRenderedPageBreak/>
              <w:t>18</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Значение растений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88</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19</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Простейшие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91</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20</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Беспозвоночные животные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94</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21</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Позвоночные животные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97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22</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Значение животных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100</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F54E15">
            <w:pPr>
              <w:pStyle w:val="a4"/>
              <w:jc w:val="center"/>
              <w:rPr>
                <w:b/>
                <w:sz w:val="20"/>
                <w:szCs w:val="20"/>
              </w:rPr>
            </w:pPr>
            <w:r w:rsidRPr="003D1DA9">
              <w:rPr>
                <w:b/>
                <w:sz w:val="20"/>
                <w:szCs w:val="20"/>
              </w:rPr>
              <w:t>Раздел 3. Ср</w:t>
            </w:r>
            <w:r w:rsidR="00F54E15">
              <w:rPr>
                <w:b/>
                <w:sz w:val="20"/>
                <w:szCs w:val="20"/>
              </w:rPr>
              <w:t>еда обитания живых организмов (5</w:t>
            </w:r>
            <w:r w:rsidRPr="003D1DA9">
              <w:rPr>
                <w:b/>
                <w:sz w:val="20"/>
                <w:szCs w:val="20"/>
              </w:rPr>
              <w:t>часов)</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23</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Три среды обитания живых организмов</w:t>
            </w:r>
            <w:r w:rsidR="00F54E15">
              <w:rPr>
                <w:sz w:val="20"/>
                <w:szCs w:val="20"/>
              </w:rPr>
              <w:t>.</w:t>
            </w:r>
            <w:r w:rsidR="00F54E15" w:rsidRPr="003D1DA9">
              <w:rPr>
                <w:sz w:val="20"/>
                <w:szCs w:val="20"/>
              </w:rPr>
              <w:t xml:space="preserve"> Приспособленность живых организмов к средам обитания</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104</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b/>
                <w:sz w:val="20"/>
                <w:szCs w:val="20"/>
              </w:rPr>
            </w:pPr>
            <w:r>
              <w:rPr>
                <w:sz w:val="20"/>
                <w:szCs w:val="20"/>
              </w:rPr>
              <w:t>24</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на разных материках: Евразия, Северная Америка, Африка</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111</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25</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D93789">
            <w:pPr>
              <w:pStyle w:val="a4"/>
              <w:rPr>
                <w:sz w:val="20"/>
                <w:szCs w:val="20"/>
              </w:rPr>
            </w:pPr>
            <w:r w:rsidRPr="003D1DA9">
              <w:rPr>
                <w:sz w:val="20"/>
                <w:szCs w:val="20"/>
              </w:rPr>
              <w:t xml:space="preserve">Жизнь на разных материках: Южная Америка, Австралия, Антарктида. </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111</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26</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Природные зоны Земли</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117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27</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в морях и океанах</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123</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Раздел 4. Человек на Земле (5 часов)</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28</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человек появился на Земле</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130</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29</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Как человек изменил Землю</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137</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30</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Жизнь под угрозой</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142</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31</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rPr>
                <w:sz w:val="20"/>
                <w:szCs w:val="20"/>
              </w:rPr>
            </w:pPr>
            <w:r w:rsidRPr="003D1DA9">
              <w:rPr>
                <w:sz w:val="20"/>
                <w:szCs w:val="20"/>
              </w:rPr>
              <w:t>Не станет ли Земля пустыней?</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 145</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F54E15" w:rsidP="003D1DA9">
            <w:pPr>
              <w:pStyle w:val="a4"/>
              <w:jc w:val="center"/>
              <w:rPr>
                <w:sz w:val="20"/>
                <w:szCs w:val="20"/>
              </w:rPr>
            </w:pPr>
            <w:r>
              <w:rPr>
                <w:sz w:val="20"/>
                <w:szCs w:val="20"/>
              </w:rPr>
              <w:t>32</w:t>
            </w: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202647">
            <w:pPr>
              <w:pStyle w:val="a4"/>
              <w:rPr>
                <w:sz w:val="20"/>
                <w:szCs w:val="20"/>
              </w:rPr>
            </w:pPr>
            <w:r w:rsidRPr="003D1DA9">
              <w:rPr>
                <w:sz w:val="20"/>
                <w:szCs w:val="20"/>
              </w:rPr>
              <w:t xml:space="preserve">Здоровье человека и безопасность жизни. </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D93789" w:rsidP="003D1DA9">
            <w:pPr>
              <w:pStyle w:val="a4"/>
              <w:rPr>
                <w:sz w:val="20"/>
                <w:szCs w:val="20"/>
              </w:rPr>
            </w:pPr>
            <w:r>
              <w:rPr>
                <w:sz w:val="20"/>
                <w:szCs w:val="20"/>
              </w:rPr>
              <w:t>Стр148</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jc w:val="center"/>
              <w:rPr>
                <w:b/>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b/>
                <w:sz w:val="20"/>
                <w:szCs w:val="20"/>
              </w:rPr>
            </w:pPr>
            <w:r w:rsidRPr="003D1DA9">
              <w:rPr>
                <w:b/>
                <w:sz w:val="20"/>
                <w:szCs w:val="20"/>
              </w:rPr>
              <w:t>Обобщение (1 час)</w:t>
            </w: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9C6F73"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9C6F73" w:rsidRPr="003D1DA9" w:rsidTr="00120D64">
        <w:tc>
          <w:tcPr>
            <w:tcW w:w="709" w:type="dxa"/>
            <w:tcBorders>
              <w:top w:val="single" w:sz="4" w:space="0" w:color="auto"/>
              <w:left w:val="single" w:sz="4" w:space="0" w:color="auto"/>
              <w:bottom w:val="single" w:sz="4" w:space="0" w:color="auto"/>
              <w:right w:val="single" w:sz="4" w:space="0" w:color="auto"/>
            </w:tcBorders>
            <w:hideMark/>
          </w:tcPr>
          <w:p w:rsidR="009C6F73" w:rsidRPr="003D1DA9" w:rsidRDefault="009C6F73" w:rsidP="003D1DA9">
            <w:pPr>
              <w:pStyle w:val="a4"/>
              <w:jc w:val="center"/>
              <w:rPr>
                <w:sz w:val="20"/>
                <w:szCs w:val="20"/>
              </w:rPr>
            </w:pPr>
            <w:r w:rsidRPr="003D1DA9">
              <w:rPr>
                <w:sz w:val="20"/>
                <w:szCs w:val="20"/>
              </w:rPr>
              <w:t>34</w:t>
            </w:r>
          </w:p>
        </w:tc>
        <w:tc>
          <w:tcPr>
            <w:tcW w:w="6804" w:type="dxa"/>
            <w:tcBorders>
              <w:top w:val="single" w:sz="4" w:space="0" w:color="auto"/>
              <w:left w:val="single" w:sz="4" w:space="0" w:color="auto"/>
              <w:bottom w:val="single" w:sz="4" w:space="0" w:color="auto"/>
              <w:right w:val="single" w:sz="4" w:space="0" w:color="auto"/>
            </w:tcBorders>
            <w:hideMark/>
          </w:tcPr>
          <w:p w:rsidR="009C6F73" w:rsidRDefault="00202647" w:rsidP="003D1DA9">
            <w:pPr>
              <w:pStyle w:val="a4"/>
              <w:rPr>
                <w:sz w:val="20"/>
                <w:szCs w:val="20"/>
              </w:rPr>
            </w:pPr>
            <w:r>
              <w:rPr>
                <w:sz w:val="20"/>
                <w:szCs w:val="20"/>
              </w:rPr>
              <w:t>Обобщение по курсу</w:t>
            </w:r>
            <w:r w:rsidR="00F54E15">
              <w:rPr>
                <w:sz w:val="20"/>
                <w:szCs w:val="20"/>
              </w:rPr>
              <w:t>. Итоговая контрольная работа</w:t>
            </w:r>
          </w:p>
          <w:p w:rsidR="00F54E15" w:rsidRPr="003D1DA9" w:rsidRDefault="00F54E15" w:rsidP="003D1DA9">
            <w:pPr>
              <w:pStyle w:val="a4"/>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6F73" w:rsidRPr="009C6F73" w:rsidRDefault="00202647" w:rsidP="003D1DA9">
            <w:pPr>
              <w:pStyle w:val="a4"/>
              <w:rPr>
                <w:sz w:val="20"/>
                <w:szCs w:val="20"/>
              </w:rPr>
            </w:pPr>
            <w:r>
              <w:rPr>
                <w:sz w:val="20"/>
                <w:szCs w:val="20"/>
              </w:rPr>
              <w:t>Стр 1 - 148</w:t>
            </w:r>
          </w:p>
        </w:tc>
        <w:tc>
          <w:tcPr>
            <w:tcW w:w="851"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C6F73" w:rsidRPr="003D1DA9" w:rsidRDefault="009C6F73" w:rsidP="003D1DA9">
            <w:pPr>
              <w:pStyle w:val="a4"/>
              <w:rPr>
                <w:b/>
                <w:sz w:val="20"/>
                <w:szCs w:val="20"/>
              </w:rPr>
            </w:pPr>
          </w:p>
        </w:tc>
      </w:tr>
      <w:tr w:rsidR="00F54E15" w:rsidRPr="003D1DA9" w:rsidTr="00120D64">
        <w:tc>
          <w:tcPr>
            <w:tcW w:w="709"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jc w:val="center"/>
              <w:rPr>
                <w:sz w:val="20"/>
                <w:szCs w:val="20"/>
              </w:rPr>
            </w:pPr>
            <w:r>
              <w:rPr>
                <w:sz w:val="20"/>
                <w:szCs w:val="20"/>
              </w:rPr>
              <w:t>35</w:t>
            </w:r>
          </w:p>
        </w:tc>
        <w:tc>
          <w:tcPr>
            <w:tcW w:w="6804"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r>
              <w:rPr>
                <w:sz w:val="20"/>
                <w:szCs w:val="20"/>
              </w:rPr>
              <w:t>Экскурсия «Многообразие животных»</w:t>
            </w:r>
          </w:p>
        </w:tc>
        <w:tc>
          <w:tcPr>
            <w:tcW w:w="1134" w:type="dxa"/>
            <w:tcBorders>
              <w:top w:val="single" w:sz="4" w:space="0" w:color="auto"/>
              <w:left w:val="single" w:sz="4" w:space="0" w:color="auto"/>
              <w:bottom w:val="single" w:sz="4" w:space="0" w:color="auto"/>
              <w:right w:val="single" w:sz="4" w:space="0" w:color="auto"/>
            </w:tcBorders>
          </w:tcPr>
          <w:p w:rsidR="00F54E15" w:rsidRDefault="00F54E15" w:rsidP="003D1DA9">
            <w:pPr>
              <w:pStyle w:val="a4"/>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54E15" w:rsidRPr="003D1DA9" w:rsidRDefault="00F54E15" w:rsidP="003D1DA9">
            <w:pPr>
              <w:pStyle w:val="a4"/>
              <w:rPr>
                <w:b/>
                <w:sz w:val="20"/>
                <w:szCs w:val="20"/>
              </w:rPr>
            </w:pPr>
          </w:p>
        </w:tc>
      </w:tr>
    </w:tbl>
    <w:p w:rsidR="003D1DA9" w:rsidRPr="003D1DA9" w:rsidRDefault="003D1DA9" w:rsidP="003D1DA9">
      <w:pPr>
        <w:pStyle w:val="a4"/>
        <w:rPr>
          <w:rFonts w:ascii="Times New Roman" w:hAnsi="Times New Roman"/>
          <w:sz w:val="20"/>
          <w:szCs w:val="20"/>
        </w:rPr>
      </w:pPr>
    </w:p>
    <w:p w:rsidR="003D1DA9" w:rsidRDefault="003D1DA9" w:rsidP="003D1DA9">
      <w:pPr>
        <w:pStyle w:val="a4"/>
        <w:jc w:val="center"/>
        <w:rPr>
          <w:rFonts w:ascii="Times New Roman" w:hAnsi="Times New Roman"/>
          <w:sz w:val="24"/>
          <w:szCs w:val="24"/>
        </w:rPr>
      </w:pPr>
    </w:p>
    <w:p w:rsidR="003D1DA9" w:rsidRPr="00810288" w:rsidRDefault="00810288" w:rsidP="00810288">
      <w:pPr>
        <w:pStyle w:val="a4"/>
        <w:rPr>
          <w:rFonts w:ascii="Times New Roman" w:hAnsi="Times New Roman"/>
          <w:b/>
          <w:sz w:val="20"/>
          <w:szCs w:val="20"/>
        </w:rPr>
      </w:pPr>
      <w:r w:rsidRPr="00810288">
        <w:rPr>
          <w:rFonts w:ascii="Times New Roman" w:hAnsi="Times New Roman"/>
          <w:b/>
          <w:sz w:val="20"/>
          <w:szCs w:val="20"/>
        </w:rPr>
        <w:t>6 класс</w:t>
      </w:r>
    </w:p>
    <w:p w:rsidR="003D1DA9" w:rsidRDefault="003D1DA9" w:rsidP="003D1DA9">
      <w:pPr>
        <w:pStyle w:val="a4"/>
        <w:jc w:val="center"/>
        <w:rPr>
          <w:rFonts w:ascii="Times New Roman" w:hAnsi="Times New Roman"/>
          <w:sz w:val="24"/>
          <w:szCs w:val="24"/>
        </w:rPr>
      </w:pP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Изучение биологи</w:t>
      </w:r>
      <w:r>
        <w:rPr>
          <w:rFonts w:ascii="Times New Roman" w:hAnsi="Times New Roman"/>
          <w:sz w:val="20"/>
          <w:szCs w:val="20"/>
        </w:rPr>
        <w:t>и в 6 классе средней общеобразо</w:t>
      </w:r>
      <w:r w:rsidRPr="00810288">
        <w:rPr>
          <w:rFonts w:ascii="Times New Roman" w:hAnsi="Times New Roman"/>
          <w:sz w:val="20"/>
          <w:szCs w:val="20"/>
        </w:rPr>
        <w:t xml:space="preserve">вательной школы по линии УМК В. И. Сивоглазова является </w:t>
      </w:r>
    </w:p>
    <w:p w:rsidR="00810288" w:rsidRPr="00120D64" w:rsidRDefault="00810288" w:rsidP="00810288">
      <w:pPr>
        <w:pStyle w:val="a4"/>
        <w:rPr>
          <w:rFonts w:ascii="Times New Roman" w:hAnsi="Times New Roman"/>
          <w:i/>
          <w:sz w:val="20"/>
          <w:szCs w:val="20"/>
        </w:rPr>
      </w:pPr>
      <w:r w:rsidRPr="00810288">
        <w:rPr>
          <w:rFonts w:ascii="Times New Roman" w:hAnsi="Times New Roman"/>
          <w:sz w:val="20"/>
          <w:szCs w:val="20"/>
        </w:rPr>
        <w:t>продолжением изучения био</w:t>
      </w:r>
      <w:r>
        <w:rPr>
          <w:rFonts w:ascii="Times New Roman" w:hAnsi="Times New Roman"/>
          <w:sz w:val="20"/>
          <w:szCs w:val="20"/>
        </w:rPr>
        <w:t xml:space="preserve">логии, начатого в </w:t>
      </w:r>
      <w:proofErr w:type="gramStart"/>
      <w:r>
        <w:rPr>
          <w:rFonts w:ascii="Times New Roman" w:hAnsi="Times New Roman"/>
          <w:sz w:val="20"/>
          <w:szCs w:val="20"/>
        </w:rPr>
        <w:t>5  классе</w:t>
      </w:r>
      <w:proofErr w:type="gramEnd"/>
      <w:r>
        <w:rPr>
          <w:rFonts w:ascii="Times New Roman" w:hAnsi="Times New Roman"/>
          <w:sz w:val="20"/>
          <w:szCs w:val="20"/>
        </w:rPr>
        <w:t xml:space="preserve"> по </w:t>
      </w:r>
      <w:r w:rsidRPr="00810288">
        <w:rPr>
          <w:rFonts w:ascii="Times New Roman" w:hAnsi="Times New Roman"/>
          <w:sz w:val="20"/>
          <w:szCs w:val="20"/>
        </w:rPr>
        <w:t>учебнику «Биология» В. И.</w:t>
      </w:r>
      <w:r>
        <w:rPr>
          <w:rFonts w:ascii="Times New Roman" w:hAnsi="Times New Roman"/>
          <w:sz w:val="20"/>
          <w:szCs w:val="20"/>
        </w:rPr>
        <w:t xml:space="preserve"> Сивоглазова и А. А. Плешакова.</w:t>
      </w:r>
      <w:r w:rsidRPr="00810288">
        <w:rPr>
          <w:rFonts w:ascii="Times New Roman" w:hAnsi="Times New Roman"/>
          <w:sz w:val="20"/>
          <w:szCs w:val="20"/>
        </w:rPr>
        <w:t>Курс «Биология. 6 класс»</w:t>
      </w:r>
      <w:r>
        <w:rPr>
          <w:rFonts w:ascii="Times New Roman" w:hAnsi="Times New Roman"/>
          <w:sz w:val="20"/>
          <w:szCs w:val="20"/>
        </w:rPr>
        <w:t xml:space="preserve"> построен на основе сравнитель</w:t>
      </w:r>
      <w:r w:rsidRPr="00810288">
        <w:rPr>
          <w:rFonts w:ascii="Times New Roman" w:hAnsi="Times New Roman"/>
          <w:sz w:val="20"/>
          <w:szCs w:val="20"/>
        </w:rPr>
        <w:t>ного изучения основных г</w:t>
      </w:r>
      <w:r>
        <w:rPr>
          <w:rFonts w:ascii="Times New Roman" w:hAnsi="Times New Roman"/>
          <w:sz w:val="20"/>
          <w:szCs w:val="20"/>
        </w:rPr>
        <w:t xml:space="preserve">рупп организмов, их строения и жизнедеятельности. </w:t>
      </w:r>
      <w:r w:rsidRPr="00120D64">
        <w:rPr>
          <w:rFonts w:ascii="Times New Roman" w:hAnsi="Times New Roman"/>
          <w:i/>
          <w:sz w:val="20"/>
          <w:szCs w:val="20"/>
        </w:rPr>
        <w:t>В процессе освоения новых знаний и умений ученик приобретет опыт и навыки: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характеризоватьособен</w:t>
      </w:r>
      <w:r>
        <w:rPr>
          <w:rFonts w:ascii="Times New Roman" w:hAnsi="Times New Roman"/>
          <w:sz w:val="20"/>
          <w:szCs w:val="20"/>
        </w:rPr>
        <w:t>ности строения и процессов жиз</w:t>
      </w:r>
      <w:r w:rsidRPr="00810288">
        <w:rPr>
          <w:rFonts w:ascii="Times New Roman" w:hAnsi="Times New Roman"/>
          <w:sz w:val="20"/>
          <w:szCs w:val="20"/>
        </w:rPr>
        <w:t>недеятельности биологиче</w:t>
      </w:r>
      <w:r>
        <w:rPr>
          <w:rFonts w:ascii="Times New Roman" w:hAnsi="Times New Roman"/>
          <w:sz w:val="20"/>
          <w:szCs w:val="20"/>
        </w:rPr>
        <w:t>ских объектов (клеток, организ</w:t>
      </w:r>
      <w:r w:rsidRPr="00810288">
        <w:rPr>
          <w:rFonts w:ascii="Times New Roman" w:hAnsi="Times New Roman"/>
          <w:sz w:val="20"/>
          <w:szCs w:val="20"/>
        </w:rPr>
        <w:t>мов), их практическую значимость;</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применятьметоды би</w:t>
      </w:r>
      <w:r>
        <w:rPr>
          <w:rFonts w:ascii="Times New Roman" w:hAnsi="Times New Roman"/>
          <w:sz w:val="20"/>
          <w:szCs w:val="20"/>
        </w:rPr>
        <w:t xml:space="preserve">ологической науки для изучения </w:t>
      </w:r>
      <w:r w:rsidRPr="00810288">
        <w:rPr>
          <w:rFonts w:ascii="Times New Roman" w:hAnsi="Times New Roman"/>
          <w:sz w:val="20"/>
          <w:szCs w:val="20"/>
        </w:rPr>
        <w:t>клеток и организмов: проводить наблюдения за живым</w:t>
      </w:r>
      <w:r>
        <w:rPr>
          <w:rFonts w:ascii="Times New Roman" w:hAnsi="Times New Roman"/>
          <w:sz w:val="20"/>
          <w:szCs w:val="20"/>
        </w:rPr>
        <w:t xml:space="preserve">и </w:t>
      </w:r>
      <w:r w:rsidRPr="00810288">
        <w:rPr>
          <w:rFonts w:ascii="Times New Roman" w:hAnsi="Times New Roman"/>
          <w:sz w:val="20"/>
          <w:szCs w:val="20"/>
        </w:rPr>
        <w:t>организмами, ставить н</w:t>
      </w:r>
      <w:r>
        <w:rPr>
          <w:rFonts w:ascii="Times New Roman" w:hAnsi="Times New Roman"/>
          <w:sz w:val="20"/>
          <w:szCs w:val="20"/>
        </w:rPr>
        <w:t>есложные биологические экспери</w:t>
      </w:r>
      <w:r w:rsidRPr="00810288">
        <w:rPr>
          <w:rFonts w:ascii="Times New Roman" w:hAnsi="Times New Roman"/>
          <w:sz w:val="20"/>
          <w:szCs w:val="20"/>
        </w:rPr>
        <w:t>менты и объяснять их р</w:t>
      </w:r>
      <w:r>
        <w:rPr>
          <w:rFonts w:ascii="Times New Roman" w:hAnsi="Times New Roman"/>
          <w:sz w:val="20"/>
          <w:szCs w:val="20"/>
        </w:rPr>
        <w:t>езультаты, описывать биологиче</w:t>
      </w:r>
      <w:r w:rsidRPr="00810288">
        <w:rPr>
          <w:rFonts w:ascii="Times New Roman" w:hAnsi="Times New Roman"/>
          <w:sz w:val="20"/>
          <w:szCs w:val="20"/>
        </w:rPr>
        <w:t>ские объекты и процессы;</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xml:space="preserve">◾ владетьсоставляющими </w:t>
      </w:r>
      <w:r w:rsidR="00120D64">
        <w:rPr>
          <w:rFonts w:ascii="Times New Roman" w:hAnsi="Times New Roman"/>
          <w:sz w:val="20"/>
          <w:szCs w:val="20"/>
        </w:rPr>
        <w:t xml:space="preserve">исследовательской деятельности </w:t>
      </w:r>
      <w:r w:rsidRPr="00810288">
        <w:rPr>
          <w:rFonts w:ascii="Times New Roman" w:hAnsi="Times New Roman"/>
          <w:sz w:val="20"/>
          <w:szCs w:val="20"/>
        </w:rPr>
        <w:t>по изучению живых организмов (приводить д</w:t>
      </w:r>
      <w:r w:rsidR="00120D64">
        <w:rPr>
          <w:rFonts w:ascii="Times New Roman" w:hAnsi="Times New Roman"/>
          <w:sz w:val="20"/>
          <w:szCs w:val="20"/>
        </w:rPr>
        <w:t>оказатель</w:t>
      </w:r>
      <w:r w:rsidRPr="00810288">
        <w:rPr>
          <w:rFonts w:ascii="Times New Roman" w:hAnsi="Times New Roman"/>
          <w:sz w:val="20"/>
          <w:szCs w:val="20"/>
        </w:rPr>
        <w:t>ства, классифицироват</w:t>
      </w:r>
      <w:r w:rsidR="00120D64">
        <w:rPr>
          <w:rFonts w:ascii="Times New Roman" w:hAnsi="Times New Roman"/>
          <w:sz w:val="20"/>
          <w:szCs w:val="20"/>
        </w:rPr>
        <w:t>ь, сравнивать, выявлять взаимо</w:t>
      </w:r>
      <w:r w:rsidRPr="00810288">
        <w:rPr>
          <w:rFonts w:ascii="Times New Roman" w:hAnsi="Times New Roman"/>
          <w:sz w:val="20"/>
          <w:szCs w:val="20"/>
        </w:rPr>
        <w:t>связи);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ориентироватьсяв сис</w:t>
      </w:r>
      <w:r w:rsidR="00120D64">
        <w:rPr>
          <w:rFonts w:ascii="Times New Roman" w:hAnsi="Times New Roman"/>
          <w:sz w:val="20"/>
          <w:szCs w:val="20"/>
        </w:rPr>
        <w:t xml:space="preserve">теме познавательных ценностей: </w:t>
      </w:r>
      <w:r w:rsidRPr="00810288">
        <w:rPr>
          <w:rFonts w:ascii="Times New Roman" w:hAnsi="Times New Roman"/>
          <w:sz w:val="20"/>
          <w:szCs w:val="20"/>
        </w:rPr>
        <w:t xml:space="preserve">оценивать информацию </w:t>
      </w:r>
      <w:r w:rsidR="00120D64">
        <w:rPr>
          <w:rFonts w:ascii="Times New Roman" w:hAnsi="Times New Roman"/>
          <w:sz w:val="20"/>
          <w:szCs w:val="20"/>
        </w:rPr>
        <w:t xml:space="preserve">о живых организмах, получаемую </w:t>
      </w:r>
      <w:r w:rsidRPr="00810288">
        <w:rPr>
          <w:rFonts w:ascii="Times New Roman" w:hAnsi="Times New Roman"/>
          <w:sz w:val="20"/>
          <w:szCs w:val="20"/>
        </w:rPr>
        <w:t>из разных источников; п</w:t>
      </w:r>
      <w:r w:rsidR="00120D64">
        <w:rPr>
          <w:rFonts w:ascii="Times New Roman" w:hAnsi="Times New Roman"/>
          <w:sz w:val="20"/>
          <w:szCs w:val="20"/>
        </w:rPr>
        <w:t>оследствия деятельности челове</w:t>
      </w:r>
      <w:r w:rsidRPr="00810288">
        <w:rPr>
          <w:rFonts w:ascii="Times New Roman" w:hAnsi="Times New Roman"/>
          <w:sz w:val="20"/>
          <w:szCs w:val="20"/>
        </w:rPr>
        <w:t>ка в природе.</w:t>
      </w:r>
    </w:p>
    <w:p w:rsidR="00810288" w:rsidRPr="00120D64" w:rsidRDefault="00810288" w:rsidP="00810288">
      <w:pPr>
        <w:pStyle w:val="a4"/>
        <w:rPr>
          <w:rFonts w:ascii="Times New Roman" w:hAnsi="Times New Roman"/>
          <w:i/>
          <w:sz w:val="20"/>
          <w:szCs w:val="20"/>
        </w:rPr>
      </w:pPr>
      <w:r w:rsidRPr="00120D64">
        <w:rPr>
          <w:rFonts w:ascii="Times New Roman" w:hAnsi="Times New Roman"/>
          <w:i/>
          <w:sz w:val="20"/>
          <w:szCs w:val="20"/>
        </w:rPr>
        <w:t>По окончании изучения</w:t>
      </w:r>
      <w:r w:rsidR="00120D64" w:rsidRPr="00120D64">
        <w:rPr>
          <w:rFonts w:ascii="Times New Roman" w:hAnsi="Times New Roman"/>
          <w:i/>
          <w:sz w:val="20"/>
          <w:szCs w:val="20"/>
        </w:rPr>
        <w:t xml:space="preserve"> курса выпускник </w:t>
      </w:r>
      <w:proofErr w:type="gramStart"/>
      <w:r w:rsidR="00120D64" w:rsidRPr="00120D64">
        <w:rPr>
          <w:rFonts w:ascii="Times New Roman" w:hAnsi="Times New Roman"/>
          <w:i/>
          <w:sz w:val="20"/>
          <w:szCs w:val="20"/>
        </w:rPr>
        <w:t>6  класса</w:t>
      </w:r>
      <w:proofErr w:type="gramEnd"/>
      <w:r w:rsidR="00120D64" w:rsidRPr="00120D64">
        <w:rPr>
          <w:rFonts w:ascii="Times New Roman" w:hAnsi="Times New Roman"/>
          <w:i/>
          <w:sz w:val="20"/>
          <w:szCs w:val="20"/>
        </w:rPr>
        <w:t xml:space="preserve"> дол</w:t>
      </w:r>
      <w:r w:rsidRPr="00120D64">
        <w:rPr>
          <w:rFonts w:ascii="Times New Roman" w:hAnsi="Times New Roman"/>
          <w:i/>
          <w:sz w:val="20"/>
          <w:szCs w:val="20"/>
        </w:rPr>
        <w:t>жен:</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xml:space="preserve">◾ соблюдатьправила работы </w:t>
      </w:r>
      <w:r w:rsidR="00120D64">
        <w:rPr>
          <w:rFonts w:ascii="Times New Roman" w:hAnsi="Times New Roman"/>
          <w:sz w:val="20"/>
          <w:szCs w:val="20"/>
        </w:rPr>
        <w:t>в кабинете биологии, с биологи</w:t>
      </w:r>
      <w:r w:rsidRPr="00810288">
        <w:rPr>
          <w:rFonts w:ascii="Times New Roman" w:hAnsi="Times New Roman"/>
          <w:sz w:val="20"/>
          <w:szCs w:val="20"/>
        </w:rPr>
        <w:t>ческими приборами и инструментами;</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осознанно соблюдатьос</w:t>
      </w:r>
      <w:r w:rsidR="00120D64">
        <w:rPr>
          <w:rFonts w:ascii="Times New Roman" w:hAnsi="Times New Roman"/>
          <w:sz w:val="20"/>
          <w:szCs w:val="20"/>
        </w:rPr>
        <w:t>новные принципы и правила отно</w:t>
      </w:r>
      <w:r w:rsidRPr="00810288">
        <w:rPr>
          <w:rFonts w:ascii="Times New Roman" w:hAnsi="Times New Roman"/>
          <w:sz w:val="20"/>
          <w:szCs w:val="20"/>
        </w:rPr>
        <w:t>шения к живой природе;</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ориентироватьсяв системе моральны</w:t>
      </w:r>
      <w:r w:rsidR="00120D64">
        <w:rPr>
          <w:rFonts w:ascii="Times New Roman" w:hAnsi="Times New Roman"/>
          <w:sz w:val="20"/>
          <w:szCs w:val="20"/>
        </w:rPr>
        <w:t xml:space="preserve">х норм и ценностей </w:t>
      </w:r>
      <w:r w:rsidRPr="00810288">
        <w:rPr>
          <w:rFonts w:ascii="Times New Roman" w:hAnsi="Times New Roman"/>
          <w:sz w:val="20"/>
          <w:szCs w:val="20"/>
        </w:rPr>
        <w:t>по отношению к объект</w:t>
      </w:r>
      <w:r w:rsidR="00120D64">
        <w:rPr>
          <w:rFonts w:ascii="Times New Roman" w:hAnsi="Times New Roman"/>
          <w:sz w:val="20"/>
          <w:szCs w:val="20"/>
        </w:rPr>
        <w:t>ам живой природы (признание вы</w:t>
      </w:r>
      <w:r w:rsidRPr="00810288">
        <w:rPr>
          <w:rFonts w:ascii="Times New Roman" w:hAnsi="Times New Roman"/>
          <w:sz w:val="20"/>
          <w:szCs w:val="20"/>
        </w:rPr>
        <w:t xml:space="preserve">сокой ценности жизни во </w:t>
      </w:r>
      <w:r w:rsidR="00120D64">
        <w:rPr>
          <w:rFonts w:ascii="Times New Roman" w:hAnsi="Times New Roman"/>
          <w:sz w:val="20"/>
          <w:szCs w:val="20"/>
        </w:rPr>
        <w:t xml:space="preserve">всех ее проявлениях, </w:t>
      </w:r>
      <w:proofErr w:type="gramStart"/>
      <w:r w:rsidR="00120D64">
        <w:rPr>
          <w:rFonts w:ascii="Times New Roman" w:hAnsi="Times New Roman"/>
          <w:sz w:val="20"/>
          <w:szCs w:val="20"/>
        </w:rPr>
        <w:t>эколо  гическое</w:t>
      </w:r>
      <w:proofErr w:type="gramEnd"/>
      <w:r w:rsidR="00120D64">
        <w:rPr>
          <w:rFonts w:ascii="Times New Roman" w:hAnsi="Times New Roman"/>
          <w:sz w:val="20"/>
          <w:szCs w:val="20"/>
        </w:rPr>
        <w:t xml:space="preserve"> сознание </w:t>
      </w:r>
      <w:r w:rsidRPr="00810288">
        <w:rPr>
          <w:rFonts w:ascii="Times New Roman" w:hAnsi="Times New Roman"/>
          <w:sz w:val="20"/>
          <w:szCs w:val="20"/>
        </w:rPr>
        <w:t>эмо</w:t>
      </w:r>
      <w:r w:rsidR="00120D64">
        <w:rPr>
          <w:rFonts w:ascii="Times New Roman" w:hAnsi="Times New Roman"/>
          <w:sz w:val="20"/>
          <w:szCs w:val="20"/>
        </w:rPr>
        <w:t xml:space="preserve">ционально­ценностное отношение </w:t>
      </w:r>
      <w:r w:rsidRPr="00810288">
        <w:rPr>
          <w:rFonts w:ascii="Times New Roman" w:hAnsi="Times New Roman"/>
          <w:sz w:val="20"/>
          <w:szCs w:val="20"/>
        </w:rPr>
        <w:t>к объектам живой природы);</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находитьинформацию о растениях и животных в на</w:t>
      </w:r>
      <w:r w:rsidR="00120D64">
        <w:rPr>
          <w:rFonts w:ascii="Times New Roman" w:hAnsi="Times New Roman"/>
          <w:sz w:val="20"/>
          <w:szCs w:val="20"/>
        </w:rPr>
        <w:t>уч</w:t>
      </w:r>
      <w:r w:rsidRPr="00810288">
        <w:rPr>
          <w:rFonts w:ascii="Times New Roman" w:hAnsi="Times New Roman"/>
          <w:sz w:val="20"/>
          <w:szCs w:val="20"/>
        </w:rPr>
        <w:t xml:space="preserve">но­популярной литературе, биологических словарях и </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справочниках, анализиров</w:t>
      </w:r>
      <w:r w:rsidR="00120D64">
        <w:rPr>
          <w:rFonts w:ascii="Times New Roman" w:hAnsi="Times New Roman"/>
          <w:sz w:val="20"/>
          <w:szCs w:val="20"/>
        </w:rPr>
        <w:t xml:space="preserve">ать, оценивать ее и переводить </w:t>
      </w:r>
      <w:r w:rsidRPr="00810288">
        <w:rPr>
          <w:rFonts w:ascii="Times New Roman" w:hAnsi="Times New Roman"/>
          <w:sz w:val="20"/>
          <w:szCs w:val="20"/>
        </w:rPr>
        <w:t>из одной формы в другую;</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 выбиратьцелевые и смыс</w:t>
      </w:r>
      <w:r w:rsidR="00120D64">
        <w:rPr>
          <w:rFonts w:ascii="Times New Roman" w:hAnsi="Times New Roman"/>
          <w:sz w:val="20"/>
          <w:szCs w:val="20"/>
        </w:rPr>
        <w:t xml:space="preserve">ловые установки своих действий </w:t>
      </w:r>
      <w:r w:rsidRPr="00810288">
        <w:rPr>
          <w:rFonts w:ascii="Times New Roman" w:hAnsi="Times New Roman"/>
          <w:sz w:val="20"/>
          <w:szCs w:val="20"/>
        </w:rPr>
        <w:t>и поступков по отношению к живой природе.</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В соответствии с треб</w:t>
      </w:r>
      <w:r w:rsidR="00120D64">
        <w:rPr>
          <w:rFonts w:ascii="Times New Roman" w:hAnsi="Times New Roman"/>
          <w:sz w:val="20"/>
          <w:szCs w:val="20"/>
        </w:rPr>
        <w:t>ованиями Федерального государ</w:t>
      </w:r>
      <w:r w:rsidRPr="00810288">
        <w:rPr>
          <w:rFonts w:ascii="Times New Roman" w:hAnsi="Times New Roman"/>
          <w:sz w:val="20"/>
          <w:szCs w:val="20"/>
        </w:rPr>
        <w:t>ственного образовательного</w:t>
      </w:r>
      <w:r w:rsidR="00120D64">
        <w:rPr>
          <w:rFonts w:ascii="Times New Roman" w:hAnsi="Times New Roman"/>
          <w:sz w:val="20"/>
          <w:szCs w:val="20"/>
        </w:rPr>
        <w:t xml:space="preserve"> стандарта основного общего об</w:t>
      </w:r>
      <w:r w:rsidRPr="00810288">
        <w:rPr>
          <w:rFonts w:ascii="Times New Roman" w:hAnsi="Times New Roman"/>
          <w:sz w:val="20"/>
          <w:szCs w:val="20"/>
        </w:rPr>
        <w:t>разования к результатам осв</w:t>
      </w:r>
      <w:r w:rsidR="00120D64">
        <w:rPr>
          <w:rFonts w:ascii="Times New Roman" w:hAnsi="Times New Roman"/>
          <w:sz w:val="20"/>
          <w:szCs w:val="20"/>
        </w:rPr>
        <w:t xml:space="preserve">оения основной образовательной </w:t>
      </w:r>
      <w:r w:rsidRPr="00810288">
        <w:rPr>
          <w:rFonts w:ascii="Times New Roman" w:hAnsi="Times New Roman"/>
          <w:sz w:val="20"/>
          <w:szCs w:val="20"/>
        </w:rPr>
        <w:t xml:space="preserve">программы к окончанию </w:t>
      </w:r>
      <w:proofErr w:type="gramStart"/>
      <w:r w:rsidRPr="00810288">
        <w:rPr>
          <w:rFonts w:ascii="Times New Roman" w:hAnsi="Times New Roman"/>
          <w:sz w:val="20"/>
          <w:szCs w:val="20"/>
        </w:rPr>
        <w:t>6</w:t>
      </w:r>
      <w:r w:rsidR="00120D64">
        <w:rPr>
          <w:rFonts w:ascii="Times New Roman" w:hAnsi="Times New Roman"/>
          <w:sz w:val="20"/>
          <w:szCs w:val="20"/>
        </w:rPr>
        <w:t xml:space="preserve">  класса</w:t>
      </w:r>
      <w:proofErr w:type="gramEnd"/>
      <w:r w:rsidR="00120D64">
        <w:rPr>
          <w:rFonts w:ascii="Times New Roman" w:hAnsi="Times New Roman"/>
          <w:sz w:val="20"/>
          <w:szCs w:val="20"/>
        </w:rPr>
        <w:t xml:space="preserve"> у учащихся необходимо </w:t>
      </w:r>
      <w:r w:rsidRPr="00810288">
        <w:rPr>
          <w:rFonts w:ascii="Times New Roman" w:hAnsi="Times New Roman"/>
          <w:sz w:val="20"/>
          <w:szCs w:val="20"/>
        </w:rPr>
        <w:t xml:space="preserve">сформировать готовность и способность к саморазвитию </w:t>
      </w:r>
      <w:r w:rsidR="00120D64">
        <w:rPr>
          <w:rFonts w:ascii="Times New Roman" w:hAnsi="Times New Roman"/>
          <w:sz w:val="20"/>
          <w:szCs w:val="20"/>
        </w:rPr>
        <w:t xml:space="preserve">и </w:t>
      </w:r>
      <w:r w:rsidRPr="00810288">
        <w:rPr>
          <w:rFonts w:ascii="Times New Roman" w:hAnsi="Times New Roman"/>
          <w:sz w:val="20"/>
          <w:szCs w:val="20"/>
        </w:rPr>
        <w:t>личностному самоопределе</w:t>
      </w:r>
      <w:r w:rsidR="00120D64">
        <w:rPr>
          <w:rFonts w:ascii="Times New Roman" w:hAnsi="Times New Roman"/>
          <w:sz w:val="20"/>
          <w:szCs w:val="20"/>
        </w:rPr>
        <w:t>нию, мотивацию к обучению и це</w:t>
      </w:r>
      <w:r w:rsidRPr="00810288">
        <w:rPr>
          <w:rFonts w:ascii="Times New Roman" w:hAnsi="Times New Roman"/>
          <w:sz w:val="20"/>
          <w:szCs w:val="20"/>
        </w:rPr>
        <w:t>ленаправленной познават</w:t>
      </w:r>
      <w:r w:rsidR="00120D64">
        <w:rPr>
          <w:rFonts w:ascii="Times New Roman" w:hAnsi="Times New Roman"/>
          <w:sz w:val="20"/>
          <w:szCs w:val="20"/>
        </w:rPr>
        <w:t xml:space="preserve">ельной деятельности, школьники </w:t>
      </w:r>
      <w:r w:rsidRPr="00810288">
        <w:rPr>
          <w:rFonts w:ascii="Times New Roman" w:hAnsi="Times New Roman"/>
          <w:sz w:val="20"/>
          <w:szCs w:val="20"/>
        </w:rPr>
        <w:t>должны освоить униве</w:t>
      </w:r>
      <w:r w:rsidR="00120D64">
        <w:rPr>
          <w:rFonts w:ascii="Times New Roman" w:hAnsi="Times New Roman"/>
          <w:sz w:val="20"/>
          <w:szCs w:val="20"/>
        </w:rPr>
        <w:t>рсальные учебные действия и на</w:t>
      </w:r>
      <w:r w:rsidRPr="00810288">
        <w:rPr>
          <w:rFonts w:ascii="Times New Roman" w:hAnsi="Times New Roman"/>
          <w:sz w:val="20"/>
          <w:szCs w:val="20"/>
        </w:rPr>
        <w:t>учиться их использовать в учебной и познавательной дея­</w:t>
      </w:r>
    </w:p>
    <w:p w:rsidR="00810288" w:rsidRPr="00810288" w:rsidRDefault="00120D64" w:rsidP="00810288">
      <w:pPr>
        <w:pStyle w:val="a4"/>
        <w:rPr>
          <w:rFonts w:ascii="Times New Roman" w:hAnsi="Times New Roman"/>
          <w:sz w:val="20"/>
          <w:szCs w:val="20"/>
        </w:rPr>
      </w:pPr>
      <w:r>
        <w:rPr>
          <w:rFonts w:ascii="Times New Roman" w:hAnsi="Times New Roman"/>
          <w:sz w:val="20"/>
          <w:szCs w:val="20"/>
        </w:rPr>
        <w:t>тельности.</w:t>
      </w:r>
      <w:r w:rsidR="00810288" w:rsidRPr="00810288">
        <w:rPr>
          <w:rFonts w:ascii="Times New Roman" w:hAnsi="Times New Roman"/>
          <w:sz w:val="20"/>
          <w:szCs w:val="20"/>
        </w:rPr>
        <w:t>Формирование индивидуал</w:t>
      </w:r>
      <w:r>
        <w:rPr>
          <w:rFonts w:ascii="Times New Roman" w:hAnsi="Times New Roman"/>
          <w:sz w:val="20"/>
          <w:szCs w:val="20"/>
        </w:rPr>
        <w:t>ьных образовательных траек</w:t>
      </w:r>
      <w:r w:rsidR="00810288" w:rsidRPr="00810288">
        <w:rPr>
          <w:rFonts w:ascii="Times New Roman" w:hAnsi="Times New Roman"/>
          <w:sz w:val="20"/>
          <w:szCs w:val="20"/>
        </w:rPr>
        <w:t>торий на данном этапе обучен</w:t>
      </w:r>
      <w:r>
        <w:rPr>
          <w:rFonts w:ascii="Times New Roman" w:hAnsi="Times New Roman"/>
          <w:sz w:val="20"/>
          <w:szCs w:val="20"/>
        </w:rPr>
        <w:t>ия ложится на педагога. В пре</w:t>
      </w:r>
      <w:r w:rsidR="00810288" w:rsidRPr="00810288">
        <w:rPr>
          <w:rFonts w:ascii="Times New Roman" w:hAnsi="Times New Roman"/>
          <w:sz w:val="20"/>
          <w:szCs w:val="20"/>
        </w:rPr>
        <w:t>метной области предполаг</w:t>
      </w:r>
      <w:r>
        <w:rPr>
          <w:rFonts w:ascii="Times New Roman" w:hAnsi="Times New Roman"/>
          <w:sz w:val="20"/>
          <w:szCs w:val="20"/>
        </w:rPr>
        <w:t>ается формирование первоначаль</w:t>
      </w:r>
      <w:r w:rsidR="00810288" w:rsidRPr="00810288">
        <w:rPr>
          <w:rFonts w:ascii="Times New Roman" w:hAnsi="Times New Roman"/>
          <w:sz w:val="20"/>
          <w:szCs w:val="20"/>
        </w:rPr>
        <w:t>ных систематизированных</w:t>
      </w:r>
      <w:r>
        <w:rPr>
          <w:rFonts w:ascii="Times New Roman" w:hAnsi="Times New Roman"/>
          <w:sz w:val="20"/>
          <w:szCs w:val="20"/>
        </w:rPr>
        <w:t xml:space="preserve"> представлений о биологических </w:t>
      </w:r>
      <w:r w:rsidR="00810288" w:rsidRPr="00810288">
        <w:rPr>
          <w:rFonts w:ascii="Times New Roman" w:hAnsi="Times New Roman"/>
          <w:sz w:val="20"/>
          <w:szCs w:val="20"/>
        </w:rPr>
        <w:t>объектах, процессах, явлениях, закономерностях, об основ­</w:t>
      </w: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ных биологических теория</w:t>
      </w:r>
      <w:r w:rsidR="00120D64">
        <w:rPr>
          <w:rFonts w:ascii="Times New Roman" w:hAnsi="Times New Roman"/>
          <w:sz w:val="20"/>
          <w:szCs w:val="20"/>
        </w:rPr>
        <w:t xml:space="preserve">х, об экосистемной организации </w:t>
      </w:r>
      <w:r w:rsidRPr="00810288">
        <w:rPr>
          <w:rFonts w:ascii="Times New Roman" w:hAnsi="Times New Roman"/>
          <w:sz w:val="20"/>
          <w:szCs w:val="20"/>
        </w:rPr>
        <w:t>жизни, о взаимосвязи живо</w:t>
      </w:r>
      <w:r w:rsidR="00120D64">
        <w:rPr>
          <w:rFonts w:ascii="Times New Roman" w:hAnsi="Times New Roman"/>
          <w:sz w:val="20"/>
          <w:szCs w:val="20"/>
        </w:rPr>
        <w:t>го и неживого в биосфере; овла</w:t>
      </w:r>
      <w:r w:rsidRPr="00810288">
        <w:rPr>
          <w:rFonts w:ascii="Times New Roman" w:hAnsi="Times New Roman"/>
          <w:sz w:val="20"/>
          <w:szCs w:val="20"/>
        </w:rPr>
        <w:t>дение понятийным аппара</w:t>
      </w:r>
      <w:r w:rsidR="00120D64">
        <w:rPr>
          <w:rFonts w:ascii="Times New Roman" w:hAnsi="Times New Roman"/>
          <w:sz w:val="20"/>
          <w:szCs w:val="20"/>
        </w:rPr>
        <w:t>том биологии; приобретение опы</w:t>
      </w:r>
      <w:r w:rsidRPr="00810288">
        <w:rPr>
          <w:rFonts w:ascii="Times New Roman" w:hAnsi="Times New Roman"/>
          <w:sz w:val="20"/>
          <w:szCs w:val="20"/>
        </w:rPr>
        <w:t>та использования методов</w:t>
      </w:r>
      <w:r w:rsidR="00120D64">
        <w:rPr>
          <w:rFonts w:ascii="Times New Roman" w:hAnsi="Times New Roman"/>
          <w:sz w:val="20"/>
          <w:szCs w:val="20"/>
        </w:rPr>
        <w:t xml:space="preserve"> биологической науки и проведе</w:t>
      </w:r>
      <w:r w:rsidRPr="00810288">
        <w:rPr>
          <w:rFonts w:ascii="Times New Roman" w:hAnsi="Times New Roman"/>
          <w:sz w:val="20"/>
          <w:szCs w:val="20"/>
        </w:rPr>
        <w:t>ния несложных биологических экс</w:t>
      </w:r>
      <w:r w:rsidR="00120D64">
        <w:rPr>
          <w:rFonts w:ascii="Times New Roman" w:hAnsi="Times New Roman"/>
          <w:sz w:val="20"/>
          <w:szCs w:val="20"/>
        </w:rPr>
        <w:t xml:space="preserve">периментов для изучения </w:t>
      </w:r>
      <w:r w:rsidRPr="00810288">
        <w:rPr>
          <w:rFonts w:ascii="Times New Roman" w:hAnsi="Times New Roman"/>
          <w:sz w:val="20"/>
          <w:szCs w:val="20"/>
        </w:rPr>
        <w:t>живых организмов.</w:t>
      </w:r>
    </w:p>
    <w:p w:rsidR="00810288" w:rsidRPr="00810288" w:rsidRDefault="00810288" w:rsidP="00810288">
      <w:pPr>
        <w:pStyle w:val="a4"/>
        <w:rPr>
          <w:rFonts w:ascii="Times New Roman" w:hAnsi="Times New Roman"/>
          <w:sz w:val="20"/>
          <w:szCs w:val="20"/>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897678" w:rsidRDefault="00897678" w:rsidP="00120D64">
      <w:pPr>
        <w:pStyle w:val="Standard"/>
        <w:rPr>
          <w:rFonts w:cs="Calibri"/>
          <w:b/>
          <w:bCs/>
          <w:iCs/>
          <w:sz w:val="20"/>
          <w:szCs w:val="20"/>
          <w:lang w:val="ru-RU"/>
        </w:rPr>
      </w:pPr>
    </w:p>
    <w:p w:rsidR="00120D64" w:rsidRDefault="00120D64" w:rsidP="00120D64">
      <w:pPr>
        <w:pStyle w:val="Standard"/>
        <w:rPr>
          <w:rFonts w:cs="Calibri"/>
          <w:b/>
          <w:bCs/>
          <w:iCs/>
          <w:sz w:val="20"/>
          <w:szCs w:val="20"/>
          <w:lang w:val="ru-RU"/>
        </w:rPr>
      </w:pPr>
      <w:r>
        <w:rPr>
          <w:rFonts w:cs="Calibri"/>
          <w:b/>
          <w:bCs/>
          <w:iCs/>
          <w:sz w:val="20"/>
          <w:szCs w:val="20"/>
          <w:lang w:val="ru-RU"/>
        </w:rPr>
        <w:t>Результаты изучения биологии в 6</w:t>
      </w:r>
      <w:r w:rsidRPr="00941CF7">
        <w:rPr>
          <w:rFonts w:cs="Calibri"/>
          <w:b/>
          <w:bCs/>
          <w:iCs/>
          <w:sz w:val="20"/>
          <w:szCs w:val="20"/>
          <w:lang w:val="ru-RU"/>
        </w:rPr>
        <w:t xml:space="preserve"> классе</w:t>
      </w:r>
    </w:p>
    <w:p w:rsidR="00120D64" w:rsidRDefault="00120D64" w:rsidP="00120D64">
      <w:pPr>
        <w:pStyle w:val="Standard"/>
        <w:rPr>
          <w:rFonts w:cs="Calibri"/>
          <w:b/>
          <w:bCs/>
          <w:iCs/>
          <w:sz w:val="20"/>
          <w:szCs w:val="20"/>
          <w:lang w:val="ru-RU"/>
        </w:rPr>
      </w:pPr>
    </w:p>
    <w:p w:rsidR="00120D64" w:rsidRDefault="00120D64" w:rsidP="00120D64">
      <w:pPr>
        <w:pStyle w:val="Standard"/>
        <w:rPr>
          <w:rFonts w:cs="Calibri"/>
          <w:b/>
          <w:bCs/>
          <w:iCs/>
          <w:sz w:val="20"/>
          <w:szCs w:val="20"/>
          <w:lang w:val="ru-RU"/>
        </w:rPr>
      </w:pPr>
    </w:p>
    <w:p w:rsidR="00120D64" w:rsidRPr="00120D64" w:rsidRDefault="00120D64" w:rsidP="00120D64">
      <w:pPr>
        <w:pStyle w:val="Standard"/>
        <w:rPr>
          <w:rFonts w:cs="Times New Roman"/>
          <w:bCs/>
          <w:iCs/>
          <w:sz w:val="20"/>
          <w:szCs w:val="20"/>
          <w:lang w:val="ru-RU"/>
        </w:rPr>
      </w:pPr>
      <w:proofErr w:type="gramStart"/>
      <w:r w:rsidRPr="00120D64">
        <w:rPr>
          <w:rFonts w:cs="Times New Roman"/>
          <w:bCs/>
          <w:iCs/>
          <w:sz w:val="20"/>
          <w:szCs w:val="20"/>
          <w:lang w:val="ru-RU"/>
        </w:rPr>
        <w:t>ПРЕДМЕТНЫЕ  РЕЗУЛЬТАТЫ</w:t>
      </w:r>
      <w:proofErr w:type="gramEnd"/>
      <w:r w:rsidRPr="00120D64">
        <w:rPr>
          <w:rFonts w:cs="Times New Roman"/>
          <w:bCs/>
          <w:iCs/>
          <w:sz w:val="20"/>
          <w:szCs w:val="20"/>
          <w:lang w:val="ru-RU"/>
        </w:rPr>
        <w:t xml:space="preserve">  ОБУЧЕНИЯ</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знать: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суть понятий и терминов: «поч</w:t>
      </w:r>
      <w:r>
        <w:rPr>
          <w:rFonts w:cs="Times New Roman"/>
          <w:bCs/>
          <w:iCs/>
          <w:sz w:val="20"/>
          <w:szCs w:val="20"/>
          <w:lang w:val="ru-RU"/>
        </w:rPr>
        <w:t>венное питание», «воз</w:t>
      </w:r>
      <w:r w:rsidRPr="00120D64">
        <w:rPr>
          <w:rFonts w:cs="Times New Roman"/>
          <w:bCs/>
          <w:iCs/>
          <w:sz w:val="20"/>
          <w:szCs w:val="20"/>
          <w:lang w:val="ru-RU"/>
        </w:rPr>
        <w:t>душное питание», «хлоропласт», «фотосинтез», «пита­</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ние», «дыхание», «тр</w:t>
      </w:r>
      <w:r>
        <w:rPr>
          <w:rFonts w:cs="Times New Roman"/>
          <w:bCs/>
          <w:iCs/>
          <w:sz w:val="20"/>
          <w:szCs w:val="20"/>
          <w:lang w:val="ru-RU"/>
        </w:rPr>
        <w:t xml:space="preserve">анспорт веществ», «выделение», </w:t>
      </w:r>
      <w:r w:rsidRPr="00120D64">
        <w:rPr>
          <w:rFonts w:cs="Times New Roman"/>
          <w:bCs/>
          <w:iCs/>
          <w:sz w:val="20"/>
          <w:szCs w:val="20"/>
          <w:lang w:val="ru-RU"/>
        </w:rPr>
        <w:t>«листопад», «обмен веществ», «холоднокровные живот­</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ные», «теплокровные</w:t>
      </w:r>
      <w:r>
        <w:rPr>
          <w:rFonts w:cs="Times New Roman"/>
          <w:bCs/>
          <w:iCs/>
          <w:sz w:val="20"/>
          <w:szCs w:val="20"/>
          <w:lang w:val="ru-RU"/>
        </w:rPr>
        <w:t xml:space="preserve"> животные», «опорная система», </w:t>
      </w:r>
      <w:r w:rsidRPr="00120D64">
        <w:rPr>
          <w:rFonts w:cs="Times New Roman"/>
          <w:bCs/>
          <w:iCs/>
          <w:sz w:val="20"/>
          <w:szCs w:val="20"/>
          <w:lang w:val="ru-RU"/>
        </w:rPr>
        <w:t>«скелет», «движение», «раздражимость», «нервная си­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стема», «эндокринная </w:t>
      </w:r>
      <w:r>
        <w:rPr>
          <w:rFonts w:cs="Times New Roman"/>
          <w:bCs/>
          <w:iCs/>
          <w:sz w:val="20"/>
          <w:szCs w:val="20"/>
          <w:lang w:val="ru-RU"/>
        </w:rPr>
        <w:t>система», «рефлекс», «размноже</w:t>
      </w:r>
      <w:r w:rsidRPr="00120D64">
        <w:rPr>
          <w:rFonts w:cs="Times New Roman"/>
          <w:bCs/>
          <w:iCs/>
          <w:sz w:val="20"/>
          <w:szCs w:val="20"/>
          <w:lang w:val="ru-RU"/>
        </w:rPr>
        <w:t>ние», «половое ра</w:t>
      </w:r>
      <w:r>
        <w:rPr>
          <w:rFonts w:cs="Times New Roman"/>
          <w:bCs/>
          <w:iCs/>
          <w:sz w:val="20"/>
          <w:szCs w:val="20"/>
          <w:lang w:val="ru-RU"/>
        </w:rPr>
        <w:t>змножение», «бесполое размноже</w:t>
      </w:r>
      <w:r w:rsidRPr="00120D64">
        <w:rPr>
          <w:rFonts w:cs="Times New Roman"/>
          <w:bCs/>
          <w:iCs/>
          <w:sz w:val="20"/>
          <w:szCs w:val="20"/>
          <w:lang w:val="ru-RU"/>
        </w:rPr>
        <w:t>ние», «почкование</w:t>
      </w:r>
      <w:r>
        <w:rPr>
          <w:rFonts w:cs="Times New Roman"/>
          <w:bCs/>
          <w:iCs/>
          <w:sz w:val="20"/>
          <w:szCs w:val="20"/>
          <w:lang w:val="ru-RU"/>
        </w:rPr>
        <w:t>», «гермафродит», «оплодотворе</w:t>
      </w:r>
      <w:r w:rsidRPr="00120D64">
        <w:rPr>
          <w:rFonts w:cs="Times New Roman"/>
          <w:bCs/>
          <w:iCs/>
          <w:sz w:val="20"/>
          <w:szCs w:val="20"/>
          <w:lang w:val="ru-RU"/>
        </w:rPr>
        <w:t>ние», «опыление</w:t>
      </w:r>
      <w:r>
        <w:rPr>
          <w:rFonts w:cs="Times New Roman"/>
          <w:bCs/>
          <w:iCs/>
          <w:sz w:val="20"/>
          <w:szCs w:val="20"/>
          <w:lang w:val="ru-RU"/>
        </w:rPr>
        <w:t xml:space="preserve">», «рост», «развитие», «прямое </w:t>
      </w:r>
      <w:r w:rsidRPr="00120D64">
        <w:rPr>
          <w:rFonts w:cs="Times New Roman"/>
          <w:bCs/>
          <w:iCs/>
          <w:sz w:val="20"/>
          <w:szCs w:val="20"/>
          <w:lang w:val="ru-RU"/>
        </w:rPr>
        <w:t>развитие», «непрямое развитие»;</w:t>
      </w:r>
    </w:p>
    <w:p w:rsidR="00120D64" w:rsidRDefault="00120D64" w:rsidP="00120D64">
      <w:pPr>
        <w:pStyle w:val="Standard"/>
        <w:rPr>
          <w:rFonts w:cs="Times New Roman"/>
          <w:bCs/>
          <w:iCs/>
          <w:sz w:val="20"/>
          <w:szCs w:val="20"/>
          <w:lang w:val="ru-RU"/>
        </w:rPr>
      </w:pPr>
      <w:r w:rsidRPr="00120D64">
        <w:rPr>
          <w:rFonts w:cs="Times New Roman"/>
          <w:bCs/>
          <w:iCs/>
          <w:sz w:val="20"/>
          <w:szCs w:val="20"/>
          <w:lang w:val="ru-RU"/>
        </w:rPr>
        <w:t>— органы и системы, сос</w:t>
      </w:r>
      <w:r>
        <w:rPr>
          <w:rFonts w:cs="Times New Roman"/>
          <w:bCs/>
          <w:iCs/>
          <w:sz w:val="20"/>
          <w:szCs w:val="20"/>
          <w:lang w:val="ru-RU"/>
        </w:rPr>
        <w:t xml:space="preserve">тавляющие организмы растения и </w:t>
      </w:r>
      <w:r w:rsidRPr="00120D64">
        <w:rPr>
          <w:rFonts w:cs="Times New Roman"/>
          <w:bCs/>
          <w:iCs/>
          <w:sz w:val="20"/>
          <w:szCs w:val="20"/>
          <w:lang w:val="ru-RU"/>
        </w:rPr>
        <w:t>животного.</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суть понятий и термин</w:t>
      </w:r>
      <w:r>
        <w:rPr>
          <w:rFonts w:cs="Times New Roman"/>
          <w:bCs/>
          <w:iCs/>
          <w:sz w:val="20"/>
          <w:szCs w:val="20"/>
          <w:lang w:val="ru-RU"/>
        </w:rPr>
        <w:t xml:space="preserve">ов: «среда обитания», «факторы </w:t>
      </w:r>
      <w:r w:rsidRPr="00F731C1">
        <w:rPr>
          <w:rFonts w:cs="Times New Roman"/>
          <w:bCs/>
          <w:iCs/>
          <w:sz w:val="20"/>
          <w:szCs w:val="20"/>
          <w:lang w:val="ru-RU"/>
        </w:rPr>
        <w:t>среды», «фак</w:t>
      </w:r>
      <w:r>
        <w:rPr>
          <w:rFonts w:cs="Times New Roman"/>
          <w:bCs/>
          <w:iCs/>
          <w:sz w:val="20"/>
          <w:szCs w:val="20"/>
          <w:lang w:val="ru-RU"/>
        </w:rPr>
        <w:t xml:space="preserve">торы неживой природы», «факторы живой </w:t>
      </w:r>
      <w:r w:rsidRPr="00F731C1">
        <w:rPr>
          <w:rFonts w:cs="Times New Roman"/>
          <w:bCs/>
          <w:iCs/>
          <w:sz w:val="20"/>
          <w:szCs w:val="20"/>
          <w:lang w:val="ru-RU"/>
        </w:rPr>
        <w:t xml:space="preserve">природы», «пищевые </w:t>
      </w:r>
      <w:r>
        <w:rPr>
          <w:rFonts w:cs="Times New Roman"/>
          <w:bCs/>
          <w:iCs/>
          <w:sz w:val="20"/>
          <w:szCs w:val="20"/>
          <w:lang w:val="ru-RU"/>
        </w:rPr>
        <w:t>цепи», «пищевые сети», «природ</w:t>
      </w:r>
      <w:r w:rsidRPr="00F731C1">
        <w:rPr>
          <w:rFonts w:cs="Times New Roman"/>
          <w:bCs/>
          <w:iCs/>
          <w:sz w:val="20"/>
          <w:szCs w:val="20"/>
          <w:lang w:val="ru-RU"/>
        </w:rPr>
        <w:t>ное сообщество», «экосистема»;</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xml:space="preserve">— как тот или иной фактор среды может </w:t>
      </w:r>
      <w:r>
        <w:rPr>
          <w:rFonts w:cs="Times New Roman"/>
          <w:bCs/>
          <w:iCs/>
          <w:sz w:val="20"/>
          <w:szCs w:val="20"/>
          <w:lang w:val="ru-RU"/>
        </w:rPr>
        <w:t xml:space="preserve">влиять на живые </w:t>
      </w:r>
      <w:r w:rsidRPr="00F731C1">
        <w:rPr>
          <w:rFonts w:cs="Times New Roman"/>
          <w:bCs/>
          <w:iCs/>
          <w:sz w:val="20"/>
          <w:szCs w:val="20"/>
          <w:lang w:val="ru-RU"/>
        </w:rPr>
        <w:t>организмы;</w:t>
      </w:r>
    </w:p>
    <w:p w:rsidR="00F731C1" w:rsidRPr="00F731C1" w:rsidRDefault="00F731C1" w:rsidP="00F731C1">
      <w:pPr>
        <w:pStyle w:val="Standard"/>
        <w:rPr>
          <w:rFonts w:cs="Times New Roman"/>
          <w:bCs/>
          <w:iCs/>
          <w:sz w:val="20"/>
          <w:szCs w:val="20"/>
          <w:lang w:val="ru-RU"/>
        </w:rPr>
      </w:pPr>
      <w:r w:rsidRPr="00F731C1">
        <w:rPr>
          <w:rFonts w:cs="Times New Roman"/>
          <w:bCs/>
          <w:iCs/>
          <w:sz w:val="20"/>
          <w:szCs w:val="20"/>
          <w:lang w:val="ru-RU"/>
        </w:rPr>
        <w:t>— характер взаимос</w:t>
      </w:r>
      <w:r>
        <w:rPr>
          <w:rFonts w:cs="Times New Roman"/>
          <w:bCs/>
          <w:iCs/>
          <w:sz w:val="20"/>
          <w:szCs w:val="20"/>
          <w:lang w:val="ru-RU"/>
        </w:rPr>
        <w:t xml:space="preserve">вязей между живыми организмами </w:t>
      </w:r>
      <w:r w:rsidRPr="00F731C1">
        <w:rPr>
          <w:rFonts w:cs="Times New Roman"/>
          <w:bCs/>
          <w:iCs/>
          <w:sz w:val="20"/>
          <w:szCs w:val="20"/>
          <w:lang w:val="ru-RU"/>
        </w:rPr>
        <w:t>в природном сообществе;</w:t>
      </w:r>
    </w:p>
    <w:p w:rsidR="00F731C1" w:rsidRPr="00120D64" w:rsidRDefault="00F731C1" w:rsidP="00F731C1">
      <w:pPr>
        <w:pStyle w:val="Standard"/>
        <w:rPr>
          <w:rFonts w:cs="Times New Roman"/>
          <w:bCs/>
          <w:iCs/>
          <w:sz w:val="20"/>
          <w:szCs w:val="20"/>
          <w:lang w:val="ru-RU"/>
        </w:rPr>
      </w:pPr>
      <w:r w:rsidRPr="00F731C1">
        <w:rPr>
          <w:rFonts w:cs="Times New Roman"/>
          <w:bCs/>
          <w:iCs/>
          <w:sz w:val="20"/>
          <w:szCs w:val="20"/>
          <w:lang w:val="ru-RU"/>
        </w:rPr>
        <w:t>— структуру природного сообщества.</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уметь: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определять и показыват</w:t>
      </w:r>
      <w:r>
        <w:rPr>
          <w:rFonts w:cs="Times New Roman"/>
          <w:bCs/>
          <w:iCs/>
          <w:sz w:val="20"/>
          <w:szCs w:val="20"/>
          <w:lang w:val="ru-RU"/>
        </w:rPr>
        <w:t xml:space="preserve">ь на таблице органы и системы, </w:t>
      </w:r>
      <w:r w:rsidRPr="00120D64">
        <w:rPr>
          <w:rFonts w:cs="Times New Roman"/>
          <w:bCs/>
          <w:iCs/>
          <w:sz w:val="20"/>
          <w:szCs w:val="20"/>
          <w:lang w:val="ru-RU"/>
        </w:rPr>
        <w:t>составляющие организмы растений и животных;</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объяснять сущность основных проце</w:t>
      </w:r>
      <w:r>
        <w:rPr>
          <w:rFonts w:cs="Times New Roman"/>
          <w:bCs/>
          <w:iCs/>
          <w:sz w:val="20"/>
          <w:szCs w:val="20"/>
          <w:lang w:val="ru-RU"/>
        </w:rPr>
        <w:t>ссов жизнедеятел</w:t>
      </w:r>
      <w:r w:rsidRPr="00120D64">
        <w:rPr>
          <w:rFonts w:cs="Times New Roman"/>
          <w:bCs/>
          <w:iCs/>
          <w:sz w:val="20"/>
          <w:szCs w:val="20"/>
          <w:lang w:val="ru-RU"/>
        </w:rPr>
        <w:t>ности организмов;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обосновывать взаимо</w:t>
      </w:r>
      <w:r>
        <w:rPr>
          <w:rFonts w:cs="Times New Roman"/>
          <w:bCs/>
          <w:iCs/>
          <w:sz w:val="20"/>
          <w:szCs w:val="20"/>
          <w:lang w:val="ru-RU"/>
        </w:rPr>
        <w:t>связь процессов жизнедеятельно</w:t>
      </w:r>
      <w:r w:rsidRPr="00120D64">
        <w:rPr>
          <w:rFonts w:cs="Times New Roman"/>
          <w:bCs/>
          <w:iCs/>
          <w:sz w:val="20"/>
          <w:szCs w:val="20"/>
          <w:lang w:val="ru-RU"/>
        </w:rPr>
        <w:t>сти между собой;</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 сравнивать процессы </w:t>
      </w:r>
      <w:r>
        <w:rPr>
          <w:rFonts w:cs="Times New Roman"/>
          <w:bCs/>
          <w:iCs/>
          <w:sz w:val="20"/>
          <w:szCs w:val="20"/>
          <w:lang w:val="ru-RU"/>
        </w:rPr>
        <w:t>жизнедеятельности различных ор</w:t>
      </w:r>
      <w:r w:rsidRPr="00120D64">
        <w:rPr>
          <w:rFonts w:cs="Times New Roman"/>
          <w:bCs/>
          <w:iCs/>
          <w:sz w:val="20"/>
          <w:szCs w:val="20"/>
          <w:lang w:val="ru-RU"/>
        </w:rPr>
        <w:t>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наблюдать за биолог</w:t>
      </w:r>
      <w:r>
        <w:rPr>
          <w:rFonts w:cs="Times New Roman"/>
          <w:bCs/>
          <w:iCs/>
          <w:sz w:val="20"/>
          <w:szCs w:val="20"/>
          <w:lang w:val="ru-RU"/>
        </w:rPr>
        <w:t xml:space="preserve">ическими процессами, описывать </w:t>
      </w:r>
      <w:r w:rsidRPr="00120D64">
        <w:rPr>
          <w:rFonts w:cs="Times New Roman"/>
          <w:bCs/>
          <w:iCs/>
          <w:sz w:val="20"/>
          <w:szCs w:val="20"/>
          <w:lang w:val="ru-RU"/>
        </w:rPr>
        <w:t>их, делать выводы;</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исследовать строение отдельных органов организмов;</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фиксировать свои наб</w:t>
      </w:r>
      <w:r>
        <w:rPr>
          <w:rFonts w:cs="Times New Roman"/>
          <w:bCs/>
          <w:iCs/>
          <w:sz w:val="20"/>
          <w:szCs w:val="20"/>
          <w:lang w:val="ru-RU"/>
        </w:rPr>
        <w:t xml:space="preserve">людения в виде рисунков, схем, </w:t>
      </w:r>
      <w:r w:rsidRPr="00120D64">
        <w:rPr>
          <w:rFonts w:cs="Times New Roman"/>
          <w:bCs/>
          <w:iCs/>
          <w:sz w:val="20"/>
          <w:szCs w:val="20"/>
          <w:lang w:val="ru-RU"/>
        </w:rPr>
        <w:t>таблиц;</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соблюдать правила поведения в кабинете биологии.</w:t>
      </w:r>
    </w:p>
    <w:p w:rsidR="00120D64" w:rsidRDefault="00120D64" w:rsidP="00120D64">
      <w:pPr>
        <w:pStyle w:val="Standard"/>
        <w:rPr>
          <w:rFonts w:cs="Times New Roman"/>
          <w:bCs/>
          <w:iCs/>
          <w:sz w:val="20"/>
          <w:szCs w:val="20"/>
          <w:lang w:val="ru-RU"/>
        </w:rPr>
      </w:pPr>
    </w:p>
    <w:p w:rsidR="00120D64" w:rsidRPr="00120D64" w:rsidRDefault="00120D64" w:rsidP="00120D64">
      <w:pPr>
        <w:pStyle w:val="Standard"/>
        <w:rPr>
          <w:rFonts w:cs="Times New Roman"/>
          <w:bCs/>
          <w:iCs/>
          <w:sz w:val="20"/>
          <w:szCs w:val="20"/>
          <w:lang w:val="ru-RU"/>
        </w:rPr>
      </w:pPr>
      <w:proofErr w:type="gramStart"/>
      <w:r w:rsidRPr="00120D64">
        <w:rPr>
          <w:rFonts w:cs="Times New Roman"/>
          <w:bCs/>
          <w:iCs/>
          <w:sz w:val="20"/>
          <w:szCs w:val="20"/>
          <w:lang w:val="ru-RU"/>
        </w:rPr>
        <w:t>МЕТАПРЕДМЕТНЫЕ  РЕЗУЛЬТАТЫ</w:t>
      </w:r>
      <w:proofErr w:type="gramEnd"/>
      <w:r w:rsidRPr="00120D64">
        <w:rPr>
          <w:rFonts w:cs="Times New Roman"/>
          <w:bCs/>
          <w:iCs/>
          <w:sz w:val="20"/>
          <w:szCs w:val="20"/>
          <w:lang w:val="ru-RU"/>
        </w:rPr>
        <w:t xml:space="preserve">  ОБУЧЕНИЯ</w:t>
      </w:r>
    </w:p>
    <w:p w:rsidR="00120D64" w:rsidRPr="00120D64" w:rsidRDefault="00120D64" w:rsidP="00120D64">
      <w:pPr>
        <w:pStyle w:val="Standard"/>
        <w:rPr>
          <w:rFonts w:cs="Times New Roman"/>
          <w:bCs/>
          <w:i/>
          <w:iCs/>
          <w:sz w:val="20"/>
          <w:szCs w:val="20"/>
          <w:lang w:val="ru-RU"/>
        </w:rPr>
      </w:pPr>
      <w:r w:rsidRPr="00120D64">
        <w:rPr>
          <w:rFonts w:cs="Times New Roman"/>
          <w:bCs/>
          <w:i/>
          <w:iCs/>
          <w:sz w:val="20"/>
          <w:szCs w:val="20"/>
          <w:lang w:val="ru-RU"/>
        </w:rPr>
        <w:t>Учащиеся должны уметь: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организовывать свою учебную деятельность;</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планировать свою дея</w:t>
      </w:r>
      <w:r>
        <w:rPr>
          <w:rFonts w:cs="Times New Roman"/>
          <w:bCs/>
          <w:iCs/>
          <w:sz w:val="20"/>
          <w:szCs w:val="20"/>
          <w:lang w:val="ru-RU"/>
        </w:rPr>
        <w:t>тельность под руководством учи</w:t>
      </w:r>
      <w:r w:rsidRPr="00120D64">
        <w:rPr>
          <w:rFonts w:cs="Times New Roman"/>
          <w:bCs/>
          <w:iCs/>
          <w:sz w:val="20"/>
          <w:szCs w:val="20"/>
          <w:lang w:val="ru-RU"/>
        </w:rPr>
        <w:t>теля (родителей);</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план работы;</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участвовать в групповой работе (малая группа, класс);</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осуществлять поиск д</w:t>
      </w:r>
      <w:r>
        <w:rPr>
          <w:rFonts w:cs="Times New Roman"/>
          <w:bCs/>
          <w:iCs/>
          <w:sz w:val="20"/>
          <w:szCs w:val="20"/>
          <w:lang w:val="ru-RU"/>
        </w:rPr>
        <w:t>ополнительной информации на бу</w:t>
      </w:r>
      <w:r w:rsidRPr="00120D64">
        <w:rPr>
          <w:rFonts w:cs="Times New Roman"/>
          <w:bCs/>
          <w:iCs/>
          <w:sz w:val="20"/>
          <w:szCs w:val="20"/>
          <w:lang w:val="ru-RU"/>
        </w:rPr>
        <w:t>мажных и электронных носителях;</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работать с текстом параграфа и его компонентами;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план ответа;</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составлять вопросы к т</w:t>
      </w:r>
      <w:r>
        <w:rPr>
          <w:rFonts w:cs="Times New Roman"/>
          <w:bCs/>
          <w:iCs/>
          <w:sz w:val="20"/>
          <w:szCs w:val="20"/>
          <w:lang w:val="ru-RU"/>
        </w:rPr>
        <w:t>ексту, разбивать его на отдель</w:t>
      </w:r>
      <w:r w:rsidRPr="00120D64">
        <w:rPr>
          <w:rFonts w:cs="Times New Roman"/>
          <w:bCs/>
          <w:iCs/>
          <w:sz w:val="20"/>
          <w:szCs w:val="20"/>
          <w:lang w:val="ru-RU"/>
        </w:rPr>
        <w:t>ные смысловые части, делать подзаголовки;</w:t>
      </w:r>
    </w:p>
    <w:p w:rsidR="00120D64" w:rsidRPr="00120D64" w:rsidRDefault="00120D64" w:rsidP="00120D64">
      <w:pPr>
        <w:pStyle w:val="Standard"/>
        <w:rPr>
          <w:rFonts w:cs="Times New Roman"/>
          <w:bCs/>
          <w:iCs/>
          <w:sz w:val="20"/>
          <w:szCs w:val="20"/>
          <w:lang w:val="ru-RU"/>
        </w:rPr>
      </w:pPr>
      <w:r w:rsidRPr="00120D64">
        <w:rPr>
          <w:rFonts w:cs="Times New Roman"/>
          <w:bCs/>
          <w:iCs/>
          <w:sz w:val="20"/>
          <w:szCs w:val="20"/>
          <w:lang w:val="ru-RU"/>
        </w:rPr>
        <w:t>— узнавать изучаемые объекты на таблицах;</w:t>
      </w:r>
    </w:p>
    <w:p w:rsidR="00356265" w:rsidRPr="00810288" w:rsidRDefault="00120D64" w:rsidP="00120D64">
      <w:pPr>
        <w:pStyle w:val="Standard"/>
        <w:rPr>
          <w:rFonts w:cs="Times New Roman"/>
          <w:bCs/>
          <w:iCs/>
          <w:sz w:val="20"/>
          <w:szCs w:val="20"/>
          <w:lang w:val="ru-RU"/>
        </w:rPr>
      </w:pPr>
      <w:r w:rsidRPr="00120D64">
        <w:rPr>
          <w:rFonts w:cs="Times New Roman"/>
          <w:bCs/>
          <w:iCs/>
          <w:sz w:val="20"/>
          <w:szCs w:val="20"/>
          <w:lang w:val="ru-RU"/>
        </w:rPr>
        <w:t xml:space="preserve">— оценивать свой ответ, свою работу, а </w:t>
      </w:r>
      <w:r>
        <w:rPr>
          <w:rFonts w:cs="Times New Roman"/>
          <w:bCs/>
          <w:iCs/>
          <w:sz w:val="20"/>
          <w:szCs w:val="20"/>
          <w:lang w:val="ru-RU"/>
        </w:rPr>
        <w:t>также работу одно</w:t>
      </w:r>
      <w:r w:rsidRPr="00120D64">
        <w:rPr>
          <w:rFonts w:cs="Times New Roman"/>
          <w:bCs/>
          <w:iCs/>
          <w:sz w:val="20"/>
          <w:szCs w:val="20"/>
          <w:lang w:val="ru-RU"/>
        </w:rPr>
        <w:t>классников.</w:t>
      </w:r>
    </w:p>
    <w:p w:rsidR="00F731C1" w:rsidRPr="00F731C1" w:rsidRDefault="00F731C1" w:rsidP="00F731C1">
      <w:pPr>
        <w:pStyle w:val="Standard"/>
        <w:rPr>
          <w:rFonts w:cs="Times New Roman"/>
          <w:bCs/>
          <w:iCs/>
          <w:sz w:val="20"/>
          <w:szCs w:val="20"/>
        </w:rPr>
      </w:pPr>
      <w:r w:rsidRPr="00F731C1">
        <w:rPr>
          <w:rFonts w:cs="Times New Roman"/>
          <w:bCs/>
          <w:iCs/>
          <w:sz w:val="20"/>
          <w:szCs w:val="20"/>
        </w:rPr>
        <w:t>— организовывать свою учебную деятельность;</w:t>
      </w:r>
    </w:p>
    <w:p w:rsidR="00F731C1" w:rsidRPr="00F731C1" w:rsidRDefault="00F731C1" w:rsidP="00F731C1">
      <w:pPr>
        <w:pStyle w:val="Standard"/>
        <w:rPr>
          <w:rFonts w:cs="Times New Roman"/>
          <w:bCs/>
          <w:iCs/>
          <w:sz w:val="20"/>
          <w:szCs w:val="20"/>
        </w:rPr>
      </w:pPr>
      <w:r w:rsidRPr="00F731C1">
        <w:rPr>
          <w:rFonts w:cs="Times New Roman"/>
          <w:bCs/>
          <w:iCs/>
          <w:sz w:val="20"/>
          <w:szCs w:val="20"/>
        </w:rPr>
        <w:t>— планировать свою дея</w:t>
      </w:r>
      <w:r>
        <w:rPr>
          <w:rFonts w:cs="Times New Roman"/>
          <w:bCs/>
          <w:iCs/>
          <w:sz w:val="20"/>
          <w:szCs w:val="20"/>
        </w:rPr>
        <w:t>тельность под руководством учи</w:t>
      </w:r>
      <w:r w:rsidRPr="00F731C1">
        <w:rPr>
          <w:rFonts w:cs="Times New Roman"/>
          <w:bCs/>
          <w:iCs/>
          <w:sz w:val="20"/>
          <w:szCs w:val="20"/>
        </w:rPr>
        <w:t>теля (родителей);</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план работы;</w:t>
      </w:r>
    </w:p>
    <w:p w:rsidR="00F731C1" w:rsidRPr="00F731C1" w:rsidRDefault="00F731C1" w:rsidP="00F731C1">
      <w:pPr>
        <w:pStyle w:val="Standard"/>
        <w:rPr>
          <w:rFonts w:cs="Times New Roman"/>
          <w:bCs/>
          <w:iCs/>
          <w:sz w:val="20"/>
          <w:szCs w:val="20"/>
        </w:rPr>
      </w:pPr>
      <w:r w:rsidRPr="00F731C1">
        <w:rPr>
          <w:rFonts w:cs="Times New Roman"/>
          <w:bCs/>
          <w:iCs/>
          <w:sz w:val="20"/>
          <w:szCs w:val="20"/>
        </w:rPr>
        <w:t>— участвовать в группово</w:t>
      </w:r>
      <w:r>
        <w:rPr>
          <w:rFonts w:cs="Times New Roman"/>
          <w:bCs/>
          <w:iCs/>
          <w:sz w:val="20"/>
          <w:szCs w:val="20"/>
        </w:rPr>
        <w:t>й работе (малая группа, класс);</w:t>
      </w:r>
    </w:p>
    <w:p w:rsidR="00F731C1" w:rsidRPr="00F731C1" w:rsidRDefault="00F731C1" w:rsidP="00F731C1">
      <w:pPr>
        <w:pStyle w:val="Standard"/>
        <w:rPr>
          <w:rFonts w:cs="Times New Roman"/>
          <w:bCs/>
          <w:iCs/>
          <w:sz w:val="20"/>
          <w:szCs w:val="20"/>
        </w:rPr>
      </w:pPr>
      <w:r w:rsidRPr="00F731C1">
        <w:rPr>
          <w:rFonts w:cs="Times New Roman"/>
          <w:bCs/>
          <w:iCs/>
          <w:sz w:val="20"/>
          <w:szCs w:val="20"/>
        </w:rPr>
        <w:t>— осуществлять поиск д</w:t>
      </w:r>
      <w:r>
        <w:rPr>
          <w:rFonts w:cs="Times New Roman"/>
          <w:bCs/>
          <w:iCs/>
          <w:sz w:val="20"/>
          <w:szCs w:val="20"/>
        </w:rPr>
        <w:t>ополнительной информации на бу</w:t>
      </w:r>
      <w:r w:rsidRPr="00F731C1">
        <w:rPr>
          <w:rFonts w:cs="Times New Roman"/>
          <w:bCs/>
          <w:iCs/>
          <w:sz w:val="20"/>
          <w:szCs w:val="20"/>
        </w:rPr>
        <w:t>мажных и электронных носителях;</w:t>
      </w:r>
    </w:p>
    <w:p w:rsidR="00F731C1" w:rsidRPr="00F731C1" w:rsidRDefault="00F731C1" w:rsidP="00F731C1">
      <w:pPr>
        <w:pStyle w:val="Standard"/>
        <w:rPr>
          <w:rFonts w:cs="Times New Roman"/>
          <w:bCs/>
          <w:iCs/>
          <w:sz w:val="20"/>
          <w:szCs w:val="20"/>
        </w:rPr>
      </w:pPr>
      <w:r w:rsidRPr="00F731C1">
        <w:rPr>
          <w:rFonts w:cs="Times New Roman"/>
          <w:bCs/>
          <w:iCs/>
          <w:sz w:val="20"/>
          <w:szCs w:val="20"/>
        </w:rPr>
        <w:t>— работать с текстом параграфа и его компонентами;</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план ответа;</w:t>
      </w:r>
    </w:p>
    <w:p w:rsidR="00F731C1" w:rsidRPr="00F731C1" w:rsidRDefault="00F731C1" w:rsidP="00F731C1">
      <w:pPr>
        <w:pStyle w:val="Standard"/>
        <w:rPr>
          <w:rFonts w:cs="Times New Roman"/>
          <w:bCs/>
          <w:iCs/>
          <w:sz w:val="20"/>
          <w:szCs w:val="20"/>
        </w:rPr>
      </w:pPr>
      <w:r w:rsidRPr="00F731C1">
        <w:rPr>
          <w:rFonts w:cs="Times New Roman"/>
          <w:bCs/>
          <w:iCs/>
          <w:sz w:val="20"/>
          <w:szCs w:val="20"/>
        </w:rPr>
        <w:t>— составлять вопросы к т</w:t>
      </w:r>
      <w:r>
        <w:rPr>
          <w:rFonts w:cs="Times New Roman"/>
          <w:bCs/>
          <w:iCs/>
          <w:sz w:val="20"/>
          <w:szCs w:val="20"/>
        </w:rPr>
        <w:t>ексту, разбивать его на отдель</w:t>
      </w:r>
      <w:r w:rsidRPr="00F731C1">
        <w:rPr>
          <w:rFonts w:cs="Times New Roman"/>
          <w:bCs/>
          <w:iCs/>
          <w:sz w:val="20"/>
          <w:szCs w:val="20"/>
        </w:rPr>
        <w:t>ные смысловые части, делать подзаголовки;</w:t>
      </w:r>
    </w:p>
    <w:p w:rsidR="00F731C1" w:rsidRPr="00F731C1" w:rsidRDefault="00F731C1" w:rsidP="00F731C1">
      <w:pPr>
        <w:pStyle w:val="Standard"/>
        <w:rPr>
          <w:rFonts w:cs="Times New Roman"/>
          <w:bCs/>
          <w:iCs/>
          <w:sz w:val="20"/>
          <w:szCs w:val="20"/>
        </w:rPr>
      </w:pPr>
      <w:r w:rsidRPr="00F731C1">
        <w:rPr>
          <w:rFonts w:cs="Times New Roman"/>
          <w:bCs/>
          <w:iCs/>
          <w:sz w:val="20"/>
          <w:szCs w:val="20"/>
        </w:rPr>
        <w:t>— узнавать изучаемые объекты на таблицах;</w:t>
      </w:r>
    </w:p>
    <w:p w:rsidR="006E1D1D" w:rsidRPr="00810288" w:rsidRDefault="00F731C1" w:rsidP="00F731C1">
      <w:pPr>
        <w:pStyle w:val="Standard"/>
        <w:rPr>
          <w:rFonts w:cs="Times New Roman"/>
          <w:bCs/>
          <w:iCs/>
          <w:sz w:val="20"/>
          <w:szCs w:val="20"/>
        </w:rPr>
      </w:pPr>
      <w:r w:rsidRPr="00F731C1">
        <w:rPr>
          <w:rFonts w:cs="Times New Roman"/>
          <w:bCs/>
          <w:iCs/>
          <w:sz w:val="20"/>
          <w:szCs w:val="20"/>
        </w:rPr>
        <w:t xml:space="preserve">— </w:t>
      </w:r>
      <w:proofErr w:type="gramStart"/>
      <w:r w:rsidRPr="00F731C1">
        <w:rPr>
          <w:rFonts w:cs="Times New Roman"/>
          <w:bCs/>
          <w:iCs/>
          <w:sz w:val="20"/>
          <w:szCs w:val="20"/>
        </w:rPr>
        <w:t>оценивать</w:t>
      </w:r>
      <w:proofErr w:type="gramEnd"/>
      <w:r w:rsidRPr="00F731C1">
        <w:rPr>
          <w:rFonts w:cs="Times New Roman"/>
          <w:bCs/>
          <w:iCs/>
          <w:sz w:val="20"/>
          <w:szCs w:val="20"/>
        </w:rPr>
        <w:t xml:space="preserve"> свой ответ, свою работу, а также работу </w:t>
      </w:r>
      <w:r>
        <w:rPr>
          <w:rFonts w:cs="Times New Roman"/>
          <w:bCs/>
          <w:iCs/>
          <w:sz w:val="20"/>
          <w:szCs w:val="20"/>
        </w:rPr>
        <w:t>одно</w:t>
      </w:r>
      <w:r w:rsidRPr="00F731C1">
        <w:rPr>
          <w:rFonts w:cs="Times New Roman"/>
          <w:bCs/>
          <w:iCs/>
          <w:sz w:val="20"/>
          <w:szCs w:val="20"/>
        </w:rPr>
        <w:t>классников.</w:t>
      </w:r>
    </w:p>
    <w:p w:rsidR="006E1D1D" w:rsidRPr="00A0433C" w:rsidRDefault="006E1D1D" w:rsidP="006E1D1D">
      <w:pPr>
        <w:pStyle w:val="Standard"/>
        <w:rPr>
          <w:rFonts w:cs="Calibri"/>
          <w:bCs/>
          <w:iCs/>
          <w:sz w:val="20"/>
          <w:szCs w:val="20"/>
        </w:rPr>
      </w:pPr>
    </w:p>
    <w:p w:rsidR="00F731C1" w:rsidRPr="00F731C1" w:rsidRDefault="00F731C1" w:rsidP="00F731C1">
      <w:pPr>
        <w:pStyle w:val="Standard"/>
        <w:rPr>
          <w:rFonts w:cs="Calibri"/>
          <w:bCs/>
          <w:iCs/>
          <w:sz w:val="20"/>
          <w:szCs w:val="20"/>
        </w:rPr>
      </w:pPr>
      <w:r w:rsidRPr="00F731C1">
        <w:rPr>
          <w:rFonts w:cs="Calibri"/>
          <w:bCs/>
          <w:iCs/>
          <w:sz w:val="20"/>
          <w:szCs w:val="20"/>
        </w:rPr>
        <w:t>ЛИЧНОСТНЫЕ  РЕЗУЛЬТАТЫ  ОБУЧЕНИЯ</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ответственного отношения к обучению;</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познават</w:t>
      </w:r>
      <w:r>
        <w:rPr>
          <w:rFonts w:cs="Calibri"/>
          <w:bCs/>
          <w:iCs/>
          <w:sz w:val="20"/>
          <w:szCs w:val="20"/>
        </w:rPr>
        <w:t>ельных интересов и мотивов, на</w:t>
      </w:r>
      <w:r w:rsidRPr="00F731C1">
        <w:rPr>
          <w:rFonts w:cs="Calibri"/>
          <w:bCs/>
          <w:iCs/>
          <w:sz w:val="20"/>
          <w:szCs w:val="20"/>
        </w:rPr>
        <w:t>правленных на изучение программ;</w:t>
      </w:r>
    </w:p>
    <w:p w:rsidR="00F731C1" w:rsidRPr="00F731C1" w:rsidRDefault="00F731C1" w:rsidP="00F731C1">
      <w:pPr>
        <w:pStyle w:val="Standard"/>
        <w:rPr>
          <w:rFonts w:cs="Calibri"/>
          <w:bCs/>
          <w:iCs/>
          <w:sz w:val="20"/>
          <w:szCs w:val="20"/>
        </w:rPr>
      </w:pPr>
      <w:r w:rsidRPr="00F731C1">
        <w:rPr>
          <w:rFonts w:cs="Calibri"/>
          <w:bCs/>
          <w:iCs/>
          <w:sz w:val="20"/>
          <w:szCs w:val="20"/>
        </w:rPr>
        <w:t>— развитие навыков обучения;</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социальных норм и навы</w:t>
      </w:r>
      <w:r>
        <w:rPr>
          <w:rFonts w:cs="Calibri"/>
          <w:bCs/>
          <w:iCs/>
          <w:sz w:val="20"/>
          <w:szCs w:val="20"/>
        </w:rPr>
        <w:t xml:space="preserve">ков поведения </w:t>
      </w:r>
      <w:r w:rsidRPr="00F731C1">
        <w:rPr>
          <w:rFonts w:cs="Calibri"/>
          <w:bCs/>
          <w:iCs/>
          <w:sz w:val="20"/>
          <w:szCs w:val="20"/>
        </w:rPr>
        <w:t>в классе, школе, дома и др.;</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доброж</w:t>
      </w:r>
      <w:r>
        <w:rPr>
          <w:rFonts w:cs="Calibri"/>
          <w:bCs/>
          <w:iCs/>
          <w:sz w:val="20"/>
          <w:szCs w:val="20"/>
        </w:rPr>
        <w:t xml:space="preserve">елательного отношения к мнению </w:t>
      </w:r>
      <w:r w:rsidRPr="00F731C1">
        <w:rPr>
          <w:rFonts w:cs="Calibri"/>
          <w:bCs/>
          <w:iCs/>
          <w:sz w:val="20"/>
          <w:szCs w:val="20"/>
        </w:rPr>
        <w:t>другого человека;</w:t>
      </w:r>
    </w:p>
    <w:p w:rsidR="00F731C1" w:rsidRPr="00F731C1" w:rsidRDefault="00F731C1" w:rsidP="00F731C1">
      <w:pPr>
        <w:pStyle w:val="Standard"/>
        <w:rPr>
          <w:rFonts w:cs="Calibri"/>
          <w:bCs/>
          <w:iCs/>
          <w:sz w:val="20"/>
          <w:szCs w:val="20"/>
        </w:rPr>
      </w:pPr>
      <w:r w:rsidRPr="00F731C1">
        <w:rPr>
          <w:rFonts w:cs="Calibri"/>
          <w:bCs/>
          <w:iCs/>
          <w:sz w:val="20"/>
          <w:szCs w:val="20"/>
        </w:rPr>
        <w:t>— формирование комму</w:t>
      </w:r>
      <w:r>
        <w:rPr>
          <w:rFonts w:cs="Calibri"/>
          <w:bCs/>
          <w:iCs/>
          <w:sz w:val="20"/>
          <w:szCs w:val="20"/>
        </w:rPr>
        <w:t>никативной компетентности в об</w:t>
      </w:r>
      <w:r w:rsidRPr="00F731C1">
        <w:rPr>
          <w:rFonts w:cs="Calibri"/>
          <w:bCs/>
          <w:iCs/>
          <w:sz w:val="20"/>
          <w:szCs w:val="20"/>
        </w:rPr>
        <w:t xml:space="preserve">щении и сотрудничестве со сверстниками, учителями, </w:t>
      </w:r>
    </w:p>
    <w:p w:rsidR="00F731C1" w:rsidRPr="00F731C1" w:rsidRDefault="00F731C1" w:rsidP="00F731C1">
      <w:pPr>
        <w:pStyle w:val="Standard"/>
        <w:rPr>
          <w:rFonts w:cs="Calibri"/>
          <w:bCs/>
          <w:iCs/>
          <w:sz w:val="20"/>
          <w:szCs w:val="20"/>
        </w:rPr>
      </w:pPr>
      <w:r w:rsidRPr="00F731C1">
        <w:rPr>
          <w:rFonts w:cs="Calibri"/>
          <w:bCs/>
          <w:iCs/>
          <w:sz w:val="20"/>
          <w:szCs w:val="20"/>
        </w:rPr>
        <w:lastRenderedPageBreak/>
        <w:t>посторонними людьми в процессе учебно</w:t>
      </w:r>
      <w:r>
        <w:rPr>
          <w:rFonts w:cs="Calibri"/>
          <w:bCs/>
          <w:iCs/>
          <w:sz w:val="20"/>
          <w:szCs w:val="20"/>
        </w:rPr>
        <w:t>й, обществен</w:t>
      </w:r>
      <w:r w:rsidRPr="00F731C1">
        <w:rPr>
          <w:rFonts w:cs="Calibri"/>
          <w:bCs/>
          <w:iCs/>
          <w:sz w:val="20"/>
          <w:szCs w:val="20"/>
        </w:rPr>
        <w:t>ной и другой деятельности;</w:t>
      </w:r>
    </w:p>
    <w:p w:rsidR="00F731C1" w:rsidRPr="00F731C1" w:rsidRDefault="00F731C1" w:rsidP="00F731C1">
      <w:pPr>
        <w:pStyle w:val="Standard"/>
        <w:rPr>
          <w:rFonts w:cs="Calibri"/>
          <w:bCs/>
          <w:iCs/>
          <w:sz w:val="20"/>
          <w:szCs w:val="20"/>
        </w:rPr>
      </w:pPr>
      <w:r w:rsidRPr="00F731C1">
        <w:rPr>
          <w:rFonts w:cs="Calibri"/>
          <w:bCs/>
          <w:iCs/>
          <w:sz w:val="20"/>
          <w:szCs w:val="20"/>
        </w:rPr>
        <w:t>— осознание ценности здор</w:t>
      </w:r>
      <w:r>
        <w:rPr>
          <w:rFonts w:cs="Calibri"/>
          <w:bCs/>
          <w:iCs/>
          <w:sz w:val="20"/>
          <w:szCs w:val="20"/>
        </w:rPr>
        <w:t>ового и безопасного образа жиз</w:t>
      </w:r>
      <w:r w:rsidRPr="00F731C1">
        <w:rPr>
          <w:rFonts w:cs="Calibri"/>
          <w:bCs/>
          <w:iCs/>
          <w:sz w:val="20"/>
          <w:szCs w:val="20"/>
        </w:rPr>
        <w:t>ни;</w:t>
      </w:r>
    </w:p>
    <w:p w:rsidR="00F731C1" w:rsidRPr="00F731C1" w:rsidRDefault="00F731C1" w:rsidP="00F731C1">
      <w:pPr>
        <w:pStyle w:val="Standard"/>
        <w:rPr>
          <w:rFonts w:cs="Calibri"/>
          <w:bCs/>
          <w:iCs/>
          <w:sz w:val="20"/>
          <w:szCs w:val="20"/>
        </w:rPr>
      </w:pPr>
      <w:r w:rsidRPr="00F731C1">
        <w:rPr>
          <w:rFonts w:cs="Calibri"/>
          <w:bCs/>
          <w:iCs/>
          <w:sz w:val="20"/>
          <w:szCs w:val="20"/>
        </w:rPr>
        <w:t>— осознание значения семьи в жизни человека;</w:t>
      </w:r>
    </w:p>
    <w:p w:rsidR="006E1D1D" w:rsidRPr="00F731C1" w:rsidRDefault="00F731C1" w:rsidP="00F731C1">
      <w:pPr>
        <w:pStyle w:val="Standard"/>
        <w:rPr>
          <w:rFonts w:cs="Calibri"/>
          <w:bCs/>
          <w:iCs/>
          <w:sz w:val="20"/>
          <w:szCs w:val="20"/>
        </w:rPr>
      </w:pPr>
      <w:r w:rsidRPr="00F731C1">
        <w:rPr>
          <w:rFonts w:cs="Calibri"/>
          <w:bCs/>
          <w:iCs/>
          <w:sz w:val="20"/>
          <w:szCs w:val="20"/>
        </w:rPr>
        <w:t xml:space="preserve">— </w:t>
      </w:r>
      <w:proofErr w:type="gramStart"/>
      <w:r w:rsidRPr="00F731C1">
        <w:rPr>
          <w:rFonts w:cs="Calibri"/>
          <w:bCs/>
          <w:iCs/>
          <w:sz w:val="20"/>
          <w:szCs w:val="20"/>
        </w:rPr>
        <w:t>уважительное</w:t>
      </w:r>
      <w:proofErr w:type="gramEnd"/>
      <w:r w:rsidRPr="00F731C1">
        <w:rPr>
          <w:rFonts w:cs="Calibri"/>
          <w:bCs/>
          <w:iCs/>
          <w:sz w:val="20"/>
          <w:szCs w:val="20"/>
        </w:rPr>
        <w:t xml:space="preserve"> отноше</w:t>
      </w:r>
      <w:r>
        <w:rPr>
          <w:rFonts w:cs="Calibri"/>
          <w:bCs/>
          <w:iCs/>
          <w:sz w:val="20"/>
          <w:szCs w:val="20"/>
        </w:rPr>
        <w:t>ние к старшим и младшим товари</w:t>
      </w:r>
      <w:r w:rsidRPr="00F731C1">
        <w:rPr>
          <w:rFonts w:cs="Calibri"/>
          <w:bCs/>
          <w:iCs/>
          <w:sz w:val="20"/>
          <w:szCs w:val="20"/>
        </w:rPr>
        <w:t>щам.</w:t>
      </w:r>
    </w:p>
    <w:p w:rsidR="006E1D1D" w:rsidRDefault="006E1D1D" w:rsidP="006E1D1D">
      <w:pPr>
        <w:pStyle w:val="Standard"/>
        <w:rPr>
          <w:rFonts w:cs="Calibri"/>
          <w:b/>
          <w:bCs/>
          <w:iCs/>
          <w:sz w:val="20"/>
          <w:szCs w:val="20"/>
        </w:rPr>
      </w:pPr>
    </w:p>
    <w:p w:rsidR="00437A76" w:rsidRPr="00437A76" w:rsidRDefault="005D67D5" w:rsidP="005D67D5">
      <w:pPr>
        <w:pStyle w:val="a4"/>
        <w:rPr>
          <w:rFonts w:ascii="Times New Roman" w:hAnsi="Times New Roman"/>
          <w:b/>
          <w:sz w:val="20"/>
          <w:szCs w:val="20"/>
        </w:rPr>
      </w:pPr>
      <w:r>
        <w:rPr>
          <w:rFonts w:ascii="Times New Roman" w:hAnsi="Times New Roman"/>
          <w:b/>
          <w:sz w:val="24"/>
          <w:szCs w:val="24"/>
        </w:rPr>
        <w:t xml:space="preserve">                                                           </w:t>
      </w:r>
      <w:r w:rsidR="00437A76" w:rsidRPr="00437A76">
        <w:rPr>
          <w:rFonts w:ascii="Times New Roman" w:hAnsi="Times New Roman"/>
          <w:b/>
          <w:sz w:val="20"/>
          <w:szCs w:val="20"/>
        </w:rPr>
        <w:t>Тематическое планирование</w:t>
      </w:r>
    </w:p>
    <w:p w:rsidR="00437A76" w:rsidRPr="00437A76" w:rsidRDefault="00437A76" w:rsidP="00437A76">
      <w:pPr>
        <w:pStyle w:val="a4"/>
        <w:jc w:val="center"/>
        <w:rPr>
          <w:rFonts w:ascii="Times New Roman" w:hAnsi="Times New Roman"/>
          <w:b/>
          <w:sz w:val="20"/>
          <w:szCs w:val="20"/>
        </w:rPr>
      </w:pPr>
    </w:p>
    <w:tbl>
      <w:tblPr>
        <w:tblStyle w:val="a5"/>
        <w:tblW w:w="11057" w:type="dxa"/>
        <w:tblInd w:w="-714" w:type="dxa"/>
        <w:tblLayout w:type="fixed"/>
        <w:tblLook w:val="04A0" w:firstRow="1" w:lastRow="0" w:firstColumn="1" w:lastColumn="0" w:noHBand="0" w:noVBand="1"/>
      </w:tblPr>
      <w:tblGrid>
        <w:gridCol w:w="2552"/>
        <w:gridCol w:w="851"/>
        <w:gridCol w:w="1134"/>
        <w:gridCol w:w="1134"/>
        <w:gridCol w:w="5386"/>
      </w:tblGrid>
      <w:tr w:rsidR="005D67D5" w:rsidRPr="00437A76" w:rsidTr="005D67D5">
        <w:trPr>
          <w:trHeight w:val="495"/>
        </w:trPr>
        <w:tc>
          <w:tcPr>
            <w:tcW w:w="2552" w:type="dxa"/>
            <w:vMerge w:val="restart"/>
            <w:tcBorders>
              <w:top w:val="single" w:sz="4" w:space="0" w:color="auto"/>
              <w:left w:val="single" w:sz="4" w:space="0" w:color="auto"/>
              <w:right w:val="single" w:sz="4" w:space="0" w:color="auto"/>
            </w:tcBorders>
            <w:hideMark/>
          </w:tcPr>
          <w:p w:rsidR="005D67D5" w:rsidRPr="00437A76" w:rsidRDefault="005D67D5" w:rsidP="00E03582">
            <w:pPr>
              <w:pStyle w:val="a4"/>
              <w:jc w:val="center"/>
              <w:rPr>
                <w:sz w:val="20"/>
                <w:szCs w:val="20"/>
              </w:rPr>
            </w:pPr>
            <w:r w:rsidRPr="00437A76">
              <w:rPr>
                <w:sz w:val="20"/>
                <w:szCs w:val="20"/>
              </w:rPr>
              <w:t>Тема</w:t>
            </w:r>
          </w:p>
        </w:tc>
        <w:tc>
          <w:tcPr>
            <w:tcW w:w="1985" w:type="dxa"/>
            <w:gridSpan w:val="2"/>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jc w:val="center"/>
              <w:rPr>
                <w:sz w:val="20"/>
                <w:szCs w:val="20"/>
              </w:rPr>
            </w:pPr>
            <w:r w:rsidRPr="00437A76">
              <w:rPr>
                <w:sz w:val="20"/>
                <w:szCs w:val="20"/>
              </w:rPr>
              <w:t>Кол-во часов</w:t>
            </w:r>
          </w:p>
        </w:tc>
        <w:tc>
          <w:tcPr>
            <w:tcW w:w="1134" w:type="dxa"/>
            <w:vMerge w:val="restart"/>
            <w:tcBorders>
              <w:top w:val="single" w:sz="4" w:space="0" w:color="auto"/>
              <w:left w:val="single" w:sz="4" w:space="0" w:color="auto"/>
              <w:right w:val="single" w:sz="4" w:space="0" w:color="auto"/>
            </w:tcBorders>
            <w:hideMark/>
          </w:tcPr>
          <w:p w:rsidR="005D67D5" w:rsidRPr="00437A76" w:rsidRDefault="005D67D5" w:rsidP="00E03582">
            <w:pPr>
              <w:pStyle w:val="a4"/>
              <w:jc w:val="center"/>
              <w:rPr>
                <w:sz w:val="20"/>
                <w:szCs w:val="20"/>
              </w:rPr>
            </w:pPr>
            <w:r w:rsidRPr="00437A76">
              <w:rPr>
                <w:sz w:val="20"/>
                <w:szCs w:val="20"/>
              </w:rPr>
              <w:t>Кол-во лабораторных работ</w:t>
            </w:r>
          </w:p>
        </w:tc>
        <w:tc>
          <w:tcPr>
            <w:tcW w:w="5386" w:type="dxa"/>
            <w:vMerge w:val="restart"/>
            <w:tcBorders>
              <w:top w:val="single" w:sz="4" w:space="0" w:color="auto"/>
              <w:left w:val="single" w:sz="4" w:space="0" w:color="auto"/>
              <w:right w:val="single" w:sz="4" w:space="0" w:color="auto"/>
            </w:tcBorders>
            <w:hideMark/>
          </w:tcPr>
          <w:p w:rsidR="005D67D5" w:rsidRPr="00437A76" w:rsidRDefault="005D67D5" w:rsidP="00E03582">
            <w:pPr>
              <w:pStyle w:val="a4"/>
              <w:jc w:val="center"/>
              <w:rPr>
                <w:sz w:val="20"/>
                <w:szCs w:val="20"/>
              </w:rPr>
            </w:pPr>
            <w:r>
              <w:rPr>
                <w:sz w:val="20"/>
                <w:szCs w:val="20"/>
              </w:rPr>
              <w:t xml:space="preserve">Примечание </w:t>
            </w:r>
          </w:p>
        </w:tc>
      </w:tr>
      <w:tr w:rsidR="005D67D5" w:rsidRPr="00437A76" w:rsidTr="005D67D5">
        <w:trPr>
          <w:trHeight w:val="195"/>
        </w:trPr>
        <w:tc>
          <w:tcPr>
            <w:tcW w:w="2552" w:type="dxa"/>
            <w:vMerge/>
            <w:tcBorders>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Автор. Пр.</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Данное планирование</w:t>
            </w:r>
          </w:p>
        </w:tc>
        <w:tc>
          <w:tcPr>
            <w:tcW w:w="1134" w:type="dxa"/>
            <w:vMerge/>
            <w:tcBorders>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c>
          <w:tcPr>
            <w:tcW w:w="5386" w:type="dxa"/>
            <w:vMerge/>
            <w:tcBorders>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rPr>
                <w:sz w:val="20"/>
                <w:szCs w:val="20"/>
              </w:rPr>
            </w:pPr>
            <w:r w:rsidRPr="00437A76">
              <w:rPr>
                <w:sz w:val="20"/>
                <w:szCs w:val="20"/>
              </w:rPr>
              <w:t xml:space="preserve">Строение и свойства живых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5D67D5" w:rsidRDefault="005D67D5" w:rsidP="005D67D5">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xml:space="preserve">. Один час взят на контрольную работу по первому разделу. Один час, вместо двух на Химический состав клетки, т.к. данная тема уже изучалась в 5 </w:t>
            </w:r>
            <w:proofErr w:type="gramStart"/>
            <w:r>
              <w:rPr>
                <w:rFonts w:cs="Times New Roman"/>
                <w:bCs/>
                <w:iCs/>
                <w:sz w:val="20"/>
                <w:szCs w:val="20"/>
                <w:lang w:val="ru-RU"/>
              </w:rPr>
              <w:t xml:space="preserve">классе.  </w:t>
            </w:r>
            <w:proofErr w:type="gramEnd"/>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rPr>
                <w:sz w:val="20"/>
                <w:szCs w:val="20"/>
              </w:rPr>
            </w:pPr>
            <w:r w:rsidRPr="00437A76">
              <w:rPr>
                <w:sz w:val="20"/>
                <w:szCs w:val="20"/>
              </w:rPr>
              <w:t xml:space="preserve">Жизнедеятельность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 xml:space="preserve">1 час –ВПР, 1 час из резерва, </w:t>
            </w: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rPr>
                <w:sz w:val="20"/>
                <w:szCs w:val="20"/>
              </w:rPr>
            </w:pPr>
            <w:r w:rsidRPr="00437A76">
              <w:rPr>
                <w:sz w:val="20"/>
                <w:szCs w:val="20"/>
              </w:rPr>
              <w:t>Организм и среда. Биологическое крае</w:t>
            </w:r>
            <w:r w:rsidRPr="00437A76">
              <w:rPr>
                <w:sz w:val="20"/>
                <w:szCs w:val="20"/>
              </w:rPr>
              <w:softHyphen/>
              <w:t xml:space="preserve">ведение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jc w:val="right"/>
              <w:rPr>
                <w:sz w:val="20"/>
                <w:szCs w:val="20"/>
              </w:rPr>
            </w:pPr>
            <w:r w:rsidRPr="00437A76">
              <w:rPr>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31+ 4ч.резерв)</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r w:rsidRPr="00437A76">
              <w:rPr>
                <w:sz w:val="20"/>
                <w:szCs w:val="20"/>
              </w:rPr>
              <w:t>34</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E03582">
            <w:pPr>
              <w:pStyle w:val="a4"/>
              <w:jc w:val="center"/>
              <w:rPr>
                <w:sz w:val="20"/>
                <w:szCs w:val="20"/>
              </w:rPr>
            </w:pPr>
            <w:r>
              <w:rPr>
                <w:sz w:val="20"/>
                <w:szCs w:val="20"/>
              </w:rPr>
              <w:t>10</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E03582">
            <w:pPr>
              <w:pStyle w:val="a4"/>
              <w:jc w:val="center"/>
              <w:rPr>
                <w:sz w:val="20"/>
                <w:szCs w:val="20"/>
              </w:rPr>
            </w:pPr>
          </w:p>
        </w:tc>
      </w:tr>
    </w:tbl>
    <w:p w:rsidR="00437A76" w:rsidRPr="00437A76" w:rsidRDefault="00437A76" w:rsidP="00437A76">
      <w:pPr>
        <w:pStyle w:val="a4"/>
        <w:jc w:val="center"/>
        <w:rPr>
          <w:rFonts w:ascii="Times New Roman" w:hAnsi="Times New Roman"/>
          <w:b/>
          <w:sz w:val="20"/>
          <w:szCs w:val="20"/>
        </w:rPr>
      </w:pPr>
    </w:p>
    <w:p w:rsidR="00437A76" w:rsidRPr="00437A76" w:rsidRDefault="00437A76" w:rsidP="00437A76">
      <w:pPr>
        <w:pStyle w:val="a4"/>
        <w:jc w:val="center"/>
        <w:rPr>
          <w:rFonts w:ascii="Times New Roman" w:hAnsi="Times New Roman"/>
          <w:b/>
          <w:sz w:val="20"/>
          <w:szCs w:val="20"/>
        </w:rPr>
      </w:pPr>
      <w:r w:rsidRPr="00437A76">
        <w:rPr>
          <w:rFonts w:ascii="Times New Roman" w:hAnsi="Times New Roman"/>
          <w:b/>
          <w:sz w:val="20"/>
          <w:szCs w:val="20"/>
        </w:rPr>
        <w:t>Поурочное тематическое планирование</w:t>
      </w:r>
    </w:p>
    <w:tbl>
      <w:tblPr>
        <w:tblStyle w:val="a5"/>
        <w:tblW w:w="10343" w:type="dxa"/>
        <w:tblLook w:val="04A0" w:firstRow="1" w:lastRow="0" w:firstColumn="1" w:lastColumn="0" w:noHBand="0" w:noVBand="1"/>
      </w:tblPr>
      <w:tblGrid>
        <w:gridCol w:w="703"/>
        <w:gridCol w:w="6589"/>
        <w:gridCol w:w="1370"/>
        <w:gridCol w:w="841"/>
        <w:gridCol w:w="840"/>
      </w:tblGrid>
      <w:tr w:rsidR="00437A76" w:rsidRPr="00437A76" w:rsidTr="009B55F1">
        <w:trPr>
          <w:trHeight w:val="285"/>
        </w:trPr>
        <w:tc>
          <w:tcPr>
            <w:tcW w:w="703" w:type="dxa"/>
            <w:vMerge w:val="restart"/>
            <w:tcBorders>
              <w:top w:val="single" w:sz="4" w:space="0" w:color="auto"/>
              <w:left w:val="single" w:sz="4" w:space="0" w:color="auto"/>
              <w:right w:val="single" w:sz="4" w:space="0" w:color="auto"/>
            </w:tcBorders>
            <w:hideMark/>
          </w:tcPr>
          <w:p w:rsidR="00437A76" w:rsidRPr="00437A76" w:rsidRDefault="00437A76" w:rsidP="00E03582">
            <w:pPr>
              <w:pStyle w:val="a4"/>
              <w:jc w:val="center"/>
              <w:rPr>
                <w:sz w:val="20"/>
                <w:szCs w:val="20"/>
              </w:rPr>
            </w:pPr>
            <w:r w:rsidRPr="00437A76">
              <w:rPr>
                <w:sz w:val="20"/>
                <w:szCs w:val="20"/>
              </w:rPr>
              <w:t>№ урока</w:t>
            </w:r>
          </w:p>
        </w:tc>
        <w:tc>
          <w:tcPr>
            <w:tcW w:w="6589" w:type="dxa"/>
            <w:vMerge w:val="restart"/>
            <w:tcBorders>
              <w:top w:val="single" w:sz="4" w:space="0" w:color="auto"/>
              <w:left w:val="single" w:sz="4" w:space="0" w:color="auto"/>
              <w:right w:val="single" w:sz="4" w:space="0" w:color="auto"/>
            </w:tcBorders>
            <w:hideMark/>
          </w:tcPr>
          <w:p w:rsidR="00437A76" w:rsidRPr="00437A76" w:rsidRDefault="00437A76" w:rsidP="00E03582">
            <w:pPr>
              <w:pStyle w:val="a4"/>
              <w:jc w:val="center"/>
              <w:rPr>
                <w:sz w:val="20"/>
                <w:szCs w:val="20"/>
              </w:rPr>
            </w:pPr>
            <w:r w:rsidRPr="00437A76">
              <w:rPr>
                <w:sz w:val="20"/>
                <w:szCs w:val="20"/>
              </w:rPr>
              <w:t>Тема урока</w:t>
            </w:r>
          </w:p>
        </w:tc>
        <w:tc>
          <w:tcPr>
            <w:tcW w:w="1370" w:type="dxa"/>
            <w:vMerge w:val="restart"/>
            <w:tcBorders>
              <w:top w:val="single" w:sz="4" w:space="0" w:color="auto"/>
              <w:left w:val="single" w:sz="4" w:space="0" w:color="auto"/>
              <w:right w:val="single" w:sz="4" w:space="0" w:color="auto"/>
            </w:tcBorders>
            <w:hideMark/>
          </w:tcPr>
          <w:p w:rsidR="00437A76" w:rsidRPr="00437A76" w:rsidRDefault="00437A76" w:rsidP="00E03582">
            <w:pPr>
              <w:pStyle w:val="a4"/>
              <w:jc w:val="center"/>
              <w:rPr>
                <w:sz w:val="20"/>
                <w:szCs w:val="20"/>
              </w:rPr>
            </w:pPr>
            <w:r w:rsidRPr="00437A76">
              <w:rPr>
                <w:sz w:val="20"/>
                <w:szCs w:val="20"/>
              </w:rPr>
              <w:t>Домашнее задание</w:t>
            </w:r>
          </w:p>
        </w:tc>
        <w:tc>
          <w:tcPr>
            <w:tcW w:w="1681" w:type="dxa"/>
            <w:gridSpan w:val="2"/>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jc w:val="center"/>
              <w:rPr>
                <w:sz w:val="20"/>
                <w:szCs w:val="20"/>
              </w:rPr>
            </w:pPr>
            <w:r w:rsidRPr="00437A76">
              <w:rPr>
                <w:sz w:val="20"/>
                <w:szCs w:val="20"/>
              </w:rPr>
              <w:t>дата</w:t>
            </w:r>
          </w:p>
        </w:tc>
      </w:tr>
      <w:tr w:rsidR="00437A76" w:rsidRPr="00437A76" w:rsidTr="009B55F1">
        <w:trPr>
          <w:trHeight w:val="255"/>
        </w:trPr>
        <w:tc>
          <w:tcPr>
            <w:tcW w:w="703" w:type="dxa"/>
            <w:vMerge/>
            <w:tcBorders>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p>
        </w:tc>
        <w:tc>
          <w:tcPr>
            <w:tcW w:w="6589" w:type="dxa"/>
            <w:vMerge/>
            <w:tcBorders>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p>
        </w:tc>
        <w:tc>
          <w:tcPr>
            <w:tcW w:w="1370" w:type="dxa"/>
            <w:vMerge/>
            <w:tcBorders>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r w:rsidRPr="00437A76">
              <w:rPr>
                <w:sz w:val="20"/>
                <w:szCs w:val="20"/>
              </w:rPr>
              <w:t>план</w:t>
            </w: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r w:rsidRPr="00437A76">
              <w:rPr>
                <w:sz w:val="20"/>
                <w:szCs w:val="20"/>
              </w:rPr>
              <w:t>факт</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jc w:val="center"/>
              <w:rPr>
                <w:b/>
                <w:sz w:val="20"/>
                <w:szCs w:val="20"/>
              </w:rPr>
            </w:pPr>
            <w:r w:rsidRPr="00437A76">
              <w:rPr>
                <w:b/>
                <w:sz w:val="20"/>
                <w:szCs w:val="20"/>
              </w:rPr>
              <w:t>Раздел 1. Строение</w:t>
            </w:r>
            <w:r w:rsidR="005D67D5">
              <w:rPr>
                <w:b/>
                <w:sz w:val="20"/>
                <w:szCs w:val="20"/>
              </w:rPr>
              <w:t xml:space="preserve"> и свойства живых организмов (13</w:t>
            </w:r>
            <w:r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jc w:val="center"/>
              <w:rPr>
                <w:sz w:val="20"/>
                <w:szCs w:val="20"/>
              </w:rPr>
            </w:pPr>
            <w:r>
              <w:rPr>
                <w:sz w:val="20"/>
                <w:szCs w:val="20"/>
              </w:rPr>
              <w:t>1.</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280567">
            <w:pPr>
              <w:pStyle w:val="a4"/>
              <w:rPr>
                <w:sz w:val="20"/>
                <w:szCs w:val="20"/>
              </w:rPr>
            </w:pPr>
            <w:r w:rsidRPr="00437A76">
              <w:rPr>
                <w:sz w:val="20"/>
                <w:szCs w:val="20"/>
              </w:rPr>
              <w:t>Инструктаж по ТБ.</w:t>
            </w:r>
          </w:p>
          <w:p w:rsidR="00280567" w:rsidRPr="00437A76" w:rsidRDefault="00280567" w:rsidP="00E03582">
            <w:pPr>
              <w:pStyle w:val="a4"/>
              <w:rPr>
                <w:sz w:val="20"/>
                <w:szCs w:val="20"/>
              </w:rPr>
            </w:pPr>
            <w:r>
              <w:rPr>
                <w:sz w:val="20"/>
                <w:szCs w:val="20"/>
              </w:rPr>
              <w:t xml:space="preserve">Основные свойства живых организмов. </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r>
              <w:rPr>
                <w:sz w:val="20"/>
                <w:szCs w:val="20"/>
              </w:rPr>
              <w:t>П 1</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jc w:val="center"/>
              <w:rPr>
                <w:sz w:val="20"/>
                <w:szCs w:val="20"/>
              </w:rPr>
            </w:pPr>
            <w:r>
              <w:rPr>
                <w:sz w:val="20"/>
                <w:szCs w:val="20"/>
              </w:rPr>
              <w:t>2.</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r>
              <w:rPr>
                <w:sz w:val="20"/>
                <w:szCs w:val="20"/>
              </w:rPr>
              <w:t>Химический состав клеток.</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r>
              <w:rPr>
                <w:sz w:val="20"/>
                <w:szCs w:val="20"/>
              </w:rPr>
              <w:t>П 2</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280567"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E03582">
            <w:pPr>
              <w:pStyle w:val="a4"/>
              <w:jc w:val="center"/>
              <w:rPr>
                <w:sz w:val="20"/>
                <w:szCs w:val="20"/>
              </w:rPr>
            </w:pPr>
            <w:r>
              <w:rPr>
                <w:sz w:val="20"/>
                <w:szCs w:val="20"/>
              </w:rPr>
              <w:t>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Строение растительной клетки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E03582">
            <w:pPr>
              <w:pStyle w:val="a4"/>
              <w:rPr>
                <w:sz w:val="20"/>
                <w:szCs w:val="20"/>
              </w:rPr>
            </w:pPr>
            <w:r>
              <w:rPr>
                <w:sz w:val="20"/>
                <w:szCs w:val="20"/>
              </w:rPr>
              <w:t>П 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E03582">
            <w:pPr>
              <w:pStyle w:val="a4"/>
              <w:jc w:val="center"/>
              <w:rPr>
                <w:sz w:val="20"/>
                <w:szCs w:val="20"/>
              </w:rPr>
            </w:pPr>
            <w:r>
              <w:rPr>
                <w:sz w:val="20"/>
                <w:szCs w:val="20"/>
              </w:rPr>
              <w:t>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Строение животной клетки. Лабораторная работа № 1 «Строение клеток живых организмов».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E03582">
            <w:pPr>
              <w:pStyle w:val="a4"/>
              <w:rPr>
                <w:sz w:val="20"/>
                <w:szCs w:val="20"/>
              </w:rPr>
            </w:pPr>
            <w:r>
              <w:rPr>
                <w:sz w:val="20"/>
                <w:szCs w:val="20"/>
              </w:rPr>
              <w:t>П 3 Табл. «Сравнение строения растительной и животной клеток».</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Деление клетки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E03582">
            <w:pPr>
              <w:pStyle w:val="a4"/>
              <w:rPr>
                <w:sz w:val="20"/>
                <w:szCs w:val="20"/>
              </w:rPr>
            </w:pPr>
            <w:r>
              <w:rPr>
                <w:sz w:val="20"/>
                <w:szCs w:val="20"/>
              </w:rPr>
              <w:t>П 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Ткани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E03582">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Ткани животных. Лабораторная работа № 2 «Ткани живых организмов».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E03582">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Органы цветковых растений. Корень, стебель, лист</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Почка, цветок, плод. Лабораторная работа № 3 «</w:t>
            </w:r>
            <w:r w:rsidR="002B5A8C">
              <w:rPr>
                <w:sz w:val="20"/>
                <w:szCs w:val="20"/>
              </w:rPr>
              <w:t>Изучение органов цветкового растения</w:t>
            </w:r>
            <w:r w:rsidRPr="00437A76">
              <w:rPr>
                <w:sz w:val="20"/>
                <w:szCs w:val="20"/>
              </w:rPr>
              <w:t>»</w:t>
            </w:r>
            <w:r w:rsidR="002B5A8C">
              <w:rPr>
                <w:sz w:val="20"/>
                <w:szCs w:val="20"/>
              </w:rPr>
              <w:t xml:space="preserve"> Лабораторная работа №4 «Изучение строения семян однодольных и двудольных растений»</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10.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Органы и системы органов животных. Пищеварительная, кровеносная, дыхательная системы.</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2B5A8C">
            <w:pPr>
              <w:pStyle w:val="a4"/>
              <w:rPr>
                <w:sz w:val="20"/>
                <w:szCs w:val="20"/>
              </w:rPr>
            </w:pPr>
            <w:r>
              <w:rPr>
                <w:sz w:val="20"/>
                <w:szCs w:val="20"/>
              </w:rPr>
              <w:t>11.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 xml:space="preserve">Выделительная, опорно-двигательная, нервная, эндокринная, половая системы. </w:t>
            </w:r>
            <w:r w:rsidR="002B5A8C">
              <w:rPr>
                <w:sz w:val="20"/>
                <w:szCs w:val="20"/>
              </w:rPr>
              <w:t>Лабораторная работа № 5</w:t>
            </w:r>
            <w:r w:rsidRPr="00437A76">
              <w:rPr>
                <w:sz w:val="20"/>
                <w:szCs w:val="20"/>
              </w:rPr>
              <w:t xml:space="preserve"> «</w:t>
            </w:r>
            <w:r w:rsidR="002B5A8C">
              <w:rPr>
                <w:sz w:val="20"/>
                <w:szCs w:val="20"/>
              </w:rPr>
              <w:t>Изучение строения позвоночных животных</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12.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Организм как единое целое</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E03582">
            <w:pPr>
              <w:pStyle w:val="a4"/>
              <w:jc w:val="center"/>
              <w:rPr>
                <w:sz w:val="20"/>
                <w:szCs w:val="20"/>
              </w:rPr>
            </w:pPr>
            <w:r>
              <w:rPr>
                <w:sz w:val="20"/>
                <w:szCs w:val="20"/>
              </w:rPr>
              <w:t>13.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Контрольная работа № 1 по теме «Строение и свойства живых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E03582">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jc w:val="center"/>
              <w:rPr>
                <w:sz w:val="20"/>
                <w:szCs w:val="20"/>
              </w:rPr>
            </w:pPr>
            <w:r w:rsidRPr="00437A76">
              <w:rPr>
                <w:b/>
                <w:sz w:val="20"/>
                <w:szCs w:val="20"/>
              </w:rPr>
              <w:t>Раздел 2. Жизнедеятельность организмов (21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14.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Питание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E03582">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15.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Питание животных. Типы пищеварения</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E03582">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lastRenderedPageBreak/>
              <w:t>16.</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E03582">
            <w:pPr>
              <w:pStyle w:val="a4"/>
              <w:rPr>
                <w:sz w:val="20"/>
                <w:szCs w:val="20"/>
              </w:rPr>
            </w:pPr>
            <w:r w:rsidRPr="00437A76">
              <w:rPr>
                <w:sz w:val="20"/>
                <w:szCs w:val="20"/>
              </w:rPr>
              <w:t>Дыхание растений</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E03582">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17.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Дыхание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E03582">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18.</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E03582">
            <w:pPr>
              <w:pStyle w:val="a4"/>
              <w:rPr>
                <w:sz w:val="20"/>
                <w:szCs w:val="20"/>
              </w:rPr>
            </w:pPr>
            <w:r w:rsidRPr="00437A76">
              <w:rPr>
                <w:sz w:val="20"/>
                <w:szCs w:val="20"/>
              </w:rPr>
              <w:t>Транспорт веществ в орг</w:t>
            </w:r>
            <w:r w:rsidR="009C6F21">
              <w:rPr>
                <w:sz w:val="20"/>
                <w:szCs w:val="20"/>
              </w:rPr>
              <w:t xml:space="preserve">анизме. Лабораторная работа № 6 </w:t>
            </w:r>
            <w:r w:rsidRPr="00437A76">
              <w:rPr>
                <w:sz w:val="20"/>
                <w:szCs w:val="20"/>
              </w:rPr>
              <w:t>«Передвижение воды и минеральных веществ по стеблю».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E03582">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19.</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E03582">
            <w:pPr>
              <w:pStyle w:val="a4"/>
              <w:rPr>
                <w:sz w:val="20"/>
                <w:szCs w:val="20"/>
              </w:rPr>
            </w:pPr>
            <w:r w:rsidRPr="00437A76">
              <w:rPr>
                <w:sz w:val="20"/>
                <w:szCs w:val="20"/>
              </w:rPr>
              <w:t>Особенности переноса веществ в организмах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E03582">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20.</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E03582">
            <w:pPr>
              <w:pStyle w:val="a4"/>
              <w:rPr>
                <w:sz w:val="20"/>
                <w:szCs w:val="20"/>
              </w:rPr>
            </w:pPr>
            <w:r w:rsidRPr="00437A76">
              <w:rPr>
                <w:sz w:val="20"/>
                <w:szCs w:val="20"/>
              </w:rPr>
              <w:t>Выделение</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E03582">
            <w:pPr>
              <w:pStyle w:val="a4"/>
              <w:rPr>
                <w:sz w:val="20"/>
                <w:szCs w:val="20"/>
              </w:rPr>
            </w:pPr>
            <w:r>
              <w:rPr>
                <w:sz w:val="20"/>
                <w:szCs w:val="20"/>
              </w:rPr>
              <w:t>П 13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Обмен веществ и энергии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 xml:space="preserve">Скелет – опора организма.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Д</w:t>
            </w:r>
            <w:r w:rsidR="00141B2C">
              <w:rPr>
                <w:sz w:val="20"/>
                <w:szCs w:val="20"/>
              </w:rPr>
              <w:t>вижение. Лабораторная работа № 7</w:t>
            </w:r>
            <w:r w:rsidRPr="00437A76">
              <w:rPr>
                <w:sz w:val="20"/>
                <w:szCs w:val="20"/>
              </w:rPr>
              <w:t xml:space="preserve"> «</w:t>
            </w:r>
            <w:r w:rsidR="00141B2C">
              <w:rPr>
                <w:sz w:val="20"/>
                <w:szCs w:val="20"/>
              </w:rPr>
              <w:t>Изучение строения и передвижения одноклеточных животных на примере инфузории туфельки</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Движение живых орг</w:t>
            </w:r>
            <w:r w:rsidR="00141B2C">
              <w:rPr>
                <w:sz w:val="20"/>
                <w:szCs w:val="20"/>
              </w:rPr>
              <w:t>анизмов. Лабораторная работа № 8</w:t>
            </w:r>
            <w:r w:rsidRPr="00437A76">
              <w:rPr>
                <w:sz w:val="20"/>
                <w:szCs w:val="20"/>
              </w:rPr>
              <w:t xml:space="preserve"> «Движение дождевого червя».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Регуляция процессов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Эндокринная система. Ростовые вещества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E03582">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 xml:space="preserve">Бесполое размножение. </w:t>
            </w:r>
            <w:r w:rsidR="00141B2C">
              <w:rPr>
                <w:sz w:val="20"/>
                <w:szCs w:val="20"/>
              </w:rPr>
              <w:t>Лабораторная работа № 9</w:t>
            </w:r>
            <w:r w:rsidRPr="00437A76">
              <w:rPr>
                <w:sz w:val="20"/>
                <w:szCs w:val="20"/>
              </w:rPr>
              <w:t xml:space="preserve"> «Вегетативное размножение комнатных растений».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Половое размножение животных</w:t>
            </w:r>
            <w:r w:rsidR="009B55F1">
              <w:rPr>
                <w:sz w:val="20"/>
                <w:szCs w:val="20"/>
              </w:rPr>
              <w:t xml:space="preserve"> 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19-20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29.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Рост и развитие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21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30.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Рост и развитие жи</w:t>
            </w:r>
            <w:r w:rsidR="009B55F1">
              <w:rPr>
                <w:sz w:val="20"/>
                <w:szCs w:val="20"/>
              </w:rPr>
              <w:t xml:space="preserve">вотных. Лабораторная работа № 10 </w:t>
            </w:r>
            <w:r w:rsidRPr="00437A76">
              <w:rPr>
                <w:sz w:val="20"/>
                <w:szCs w:val="20"/>
              </w:rPr>
              <w:t>«</w:t>
            </w:r>
            <w:r w:rsidR="009B55F1">
              <w:rPr>
                <w:sz w:val="20"/>
                <w:szCs w:val="20"/>
              </w:rPr>
              <w:t>Изучение типов развития насекомых</w:t>
            </w:r>
            <w:r w:rsidRPr="00437A76">
              <w:rPr>
                <w:sz w:val="20"/>
                <w:szCs w:val="20"/>
              </w:rPr>
              <w:t xml:space="preserve">». </w:t>
            </w:r>
            <w:r w:rsidR="009B55F1">
              <w:rPr>
                <w:sz w:val="20"/>
                <w:szCs w:val="20"/>
              </w:rPr>
              <w:t xml:space="preserve"> </w:t>
            </w:r>
            <w:r w:rsidRPr="00437A76">
              <w:rPr>
                <w:sz w:val="20"/>
                <w:szCs w:val="20"/>
              </w:rPr>
              <w:t>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22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jc w:val="center"/>
              <w:rPr>
                <w:sz w:val="20"/>
                <w:szCs w:val="20"/>
              </w:rPr>
            </w:pPr>
            <w:r w:rsidRPr="00437A76">
              <w:rPr>
                <w:sz w:val="20"/>
                <w:szCs w:val="20"/>
              </w:rPr>
              <w:t>31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Что мы узнали о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9B55F1" w:rsidRPr="00437A76" w:rsidTr="009B55F1">
        <w:tc>
          <w:tcPr>
            <w:tcW w:w="703" w:type="dxa"/>
            <w:tcBorders>
              <w:top w:val="single" w:sz="4" w:space="0" w:color="auto"/>
              <w:left w:val="single" w:sz="4" w:space="0" w:color="auto"/>
              <w:bottom w:val="single" w:sz="4" w:space="0" w:color="auto"/>
              <w:right w:val="single" w:sz="4" w:space="0" w:color="auto"/>
            </w:tcBorders>
          </w:tcPr>
          <w:p w:rsidR="009B55F1" w:rsidRPr="00437A76" w:rsidRDefault="009B55F1" w:rsidP="00E03582">
            <w:pPr>
              <w:pStyle w:val="a4"/>
              <w:jc w:val="center"/>
              <w:rPr>
                <w:sz w:val="20"/>
                <w:szCs w:val="20"/>
              </w:rPr>
            </w:pPr>
            <w:r>
              <w:rPr>
                <w:sz w:val="20"/>
                <w:szCs w:val="20"/>
              </w:rPr>
              <w:t>32.</w:t>
            </w:r>
          </w:p>
        </w:tc>
        <w:tc>
          <w:tcPr>
            <w:tcW w:w="6589" w:type="dxa"/>
            <w:tcBorders>
              <w:top w:val="single" w:sz="4" w:space="0" w:color="auto"/>
              <w:left w:val="single" w:sz="4" w:space="0" w:color="auto"/>
              <w:bottom w:val="single" w:sz="4" w:space="0" w:color="auto"/>
              <w:right w:val="single" w:sz="4" w:space="0" w:color="auto"/>
            </w:tcBorders>
          </w:tcPr>
          <w:p w:rsidR="009B55F1" w:rsidRPr="00437A76" w:rsidRDefault="009B55F1" w:rsidP="00E03582">
            <w:pPr>
              <w:pStyle w:val="a4"/>
              <w:rPr>
                <w:sz w:val="20"/>
                <w:szCs w:val="20"/>
              </w:rPr>
            </w:pPr>
            <w:r>
              <w:rPr>
                <w:sz w:val="20"/>
                <w:szCs w:val="20"/>
              </w:rPr>
              <w:t>ВПР</w:t>
            </w:r>
          </w:p>
        </w:tc>
        <w:tc>
          <w:tcPr>
            <w:tcW w:w="1370" w:type="dxa"/>
            <w:tcBorders>
              <w:top w:val="single" w:sz="4" w:space="0" w:color="auto"/>
              <w:left w:val="single" w:sz="4" w:space="0" w:color="auto"/>
              <w:bottom w:val="single" w:sz="4" w:space="0" w:color="auto"/>
              <w:right w:val="single" w:sz="4" w:space="0" w:color="auto"/>
            </w:tcBorders>
          </w:tcPr>
          <w:p w:rsidR="009B55F1" w:rsidRPr="00437A76" w:rsidRDefault="009B55F1" w:rsidP="00E03582">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9B55F1" w:rsidRPr="00437A76" w:rsidRDefault="009B55F1"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9B55F1" w:rsidRPr="00437A76" w:rsidRDefault="009B55F1"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33.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rPr>
                <w:sz w:val="20"/>
                <w:szCs w:val="20"/>
              </w:rPr>
            </w:pPr>
            <w:r w:rsidRPr="00437A76">
              <w:rPr>
                <w:sz w:val="20"/>
                <w:szCs w:val="20"/>
              </w:rPr>
              <w:t>Контрольная работа № 2 по теме «Жизнедеятельность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10-23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jc w:val="center"/>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E03582">
            <w:pPr>
              <w:pStyle w:val="a4"/>
              <w:jc w:val="center"/>
              <w:rPr>
                <w:b/>
                <w:sz w:val="20"/>
                <w:szCs w:val="20"/>
              </w:rPr>
            </w:pPr>
            <w:r w:rsidRPr="00437A76">
              <w:rPr>
                <w:b/>
                <w:sz w:val="20"/>
                <w:szCs w:val="20"/>
              </w:rPr>
              <w:t>Раздел 3. Организм и среда.</w:t>
            </w:r>
          </w:p>
          <w:p w:rsidR="00437A76" w:rsidRPr="00437A76" w:rsidRDefault="005D67D5" w:rsidP="00E03582">
            <w:pPr>
              <w:pStyle w:val="a4"/>
              <w:jc w:val="center"/>
              <w:rPr>
                <w:sz w:val="20"/>
                <w:szCs w:val="20"/>
              </w:rPr>
            </w:pPr>
            <w:r>
              <w:rPr>
                <w:b/>
                <w:sz w:val="20"/>
                <w:szCs w:val="20"/>
              </w:rPr>
              <w:t xml:space="preserve"> Биологическое крае</w:t>
            </w:r>
            <w:r>
              <w:rPr>
                <w:b/>
                <w:sz w:val="20"/>
                <w:szCs w:val="20"/>
              </w:rPr>
              <w:softHyphen/>
              <w:t>ведение (1</w:t>
            </w:r>
            <w:r w:rsidR="00437A76"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E03582">
            <w:pPr>
              <w:pStyle w:val="a4"/>
              <w:jc w:val="center"/>
              <w:rPr>
                <w:sz w:val="20"/>
                <w:szCs w:val="20"/>
              </w:rPr>
            </w:pPr>
            <w:r>
              <w:rPr>
                <w:sz w:val="20"/>
                <w:szCs w:val="20"/>
              </w:rPr>
              <w:t>34.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9B55F1">
            <w:pPr>
              <w:pStyle w:val="a4"/>
              <w:rPr>
                <w:sz w:val="20"/>
                <w:szCs w:val="20"/>
              </w:rPr>
            </w:pPr>
            <w:r w:rsidRPr="00437A76">
              <w:rPr>
                <w:sz w:val="20"/>
                <w:szCs w:val="20"/>
              </w:rPr>
              <w:t>Среда обитания. Экологические факторы. Природные сообщества</w:t>
            </w:r>
            <w:r w:rsidR="009B55F1">
              <w:rPr>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E03582">
            <w:pPr>
              <w:pStyle w:val="a4"/>
              <w:rPr>
                <w:sz w:val="20"/>
                <w:szCs w:val="20"/>
              </w:rPr>
            </w:pPr>
            <w:r>
              <w:rPr>
                <w:sz w:val="20"/>
                <w:szCs w:val="20"/>
              </w:rPr>
              <w:t>П 24- 25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E03582">
            <w:pPr>
              <w:pStyle w:val="a4"/>
              <w:rPr>
                <w:sz w:val="20"/>
                <w:szCs w:val="20"/>
              </w:rPr>
            </w:pPr>
          </w:p>
        </w:tc>
      </w:tr>
    </w:tbl>
    <w:p w:rsidR="00437A76" w:rsidRPr="00437A76" w:rsidRDefault="00437A76" w:rsidP="00437A76">
      <w:pPr>
        <w:rPr>
          <w:rFonts w:cs="Times New Roman"/>
          <w:sz w:val="20"/>
          <w:szCs w:val="20"/>
        </w:rPr>
      </w:pPr>
    </w:p>
    <w:p w:rsidR="006E1D1D" w:rsidRPr="00437A76" w:rsidRDefault="006E1D1D" w:rsidP="006E1D1D">
      <w:pPr>
        <w:pStyle w:val="Standard"/>
        <w:rPr>
          <w:rFonts w:cs="Times New Roman"/>
          <w:b/>
          <w:bCs/>
          <w:iCs/>
          <w:sz w:val="20"/>
          <w:szCs w:val="20"/>
        </w:rPr>
      </w:pPr>
    </w:p>
    <w:p w:rsidR="006E1D1D" w:rsidRPr="00437A76" w:rsidRDefault="006E1D1D" w:rsidP="006E1D1D">
      <w:pPr>
        <w:pStyle w:val="Standard"/>
        <w:rPr>
          <w:rFonts w:cs="Times New Roman"/>
          <w:b/>
          <w:bCs/>
          <w:iCs/>
          <w:sz w:val="20"/>
          <w:szCs w:val="20"/>
        </w:rPr>
      </w:pPr>
    </w:p>
    <w:p w:rsidR="006E1D1D" w:rsidRPr="002B5A8C" w:rsidRDefault="002B5A8C" w:rsidP="006E1D1D">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Один час взят на контрольную работу по</w:t>
      </w:r>
      <w:r w:rsidR="009C6F21">
        <w:rPr>
          <w:rFonts w:cs="Times New Roman"/>
          <w:bCs/>
          <w:iCs/>
          <w:sz w:val="20"/>
          <w:szCs w:val="20"/>
          <w:lang w:val="ru-RU"/>
        </w:rPr>
        <w:t xml:space="preserve"> первому разделу. Один час, вместо двух на Химический состав клетки, т.к. данная тема уже изучалась в 5 классе.  Таким образом, в планировании на первый раздел отводится 13 часов, ап по авторской программе - 11</w:t>
      </w: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6E1D1D" w:rsidRDefault="006E1D1D" w:rsidP="006E1D1D">
      <w:pPr>
        <w:pStyle w:val="Standard"/>
        <w:rPr>
          <w:rFonts w:cs="Calibri"/>
          <w:b/>
          <w:bCs/>
          <w:iCs/>
          <w:sz w:val="20"/>
          <w:szCs w:val="20"/>
        </w:rPr>
      </w:pPr>
    </w:p>
    <w:p w:rsidR="00175AE1" w:rsidRPr="006E1D1D" w:rsidRDefault="00175AE1"/>
    <w:sectPr w:rsidR="00175AE1" w:rsidRPr="006E1D1D" w:rsidSect="00810288">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D"/>
    <w:multiLevelType w:val="hybridMultilevel"/>
    <w:tmpl w:val="87D0D468"/>
    <w:lvl w:ilvl="0" w:tplc="0419000F">
      <w:start w:val="1"/>
      <w:numFmt w:val="decimal"/>
      <w:lvlText w:val="%1."/>
      <w:lvlJc w:val="left"/>
      <w:pPr>
        <w:tabs>
          <w:tab w:val="left" w:pos="720"/>
        </w:tabs>
        <w:ind w:left="720" w:hanging="360"/>
      </w:pPr>
    </w:lvl>
    <w:lvl w:ilvl="1" w:tplc="1C9864C4">
      <w:start w:val="1"/>
      <w:numFmt w:val="decimal"/>
      <w:lvlText w:val=""/>
      <w:lvlJc w:val="left"/>
    </w:lvl>
    <w:lvl w:ilvl="2" w:tplc="41D056C4">
      <w:start w:val="1"/>
      <w:numFmt w:val="decimal"/>
      <w:lvlText w:val=""/>
      <w:lvlJc w:val="left"/>
    </w:lvl>
    <w:lvl w:ilvl="3" w:tplc="FFCAB326">
      <w:start w:val="1"/>
      <w:numFmt w:val="decimal"/>
      <w:lvlText w:val=""/>
      <w:lvlJc w:val="left"/>
    </w:lvl>
    <w:lvl w:ilvl="4" w:tplc="37E01952">
      <w:start w:val="1"/>
      <w:numFmt w:val="decimal"/>
      <w:lvlText w:val=""/>
      <w:lvlJc w:val="left"/>
    </w:lvl>
    <w:lvl w:ilvl="5" w:tplc="D71616AC">
      <w:start w:val="1"/>
      <w:numFmt w:val="decimal"/>
      <w:lvlText w:val=""/>
      <w:lvlJc w:val="left"/>
    </w:lvl>
    <w:lvl w:ilvl="6" w:tplc="0F440692">
      <w:start w:val="1"/>
      <w:numFmt w:val="decimal"/>
      <w:lvlText w:val=""/>
      <w:lvlJc w:val="left"/>
    </w:lvl>
    <w:lvl w:ilvl="7" w:tplc="6388E2F6">
      <w:start w:val="1"/>
      <w:numFmt w:val="decimal"/>
      <w:lvlText w:val=""/>
      <w:lvlJc w:val="left"/>
    </w:lvl>
    <w:lvl w:ilvl="8" w:tplc="BAB678EE">
      <w:start w:val="1"/>
      <w:numFmt w:val="decimal"/>
      <w:lvlText w:val=""/>
      <w:lvlJc w:val="left"/>
    </w:lvl>
  </w:abstractNum>
  <w:abstractNum w:abstractNumId="2">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0000090"/>
    <w:multiLevelType w:val="hybridMultilevel"/>
    <w:tmpl w:val="00004D06"/>
    <w:lvl w:ilvl="0" w:tplc="00004DB7">
      <w:start w:val="1"/>
      <w:numFmt w:val="decimal"/>
      <w:lvlText w:val="%1."/>
      <w:lvlJc w:val="left"/>
      <w:pPr>
        <w:tabs>
          <w:tab w:val="left" w:pos="720"/>
        </w:tabs>
        <w:ind w:left="720" w:hanging="360"/>
      </w:pPr>
    </w:lvl>
    <w:lvl w:ilvl="1" w:tplc="D61A4A42">
      <w:start w:val="1"/>
      <w:numFmt w:val="decimal"/>
      <w:lvlText w:val=""/>
      <w:lvlJc w:val="left"/>
    </w:lvl>
    <w:lvl w:ilvl="2" w:tplc="2A649BAC">
      <w:start w:val="1"/>
      <w:numFmt w:val="decimal"/>
      <w:lvlText w:val=""/>
      <w:lvlJc w:val="left"/>
    </w:lvl>
    <w:lvl w:ilvl="3" w:tplc="9A96DEE6">
      <w:start w:val="1"/>
      <w:numFmt w:val="decimal"/>
      <w:lvlText w:val=""/>
      <w:lvlJc w:val="left"/>
    </w:lvl>
    <w:lvl w:ilvl="4" w:tplc="D9423DAC">
      <w:start w:val="1"/>
      <w:numFmt w:val="decimal"/>
      <w:lvlText w:val=""/>
      <w:lvlJc w:val="left"/>
    </w:lvl>
    <w:lvl w:ilvl="5" w:tplc="79E84BB4">
      <w:start w:val="1"/>
      <w:numFmt w:val="decimal"/>
      <w:lvlText w:val=""/>
      <w:lvlJc w:val="left"/>
    </w:lvl>
    <w:lvl w:ilvl="6" w:tplc="8AC4052E">
      <w:start w:val="1"/>
      <w:numFmt w:val="decimal"/>
      <w:lvlText w:val=""/>
      <w:lvlJc w:val="left"/>
    </w:lvl>
    <w:lvl w:ilvl="7" w:tplc="241EEF58">
      <w:start w:val="1"/>
      <w:numFmt w:val="decimal"/>
      <w:lvlText w:val=""/>
      <w:lvlJc w:val="left"/>
    </w:lvl>
    <w:lvl w:ilvl="8" w:tplc="AC4A3FF4">
      <w:start w:val="1"/>
      <w:numFmt w:val="decimal"/>
      <w:lvlText w:val=""/>
      <w:lvlJc w:val="left"/>
    </w:lvl>
  </w:abstractNum>
  <w:abstractNum w:abstractNumId="5">
    <w:nsid w:val="060B0478"/>
    <w:multiLevelType w:val="multilevel"/>
    <w:tmpl w:val="23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E7577"/>
    <w:multiLevelType w:val="multilevel"/>
    <w:tmpl w:val="5E1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352BC"/>
    <w:multiLevelType w:val="hybridMultilevel"/>
    <w:tmpl w:val="A086B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AE0A04"/>
    <w:multiLevelType w:val="hybridMultilevel"/>
    <w:tmpl w:val="5F666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62302"/>
    <w:multiLevelType w:val="multilevel"/>
    <w:tmpl w:val="79F4EA90"/>
    <w:styleLink w:val="WW8Num17"/>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004" w:hanging="72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364" w:hanging="1080"/>
      </w:pPr>
    </w:lvl>
    <w:lvl w:ilvl="8">
      <w:start w:val="1"/>
      <w:numFmt w:val="decimal"/>
      <w:lvlText w:val="%1.%2.%3.%4.%5.%6.%7.%8.%9."/>
      <w:lvlJc w:val="left"/>
      <w:pPr>
        <w:ind w:left="1724" w:hanging="1440"/>
      </w:pPr>
    </w:lvl>
  </w:abstractNum>
  <w:abstractNum w:abstractNumId="10">
    <w:nsid w:val="464B6108"/>
    <w:multiLevelType w:val="multilevel"/>
    <w:tmpl w:val="9CA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226BF"/>
    <w:multiLevelType w:val="hybridMultilevel"/>
    <w:tmpl w:val="EF16A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652796"/>
    <w:multiLevelType w:val="hybridMultilevel"/>
    <w:tmpl w:val="781E7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E92B03"/>
    <w:multiLevelType w:val="hybridMultilevel"/>
    <w:tmpl w:val="FB56A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10"/>
  </w:num>
  <w:num w:numId="4">
    <w:abstractNumId w:val="5"/>
  </w:num>
  <w:num w:numId="5">
    <w:abstractNumId w:val="6"/>
  </w:num>
  <w:num w:numId="6">
    <w:abstractNumId w:val="1"/>
  </w:num>
  <w:num w:numId="7">
    <w:abstractNumId w:val="4"/>
  </w:num>
  <w:num w:numId="8">
    <w:abstractNumId w:val="0"/>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1"/>
    <w:rsid w:val="00075514"/>
    <w:rsid w:val="00120D64"/>
    <w:rsid w:val="00135FFF"/>
    <w:rsid w:val="00141B2C"/>
    <w:rsid w:val="00175AE1"/>
    <w:rsid w:val="00202647"/>
    <w:rsid w:val="00204151"/>
    <w:rsid w:val="00280567"/>
    <w:rsid w:val="002B5A8C"/>
    <w:rsid w:val="00337F41"/>
    <w:rsid w:val="00356265"/>
    <w:rsid w:val="003D1DA9"/>
    <w:rsid w:val="00437A76"/>
    <w:rsid w:val="005D67D5"/>
    <w:rsid w:val="006E1D1D"/>
    <w:rsid w:val="00717B2D"/>
    <w:rsid w:val="00787E02"/>
    <w:rsid w:val="00810288"/>
    <w:rsid w:val="00841B2C"/>
    <w:rsid w:val="00897678"/>
    <w:rsid w:val="008A3539"/>
    <w:rsid w:val="00941CF7"/>
    <w:rsid w:val="009B55F1"/>
    <w:rsid w:val="009C6F21"/>
    <w:rsid w:val="009C6F73"/>
    <w:rsid w:val="00A0433C"/>
    <w:rsid w:val="00AF46C6"/>
    <w:rsid w:val="00BA729D"/>
    <w:rsid w:val="00CB055D"/>
    <w:rsid w:val="00CE0D82"/>
    <w:rsid w:val="00D26683"/>
    <w:rsid w:val="00D93789"/>
    <w:rsid w:val="00E934EA"/>
    <w:rsid w:val="00F02D6A"/>
    <w:rsid w:val="00F54E15"/>
    <w:rsid w:val="00F731C1"/>
    <w:rsid w:val="00FD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F0DF-386C-498E-8F0E-83EC26EE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934EA"/>
    <w:pPr>
      <w:suppressLineNumbers/>
    </w:pPr>
  </w:style>
  <w:style w:type="paragraph" w:styleId="a3">
    <w:name w:val="List Paragraph"/>
    <w:basedOn w:val="Standard"/>
    <w:rsid w:val="00E934EA"/>
    <w:pPr>
      <w:spacing w:after="160"/>
      <w:ind w:left="720"/>
    </w:pPr>
  </w:style>
  <w:style w:type="paragraph" w:customStyle="1" w:styleId="dash0410043104370430044600200441043f04380441043a0430">
    <w:name w:val="dash0410_0431_0437_0430_0446_0020_0441_043f_0438_0441_043a_0430"/>
    <w:basedOn w:val="Standard"/>
    <w:rsid w:val="006E1D1D"/>
    <w:pPr>
      <w:suppressAutoHyphens w:val="0"/>
      <w:ind w:left="720" w:firstLine="700"/>
    </w:pPr>
    <w:rPr>
      <w:rFonts w:eastAsia="Times New Roman" w:cs="Times New Roman"/>
    </w:rPr>
  </w:style>
  <w:style w:type="paragraph" w:customStyle="1" w:styleId="dash041e0431044b0447043d044b0439">
    <w:name w:val="dash041e_0431_044b_0447_043d_044b_0439"/>
    <w:basedOn w:val="Standard"/>
    <w:rsid w:val="006E1D1D"/>
    <w:pPr>
      <w:suppressAutoHyphens w:val="0"/>
    </w:pPr>
    <w:rPr>
      <w:rFonts w:eastAsia="Times New Roman" w:cs="Times New Roman"/>
    </w:rPr>
  </w:style>
  <w:style w:type="character" w:customStyle="1" w:styleId="dash0410043104370430044600200441043f04380441043a0430char1">
    <w:name w:val="dash0410_0431_0437_0430_0446_0020_0441_043f_0438_0441_043a_0430__char1"/>
    <w:rsid w:val="006E1D1D"/>
    <w:rPr>
      <w:rFonts w:ascii="Times New Roman" w:eastAsia="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6E1D1D"/>
    <w:rPr>
      <w:rFonts w:ascii="Times New Roman" w:eastAsia="Times New Roman" w:hAnsi="Times New Roman" w:cs="Times New Roman"/>
      <w:strike w:val="0"/>
      <w:dstrike w:val="0"/>
      <w:sz w:val="24"/>
      <w:szCs w:val="24"/>
      <w:u w:val="none"/>
    </w:rPr>
  </w:style>
  <w:style w:type="numbering" w:customStyle="1" w:styleId="WW8Num17">
    <w:name w:val="WW8Num17"/>
    <w:basedOn w:val="a2"/>
    <w:rsid w:val="006E1D1D"/>
    <w:pPr>
      <w:numPr>
        <w:numId w:val="1"/>
      </w:numPr>
    </w:pPr>
  </w:style>
  <w:style w:type="character" w:customStyle="1" w:styleId="dash041e005f0431005f044b005f0447005f043d005f044b005f0439005f005fchar1char1">
    <w:name w:val="dash041e_005f0431_005f044b_005f0447_005f043d_005f044b_005f0439_005f_005fchar1__char1"/>
    <w:basedOn w:val="a0"/>
    <w:rsid w:val="00D266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26683"/>
    <w:pPr>
      <w:widowControl/>
      <w:suppressAutoHyphens w:val="0"/>
      <w:autoSpaceDN/>
      <w:textAlignment w:val="auto"/>
    </w:pPr>
    <w:rPr>
      <w:rFonts w:eastAsia="Times New Roman" w:cs="Times New Roman"/>
      <w:kern w:val="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D26683"/>
    <w:rPr>
      <w:b/>
      <w:bCs/>
    </w:rPr>
  </w:style>
  <w:style w:type="paragraph" w:styleId="a4">
    <w:name w:val="No Spacing"/>
    <w:uiPriority w:val="1"/>
    <w:qFormat/>
    <w:rsid w:val="00AF46C6"/>
    <w:pPr>
      <w:spacing w:after="0" w:line="240" w:lineRule="auto"/>
    </w:pPr>
    <w:rPr>
      <w:rFonts w:eastAsiaTheme="minorEastAsia" w:cs="Times New Roman"/>
      <w:lang w:eastAsia="ru-RU"/>
    </w:rPr>
  </w:style>
  <w:style w:type="table" w:styleId="a5">
    <w:name w:val="Table Grid"/>
    <w:basedOn w:val="a1"/>
    <w:uiPriority w:val="59"/>
    <w:rsid w:val="003D1DA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20</Pages>
  <Words>10935</Words>
  <Characters>62335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9</cp:revision>
  <dcterms:created xsi:type="dcterms:W3CDTF">2020-08-24T08:04:00Z</dcterms:created>
  <dcterms:modified xsi:type="dcterms:W3CDTF">2020-08-28T17:29:00Z</dcterms:modified>
</cp:coreProperties>
</file>