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24" w:rsidRDefault="00F90B24">
      <w:pPr>
        <w:jc w:val="center"/>
        <w:rPr>
          <w:rFonts w:ascii="Times New Roman" w:hAnsi="Times New Roman"/>
          <w:b/>
          <w:bCs/>
        </w:rPr>
      </w:pPr>
      <w:bookmarkStart w:id="0" w:name="_GoBack"/>
      <w:r w:rsidRPr="00277CA2">
        <w:rPr>
          <w:rFonts w:ascii="Times New Roman" w:hAnsi="Times New Roman"/>
          <w:noProof/>
          <w:sz w:val="30"/>
          <w:szCs w:val="30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49C6D290" wp14:editId="6B88B8E6">
            <wp:simplePos x="0" y="0"/>
            <wp:positionH relativeFrom="column">
              <wp:posOffset>2084070</wp:posOffset>
            </wp:positionH>
            <wp:positionV relativeFrom="paragraph">
              <wp:posOffset>-1367790</wp:posOffset>
            </wp:positionV>
            <wp:extent cx="6399477" cy="8915400"/>
            <wp:effectExtent l="1257300" t="0" r="1240155" b="0"/>
            <wp:wrapTight wrapText="bothSides">
              <wp:wrapPolygon edited="0">
                <wp:start x="-3" y="21598"/>
                <wp:lineTo x="21539" y="21598"/>
                <wp:lineTo x="21539" y="44"/>
                <wp:lineTo x="-3" y="44"/>
                <wp:lineTo x="-3" y="21598"/>
              </wp:wrapPolygon>
            </wp:wrapTight>
            <wp:docPr id="1" name="Рисунок 1" descr="C:\Users\User\Desktop\скан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99477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90B24" w:rsidRDefault="00F90B24">
      <w:pPr>
        <w:rPr>
          <w:rFonts w:ascii="Times New Roman" w:hAnsi="Times New Roman"/>
          <w:b/>
          <w:bCs/>
        </w:rPr>
        <w:sectPr w:rsidR="00F90B24" w:rsidSect="00F90B24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326" w:charSpace="-6145"/>
        </w:sectPr>
      </w:pPr>
      <w:r>
        <w:rPr>
          <w:rFonts w:ascii="Times New Roman" w:hAnsi="Times New Roman"/>
          <w:b/>
          <w:bCs/>
        </w:rPr>
        <w:br w:type="page"/>
      </w:r>
    </w:p>
    <w:p w:rsidR="00F90B24" w:rsidRDefault="00F90B24">
      <w:pPr>
        <w:rPr>
          <w:rFonts w:ascii="Times New Roman" w:hAnsi="Times New Roman"/>
          <w:b/>
          <w:bCs/>
        </w:rPr>
      </w:pPr>
    </w:p>
    <w:p w:rsidR="00F90B24" w:rsidRDefault="00F90B24">
      <w:pPr>
        <w:jc w:val="center"/>
        <w:rPr>
          <w:rFonts w:ascii="Times New Roman" w:hAnsi="Times New Roman"/>
          <w:b/>
          <w:bCs/>
        </w:rPr>
      </w:pPr>
    </w:p>
    <w:p w:rsidR="00CA3C47" w:rsidRDefault="00F90B24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                                Пояснительная записка</w:t>
      </w:r>
    </w:p>
    <w:p w:rsidR="00CA3C47" w:rsidRDefault="00CA3C47">
      <w:pPr>
        <w:rPr>
          <w:rFonts w:ascii="Times New Roman" w:hAnsi="Times New Roman"/>
          <w:b/>
          <w:bCs/>
        </w:rPr>
      </w:pPr>
    </w:p>
    <w:p w:rsidR="00CA3C47" w:rsidRDefault="00F90B24">
      <w:pPr>
        <w:pStyle w:val="a7"/>
        <w:ind w:right="547"/>
        <w:rPr>
          <w:rFonts w:hint="eastAsia"/>
        </w:rPr>
      </w:pPr>
      <w:r>
        <w:tab/>
        <w:t>Рабочая программа по учебному предмету «литературное чтение на родном языке (русском)» разработана на основе:</w:t>
      </w:r>
    </w:p>
    <w:p w:rsidR="00CA3C47" w:rsidRDefault="00F90B24">
      <w:pPr>
        <w:ind w:left="72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- Конституции РФ, ст.43</w:t>
      </w:r>
    </w:p>
    <w:p w:rsidR="00CA3C47" w:rsidRDefault="00F90B24">
      <w:pPr>
        <w:pStyle w:val="a7"/>
        <w:spacing w:line="240" w:lineRule="auto"/>
        <w:ind w:left="720"/>
        <w:jc w:val="both"/>
        <w:rPr>
          <w:rFonts w:hint="eastAsia"/>
        </w:rPr>
      </w:pPr>
      <w:r>
        <w:rPr>
          <w:rFonts w:ascii="Times New Roman" w:hAnsi="Times New Roman"/>
        </w:rPr>
        <w:t xml:space="preserve">– Федеральный закон от 29.12.2012 г. № 273-ФЗ «Об образовании в </w:t>
      </w:r>
      <w:r>
        <w:rPr>
          <w:rFonts w:ascii="Times New Roman" w:hAnsi="Times New Roman"/>
        </w:rPr>
        <w:t>РФ»;</w:t>
      </w:r>
    </w:p>
    <w:p w:rsidR="00CA3C47" w:rsidRDefault="00F90B24">
      <w:pPr>
        <w:ind w:left="720"/>
        <w:jc w:val="both"/>
        <w:rPr>
          <w:rFonts w:hint="eastAsia"/>
        </w:rPr>
      </w:pPr>
      <w:r>
        <w:rPr>
          <w:rFonts w:ascii="Times New Roman" w:hAnsi="Times New Roman"/>
        </w:rPr>
        <w:t xml:space="preserve">–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 октября 2009 года № 373; (в ред. </w:t>
      </w:r>
      <w:hyperlink r:id="rId6">
        <w:r>
          <w:rPr>
            <w:rStyle w:val="-"/>
            <w:rFonts w:ascii="Times New Roman" w:hAnsi="Times New Roman"/>
          </w:rPr>
          <w:t>Приказов Минобрнауки России</w:t>
        </w:r>
      </w:hyperlink>
      <w:r>
        <w:rPr>
          <w:rFonts w:ascii="Times New Roman" w:hAnsi="Times New Roman"/>
        </w:rPr>
        <w:t xml:space="preserve"> от 26.11.2010 </w:t>
      </w:r>
      <w:hyperlink r:id="rId7">
        <w:r>
          <w:rPr>
            <w:rStyle w:val="-"/>
            <w:rFonts w:ascii="Times New Roman" w:hAnsi="Times New Roman"/>
          </w:rPr>
          <w:t>№ 1241</w:t>
        </w:r>
      </w:hyperlink>
      <w:r>
        <w:rPr>
          <w:rFonts w:ascii="Times New Roman" w:hAnsi="Times New Roman"/>
        </w:rPr>
        <w:t xml:space="preserve">, от </w:t>
      </w:r>
      <w:r>
        <w:rPr>
          <w:rFonts w:ascii="Times New Roman" w:hAnsi="Times New Roman"/>
        </w:rPr>
        <w:t xml:space="preserve">22.09.2011 </w:t>
      </w:r>
      <w:hyperlink r:id="rId8">
        <w:r>
          <w:rPr>
            <w:rStyle w:val="-"/>
            <w:rFonts w:ascii="Times New Roman" w:hAnsi="Times New Roman"/>
          </w:rPr>
          <w:t>№ 2357</w:t>
        </w:r>
      </w:hyperlink>
      <w:r>
        <w:rPr>
          <w:rFonts w:ascii="Times New Roman" w:hAnsi="Times New Roman"/>
        </w:rPr>
        <w:t xml:space="preserve">, от 18.12.2012 </w:t>
      </w:r>
      <w:hyperlink r:id="rId9">
        <w:r>
          <w:rPr>
            <w:rStyle w:val="-"/>
            <w:rFonts w:ascii="Times New Roman" w:hAnsi="Times New Roman"/>
          </w:rPr>
          <w:t>№ 1060</w:t>
        </w:r>
      </w:hyperlink>
      <w:r>
        <w:rPr>
          <w:rFonts w:ascii="Times New Roman" w:hAnsi="Times New Roman"/>
        </w:rPr>
        <w:t>, от 29.12.2014 № 1643, от 31.12.2015 № 1576.</w:t>
      </w:r>
    </w:p>
    <w:p w:rsidR="00CA3C47" w:rsidRDefault="00CA3C47">
      <w:pPr>
        <w:jc w:val="both"/>
        <w:rPr>
          <w:rFonts w:ascii="Times New Roman" w:hAnsi="Times New Roman"/>
        </w:rPr>
      </w:pPr>
    </w:p>
    <w:p w:rsidR="00CA3C47" w:rsidRDefault="00F90B24">
      <w:pPr>
        <w:ind w:left="72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- Федеральный государственный образовательный стандарт начального</w:t>
      </w:r>
    </w:p>
    <w:p w:rsidR="00CA3C47" w:rsidRDefault="00F90B24">
      <w:pPr>
        <w:ind w:left="720"/>
        <w:rPr>
          <w:rFonts w:hint="eastAsia"/>
        </w:rPr>
      </w:pPr>
      <w:r>
        <w:rPr>
          <w:rFonts w:ascii="Times New Roman" w:hAnsi="Times New Roman"/>
          <w:color w:val="000000"/>
        </w:rPr>
        <w:t>общего образования обучающихся с ограниченными возможностями здоровья</w:t>
      </w:r>
    </w:p>
    <w:p w:rsidR="00CA3C47" w:rsidRDefault="00F90B24">
      <w:pPr>
        <w:ind w:left="720"/>
        <w:rPr>
          <w:rFonts w:hint="eastAsia"/>
        </w:rPr>
      </w:pPr>
      <w:r>
        <w:rPr>
          <w:rFonts w:ascii="Times New Roman" w:hAnsi="Times New Roman"/>
          <w:color w:val="000000"/>
        </w:rPr>
        <w:t>(ФГОС НОО ОВЗ), утверж</w:t>
      </w:r>
      <w:r>
        <w:rPr>
          <w:rFonts w:ascii="Times New Roman" w:hAnsi="Times New Roman"/>
          <w:color w:val="000000"/>
        </w:rPr>
        <w:t>денный приказом Министерства образования и</w:t>
      </w:r>
    </w:p>
    <w:p w:rsidR="00CA3C47" w:rsidRDefault="00F90B24">
      <w:pPr>
        <w:ind w:left="720"/>
        <w:rPr>
          <w:rFonts w:hint="eastAsia"/>
        </w:rPr>
      </w:pPr>
      <w:r>
        <w:rPr>
          <w:rFonts w:ascii="Times New Roman" w:hAnsi="Times New Roman"/>
          <w:color w:val="000000"/>
        </w:rPr>
        <w:t>науки Российской Федерации от 19 декабря 2014 г. № 1598</w:t>
      </w:r>
    </w:p>
    <w:p w:rsidR="00CA3C47" w:rsidRDefault="00CA3C47">
      <w:pPr>
        <w:ind w:left="720"/>
        <w:jc w:val="both"/>
        <w:rPr>
          <w:rFonts w:ascii="Times New Roman" w:hAnsi="Times New Roman"/>
        </w:rPr>
      </w:pPr>
    </w:p>
    <w:p w:rsidR="00CA3C47" w:rsidRDefault="00F90B24">
      <w:pPr>
        <w:pStyle w:val="a7"/>
        <w:spacing w:line="240" w:lineRule="auto"/>
        <w:ind w:left="72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– </w:t>
      </w:r>
      <w:r>
        <w:rPr>
          <w:rFonts w:ascii="Times New Roman" w:hAnsi="Times New Roman"/>
          <w:color w:val="000000"/>
        </w:rPr>
        <w:t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</w:t>
      </w:r>
      <w:r>
        <w:rPr>
          <w:rFonts w:ascii="Times New Roman" w:hAnsi="Times New Roman"/>
          <w:color w:val="000000"/>
        </w:rPr>
        <w:t>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</w:t>
      </w:r>
      <w:r>
        <w:rPr>
          <w:rFonts w:ascii="Times New Roman" w:hAnsi="Times New Roman"/>
          <w:color w:val="000000"/>
        </w:rPr>
        <w:t>ID-19)" (с изменениями на 24 марта 2021 года).</w:t>
      </w:r>
    </w:p>
    <w:p w:rsidR="00CA3C47" w:rsidRDefault="00F90B24">
      <w:pPr>
        <w:ind w:left="72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- Основной образовательной программы начального общего образования МОУ Хмельниковская СОШ, утвержденной педагогическим советом, протокол № 1 от 02.09.2016 г.</w:t>
      </w:r>
    </w:p>
    <w:p w:rsidR="00CA3C47" w:rsidRDefault="00F90B24">
      <w:pPr>
        <w:ind w:left="72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- Учебного плана МОУ Хмельниковская СОШ на 2021-202</w:t>
      </w:r>
      <w:r>
        <w:rPr>
          <w:rFonts w:ascii="Times New Roman" w:hAnsi="Times New Roman"/>
          <w:color w:val="000000"/>
        </w:rPr>
        <w:t>2 учебный год.</w:t>
      </w:r>
    </w:p>
    <w:p w:rsidR="00CA3C47" w:rsidRDefault="00CA3C47">
      <w:pPr>
        <w:ind w:left="720"/>
        <w:jc w:val="both"/>
        <w:rPr>
          <w:rFonts w:ascii="Times New Roman" w:hAnsi="Times New Roman" w:cs="Times New Roman"/>
        </w:rPr>
      </w:pPr>
    </w:p>
    <w:p w:rsidR="00CA3C47" w:rsidRDefault="00F90B24">
      <w:pPr>
        <w:jc w:val="both"/>
        <w:rPr>
          <w:rFonts w:hint="eastAsia"/>
        </w:rPr>
      </w:pPr>
      <w:r>
        <w:rPr>
          <w:rStyle w:val="a3"/>
          <w:rFonts w:ascii="Times New Roman" w:eastAsia="Calibri" w:hAnsi="Times New Roman" w:cs="Times New Roman"/>
          <w:b w:val="0"/>
          <w:bCs/>
          <w:color w:val="000000"/>
        </w:rPr>
        <w:tab/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 xml:space="preserve">Программа «Литературное чтение на родном языке» является составляющей предметной области «Родной язык и литературное чтение на родном языке».  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eastAsia="Calibri" w:hAnsi="Times New Roman" w:cs="Times New Roman"/>
          <w:bCs/>
          <w:color w:val="00000A"/>
        </w:rPr>
        <w:t>Основные задачи</w:t>
      </w:r>
      <w:r>
        <w:rPr>
          <w:rStyle w:val="a3"/>
          <w:rFonts w:ascii="Times New Roman" w:eastAsia="Calibri" w:hAnsi="Times New Roman" w:cs="Times New Roman"/>
          <w:b w:val="0"/>
          <w:bCs/>
          <w:color w:val="00000A"/>
        </w:rPr>
        <w:t xml:space="preserve"> реализации содержания предметной области «Родной язык и литературное чтение на родном языке»: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</w:t>
      </w:r>
      <w:r>
        <w:rPr>
          <w:rStyle w:val="a3"/>
          <w:rFonts w:ascii="Times New Roman" w:eastAsia="Calibri" w:hAnsi="Times New Roman" w:cs="Times New Roman"/>
          <w:b w:val="0"/>
          <w:bCs/>
          <w:color w:val="00000A"/>
        </w:rPr>
        <w:t xml:space="preserve">азвитие диалогической и монологической устной и письменной речи на родном языке, коммуникативных умений, нравственных и эстетических </w:t>
      </w:r>
      <w:r>
        <w:rPr>
          <w:rStyle w:val="a3"/>
          <w:rFonts w:ascii="Times New Roman" w:eastAsia="Calibri" w:hAnsi="Times New Roman" w:cs="Times New Roman"/>
          <w:b w:val="0"/>
          <w:color w:val="00000A"/>
        </w:rPr>
        <w:t>чувств, способностей к творческой деятельности на родном языке.</w:t>
      </w:r>
    </w:p>
    <w:p w:rsidR="00CA3C47" w:rsidRDefault="00CA3C47">
      <w:pPr>
        <w:ind w:firstLine="709"/>
        <w:jc w:val="both"/>
        <w:rPr>
          <w:rStyle w:val="a3"/>
          <w:rFonts w:ascii="Times New Roman" w:eastAsia="Calibri" w:hAnsi="Times New Roman" w:cs="Times New Roman"/>
          <w:b w:val="0"/>
          <w:color w:val="00000A"/>
        </w:rPr>
      </w:pPr>
    </w:p>
    <w:p w:rsidR="00CA3C47" w:rsidRDefault="00F90B24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>Воспитательный потенциал на уроках литературного чтения на</w:t>
      </w:r>
      <w:r>
        <w:rPr>
          <w:b/>
          <w:bCs/>
          <w:i/>
          <w:iCs/>
          <w:sz w:val="28"/>
          <w:szCs w:val="28"/>
        </w:rPr>
        <w:t xml:space="preserve"> родном языке в 4 классе.</w:t>
      </w:r>
    </w:p>
    <w:p w:rsidR="00CA3C47" w:rsidRDefault="00F90B2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Воспитание интереса к творчеству изучаемых писателей и поэтов.</w:t>
      </w:r>
    </w:p>
    <w:p w:rsidR="00CA3C47" w:rsidRDefault="00F90B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Воспитание заинтересованности в изучении творчества неизученных ещё авторов.</w:t>
      </w:r>
    </w:p>
    <w:p w:rsidR="00CA3C47" w:rsidRDefault="00CA3C47">
      <w:pPr>
        <w:jc w:val="both"/>
        <w:rPr>
          <w:rFonts w:ascii="Times New Roman" w:hAnsi="Times New Roman"/>
          <w:sz w:val="26"/>
          <w:szCs w:val="26"/>
        </w:rPr>
      </w:pPr>
    </w:p>
    <w:p w:rsidR="00CA3C47" w:rsidRDefault="00F90B24">
      <w:pPr>
        <w:ind w:firstLine="709"/>
        <w:jc w:val="both"/>
        <w:textAlignment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 места предмета в учебном плане</w:t>
      </w:r>
    </w:p>
    <w:p w:rsidR="00CA3C47" w:rsidRDefault="00F90B24">
      <w:pPr>
        <w:widowControl w:val="0"/>
        <w:spacing w:before="2" w:line="218" w:lineRule="auto"/>
        <w:ind w:right="255"/>
        <w:jc w:val="both"/>
        <w:rPr>
          <w:rFonts w:hint="eastAsia"/>
        </w:rPr>
      </w:pPr>
      <w:r>
        <w:rPr>
          <w:rStyle w:val="a3"/>
          <w:rFonts w:ascii="Times New Roman" w:eastAsia="Arial" w:hAnsi="Times New Roman" w:cs="Times New Roman"/>
          <w:b w:val="0"/>
          <w:bCs/>
          <w:color w:val="00000A"/>
          <w:lang w:eastAsia="ru-RU" w:bidi="ru-RU"/>
        </w:rPr>
        <w:tab/>
        <w:t xml:space="preserve">На изучение курса «Литературное чтение на </w:t>
      </w:r>
      <w:r>
        <w:rPr>
          <w:rStyle w:val="a3"/>
          <w:rFonts w:ascii="Times New Roman" w:eastAsia="Arial" w:hAnsi="Times New Roman" w:cs="Times New Roman"/>
          <w:b w:val="0"/>
          <w:bCs/>
          <w:color w:val="00000A"/>
          <w:lang w:eastAsia="ru-RU" w:bidi="ru-RU"/>
        </w:rPr>
        <w:t>родном языке» во 2—4 классах отводится по 17 ч (0,5 ч в неделю, 34 учебные недели в каждом</w:t>
      </w:r>
      <w:r>
        <w:rPr>
          <w:rStyle w:val="a3"/>
          <w:rFonts w:ascii="Times New Roman" w:eastAsia="Arial" w:hAnsi="Times New Roman" w:cs="Times New Roman"/>
          <w:b w:val="0"/>
          <w:bCs/>
          <w:color w:val="00000A"/>
          <w:spacing w:val="-7"/>
          <w:lang w:eastAsia="ru-RU" w:bidi="ru-RU"/>
        </w:rPr>
        <w:t xml:space="preserve"> </w:t>
      </w:r>
      <w:r>
        <w:rPr>
          <w:rStyle w:val="a3"/>
          <w:rFonts w:ascii="Times New Roman" w:eastAsia="Arial" w:hAnsi="Times New Roman" w:cs="Times New Roman"/>
          <w:b w:val="0"/>
          <w:bCs/>
          <w:color w:val="00000A"/>
          <w:lang w:eastAsia="ru-RU" w:bidi="ru-RU"/>
        </w:rPr>
        <w:t>классе).</w:t>
      </w:r>
    </w:p>
    <w:p w:rsidR="00CA3C47" w:rsidRDefault="00CA3C47">
      <w:pPr>
        <w:widowControl w:val="0"/>
        <w:spacing w:before="2" w:line="218" w:lineRule="auto"/>
        <w:ind w:left="278" w:right="255" w:firstLine="709"/>
        <w:jc w:val="both"/>
        <w:rPr>
          <w:rStyle w:val="a3"/>
          <w:rFonts w:ascii="Times New Roman" w:hAnsi="Times New Roman"/>
        </w:rPr>
      </w:pPr>
    </w:p>
    <w:p w:rsidR="00CA3C47" w:rsidRDefault="00F90B24">
      <w:pPr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Cs/>
          <w:color w:val="00000A"/>
        </w:rPr>
        <w:t>Планируемые результаты освоения учебного предмета «Литературное чтение на родном языке»</w:t>
      </w:r>
    </w:p>
    <w:p w:rsidR="00CA3C47" w:rsidRDefault="00F90B24">
      <w:pPr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Cs/>
          <w:color w:val="00000A"/>
        </w:rPr>
        <w:lastRenderedPageBreak/>
        <w:t>Личностные результаты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 xml:space="preserve">  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 xml:space="preserve">Личностные результаты освоения учебного предмета «Литературное чтение на родном языке» будут отражать: 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 xml:space="preserve"> 1) формирование основ российской гражданской идентичности, чувства гордости за свою Родину, российский народ и историю России, осознание своей этническ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>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2) формирование целостного, социально ориентированного взгляда на мир в его органичном ед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>инстве и разнообразии природы, народов, культур и религий;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3) формирование уважительного отношения к иному мнению, истории и культуре других народов;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4) овладение начальными навыками адаптации в динамично изменяющемся и развивающемся мире;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5) принятие и ос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>воение социальной роли обучающегося, развитие мотивов учебной деятельности и формирование личностного смысла учения;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 xml:space="preserve"> о нравственных нормах, социальной справедливости и свободе;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 xml:space="preserve">7) формирование эстетических потребностей, ценностей и чувств; 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8) развитие этических чувств, доброжелательности и эмоционально нравственной отзывчивости, понимания и сопереживания чувствам други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>х людей;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10) формирование установки на безопасный, здоровый образ жизни, наличие мотивации к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 xml:space="preserve"> творческому труду, работе на результат, бережному отношению к материальным и духовным ценностям.</w:t>
      </w:r>
    </w:p>
    <w:p w:rsidR="00CA3C47" w:rsidRDefault="00CA3C47">
      <w:pPr>
        <w:jc w:val="both"/>
        <w:rPr>
          <w:rStyle w:val="a3"/>
          <w:rFonts w:ascii="Times New Roman" w:hAnsi="Times New Roman"/>
        </w:rPr>
      </w:pPr>
    </w:p>
    <w:p w:rsidR="00CA3C47" w:rsidRDefault="00F90B24">
      <w:pPr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Cs/>
          <w:color w:val="00000A"/>
        </w:rPr>
        <w:t xml:space="preserve">     Метапредметные результаты</w:t>
      </w:r>
    </w:p>
    <w:p w:rsidR="00CA3C47" w:rsidRDefault="00F90B24">
      <w:pPr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ab/>
        <w:t>Метапредметные результаты освоения учебного предмета «Литературное чтение на родном языке» будут отражать: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1) овладение спосо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>бностью принимать и сохранять цели и задачи учебной деятельности, поиска средств ее осуществления;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2) освоение способов решения проблем творческого и поискового характера;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3) формирование умения планировать, контролировать и оценивать учебные действия в со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>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>ситуациях неуспеха;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5) освоение начальных форм познавательной и личностной рефлексии;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7)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 xml:space="preserve">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8) использование различных способов поиска (в справочных источниках и открытом учебном информац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>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 xml:space="preserve">туры, фиксировать (записывать) в цифровой форме измеряемые величины и анализировать изображения, звуки, готовить свое выступление и выступать с 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lastRenderedPageBreak/>
        <w:t xml:space="preserve">аудио-, видео- и графическим сопровождением; соблюдать нормы информационной избирательности, этики и этикета; 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10) овладение логи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>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11) готовность слушать собеседника и вести диа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 xml:space="preserve">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 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12) определение общей цели и путей ее достижения; умение договариваться о р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 xml:space="preserve">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 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 xml:space="preserve">13) готовность конструктивно разрешать конфликты посредством учета 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>интересов сторон и сотрудничества;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>а;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16) умение работать в материальной и информационной среде начального общего образования (в том числе с учебными модел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>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CA3C47" w:rsidRDefault="00CA3C47">
      <w:pPr>
        <w:ind w:firstLine="709"/>
        <w:jc w:val="both"/>
        <w:rPr>
          <w:rStyle w:val="a3"/>
          <w:rFonts w:ascii="Times New Roman" w:hAnsi="Times New Roman"/>
        </w:rPr>
      </w:pP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Cs/>
          <w:color w:val="00000A"/>
        </w:rPr>
        <w:t>Метапредметные результаты: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Cs/>
          <w:i/>
          <w:color w:val="00000A"/>
        </w:rPr>
        <w:t>Регулятивные универсальные учебные действия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Выпускник научи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>тся: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–  принимать и сохранять учебную задачу;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– учитывать выделенные учителем ориентиры действия в новом учебном материале в сотрудничестве с учителем;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– планировать свои действия в соответствии с поставленной задачей и условиями её реализации, в том числе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 xml:space="preserve"> во внутреннем плане;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– учитывать установленные правила в планировании и контроле способа решения;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 xml:space="preserve">– осуществлять итоговый и пошаговый контроль по результату;  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– оценивать правильность выполнения действия на уровне адекватной ретроспективной оценки соотве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>тствия результатов требованиям данной задачи;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– адекватно воспринимать предложения и оценку учителей, товарищей, родителей и других людей;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– различать способ и результат действия;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– вносить необходимые коррективы в действие после его завершения на основе е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>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>ранном языках.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i/>
          <w:color w:val="00000A"/>
        </w:rPr>
        <w:t>Выпускник получит возможность научиться: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i/>
          <w:color w:val="00000A"/>
        </w:rPr>
        <w:t>– в сотрудничестве с учителем ставить новые учебные задачи;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i/>
          <w:color w:val="00000A"/>
        </w:rPr>
        <w:t>– преобразовывать практическую задачу в познавательную;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i/>
          <w:color w:val="00000A"/>
        </w:rPr>
        <w:t>– проявлять познавательную инициативу в учебном сотрудничестве;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i/>
          <w:color w:val="00000A"/>
        </w:rPr>
        <w:lastRenderedPageBreak/>
        <w:t xml:space="preserve">– самостоятельно </w:t>
      </w:r>
      <w:r>
        <w:rPr>
          <w:rStyle w:val="a3"/>
          <w:rFonts w:ascii="Times New Roman" w:hAnsi="Times New Roman" w:cs="Times New Roman"/>
          <w:b w:val="0"/>
          <w:bCs/>
          <w:i/>
          <w:color w:val="00000A"/>
        </w:rPr>
        <w:t>учитывать выделенные учителем ориентиры действия в новом учебном материале;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i/>
          <w:color w:val="00000A"/>
        </w:rPr>
        <w:t xml:space="preserve">– осуществлять констатирующий и предвосхищающий контроль по результату и по способу действия, актуальный контроль на уровне произвольного внимания;  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i/>
          <w:color w:val="00000A"/>
        </w:rPr>
        <w:t>– самостоятельно оценивать пра</w:t>
      </w:r>
      <w:r>
        <w:rPr>
          <w:rStyle w:val="a3"/>
          <w:rFonts w:ascii="Times New Roman" w:hAnsi="Times New Roman" w:cs="Times New Roman"/>
          <w:b w:val="0"/>
          <w:bCs/>
          <w:i/>
          <w:color w:val="00000A"/>
        </w:rPr>
        <w:t>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CA3C47" w:rsidRDefault="00CA3C47">
      <w:pPr>
        <w:ind w:firstLine="709"/>
        <w:jc w:val="both"/>
        <w:rPr>
          <w:rStyle w:val="a3"/>
          <w:rFonts w:ascii="Times New Roman" w:hAnsi="Times New Roman"/>
        </w:rPr>
      </w:pP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Cs/>
          <w:i/>
          <w:color w:val="00000A"/>
        </w:rPr>
        <w:t>Познавательные универсальные учебные действия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Выпускник научится: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– осуществлять поиск необходимой информации для выполнения у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 xml:space="preserve">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  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– осуществлять запись (фиксацию) выборочной инф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>ормации об окружающем мире и о себе самом, в том числе с помощью инструментов ИКТ;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– 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– проявлять познавательную иници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>ативу в учебном сотрудничестве;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– строить сообщения в устной и письменной форме;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– ориентироваться на разнообразие способов решения задач;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 xml:space="preserve">– основам смыслового восприятия художественных и познавательных текстов, выделять существенную информацию из 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>сообщений разных видов (в первую очередь текстов);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– осуществлять анализ объектов с выделением существенных и несущественных признаков;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– осуществлять синтез как составление целого из частей;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– проводить сравнение, сериацию и классификацию по заданным крит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>ериям;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– устанавливать причинно-следственные связи в изучаемом круге явлений;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– строить рассуждения в форме связи простых суждений об объекте, его строении, свойствах и связях;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– обобщать, т. е. осуществлять генерализацию и выведение общности для целого ря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>да или класса единичных объектов, на основе выделения сущностной связи;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– осуществлять подведение под понятие на основе распознавания объектов, выделения существенных признаков и их синтеза;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– устанавливать аналогии;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– владеть рядом общих приёмов решения з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>адач.</w:t>
      </w:r>
    </w:p>
    <w:p w:rsidR="00CA3C47" w:rsidRDefault="00CA3C47">
      <w:pPr>
        <w:ind w:firstLine="709"/>
        <w:jc w:val="both"/>
        <w:rPr>
          <w:rStyle w:val="a3"/>
          <w:rFonts w:ascii="Times New Roman" w:hAnsi="Times New Roman"/>
        </w:rPr>
      </w:pP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i/>
          <w:color w:val="00000A"/>
        </w:rPr>
        <w:t>Выпускник получит возможность научиться: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i/>
          <w:color w:val="00000A"/>
        </w:rPr>
        <w:t>– осуществлять расширенный поиск информации с использованием ресурсов библиотек и сети Интернет;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i/>
          <w:color w:val="00000A"/>
        </w:rPr>
        <w:t>– записывать, фиксировать информацию об окружающем мире с помощью инструментов ИКТ;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i/>
          <w:color w:val="00000A"/>
        </w:rPr>
        <w:t xml:space="preserve">– создавать и </w:t>
      </w:r>
      <w:r>
        <w:rPr>
          <w:rStyle w:val="a3"/>
          <w:rFonts w:ascii="Times New Roman" w:hAnsi="Times New Roman" w:cs="Times New Roman"/>
          <w:b w:val="0"/>
          <w:bCs/>
          <w:i/>
          <w:color w:val="00000A"/>
        </w:rPr>
        <w:t>преобразовывать модели и схемы для решения задач;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i/>
          <w:color w:val="00000A"/>
        </w:rPr>
        <w:t>– осознанно и произвольно строить сообщения в устной и письменной форме;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i/>
          <w:color w:val="00000A"/>
        </w:rPr>
        <w:t xml:space="preserve">– осуществлять выбор наиболее эффективных способов решения задач в зависимости от конкретных условий;  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i/>
          <w:color w:val="00000A"/>
        </w:rPr>
        <w:t>– осуществлять синтез как сос</w:t>
      </w:r>
      <w:r>
        <w:rPr>
          <w:rStyle w:val="a3"/>
          <w:rFonts w:ascii="Times New Roman" w:hAnsi="Times New Roman" w:cs="Times New Roman"/>
          <w:b w:val="0"/>
          <w:bCs/>
          <w:i/>
          <w:color w:val="00000A"/>
        </w:rPr>
        <w:t>тавление целого из частей, самостоятельно достраивая и восполняя недостающие компоненты;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i/>
          <w:color w:val="00000A"/>
        </w:rPr>
        <w:t>– осуществлять сравнение, и классификацию, самостоятельно выбирая основания и критерии для указанных логических операций;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i/>
          <w:color w:val="00000A"/>
        </w:rPr>
        <w:lastRenderedPageBreak/>
        <w:t xml:space="preserve">– строить логическое рассуждение, включающее </w:t>
      </w:r>
      <w:r>
        <w:rPr>
          <w:rStyle w:val="a3"/>
          <w:rFonts w:ascii="Times New Roman" w:hAnsi="Times New Roman" w:cs="Times New Roman"/>
          <w:b w:val="0"/>
          <w:bCs/>
          <w:i/>
          <w:color w:val="00000A"/>
        </w:rPr>
        <w:t>установление причинноследственных связей;  – произвольно и осознанно владеть общими приёмами решения задач.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Cs/>
          <w:i/>
          <w:color w:val="00000A"/>
        </w:rPr>
        <w:t>Коммуникативные универсальные учебные действия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Выпускник научится: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– адекватно использовать коммуникативные, прежде всего речевые, средства для реше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>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числе, средства и инструменты ИКТ и дистанционного общения;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– доп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>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– учитывать разные мнения и стремиться к координации различных позиций в сотруд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>ничестве;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– формулировать собственное мнение и позицию;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– строить понятные для партнёра высказывания, учитывающие, что партнёр знает и в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>идит, а что нет;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– задавать вопросы;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– контролировать действия партнёра;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– использовать речь для регуляции своего действия;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 xml:space="preserve">– адекватно использовать речевые средства для решения различных коммуникативных задач, строить монологическое высказывание, владеть 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>диалогической формой речи.</w:t>
      </w:r>
    </w:p>
    <w:p w:rsidR="00CA3C47" w:rsidRDefault="00CA3C47">
      <w:pPr>
        <w:ind w:firstLine="709"/>
        <w:jc w:val="both"/>
        <w:rPr>
          <w:rStyle w:val="a3"/>
          <w:rFonts w:ascii="Times New Roman" w:hAnsi="Times New Roman"/>
        </w:rPr>
      </w:pP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i/>
          <w:color w:val="00000A"/>
        </w:rPr>
        <w:t>Выпускник получит возможность научиться: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i/>
          <w:color w:val="00000A"/>
        </w:rPr>
        <w:t>– учитывать и координировать в сотрудничестве позиции других людей, отличные от собственной;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i/>
          <w:color w:val="00000A"/>
        </w:rPr>
        <w:t>– учитывать разные мнения и интересы и обосновывать собственную позицию;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i/>
          <w:color w:val="00000A"/>
        </w:rPr>
        <w:t xml:space="preserve">– понимать </w:t>
      </w:r>
      <w:r>
        <w:rPr>
          <w:rStyle w:val="a3"/>
          <w:rFonts w:ascii="Times New Roman" w:hAnsi="Times New Roman" w:cs="Times New Roman"/>
          <w:b w:val="0"/>
          <w:bCs/>
          <w:i/>
          <w:color w:val="00000A"/>
        </w:rPr>
        <w:t>относительность мнений и подходов к решению проблемы;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i/>
          <w:color w:val="00000A"/>
        </w:rPr>
        <w:t>–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i/>
          <w:color w:val="00000A"/>
        </w:rPr>
        <w:t>– продуктивно содействовать разрешению конфликтов на осн</w:t>
      </w:r>
      <w:r>
        <w:rPr>
          <w:rStyle w:val="a3"/>
          <w:rFonts w:ascii="Times New Roman" w:hAnsi="Times New Roman" w:cs="Times New Roman"/>
          <w:b w:val="0"/>
          <w:bCs/>
          <w:i/>
          <w:color w:val="00000A"/>
        </w:rPr>
        <w:t>ове учёта интересов и позиций всех участников;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i/>
          <w:color w:val="00000A"/>
        </w:rPr>
        <w:t>–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i/>
          <w:color w:val="00000A"/>
        </w:rPr>
        <w:t>– задавать вопросы, необходимые для организации собствен</w:t>
      </w:r>
      <w:r>
        <w:rPr>
          <w:rStyle w:val="a3"/>
          <w:rFonts w:ascii="Times New Roman" w:hAnsi="Times New Roman" w:cs="Times New Roman"/>
          <w:b w:val="0"/>
          <w:bCs/>
          <w:i/>
          <w:color w:val="00000A"/>
        </w:rPr>
        <w:t>ной деятельности и сотрудничества с партнёром;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i/>
          <w:color w:val="00000A"/>
        </w:rPr>
        <w:t>– осуществлять взаимный контроль и оказывать в сотрудничестве необходимую взаимопомощь;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i/>
          <w:color w:val="00000A"/>
        </w:rPr>
        <w:t xml:space="preserve">– адекватно использовать речевые средства для эффективного решения разнообразных коммуникативных задач, планирования и </w:t>
      </w:r>
      <w:r>
        <w:rPr>
          <w:rStyle w:val="a3"/>
          <w:rFonts w:ascii="Times New Roman" w:hAnsi="Times New Roman" w:cs="Times New Roman"/>
          <w:b w:val="0"/>
          <w:bCs/>
          <w:i/>
          <w:color w:val="00000A"/>
        </w:rPr>
        <w:t>регуляции своей деятельности.</w:t>
      </w:r>
    </w:p>
    <w:p w:rsidR="00CA3C47" w:rsidRDefault="00CA3C47">
      <w:pPr>
        <w:ind w:firstLine="709"/>
        <w:jc w:val="both"/>
        <w:rPr>
          <w:rStyle w:val="a3"/>
          <w:rFonts w:ascii="Times New Roman" w:hAnsi="Times New Roman"/>
        </w:rPr>
      </w:pP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Cs/>
          <w:color w:val="00000A"/>
        </w:rPr>
        <w:t>Предметные результаты освоения курса «Литературное чтение на родном языке» должны отражать: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1) понимание родной литературы как одной из основных национально-культурных ценностей народа, как особого способа познания жизни, как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 xml:space="preserve"> явления национальной и мировой культуры средства сохранения и передачи нравственных ценностей и традиций;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 xml:space="preserve">ых 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lastRenderedPageBreak/>
        <w:t>этических представлений, понятий о добре и зле, нравственности,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3) использование разных видов чтения (ознакоми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>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давать, обосновывать нравственную оценку героев;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4) достижение необходимого для продолжения образов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>ания уровня читательской компетентности, общего речевого развития, то есть овладение техникой чтения вслух и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 xml:space="preserve">Выпускники начальной школы осознают значимость чтения для своего дальнейшего развития и успешного обучения по другим предметам на основе осознания 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>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>, научно - популярные и учебные тексты, которые помогут им сформировать собственную позицию в жизни, расширят кругозор. Обучающиеся получат возможность познакомиться с культурно-историческим наследием России и общечеловеческими ценностями для развития этич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 xml:space="preserve">еских чувств и эмоционально-нравственной отзывчивости. 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Младшие школьники будут учиться полноценно воспринимать художественную литературу, воспроизводить в воображении словесные художественные образы, эмоционально отзываться на прочитанное, высказывать сво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 xml:space="preserve">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 как источниками формирования эстетических потребностей и чувств, познакомятся 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 xml:space="preserve">с некоторыми коммуникативными и эстетическими возможностями родного языка, используемыми в художественных произведениях, научатся соотносить собственный жизненный опыт с художественными впечатлениями.  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 xml:space="preserve">К концу обучения в начальной школе дети будут готовы 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>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>тересы, основы элементарной оценочной деятельности.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Выпускники овладеют техникой чтения (правильным плавным чтением, приближающимся к темпу нормальной речи), приёмами понимания прочитанного и прослушанного произведения, элементарными приёмами анализа, инте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>рпретации и преобразования художественных, научно - популярных и учебных текстов. Научатся самостоятельно выбирать интересующую 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 xml:space="preserve">, событиях); устно передавать содержание текста по плану; </w:t>
      </w:r>
      <w:r>
        <w:rPr>
          <w:rStyle w:val="a3"/>
          <w:rFonts w:ascii="Times New Roman" w:hAnsi="Times New Roman"/>
          <w:b w:val="0"/>
          <w:bCs/>
          <w:color w:val="00000A"/>
        </w:rPr>
        <w:t>составлять небольшие тексты повествовательного характера с элементами рассуждения и описания.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Выпускники научатся декламировать (читать наизусть) стихотворные произведения. Они получат возможность н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>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CA3C47" w:rsidRDefault="00F90B24">
      <w:pPr>
        <w:ind w:firstLine="709"/>
        <w:jc w:val="both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/>
          <w:color w:val="00000A"/>
        </w:rPr>
        <w:t>Выпускники начальной школы приобретут первичные умения работы с учебной и научно-популярной лите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t xml:space="preserve">ратурой, будут находить и использовать информацию для практической работы. Выпускники овладеют основами коммуникативной деятельности, на </w:t>
      </w:r>
      <w:r>
        <w:rPr>
          <w:rStyle w:val="a3"/>
          <w:rFonts w:ascii="Times New Roman" w:hAnsi="Times New Roman" w:cs="Times New Roman"/>
          <w:b w:val="0"/>
          <w:bCs/>
          <w:color w:val="00000A"/>
        </w:rPr>
        <w:lastRenderedPageBreak/>
        <w:t>практическом уровне осознают значимость работы в группе и освоят правила групповой работы.</w:t>
      </w:r>
    </w:p>
    <w:p w:rsidR="00CA3C47" w:rsidRDefault="00CA3C47">
      <w:pPr>
        <w:ind w:firstLine="709"/>
        <w:jc w:val="both"/>
        <w:rPr>
          <w:rStyle w:val="a3"/>
          <w:rFonts w:ascii="Times New Roman" w:hAnsi="Times New Roman" w:cs="Times New Roman"/>
          <w:b w:val="0"/>
          <w:bCs/>
          <w:color w:val="00000A"/>
        </w:rPr>
      </w:pPr>
    </w:p>
    <w:p w:rsidR="00CA3C47" w:rsidRDefault="00F90B24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Содержание учебного предмет</w:t>
      </w:r>
      <w:r>
        <w:rPr>
          <w:rFonts w:ascii="Times New Roman" w:hAnsi="Times New Roman" w:cs="Times New Roman"/>
          <w:b/>
        </w:rPr>
        <w:t>а «Литературное чтение на родном (русском) языке»</w:t>
      </w:r>
    </w:p>
    <w:p w:rsidR="00CA3C47" w:rsidRDefault="00F90B24">
      <w:pPr>
        <w:spacing w:line="360" w:lineRule="auto"/>
        <w:ind w:right="-14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Виды речевой и читательской деятельности</w:t>
      </w:r>
    </w:p>
    <w:p w:rsidR="00CA3C47" w:rsidRDefault="00F90B24">
      <w:pPr>
        <w:spacing w:line="360" w:lineRule="auto"/>
        <w:ind w:left="1161" w:right="399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Аудирование (слушание)</w:t>
      </w:r>
    </w:p>
    <w:p w:rsidR="00CA3C47" w:rsidRDefault="00F90B24">
      <w:pPr>
        <w:widowControl w:val="0"/>
        <w:spacing w:line="360" w:lineRule="auto"/>
        <w:ind w:right="260" w:firstLine="709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bidi="ru-RU"/>
        </w:rPr>
        <w:t>Восприятие на слух и понимание художественных произведений, отражающих национально-культурные ценности</w:t>
      </w:r>
      <w:r>
        <w:rPr>
          <w:rFonts w:ascii="Times New Roman" w:eastAsia="Times New Roman" w:hAnsi="Times New Roman" w:cs="Times New Roman"/>
          <w:lang w:bidi="ru-RU"/>
        </w:rPr>
        <w:t xml:space="preserve">, </w:t>
      </w:r>
      <w:r>
        <w:rPr>
          <w:rFonts w:ascii="Times New Roman" w:eastAsia="Times New Roman" w:hAnsi="Times New Roman" w:cs="Times New Roman"/>
          <w:lang w:bidi="ru-RU"/>
        </w:rPr>
        <w:t>богатство русской речи</w:t>
      </w:r>
      <w:r>
        <w:rPr>
          <w:rFonts w:ascii="Times New Roman" w:eastAsia="Times New Roman" w:hAnsi="Times New Roman" w:cs="Times New Roman"/>
          <w:lang w:bidi="ru-RU"/>
        </w:rPr>
        <w:t xml:space="preserve">; умения </w:t>
      </w:r>
      <w:r>
        <w:rPr>
          <w:rFonts w:ascii="Times New Roman" w:eastAsia="Times New Roman" w:hAnsi="Times New Roman" w:cs="Times New Roman"/>
          <w:lang w:bidi="ru-RU"/>
        </w:rPr>
        <w:t>отвечать</w:t>
      </w:r>
      <w:r>
        <w:rPr>
          <w:rFonts w:ascii="Times New Roman" w:eastAsia="Times New Roman" w:hAnsi="Times New Roman" w:cs="Times New Roman"/>
          <w:lang w:bidi="ru-RU"/>
        </w:rPr>
        <w:t xml:space="preserve"> на вопросы </w:t>
      </w:r>
      <w:r>
        <w:rPr>
          <w:rFonts w:ascii="Times New Roman" w:eastAsia="Times New Roman" w:hAnsi="Times New Roman" w:cs="Times New Roman"/>
          <w:lang w:bidi="ru-RU"/>
        </w:rPr>
        <w:t>по воспринятому на слух тексту</w:t>
      </w:r>
      <w:r>
        <w:rPr>
          <w:rFonts w:ascii="Times New Roman" w:eastAsia="Times New Roman" w:hAnsi="Times New Roman" w:cs="Times New Roman"/>
          <w:lang w:bidi="ru-RU"/>
        </w:rPr>
        <w:t xml:space="preserve"> и </w:t>
      </w:r>
      <w:r>
        <w:rPr>
          <w:rFonts w:ascii="Times New Roman" w:eastAsia="Times New Roman" w:hAnsi="Times New Roman" w:cs="Times New Roman"/>
          <w:lang w:bidi="ru-RU"/>
        </w:rPr>
        <w:t>задавать вопросы</w:t>
      </w:r>
      <w:r>
        <w:rPr>
          <w:rFonts w:ascii="Times New Roman" w:eastAsia="Times New Roman" w:hAnsi="Times New Roman" w:cs="Times New Roman"/>
          <w:lang w:bidi="ru-RU"/>
        </w:rPr>
        <w:t xml:space="preserve"> по содержанию </w:t>
      </w:r>
      <w:r>
        <w:rPr>
          <w:rFonts w:ascii="Times New Roman" w:eastAsia="Times New Roman" w:hAnsi="Times New Roman" w:cs="Times New Roman"/>
          <w:lang w:bidi="ru-RU"/>
        </w:rPr>
        <w:t>воспринято</w:t>
      </w:r>
      <w:r>
        <w:rPr>
          <w:rFonts w:ascii="Times New Roman" w:eastAsia="Times New Roman" w:hAnsi="Times New Roman" w:cs="Times New Roman"/>
          <w:lang w:bidi="ru-RU"/>
        </w:rPr>
        <w:t>го</w:t>
      </w:r>
      <w:r>
        <w:rPr>
          <w:rFonts w:ascii="Times New Roman" w:eastAsia="Times New Roman" w:hAnsi="Times New Roman" w:cs="Times New Roman"/>
          <w:lang w:bidi="ru-RU"/>
        </w:rPr>
        <w:t xml:space="preserve"> на слух текста</w:t>
      </w:r>
      <w:r>
        <w:rPr>
          <w:rFonts w:ascii="Times New Roman" w:eastAsia="Times New Roman" w:hAnsi="Times New Roman" w:cs="Times New Roman"/>
          <w:lang w:bidi="ru-RU"/>
        </w:rPr>
        <w:t xml:space="preserve">. </w:t>
      </w:r>
    </w:p>
    <w:p w:rsidR="00CA3C47" w:rsidRDefault="00F90B24">
      <w:pPr>
        <w:widowControl w:val="0"/>
        <w:spacing w:line="360" w:lineRule="auto"/>
        <w:outlineLvl w:val="0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lang w:bidi="ru-RU"/>
        </w:rPr>
        <w:t xml:space="preserve">             Чтение </w:t>
      </w:r>
    </w:p>
    <w:p w:rsidR="00CA3C47" w:rsidRDefault="00F90B24">
      <w:pPr>
        <w:widowControl w:val="0"/>
        <w:spacing w:line="360" w:lineRule="auto"/>
        <w:outlineLvl w:val="0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i/>
          <w:lang w:bidi="ru-RU"/>
        </w:rPr>
        <w:tab/>
      </w:r>
      <w:r>
        <w:rPr>
          <w:rFonts w:ascii="Times New Roman" w:hAnsi="Times New Roman"/>
          <w:i/>
        </w:rPr>
        <w:t>Чтение вслух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Постепенный переход от слогового к плавному осмысленному правильному чтению целыми словами вслух (скорость</w:t>
      </w:r>
      <w:r>
        <w:rPr>
          <w:rFonts w:ascii="Times New Roman" w:hAnsi="Times New Roman"/>
        </w:rPr>
        <w:t xml:space="preserve">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</w:t>
      </w:r>
    </w:p>
    <w:p w:rsidR="00CA3C47" w:rsidRDefault="00F90B24">
      <w:pPr>
        <w:pStyle w:val="a7"/>
        <w:spacing w:before="1" w:after="0" w:line="360" w:lineRule="auto"/>
        <w:ind w:right="259" w:firstLine="708"/>
        <w:rPr>
          <w:rFonts w:ascii="Times New Roman" w:hAnsi="Times New Roman"/>
        </w:rPr>
      </w:pPr>
      <w:r>
        <w:rPr>
          <w:rFonts w:ascii="Times New Roman" w:hAnsi="Times New Roman"/>
          <w:i/>
        </w:rPr>
        <w:t>Чтение про себя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 xml:space="preserve">Осознание при чтении про себя </w:t>
      </w:r>
      <w:r>
        <w:rPr>
          <w:rFonts w:ascii="Times New Roman" w:hAnsi="Times New Roman"/>
        </w:rPr>
        <w:t>смысла доступных по объему и жанру произведений. Понимание особенностей разных видов чтения.</w:t>
      </w:r>
    </w:p>
    <w:p w:rsidR="00CA3C47" w:rsidRDefault="00F90B24">
      <w:pPr>
        <w:widowControl w:val="0"/>
        <w:tabs>
          <w:tab w:val="left" w:pos="1538"/>
          <w:tab w:val="left" w:pos="3874"/>
          <w:tab w:val="left" w:pos="5224"/>
          <w:tab w:val="left" w:pos="7884"/>
          <w:tab w:val="left" w:pos="8279"/>
          <w:tab w:val="left" w:pos="8684"/>
          <w:tab w:val="left" w:pos="9228"/>
        </w:tabs>
        <w:spacing w:line="360" w:lineRule="auto"/>
        <w:ind w:right="261" w:firstLine="709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i/>
          <w:lang w:bidi="ru-RU"/>
        </w:rPr>
        <w:t xml:space="preserve">Чтение произведений </w:t>
      </w:r>
      <w:r>
        <w:rPr>
          <w:rFonts w:ascii="Times New Roman" w:eastAsia="Times New Roman" w:hAnsi="Times New Roman" w:cs="Times New Roman"/>
          <w:i/>
          <w:lang w:bidi="ru-RU"/>
        </w:rPr>
        <w:t>устного народного творчества</w:t>
      </w:r>
      <w:r>
        <w:rPr>
          <w:rFonts w:ascii="Times New Roman" w:eastAsia="Times New Roman" w:hAnsi="Times New Roman" w:cs="Times New Roman"/>
          <w:lang w:bidi="ru-RU"/>
        </w:rPr>
        <w:t>: ру</w:t>
      </w:r>
      <w:r>
        <w:rPr>
          <w:rFonts w:ascii="Times New Roman" w:eastAsia="Times New Roman" w:hAnsi="Times New Roman" w:cs="Times New Roman"/>
          <w:lang w:bidi="ru-RU"/>
        </w:rPr>
        <w:t>сск</w:t>
      </w:r>
      <w:r>
        <w:rPr>
          <w:rFonts w:ascii="Times New Roman" w:eastAsia="Times New Roman" w:hAnsi="Times New Roman" w:cs="Times New Roman"/>
          <w:lang w:bidi="ru-RU"/>
        </w:rPr>
        <w:t xml:space="preserve">ий </w:t>
      </w:r>
      <w:r>
        <w:rPr>
          <w:rFonts w:ascii="Times New Roman" w:eastAsia="Times New Roman" w:hAnsi="Times New Roman" w:cs="Times New Roman"/>
          <w:lang w:bidi="ru-RU"/>
        </w:rPr>
        <w:t>фольклорн</w:t>
      </w:r>
      <w:r>
        <w:rPr>
          <w:rFonts w:ascii="Times New Roman" w:eastAsia="Times New Roman" w:hAnsi="Times New Roman" w:cs="Times New Roman"/>
          <w:lang w:bidi="ru-RU"/>
        </w:rPr>
        <w:t xml:space="preserve">ый </w:t>
      </w:r>
      <w:r>
        <w:rPr>
          <w:rFonts w:ascii="Times New Roman" w:eastAsia="Times New Roman" w:hAnsi="Times New Roman" w:cs="Times New Roman"/>
          <w:lang w:bidi="ru-RU"/>
        </w:rPr>
        <w:t>текст</w:t>
      </w:r>
      <w:r>
        <w:rPr>
          <w:rFonts w:ascii="Times New Roman" w:eastAsia="Times New Roman" w:hAnsi="Times New Roman" w:cs="Times New Roman"/>
          <w:lang w:bidi="ru-RU"/>
        </w:rPr>
        <w:t xml:space="preserve"> как источник познания ценностей и традиций народа. </w:t>
      </w:r>
    </w:p>
    <w:p w:rsidR="00CA3C47" w:rsidRDefault="00F90B24">
      <w:pPr>
        <w:widowControl w:val="0"/>
        <w:spacing w:line="360" w:lineRule="auto"/>
        <w:ind w:right="261" w:firstLine="709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i/>
          <w:lang w:bidi="ru-RU"/>
        </w:rPr>
        <w:t>Чтение</w:t>
      </w:r>
      <w:r>
        <w:rPr>
          <w:rFonts w:ascii="Times New Roman" w:eastAsia="Times New Roman" w:hAnsi="Times New Roman" w:cs="Times New Roman"/>
          <w:i/>
          <w:lang w:bidi="ru-RU"/>
        </w:rPr>
        <w:t xml:space="preserve"> текст</w:t>
      </w:r>
      <w:r>
        <w:rPr>
          <w:rFonts w:ascii="Times New Roman" w:eastAsia="Times New Roman" w:hAnsi="Times New Roman" w:cs="Times New Roman"/>
          <w:i/>
          <w:lang w:bidi="ru-RU"/>
        </w:rPr>
        <w:t>ов</w:t>
      </w:r>
      <w:r>
        <w:rPr>
          <w:rFonts w:ascii="Times New Roman" w:eastAsia="Times New Roman" w:hAnsi="Times New Roman" w:cs="Times New Roman"/>
          <w:i/>
          <w:lang w:bidi="ru-RU"/>
        </w:rPr>
        <w:t xml:space="preserve"> художественных произведений</w:t>
      </w:r>
      <w:r>
        <w:rPr>
          <w:rFonts w:ascii="Times New Roman" w:eastAsia="Times New Roman" w:hAnsi="Times New Roman" w:cs="Times New Roman"/>
          <w:lang w:bidi="ru-RU"/>
        </w:rPr>
        <w:t xml:space="preserve">, </w:t>
      </w:r>
      <w:r>
        <w:rPr>
          <w:rFonts w:ascii="Times New Roman" w:eastAsia="Times New Roman" w:hAnsi="Times New Roman" w:cs="Times New Roman"/>
          <w:lang w:bidi="ru-RU"/>
        </w:rPr>
        <w:t>отражающих н</w:t>
      </w:r>
      <w:r>
        <w:rPr>
          <w:rFonts w:ascii="Times New Roman" w:eastAsia="Times New Roman" w:hAnsi="Times New Roman" w:cs="Times New Roman"/>
          <w:lang w:bidi="ru-RU"/>
        </w:rPr>
        <w:t>равственно-этически</w:t>
      </w:r>
      <w:r>
        <w:rPr>
          <w:rFonts w:ascii="Times New Roman" w:eastAsia="Times New Roman" w:hAnsi="Times New Roman" w:cs="Times New Roman"/>
          <w:lang w:bidi="ru-RU"/>
        </w:rPr>
        <w:t>е</w:t>
      </w:r>
      <w:r>
        <w:rPr>
          <w:rFonts w:ascii="Times New Roman" w:eastAsia="Times New Roman" w:hAnsi="Times New Roman" w:cs="Times New Roman"/>
          <w:lang w:bidi="ru-RU"/>
        </w:rPr>
        <w:t xml:space="preserve"> ценност</w:t>
      </w:r>
      <w:r>
        <w:rPr>
          <w:rFonts w:ascii="Times New Roman" w:eastAsia="Times New Roman" w:hAnsi="Times New Roman" w:cs="Times New Roman"/>
          <w:lang w:bidi="ru-RU"/>
        </w:rPr>
        <w:t>и и идеалы</w:t>
      </w:r>
      <w:r>
        <w:rPr>
          <w:rFonts w:ascii="Times New Roman" w:eastAsia="Times New Roman" w:hAnsi="Times New Roman" w:cs="Times New Roman"/>
          <w:lang w:bidi="ru-RU"/>
        </w:rPr>
        <w:t>, значимы</w:t>
      </w:r>
      <w:r>
        <w:rPr>
          <w:rFonts w:ascii="Times New Roman" w:eastAsia="Times New Roman" w:hAnsi="Times New Roman" w:cs="Times New Roman"/>
          <w:lang w:bidi="ru-RU"/>
        </w:rPr>
        <w:t>е</w:t>
      </w:r>
      <w:r>
        <w:rPr>
          <w:rFonts w:ascii="Times New Roman" w:eastAsia="Times New Roman" w:hAnsi="Times New Roman" w:cs="Times New Roman"/>
          <w:lang w:bidi="ru-RU"/>
        </w:rPr>
        <w:t xml:space="preserve"> для национального сознания</w:t>
      </w:r>
      <w:r>
        <w:rPr>
          <w:rFonts w:ascii="Times New Roman" w:eastAsia="Times New Roman" w:hAnsi="Times New Roman" w:cs="Times New Roman"/>
          <w:lang w:bidi="ru-RU"/>
        </w:rPr>
        <w:t xml:space="preserve"> и сохраняющиеся </w:t>
      </w:r>
      <w:r>
        <w:rPr>
          <w:rFonts w:ascii="Times New Roman" w:eastAsia="Times New Roman" w:hAnsi="Times New Roman" w:cs="Times New Roman"/>
          <w:lang w:bidi="ru-RU"/>
        </w:rPr>
        <w:t>в культурном пространстве</w:t>
      </w:r>
      <w:r>
        <w:rPr>
          <w:rFonts w:ascii="Times New Roman" w:eastAsia="Times New Roman" w:hAnsi="Times New Roman" w:cs="Times New Roman"/>
          <w:lang w:bidi="ru-RU"/>
        </w:rPr>
        <w:t xml:space="preserve"> на протяжении многих эпох: </w:t>
      </w:r>
      <w:r>
        <w:rPr>
          <w:rFonts w:ascii="Times New Roman" w:eastAsia="Times New Roman" w:hAnsi="Times New Roman" w:cs="Times New Roman"/>
          <w:lang w:bidi="ru-RU"/>
        </w:rPr>
        <w:t>люб</w:t>
      </w:r>
      <w:r>
        <w:rPr>
          <w:rFonts w:ascii="Times New Roman" w:eastAsia="Times New Roman" w:hAnsi="Times New Roman" w:cs="Times New Roman"/>
          <w:lang w:bidi="ru-RU"/>
        </w:rPr>
        <w:t>о</w:t>
      </w:r>
      <w:r>
        <w:rPr>
          <w:rFonts w:ascii="Times New Roman" w:eastAsia="Times New Roman" w:hAnsi="Times New Roman" w:cs="Times New Roman"/>
          <w:lang w:bidi="ru-RU"/>
        </w:rPr>
        <w:t>в</w:t>
      </w:r>
      <w:r>
        <w:rPr>
          <w:rFonts w:ascii="Times New Roman" w:eastAsia="Times New Roman" w:hAnsi="Times New Roman" w:cs="Times New Roman"/>
          <w:lang w:bidi="ru-RU"/>
        </w:rPr>
        <w:t>ь</w:t>
      </w:r>
      <w:r>
        <w:rPr>
          <w:rFonts w:ascii="Times New Roman" w:eastAsia="Times New Roman" w:hAnsi="Times New Roman" w:cs="Times New Roman"/>
          <w:lang w:bidi="ru-RU"/>
        </w:rPr>
        <w:t xml:space="preserve"> к Родине</w:t>
      </w:r>
      <w:r>
        <w:rPr>
          <w:rFonts w:ascii="Times New Roman" w:eastAsia="Times New Roman" w:hAnsi="Times New Roman" w:cs="Times New Roman"/>
          <w:lang w:bidi="ru-RU"/>
        </w:rPr>
        <w:t xml:space="preserve">, вера, </w:t>
      </w:r>
      <w:r>
        <w:rPr>
          <w:rFonts w:ascii="Times New Roman" w:eastAsia="Times New Roman" w:hAnsi="Times New Roman" w:cs="Times New Roman"/>
          <w:lang w:bidi="ru-RU"/>
        </w:rPr>
        <w:t>справедливост</w:t>
      </w:r>
      <w:r>
        <w:rPr>
          <w:rFonts w:ascii="Times New Roman" w:eastAsia="Times New Roman" w:hAnsi="Times New Roman" w:cs="Times New Roman"/>
          <w:lang w:bidi="ru-RU"/>
        </w:rPr>
        <w:t xml:space="preserve">ь, совесть, </w:t>
      </w:r>
      <w:r>
        <w:rPr>
          <w:rFonts w:ascii="Times New Roman" w:eastAsia="Times New Roman" w:hAnsi="Times New Roman" w:cs="Times New Roman"/>
          <w:lang w:bidi="ru-RU"/>
        </w:rPr>
        <w:t>сострадание</w:t>
      </w:r>
      <w:r>
        <w:rPr>
          <w:rFonts w:ascii="Times New Roman" w:eastAsia="Times New Roman" w:hAnsi="Times New Roman" w:cs="Times New Roman"/>
          <w:lang w:bidi="ru-RU"/>
        </w:rPr>
        <w:t xml:space="preserve"> и др. </w:t>
      </w:r>
      <w:r>
        <w:rPr>
          <w:rFonts w:ascii="Times New Roman" w:eastAsia="Times New Roman" w:hAnsi="Times New Roman" w:cs="Times New Roman"/>
          <w:shd w:val="clear" w:color="auto" w:fill="FFFFFF"/>
          <w:lang w:bidi="ru-RU"/>
        </w:rPr>
        <w:t>Ч</w:t>
      </w:r>
      <w:r>
        <w:rPr>
          <w:rFonts w:ascii="Times New Roman" w:eastAsia="Times New Roman" w:hAnsi="Times New Roman" w:cs="Times New Roman"/>
          <w:lang w:bidi="ru-RU"/>
        </w:rPr>
        <w:t>ер</w:t>
      </w:r>
      <w:r>
        <w:rPr>
          <w:rFonts w:ascii="Times New Roman" w:eastAsia="Times New Roman" w:hAnsi="Times New Roman" w:cs="Times New Roman"/>
          <w:lang w:bidi="ru-RU"/>
        </w:rPr>
        <w:t xml:space="preserve">ты </w:t>
      </w:r>
      <w:r>
        <w:rPr>
          <w:rFonts w:ascii="Times New Roman" w:eastAsia="Times New Roman" w:hAnsi="Times New Roman" w:cs="Times New Roman"/>
          <w:lang w:bidi="ru-RU"/>
        </w:rPr>
        <w:t>русск</w:t>
      </w:r>
      <w:r>
        <w:rPr>
          <w:rFonts w:ascii="Times New Roman" w:eastAsia="Times New Roman" w:hAnsi="Times New Roman" w:cs="Times New Roman"/>
          <w:lang w:bidi="ru-RU"/>
        </w:rPr>
        <w:t>ого</w:t>
      </w:r>
      <w:r>
        <w:rPr>
          <w:rFonts w:ascii="Times New Roman" w:eastAsia="Times New Roman" w:hAnsi="Times New Roman" w:cs="Times New Roman"/>
          <w:lang w:bidi="ru-RU"/>
        </w:rPr>
        <w:t xml:space="preserve"> национальн</w:t>
      </w:r>
      <w:r>
        <w:rPr>
          <w:rFonts w:ascii="Times New Roman" w:eastAsia="Times New Roman" w:hAnsi="Times New Roman" w:cs="Times New Roman"/>
          <w:lang w:bidi="ru-RU"/>
        </w:rPr>
        <w:t>ого</w:t>
      </w:r>
      <w:r>
        <w:rPr>
          <w:rFonts w:ascii="Times New Roman" w:eastAsia="Times New Roman" w:hAnsi="Times New Roman" w:cs="Times New Roman"/>
          <w:lang w:bidi="ru-RU"/>
        </w:rPr>
        <w:t xml:space="preserve"> характер</w:t>
      </w:r>
      <w:r>
        <w:rPr>
          <w:rFonts w:ascii="Times New Roman" w:eastAsia="Times New Roman" w:hAnsi="Times New Roman" w:cs="Times New Roman"/>
          <w:lang w:bidi="ru-RU"/>
        </w:rPr>
        <w:t xml:space="preserve">а: </w:t>
      </w:r>
      <w:r>
        <w:rPr>
          <w:rFonts w:ascii="Times New Roman" w:eastAsia="Times New Roman" w:hAnsi="Times New Roman" w:cs="Times New Roman"/>
          <w:lang w:bidi="ru-RU"/>
        </w:rPr>
        <w:t xml:space="preserve">доброта, </w:t>
      </w:r>
      <w:r>
        <w:rPr>
          <w:rFonts w:ascii="Times New Roman" w:eastAsia="Times New Roman" w:hAnsi="Times New Roman" w:cs="Times New Roman"/>
          <w:lang w:bidi="ru-RU"/>
        </w:rPr>
        <w:t>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</w:t>
      </w:r>
      <w:r>
        <w:rPr>
          <w:rFonts w:ascii="Times New Roman" w:eastAsia="Times New Roman" w:hAnsi="Times New Roman" w:cs="Times New Roman"/>
          <w:lang w:bidi="ru-RU"/>
        </w:rPr>
        <w:t xml:space="preserve">тание родителей. Отражение в русской литературе культуры православной семьи. </w:t>
      </w:r>
    </w:p>
    <w:p w:rsidR="00CA3C47" w:rsidRDefault="00F90B24">
      <w:pPr>
        <w:widowControl w:val="0"/>
        <w:spacing w:line="360" w:lineRule="auto"/>
        <w:ind w:right="261" w:firstLine="709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bidi="ru-RU"/>
        </w:rPr>
        <w:t>М</w:t>
      </w:r>
      <w:r>
        <w:rPr>
          <w:rFonts w:ascii="Times New Roman" w:eastAsia="Times New Roman" w:hAnsi="Times New Roman" w:cs="Times New Roman"/>
          <w:lang w:bidi="ru-RU"/>
        </w:rPr>
        <w:t>ир русского детства</w:t>
      </w:r>
      <w:r>
        <w:rPr>
          <w:rFonts w:ascii="Times New Roman" w:eastAsia="Times New Roman" w:hAnsi="Times New Roman" w:cs="Times New Roman"/>
          <w:lang w:bidi="ru-RU"/>
        </w:rPr>
        <w:t>: взросление, особенность отношений с окружающим миром, взрослыми и сверстниками; осознание себя как носителя и продолжателя русских традиций. Эмоционально-н</w:t>
      </w:r>
      <w:r>
        <w:rPr>
          <w:rFonts w:ascii="Times New Roman" w:eastAsia="Times New Roman" w:hAnsi="Times New Roman" w:cs="Times New Roman"/>
          <w:lang w:bidi="ru-RU"/>
        </w:rPr>
        <w:t>р</w:t>
      </w:r>
      <w:r>
        <w:rPr>
          <w:rFonts w:ascii="Times New Roman" w:eastAsia="Times New Roman" w:hAnsi="Times New Roman" w:cs="Times New Roman"/>
          <w:lang w:bidi="ru-RU"/>
        </w:rPr>
        <w:t>авственная оценка поступков героев.</w:t>
      </w:r>
    </w:p>
    <w:p w:rsidR="00CA3C47" w:rsidRDefault="00F90B24">
      <w:pPr>
        <w:widowControl w:val="0"/>
        <w:spacing w:line="360" w:lineRule="auto"/>
        <w:ind w:right="261" w:firstLine="709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bidi="ru-RU"/>
        </w:rPr>
        <w:t xml:space="preserve">Понимание особенностей </w:t>
      </w:r>
      <w:r>
        <w:rPr>
          <w:rFonts w:ascii="Times New Roman" w:eastAsia="Times New Roman" w:hAnsi="Times New Roman" w:cs="Times New Roman"/>
          <w:lang w:bidi="ru-RU"/>
        </w:rPr>
        <w:t xml:space="preserve">русской литературы: </w:t>
      </w:r>
      <w:r>
        <w:rPr>
          <w:rFonts w:ascii="Times New Roman" w:eastAsia="Times New Roman" w:hAnsi="Times New Roman" w:cs="Times New Roman"/>
          <w:lang w:bidi="ru-RU"/>
        </w:rPr>
        <w:t>раскрытие внутреннего мира героя, его переживаний;</w:t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  <w:r>
        <w:rPr>
          <w:rFonts w:ascii="Times New Roman" w:eastAsia="Times New Roman" w:hAnsi="Times New Roman" w:cs="Times New Roman"/>
          <w:lang w:bidi="ru-RU"/>
        </w:rPr>
        <w:t xml:space="preserve">обращение к </w:t>
      </w:r>
      <w:r>
        <w:rPr>
          <w:rFonts w:ascii="Times New Roman" w:eastAsia="Times New Roman" w:hAnsi="Times New Roman" w:cs="Times New Roman"/>
          <w:lang w:bidi="ru-RU"/>
        </w:rPr>
        <w:t>нравственн</w:t>
      </w:r>
      <w:r>
        <w:rPr>
          <w:rFonts w:ascii="Times New Roman" w:eastAsia="Times New Roman" w:hAnsi="Times New Roman" w:cs="Times New Roman"/>
          <w:lang w:bidi="ru-RU"/>
        </w:rPr>
        <w:t>ым проблемам. П</w:t>
      </w:r>
      <w:r>
        <w:rPr>
          <w:rFonts w:ascii="Times New Roman" w:eastAsia="Times New Roman" w:hAnsi="Times New Roman" w:cs="Times New Roman"/>
          <w:lang w:bidi="ru-RU"/>
        </w:rPr>
        <w:t>оэтически</w:t>
      </w:r>
      <w:r>
        <w:rPr>
          <w:rFonts w:ascii="Times New Roman" w:eastAsia="Times New Roman" w:hAnsi="Times New Roman" w:cs="Times New Roman"/>
          <w:lang w:bidi="ru-RU"/>
        </w:rPr>
        <w:t>е</w:t>
      </w:r>
      <w:r>
        <w:rPr>
          <w:rFonts w:ascii="Times New Roman" w:eastAsia="Times New Roman" w:hAnsi="Times New Roman" w:cs="Times New Roman"/>
          <w:lang w:bidi="ru-RU"/>
        </w:rPr>
        <w:t xml:space="preserve"> представлени</w:t>
      </w:r>
      <w:r>
        <w:rPr>
          <w:rFonts w:ascii="Times New Roman" w:eastAsia="Times New Roman" w:hAnsi="Times New Roman" w:cs="Times New Roman"/>
          <w:lang w:bidi="ru-RU"/>
        </w:rPr>
        <w:t>я</w:t>
      </w:r>
      <w:r>
        <w:rPr>
          <w:rFonts w:ascii="Times New Roman" w:eastAsia="Times New Roman" w:hAnsi="Times New Roman" w:cs="Times New Roman"/>
          <w:lang w:bidi="ru-RU"/>
        </w:rPr>
        <w:t xml:space="preserve"> русского народа о </w:t>
      </w:r>
      <w:r>
        <w:rPr>
          <w:rFonts w:ascii="Times New Roman" w:eastAsia="Times New Roman" w:hAnsi="Times New Roman" w:cs="Times New Roman"/>
          <w:lang w:bidi="ru-RU"/>
        </w:rPr>
        <w:t>мире природы (</w:t>
      </w:r>
      <w:r>
        <w:rPr>
          <w:rFonts w:ascii="Times New Roman" w:eastAsia="Times New Roman" w:hAnsi="Times New Roman" w:cs="Times New Roman"/>
          <w:lang w:bidi="ru-RU"/>
        </w:rPr>
        <w:t xml:space="preserve">солнце, </w:t>
      </w:r>
      <w:r>
        <w:rPr>
          <w:rFonts w:ascii="Times New Roman" w:eastAsia="Times New Roman" w:hAnsi="Times New Roman" w:cs="Times New Roman"/>
          <w:bCs/>
          <w:lang w:bidi="ru-RU"/>
        </w:rPr>
        <w:t>поле</w:t>
      </w:r>
      <w:r>
        <w:rPr>
          <w:rFonts w:ascii="Times New Roman" w:eastAsia="Times New Roman" w:hAnsi="Times New Roman" w:cs="Times New Roman"/>
          <w:bCs/>
          <w:lang w:bidi="ru-RU"/>
        </w:rPr>
        <w:t>,</w:t>
      </w:r>
      <w:r>
        <w:rPr>
          <w:rFonts w:ascii="Times New Roman" w:eastAsia="Times New Roman" w:hAnsi="Times New Roman" w:cs="Times New Roman"/>
          <w:bCs/>
          <w:lang w:bidi="ru-RU"/>
        </w:rPr>
        <w:t xml:space="preserve"> лесе</w:t>
      </w:r>
      <w:r>
        <w:rPr>
          <w:rFonts w:ascii="Times New Roman" w:eastAsia="Times New Roman" w:hAnsi="Times New Roman" w:cs="Times New Roman"/>
          <w:bCs/>
          <w:lang w:bidi="ru-RU"/>
        </w:rPr>
        <w:t xml:space="preserve">, </w:t>
      </w:r>
      <w:r>
        <w:rPr>
          <w:rFonts w:ascii="Times New Roman" w:eastAsia="Times New Roman" w:hAnsi="Times New Roman" w:cs="Times New Roman"/>
          <w:bCs/>
          <w:lang w:bidi="ru-RU"/>
        </w:rPr>
        <w:t>реке, тумане</w:t>
      </w:r>
      <w:r>
        <w:rPr>
          <w:rFonts w:ascii="Times New Roman" w:eastAsia="Times New Roman" w:hAnsi="Times New Roman" w:cs="Times New Roman"/>
          <w:bCs/>
          <w:lang w:bidi="ru-RU"/>
        </w:rPr>
        <w:t>,</w:t>
      </w:r>
      <w:r>
        <w:rPr>
          <w:rFonts w:ascii="Times New Roman" w:eastAsia="Times New Roman" w:hAnsi="Times New Roman" w:cs="Times New Roman"/>
          <w:bCs/>
          <w:lang w:bidi="ru-RU"/>
        </w:rPr>
        <w:t xml:space="preserve"> ветре, морозе, грозе</w:t>
      </w:r>
      <w:r>
        <w:rPr>
          <w:rFonts w:ascii="Times New Roman" w:eastAsia="Times New Roman" w:hAnsi="Times New Roman" w:cs="Times New Roman"/>
          <w:bCs/>
          <w:lang w:bidi="ru-RU"/>
        </w:rPr>
        <w:t xml:space="preserve"> и др.), отражение этих представлений в фольклоре и их развитие в русской поэзии и прозе. Сопоставление </w:t>
      </w:r>
      <w:r>
        <w:rPr>
          <w:rFonts w:ascii="Times New Roman" w:eastAsia="Times New Roman" w:hAnsi="Times New Roman" w:cs="Times New Roman"/>
          <w:lang w:bidi="ru-RU"/>
        </w:rPr>
        <w:t>состояния окружающего мира с чувствами и настроением человека.</w:t>
      </w:r>
    </w:p>
    <w:p w:rsidR="00CA3C47" w:rsidRDefault="00F90B24">
      <w:pPr>
        <w:widowControl w:val="0"/>
        <w:spacing w:line="360" w:lineRule="auto"/>
        <w:ind w:right="257" w:firstLine="709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i/>
          <w:lang w:bidi="ru-RU"/>
        </w:rPr>
        <w:lastRenderedPageBreak/>
        <w:t>Чтение</w:t>
      </w:r>
      <w:r>
        <w:rPr>
          <w:rFonts w:ascii="Times New Roman" w:eastAsia="Times New Roman" w:hAnsi="Times New Roman" w:cs="Times New Roman"/>
          <w:i/>
          <w:lang w:bidi="ru-RU"/>
        </w:rPr>
        <w:t xml:space="preserve"> информационны</w:t>
      </w:r>
      <w:r>
        <w:rPr>
          <w:rFonts w:ascii="Times New Roman" w:eastAsia="Times New Roman" w:hAnsi="Times New Roman" w:cs="Times New Roman"/>
          <w:i/>
          <w:lang w:bidi="ru-RU"/>
        </w:rPr>
        <w:t xml:space="preserve">х </w:t>
      </w:r>
      <w:r>
        <w:rPr>
          <w:rFonts w:ascii="Times New Roman" w:eastAsia="Times New Roman" w:hAnsi="Times New Roman" w:cs="Times New Roman"/>
          <w:i/>
          <w:lang w:bidi="ru-RU"/>
        </w:rPr>
        <w:t>текст</w:t>
      </w:r>
      <w:r>
        <w:rPr>
          <w:rFonts w:ascii="Times New Roman" w:eastAsia="Times New Roman" w:hAnsi="Times New Roman" w:cs="Times New Roman"/>
          <w:i/>
          <w:lang w:bidi="ru-RU"/>
        </w:rPr>
        <w:t xml:space="preserve">ов: </w:t>
      </w:r>
      <w:r>
        <w:rPr>
          <w:rFonts w:ascii="Times New Roman" w:eastAsia="Times New Roman" w:hAnsi="Times New Roman" w:cs="Times New Roman"/>
          <w:lang w:bidi="ru-RU"/>
        </w:rPr>
        <w:t>историко-культурны</w:t>
      </w:r>
      <w:r>
        <w:rPr>
          <w:rFonts w:ascii="Times New Roman" w:eastAsia="Times New Roman" w:hAnsi="Times New Roman" w:cs="Times New Roman"/>
          <w:lang w:bidi="ru-RU"/>
        </w:rPr>
        <w:t>й</w:t>
      </w:r>
      <w:r>
        <w:rPr>
          <w:rFonts w:ascii="Times New Roman" w:eastAsia="Times New Roman" w:hAnsi="Times New Roman" w:cs="Times New Roman"/>
          <w:lang w:bidi="ru-RU"/>
        </w:rPr>
        <w:t xml:space="preserve"> комментари</w:t>
      </w:r>
      <w:r>
        <w:rPr>
          <w:rFonts w:ascii="Times New Roman" w:eastAsia="Times New Roman" w:hAnsi="Times New Roman" w:cs="Times New Roman"/>
          <w:lang w:bidi="ru-RU"/>
        </w:rPr>
        <w:t>й</w:t>
      </w:r>
      <w:r>
        <w:rPr>
          <w:rFonts w:ascii="Times New Roman" w:eastAsia="Times New Roman" w:hAnsi="Times New Roman" w:cs="Times New Roman"/>
          <w:lang w:bidi="ru-RU"/>
        </w:rPr>
        <w:t xml:space="preserve"> к пр</w:t>
      </w:r>
      <w:r>
        <w:rPr>
          <w:rFonts w:ascii="Times New Roman" w:eastAsia="Times New Roman" w:hAnsi="Times New Roman" w:cs="Times New Roman"/>
          <w:lang w:bidi="ru-RU"/>
        </w:rPr>
        <w:t xml:space="preserve">оизведениям, </w:t>
      </w:r>
      <w:r>
        <w:rPr>
          <w:rFonts w:ascii="Times New Roman" w:eastAsia="Times New Roman" w:hAnsi="Times New Roman" w:cs="Times New Roman"/>
          <w:lang w:bidi="ru-RU"/>
        </w:rPr>
        <w:t>отдельные факты биографии авторов изучаемых текстов</w:t>
      </w:r>
      <w:r>
        <w:rPr>
          <w:rFonts w:ascii="Times New Roman" w:eastAsia="Times New Roman" w:hAnsi="Times New Roman" w:cs="Times New Roman"/>
          <w:lang w:bidi="ru-RU"/>
        </w:rPr>
        <w:t xml:space="preserve">. </w:t>
      </w:r>
    </w:p>
    <w:p w:rsidR="00CA3C47" w:rsidRDefault="00F90B24">
      <w:pPr>
        <w:widowControl w:val="0"/>
        <w:spacing w:line="360" w:lineRule="auto"/>
        <w:ind w:left="1134"/>
        <w:outlineLvl w:val="0"/>
        <w:rPr>
          <w:rFonts w:ascii="Times New Roman" w:eastAsia="Times New Roman" w:hAnsi="Times New Roman" w:cs="Times New Roman"/>
          <w:b/>
          <w:bCs/>
          <w:lang w:bidi="ru-RU"/>
        </w:rPr>
      </w:pPr>
      <w:r>
        <w:rPr>
          <w:rFonts w:ascii="Times New Roman" w:eastAsia="Times New Roman" w:hAnsi="Times New Roman" w:cs="Times New Roman"/>
          <w:b/>
          <w:bCs/>
          <w:lang w:bidi="ru-RU"/>
        </w:rPr>
        <w:t>Говорение (культура речевого общения)</w:t>
      </w:r>
    </w:p>
    <w:p w:rsidR="00CA3C47" w:rsidRDefault="00F90B24">
      <w:pPr>
        <w:widowControl w:val="0"/>
        <w:spacing w:line="360" w:lineRule="auto"/>
        <w:ind w:right="260" w:firstLine="709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i/>
          <w:lang w:bidi="ru-RU"/>
        </w:rPr>
        <w:t>Диалогическая и монологическая речь.</w:t>
      </w:r>
      <w:r>
        <w:rPr>
          <w:rFonts w:ascii="Times New Roman" w:eastAsia="Times New Roman" w:hAnsi="Times New Roman" w:cs="Times New Roman"/>
          <w:lang w:bidi="ru-RU"/>
        </w:rPr>
        <w:t xml:space="preserve"> Участие </w:t>
      </w:r>
      <w:r>
        <w:rPr>
          <w:rFonts w:ascii="Times New Roman" w:eastAsia="Times New Roman" w:hAnsi="Times New Roman" w:cs="Times New Roman"/>
          <w:lang w:bidi="ru-RU"/>
        </w:rPr>
        <w:t>в коллективном обсуждении</w:t>
      </w:r>
      <w:r>
        <w:rPr>
          <w:rFonts w:ascii="Times New Roman" w:eastAsia="Times New Roman" w:hAnsi="Times New Roman" w:cs="Times New Roman"/>
          <w:lang w:bidi="ru-RU"/>
        </w:rPr>
        <w:t xml:space="preserve"> прочитанных текстов,</w:t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  <w:r>
        <w:rPr>
          <w:rFonts w:ascii="Times New Roman" w:eastAsia="Times New Roman" w:hAnsi="Times New Roman" w:cs="Times New Roman"/>
          <w:lang w:bidi="ru-RU"/>
        </w:rPr>
        <w:t>д</w:t>
      </w:r>
      <w:r>
        <w:rPr>
          <w:rFonts w:ascii="Times New Roman" w:eastAsia="Times New Roman" w:hAnsi="Times New Roman" w:cs="Times New Roman"/>
          <w:lang w:bidi="ru-RU"/>
        </w:rPr>
        <w:t>оказ</w:t>
      </w:r>
      <w:r>
        <w:rPr>
          <w:rFonts w:ascii="Times New Roman" w:eastAsia="Times New Roman" w:hAnsi="Times New Roman" w:cs="Times New Roman"/>
          <w:lang w:bidi="ru-RU"/>
        </w:rPr>
        <w:t xml:space="preserve">ательство </w:t>
      </w:r>
      <w:r>
        <w:rPr>
          <w:rFonts w:ascii="Times New Roman" w:eastAsia="Times New Roman" w:hAnsi="Times New Roman" w:cs="Times New Roman"/>
          <w:lang w:bidi="ru-RU"/>
        </w:rPr>
        <w:t>собствен</w:t>
      </w:r>
      <w:r>
        <w:rPr>
          <w:rFonts w:ascii="Times New Roman" w:eastAsia="Times New Roman" w:hAnsi="Times New Roman" w:cs="Times New Roman"/>
          <w:lang w:bidi="ru-RU"/>
        </w:rPr>
        <w:t>ной точки з</w:t>
      </w:r>
      <w:r>
        <w:rPr>
          <w:rFonts w:ascii="Times New Roman" w:eastAsia="Times New Roman" w:hAnsi="Times New Roman" w:cs="Times New Roman"/>
          <w:lang w:bidi="ru-RU"/>
        </w:rPr>
        <w:t>рения с опорой на текст</w:t>
      </w:r>
      <w:r>
        <w:rPr>
          <w:rFonts w:ascii="Times New Roman" w:eastAsia="Times New Roman" w:hAnsi="Times New Roman" w:cs="Times New Roman"/>
          <w:lang w:bidi="ru-RU"/>
        </w:rPr>
        <w:t xml:space="preserve">; </w:t>
      </w:r>
      <w:r>
        <w:rPr>
          <w:rFonts w:ascii="Times New Roman" w:eastAsia="Times New Roman" w:hAnsi="Times New Roman" w:cs="Times New Roman"/>
          <w:lang w:bidi="ru-RU"/>
        </w:rPr>
        <w:t>высказывания, отражающие специфику русской художественной литературы</w:t>
      </w:r>
      <w:r>
        <w:rPr>
          <w:rFonts w:ascii="Times New Roman" w:eastAsia="Times New Roman" w:hAnsi="Times New Roman" w:cs="Times New Roman"/>
          <w:lang w:bidi="ru-RU"/>
        </w:rPr>
        <w:t>.</w:t>
      </w:r>
      <w:r>
        <w:rPr>
          <w:rFonts w:ascii="Times New Roman" w:eastAsia="Times New Roman" w:hAnsi="Times New Roman" w:cs="Times New Roman"/>
          <w:lang w:bidi="ru-RU"/>
        </w:rPr>
        <w:t xml:space="preserve"> П</w:t>
      </w:r>
      <w:r>
        <w:rPr>
          <w:rFonts w:ascii="Times New Roman" w:eastAsia="Times New Roman" w:hAnsi="Times New Roman" w:cs="Times New Roman"/>
          <w:lang w:bidi="ru-RU"/>
        </w:rPr>
        <w:t xml:space="preserve">ополнение словарного запаса. Воспроизведение </w:t>
      </w:r>
      <w:r>
        <w:rPr>
          <w:rFonts w:ascii="Times New Roman" w:eastAsia="Times New Roman" w:hAnsi="Times New Roman" w:cs="Times New Roman"/>
          <w:lang w:bidi="ru-RU"/>
        </w:rPr>
        <w:t xml:space="preserve">услышанного или прочитанного </w:t>
      </w:r>
      <w:r>
        <w:rPr>
          <w:rFonts w:ascii="Times New Roman" w:eastAsia="Times New Roman" w:hAnsi="Times New Roman" w:cs="Times New Roman"/>
          <w:lang w:bidi="ru-RU"/>
        </w:rPr>
        <w:t xml:space="preserve">текста с опорой на ключевые слова, </w:t>
      </w:r>
      <w:r>
        <w:rPr>
          <w:rFonts w:ascii="Times New Roman" w:eastAsia="Times New Roman" w:hAnsi="Times New Roman" w:cs="Times New Roman"/>
          <w:lang w:bidi="ru-RU"/>
        </w:rPr>
        <w:t>иллюстрации к тексту (п</w:t>
      </w:r>
      <w:r>
        <w:rPr>
          <w:rFonts w:ascii="Times New Roman" w:eastAsia="Times New Roman" w:hAnsi="Times New Roman" w:cs="Times New Roman"/>
          <w:lang w:bidi="ru-RU"/>
        </w:rPr>
        <w:t>одробный</w:t>
      </w:r>
      <w:r>
        <w:rPr>
          <w:rFonts w:ascii="Times New Roman" w:eastAsia="Times New Roman" w:hAnsi="Times New Roman" w:cs="Times New Roman"/>
          <w:lang w:bidi="ru-RU"/>
        </w:rPr>
        <w:t>, к</w:t>
      </w:r>
      <w:r>
        <w:rPr>
          <w:rFonts w:ascii="Times New Roman" w:eastAsia="Times New Roman" w:hAnsi="Times New Roman" w:cs="Times New Roman"/>
          <w:lang w:bidi="ru-RU"/>
        </w:rPr>
        <w:t>раткий</w:t>
      </w:r>
      <w:r>
        <w:rPr>
          <w:rFonts w:ascii="Times New Roman" w:eastAsia="Times New Roman" w:hAnsi="Times New Roman" w:cs="Times New Roman"/>
          <w:lang w:bidi="ru-RU"/>
        </w:rPr>
        <w:t>, выборочный</w:t>
      </w:r>
      <w:r>
        <w:rPr>
          <w:rFonts w:ascii="Times New Roman" w:eastAsia="Times New Roman" w:hAnsi="Times New Roman" w:cs="Times New Roman"/>
          <w:lang w:bidi="ru-RU"/>
        </w:rPr>
        <w:t xml:space="preserve"> пересказ текста</w:t>
      </w:r>
      <w:r>
        <w:rPr>
          <w:rFonts w:ascii="Times New Roman" w:eastAsia="Times New Roman" w:hAnsi="Times New Roman" w:cs="Times New Roman"/>
          <w:lang w:bidi="ru-RU"/>
        </w:rPr>
        <w:t>)</w:t>
      </w:r>
      <w:r>
        <w:rPr>
          <w:rFonts w:ascii="Times New Roman" w:eastAsia="Times New Roman" w:hAnsi="Times New Roman" w:cs="Times New Roman"/>
          <w:lang w:bidi="ru-RU"/>
        </w:rPr>
        <w:t xml:space="preserve">. </w:t>
      </w:r>
    </w:p>
    <w:p w:rsidR="00CA3C47" w:rsidRDefault="00F90B24">
      <w:pPr>
        <w:widowControl w:val="0"/>
        <w:spacing w:line="360" w:lineRule="auto"/>
        <w:ind w:right="260" w:firstLine="709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>Соблюдение в учебных ситуациях этикетных форм и устойчивых формул‚ принципов этикетного общения, лежащих в основе национального речевого этикета.</w:t>
      </w:r>
    </w:p>
    <w:p w:rsidR="00CA3C47" w:rsidRDefault="00F90B24">
      <w:pPr>
        <w:widowControl w:val="0"/>
        <w:spacing w:line="360" w:lineRule="auto"/>
        <w:ind w:right="260" w:firstLine="709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bidi="ru-RU"/>
        </w:rPr>
        <w:t>Д</w:t>
      </w:r>
      <w:r>
        <w:rPr>
          <w:rFonts w:ascii="Times New Roman" w:eastAsia="Times New Roman" w:hAnsi="Times New Roman" w:cs="Times New Roman"/>
          <w:lang w:bidi="ru-RU"/>
        </w:rPr>
        <w:t>екламирова</w:t>
      </w:r>
      <w:r>
        <w:rPr>
          <w:rFonts w:ascii="Times New Roman" w:eastAsia="Times New Roman" w:hAnsi="Times New Roman" w:cs="Times New Roman"/>
          <w:lang w:bidi="ru-RU"/>
        </w:rPr>
        <w:t>ние</w:t>
      </w:r>
      <w:r>
        <w:rPr>
          <w:rFonts w:ascii="Times New Roman" w:eastAsia="Times New Roman" w:hAnsi="Times New Roman" w:cs="Times New Roman"/>
          <w:lang w:bidi="ru-RU"/>
        </w:rPr>
        <w:t xml:space="preserve"> (ч</w:t>
      </w:r>
      <w:r>
        <w:rPr>
          <w:rFonts w:ascii="Times New Roman" w:eastAsia="Times New Roman" w:hAnsi="Times New Roman" w:cs="Times New Roman"/>
          <w:lang w:bidi="ru-RU"/>
        </w:rPr>
        <w:t xml:space="preserve">тение </w:t>
      </w:r>
      <w:r>
        <w:rPr>
          <w:rFonts w:ascii="Times New Roman" w:eastAsia="Times New Roman" w:hAnsi="Times New Roman" w:cs="Times New Roman"/>
          <w:lang w:bidi="ru-RU"/>
        </w:rPr>
        <w:t>наизусть) стихотворны</w:t>
      </w:r>
      <w:r>
        <w:rPr>
          <w:rFonts w:ascii="Times New Roman" w:eastAsia="Times New Roman" w:hAnsi="Times New Roman" w:cs="Times New Roman"/>
          <w:lang w:bidi="ru-RU"/>
        </w:rPr>
        <w:t>х</w:t>
      </w:r>
      <w:r>
        <w:rPr>
          <w:rFonts w:ascii="Times New Roman" w:eastAsia="Times New Roman" w:hAnsi="Times New Roman" w:cs="Times New Roman"/>
          <w:lang w:bidi="ru-RU"/>
        </w:rPr>
        <w:t xml:space="preserve"> произведени</w:t>
      </w:r>
      <w:r>
        <w:rPr>
          <w:rFonts w:ascii="Times New Roman" w:eastAsia="Times New Roman" w:hAnsi="Times New Roman" w:cs="Times New Roman"/>
          <w:lang w:bidi="ru-RU"/>
        </w:rPr>
        <w:t>й по выбору учащихся</w:t>
      </w:r>
      <w:r>
        <w:rPr>
          <w:rFonts w:ascii="Times New Roman" w:eastAsia="Times New Roman" w:hAnsi="Times New Roman" w:cs="Times New Roman"/>
          <w:lang w:bidi="ru-RU"/>
        </w:rPr>
        <w:t>.</w:t>
      </w:r>
    </w:p>
    <w:p w:rsidR="00CA3C47" w:rsidRDefault="00F90B24">
      <w:pPr>
        <w:widowControl w:val="0"/>
        <w:spacing w:line="360" w:lineRule="auto"/>
        <w:ind w:left="1134"/>
        <w:outlineLvl w:val="0"/>
        <w:rPr>
          <w:rFonts w:ascii="Times New Roman" w:eastAsia="Times New Roman" w:hAnsi="Times New Roman" w:cs="Times New Roman"/>
          <w:b/>
          <w:bCs/>
          <w:lang w:bidi="ru-RU"/>
        </w:rPr>
      </w:pPr>
      <w:r>
        <w:rPr>
          <w:rFonts w:ascii="Times New Roman" w:eastAsia="Times New Roman" w:hAnsi="Times New Roman" w:cs="Times New Roman"/>
          <w:b/>
          <w:bCs/>
          <w:lang w:bidi="ru-RU"/>
        </w:rPr>
        <w:t>Письмо (культура письменной реч</w:t>
      </w:r>
      <w:r>
        <w:rPr>
          <w:rFonts w:ascii="Times New Roman" w:eastAsia="Times New Roman" w:hAnsi="Times New Roman" w:cs="Times New Roman"/>
          <w:b/>
          <w:bCs/>
          <w:lang w:bidi="ru-RU"/>
        </w:rPr>
        <w:t>и)</w:t>
      </w:r>
    </w:p>
    <w:p w:rsidR="00CA3C47" w:rsidRDefault="00F90B24">
      <w:pPr>
        <w:widowControl w:val="0"/>
        <w:spacing w:line="360" w:lineRule="auto"/>
        <w:ind w:right="257" w:firstLine="709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bidi="ru-RU"/>
        </w:rPr>
        <w:t>Создание небольших по объему письменных высказываний по проблемам, поставленным в изучаемых произведениях.</w:t>
      </w:r>
    </w:p>
    <w:p w:rsidR="00CA3C47" w:rsidRDefault="00F90B24">
      <w:pPr>
        <w:widowControl w:val="0"/>
        <w:spacing w:line="360" w:lineRule="auto"/>
        <w:ind w:left="1134" w:right="257"/>
        <w:rPr>
          <w:rFonts w:ascii="Times New Roman" w:eastAsia="Times New Roman" w:hAnsi="Times New Roman" w:cs="Times New Roman"/>
          <w:b/>
          <w:lang w:bidi="ru-RU"/>
        </w:rPr>
      </w:pPr>
      <w:r>
        <w:rPr>
          <w:rFonts w:ascii="Times New Roman" w:eastAsia="Times New Roman" w:hAnsi="Times New Roman" w:cs="Times New Roman"/>
          <w:b/>
          <w:lang w:bidi="ru-RU"/>
        </w:rPr>
        <w:t>Библиографическая культура</w:t>
      </w:r>
    </w:p>
    <w:p w:rsidR="00CA3C47" w:rsidRDefault="00F90B24">
      <w:pPr>
        <w:widowControl w:val="0"/>
        <w:spacing w:line="360" w:lineRule="auto"/>
        <w:ind w:right="255" w:firstLine="708"/>
        <w:rPr>
          <w:rFonts w:hint="eastAsia"/>
        </w:rPr>
      </w:pPr>
      <w:r>
        <w:rPr>
          <w:rFonts w:ascii="Times New Roman" w:eastAsia="Times New Roman" w:hAnsi="Times New Roman" w:cs="Times New Roman"/>
          <w:lang w:bidi="ru-RU"/>
        </w:rPr>
        <w:t xml:space="preserve">Выбор </w:t>
      </w:r>
      <w:r>
        <w:rPr>
          <w:rFonts w:ascii="Times New Roman" w:eastAsia="Times New Roman" w:hAnsi="Times New Roman" w:cs="Times New Roman"/>
          <w:lang w:bidi="ru-RU"/>
        </w:rPr>
        <w:t>книг</w:t>
      </w:r>
      <w:r>
        <w:rPr>
          <w:rFonts w:ascii="Times New Roman" w:eastAsia="Times New Roman" w:hAnsi="Times New Roman" w:cs="Times New Roman"/>
          <w:lang w:bidi="ru-RU"/>
        </w:rPr>
        <w:t xml:space="preserve"> по обсуждаемой проблематике, в том числе с опорой на </w:t>
      </w:r>
      <w:r>
        <w:rPr>
          <w:rStyle w:val="fontstyle01"/>
          <w:rFonts w:ascii="Times New Roman" w:hAnsi="Times New Roman"/>
          <w:sz w:val="24"/>
          <w:szCs w:val="24"/>
        </w:rPr>
        <w:t>список произведений для внеклассного чтения, рекомендов</w:t>
      </w:r>
      <w:r>
        <w:rPr>
          <w:rStyle w:val="fontstyle01"/>
          <w:rFonts w:ascii="Times New Roman" w:hAnsi="Times New Roman"/>
          <w:sz w:val="24"/>
          <w:szCs w:val="24"/>
        </w:rPr>
        <w:t>анных в учебнике</w:t>
      </w:r>
      <w:r>
        <w:rPr>
          <w:rFonts w:ascii="Times New Roman" w:eastAsia="Times New Roman" w:hAnsi="Times New Roman" w:cs="Times New Roman"/>
          <w:lang w:bidi="ru-RU"/>
        </w:rPr>
        <w:t xml:space="preserve">. </w:t>
      </w:r>
      <w:r>
        <w:rPr>
          <w:rFonts w:ascii="Times New Roman" w:eastAsia="Times New Roman" w:hAnsi="Times New Roman" w:cs="Times New Roman"/>
          <w:lang w:bidi="ru-RU"/>
        </w:rPr>
        <w:t xml:space="preserve">Использование </w:t>
      </w:r>
      <w:r>
        <w:rPr>
          <w:rFonts w:ascii="Times New Roman" w:eastAsia="Times New Roman" w:hAnsi="Times New Roman" w:cs="Times New Roman"/>
          <w:lang w:bidi="ru-RU"/>
        </w:rPr>
        <w:t>соответствующи</w:t>
      </w:r>
      <w:r>
        <w:rPr>
          <w:rFonts w:ascii="Times New Roman" w:eastAsia="Times New Roman" w:hAnsi="Times New Roman" w:cs="Times New Roman"/>
          <w:lang w:bidi="ru-RU"/>
        </w:rPr>
        <w:t>х</w:t>
      </w:r>
      <w:r>
        <w:rPr>
          <w:rFonts w:ascii="Times New Roman" w:eastAsia="Times New Roman" w:hAnsi="Times New Roman" w:cs="Times New Roman"/>
          <w:lang w:bidi="ru-RU"/>
        </w:rPr>
        <w:t xml:space="preserve"> возрасту словар</w:t>
      </w:r>
      <w:r>
        <w:rPr>
          <w:rFonts w:ascii="Times New Roman" w:eastAsia="Times New Roman" w:hAnsi="Times New Roman" w:cs="Times New Roman"/>
          <w:lang w:bidi="ru-RU"/>
        </w:rPr>
        <w:t>ей и энциклопедий, содержащих сведения о русской культуре.</w:t>
      </w:r>
    </w:p>
    <w:p w:rsidR="00CA3C47" w:rsidRDefault="00F90B24">
      <w:pPr>
        <w:widowControl w:val="0"/>
        <w:spacing w:line="360" w:lineRule="auto"/>
        <w:outlineLvl w:val="0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i/>
          <w:lang w:bidi="ru-RU"/>
        </w:rPr>
        <w:t>Круг чтения</w:t>
      </w:r>
    </w:p>
    <w:p w:rsidR="00CA3C47" w:rsidRDefault="00F90B24">
      <w:pPr>
        <w:spacing w:line="360" w:lineRule="auto"/>
        <w:ind w:firstLine="708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Произведения русского устного народного творчества; произведения классиков русской литературы XIX–ХХ вв. и современной </w:t>
      </w:r>
      <w:r>
        <w:rPr>
          <w:rFonts w:ascii="Times New Roman" w:hAnsi="Times New Roman" w:cs="Times New Roman"/>
        </w:rPr>
        <w:t>отечественной литературы, отражающие национально-культурные ценности и традиции русского народа, особенности его мировосприятия. Основные темы детского чтения: художественные произведения о детстве, о становлении характера, о Родине, о выдающихся представи</w:t>
      </w:r>
      <w:r>
        <w:rPr>
          <w:rFonts w:ascii="Times New Roman" w:hAnsi="Times New Roman" w:cs="Times New Roman"/>
        </w:rPr>
        <w:t>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</w:t>
      </w:r>
    </w:p>
    <w:p w:rsidR="00CA3C47" w:rsidRDefault="00CA3C47">
      <w:pPr>
        <w:spacing w:line="360" w:lineRule="auto"/>
        <w:ind w:firstLine="708"/>
        <w:contextualSpacing/>
        <w:rPr>
          <w:rFonts w:ascii="Times New Roman" w:hAnsi="Times New Roman" w:cs="Times New Roman"/>
        </w:rPr>
      </w:pPr>
    </w:p>
    <w:p w:rsidR="00CA3C47" w:rsidRDefault="00F90B24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i/>
          <w:lang w:bidi="ru-RU"/>
        </w:rPr>
      </w:pPr>
      <w:r>
        <w:rPr>
          <w:rFonts w:ascii="Times New Roman" w:eastAsia="Times New Roman" w:hAnsi="Times New Roman" w:cs="Times New Roman"/>
          <w:b/>
          <w:bCs/>
          <w:i/>
          <w:lang w:bidi="ru-RU"/>
        </w:rPr>
        <w:t>Литературоведческая пропедевтика (практическое освоение)</w:t>
      </w:r>
    </w:p>
    <w:p w:rsidR="00CA3C47" w:rsidRDefault="00F90B24">
      <w:pPr>
        <w:widowControl w:val="0"/>
        <w:spacing w:line="360" w:lineRule="auto"/>
        <w:ind w:right="261" w:firstLine="709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bidi="ru-RU"/>
        </w:rPr>
        <w:t>Жанровое разнообразие</w:t>
      </w:r>
      <w:r>
        <w:rPr>
          <w:rFonts w:ascii="Times New Roman" w:eastAsia="Times New Roman" w:hAnsi="Times New Roman" w:cs="Times New Roman"/>
          <w:lang w:bidi="ru-RU"/>
        </w:rPr>
        <w:t xml:space="preserve"> изучаемых </w:t>
      </w:r>
      <w:r>
        <w:rPr>
          <w:rFonts w:ascii="Times New Roman" w:eastAsia="Times New Roman" w:hAnsi="Times New Roman" w:cs="Times New Roman"/>
          <w:lang w:bidi="ru-RU"/>
        </w:rPr>
        <w:t>прои</w:t>
      </w:r>
      <w:r>
        <w:rPr>
          <w:rFonts w:ascii="Times New Roman" w:eastAsia="Times New Roman" w:hAnsi="Times New Roman" w:cs="Times New Roman"/>
          <w:lang w:bidi="ru-RU"/>
        </w:rPr>
        <w:t>зведени</w:t>
      </w:r>
      <w:r>
        <w:rPr>
          <w:rFonts w:ascii="Times New Roman" w:eastAsia="Times New Roman" w:hAnsi="Times New Roman" w:cs="Times New Roman"/>
          <w:lang w:bidi="ru-RU"/>
        </w:rPr>
        <w:t xml:space="preserve">й: малые и большие </w:t>
      </w:r>
      <w:r>
        <w:rPr>
          <w:rFonts w:ascii="Times New Roman" w:eastAsia="Times New Roman" w:hAnsi="Times New Roman" w:cs="Times New Roman"/>
          <w:lang w:bidi="ru-RU"/>
        </w:rPr>
        <w:t xml:space="preserve">фольклорные </w:t>
      </w:r>
      <w:r>
        <w:rPr>
          <w:rFonts w:ascii="Times New Roman" w:eastAsia="Times New Roman" w:hAnsi="Times New Roman" w:cs="Times New Roman"/>
          <w:lang w:bidi="ru-RU"/>
        </w:rPr>
        <w:t xml:space="preserve">формы; </w:t>
      </w:r>
      <w:r>
        <w:rPr>
          <w:rFonts w:ascii="Times New Roman" w:eastAsia="Times New Roman" w:hAnsi="Times New Roman" w:cs="Times New Roman"/>
          <w:lang w:bidi="ru-RU"/>
        </w:rPr>
        <w:t>литератур</w:t>
      </w:r>
      <w:r>
        <w:rPr>
          <w:rFonts w:ascii="Times New Roman" w:eastAsia="Times New Roman" w:hAnsi="Times New Roman" w:cs="Times New Roman"/>
          <w:lang w:bidi="ru-RU"/>
        </w:rPr>
        <w:t>ная</w:t>
      </w:r>
      <w:r>
        <w:rPr>
          <w:rFonts w:ascii="Times New Roman" w:eastAsia="Times New Roman" w:hAnsi="Times New Roman" w:cs="Times New Roman"/>
          <w:lang w:bidi="ru-RU"/>
        </w:rPr>
        <w:t xml:space="preserve"> сказка</w:t>
      </w:r>
      <w:r>
        <w:rPr>
          <w:rFonts w:ascii="Times New Roman" w:eastAsia="Times New Roman" w:hAnsi="Times New Roman" w:cs="Times New Roman"/>
          <w:lang w:bidi="ru-RU"/>
        </w:rPr>
        <w:t xml:space="preserve">; </w:t>
      </w:r>
      <w:r>
        <w:rPr>
          <w:rFonts w:ascii="Times New Roman" w:eastAsia="Times New Roman" w:hAnsi="Times New Roman" w:cs="Times New Roman"/>
          <w:lang w:bidi="ru-RU"/>
        </w:rPr>
        <w:t xml:space="preserve">рассказ, </w:t>
      </w:r>
      <w:r>
        <w:rPr>
          <w:rFonts w:ascii="Times New Roman" w:eastAsia="Times New Roman" w:hAnsi="Times New Roman" w:cs="Times New Roman"/>
          <w:lang w:bidi="ru-RU"/>
        </w:rPr>
        <w:t xml:space="preserve">притча, </w:t>
      </w:r>
      <w:r>
        <w:rPr>
          <w:rFonts w:ascii="Times New Roman" w:eastAsia="Times New Roman" w:hAnsi="Times New Roman" w:cs="Times New Roman"/>
          <w:lang w:bidi="ru-RU"/>
        </w:rPr>
        <w:t>стихотворение</w:t>
      </w:r>
      <w:r>
        <w:rPr>
          <w:rFonts w:ascii="Times New Roman" w:eastAsia="Times New Roman" w:hAnsi="Times New Roman" w:cs="Times New Roman"/>
          <w:lang w:bidi="ru-RU"/>
        </w:rPr>
        <w:t xml:space="preserve">. Прозаическая и поэтическая речь; </w:t>
      </w:r>
      <w:r>
        <w:rPr>
          <w:rFonts w:ascii="Times New Roman" w:eastAsia="Times New Roman" w:hAnsi="Times New Roman" w:cs="Times New Roman"/>
          <w:lang w:bidi="ru-RU"/>
        </w:rPr>
        <w:t xml:space="preserve">художественный </w:t>
      </w:r>
      <w:r>
        <w:rPr>
          <w:rFonts w:ascii="Times New Roman" w:eastAsia="Times New Roman" w:hAnsi="Times New Roman" w:cs="Times New Roman"/>
          <w:lang w:bidi="ru-RU"/>
        </w:rPr>
        <w:t xml:space="preserve">вымысел; </w:t>
      </w:r>
      <w:r>
        <w:rPr>
          <w:rFonts w:ascii="Times New Roman" w:eastAsia="Times New Roman" w:hAnsi="Times New Roman" w:cs="Times New Roman"/>
          <w:lang w:bidi="ru-RU"/>
        </w:rPr>
        <w:t>сюжет</w:t>
      </w:r>
      <w:r>
        <w:rPr>
          <w:rFonts w:ascii="Times New Roman" w:eastAsia="Times New Roman" w:hAnsi="Times New Roman" w:cs="Times New Roman"/>
          <w:lang w:bidi="ru-RU"/>
        </w:rPr>
        <w:t>;</w:t>
      </w:r>
      <w:r>
        <w:rPr>
          <w:rFonts w:ascii="Times New Roman" w:eastAsia="Times New Roman" w:hAnsi="Times New Roman" w:cs="Times New Roman"/>
          <w:lang w:bidi="ru-RU"/>
        </w:rPr>
        <w:t xml:space="preserve"> тема; герой произведения; портрет</w:t>
      </w:r>
      <w:r>
        <w:rPr>
          <w:rFonts w:ascii="Times New Roman" w:eastAsia="Times New Roman" w:hAnsi="Times New Roman" w:cs="Times New Roman"/>
          <w:lang w:bidi="ru-RU"/>
        </w:rPr>
        <w:t>; пейзаж; ритм; рифма. Н</w:t>
      </w:r>
      <w:r>
        <w:rPr>
          <w:rFonts w:ascii="Times New Roman" w:eastAsia="Times New Roman" w:hAnsi="Times New Roman" w:cs="Times New Roman"/>
          <w:lang w:bidi="ru-RU"/>
        </w:rPr>
        <w:t>ациональн</w:t>
      </w:r>
      <w:r>
        <w:rPr>
          <w:rFonts w:ascii="Times New Roman" w:eastAsia="Times New Roman" w:hAnsi="Times New Roman" w:cs="Times New Roman"/>
          <w:lang w:bidi="ru-RU"/>
        </w:rPr>
        <w:t>ое</w:t>
      </w:r>
      <w:r>
        <w:rPr>
          <w:rFonts w:ascii="Times New Roman" w:eastAsia="Times New Roman" w:hAnsi="Times New Roman" w:cs="Times New Roman"/>
          <w:lang w:bidi="ru-RU"/>
        </w:rPr>
        <w:t xml:space="preserve"> своеобрази</w:t>
      </w:r>
      <w:r>
        <w:rPr>
          <w:rFonts w:ascii="Times New Roman" w:eastAsia="Times New Roman" w:hAnsi="Times New Roman" w:cs="Times New Roman"/>
          <w:lang w:bidi="ru-RU"/>
        </w:rPr>
        <w:t>е</w:t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  <w:r>
        <w:rPr>
          <w:rFonts w:ascii="Times New Roman" w:eastAsia="Times New Roman" w:hAnsi="Times New Roman" w:cs="Times New Roman"/>
          <w:lang w:bidi="ru-RU"/>
        </w:rPr>
        <w:t xml:space="preserve">сравнений и </w:t>
      </w:r>
      <w:r>
        <w:rPr>
          <w:rFonts w:ascii="Times New Roman" w:eastAsia="Times New Roman" w:hAnsi="Times New Roman" w:cs="Times New Roman"/>
          <w:lang w:bidi="ru-RU"/>
        </w:rPr>
        <w:t>м</w:t>
      </w:r>
      <w:r>
        <w:rPr>
          <w:rFonts w:ascii="Times New Roman" w:eastAsia="Times New Roman" w:hAnsi="Times New Roman" w:cs="Times New Roman"/>
          <w:lang w:bidi="ru-RU"/>
        </w:rPr>
        <w:t>етафор</w:t>
      </w:r>
      <w:r>
        <w:rPr>
          <w:rFonts w:ascii="Times New Roman" w:eastAsia="Times New Roman" w:hAnsi="Times New Roman" w:cs="Times New Roman"/>
          <w:lang w:bidi="ru-RU"/>
        </w:rPr>
        <w:t>; их</w:t>
      </w:r>
      <w:r>
        <w:rPr>
          <w:rFonts w:ascii="Times New Roman" w:eastAsia="Times New Roman" w:hAnsi="Times New Roman" w:cs="Times New Roman"/>
          <w:lang w:bidi="ru-RU"/>
        </w:rPr>
        <w:t xml:space="preserve"> значени</w:t>
      </w:r>
      <w:r>
        <w:rPr>
          <w:rFonts w:ascii="Times New Roman" w:eastAsia="Times New Roman" w:hAnsi="Times New Roman" w:cs="Times New Roman"/>
          <w:lang w:bidi="ru-RU"/>
        </w:rPr>
        <w:t>е</w:t>
      </w:r>
      <w:r>
        <w:rPr>
          <w:rFonts w:ascii="Times New Roman" w:eastAsia="Times New Roman" w:hAnsi="Times New Roman" w:cs="Times New Roman"/>
          <w:lang w:bidi="ru-RU"/>
        </w:rPr>
        <w:t xml:space="preserve"> в художественной </w:t>
      </w:r>
      <w:r>
        <w:rPr>
          <w:rFonts w:ascii="Times New Roman" w:eastAsia="Times New Roman" w:hAnsi="Times New Roman" w:cs="Times New Roman"/>
          <w:lang w:bidi="ru-RU"/>
        </w:rPr>
        <w:lastRenderedPageBreak/>
        <w:t>речи</w:t>
      </w:r>
      <w:r>
        <w:rPr>
          <w:rFonts w:ascii="Times New Roman" w:eastAsia="Times New Roman" w:hAnsi="Times New Roman" w:cs="Times New Roman"/>
          <w:lang w:bidi="ru-RU"/>
        </w:rPr>
        <w:t>.</w:t>
      </w:r>
    </w:p>
    <w:p w:rsidR="00CA3C47" w:rsidRDefault="00F90B24">
      <w:pPr>
        <w:widowControl w:val="0"/>
        <w:spacing w:line="360" w:lineRule="auto"/>
        <w:ind w:right="260"/>
        <w:outlineLvl w:val="0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i/>
          <w:lang w:bidi="ru-RU"/>
        </w:rPr>
        <w:t xml:space="preserve">Творческая деятельность обучающихся (на основе </w:t>
      </w:r>
      <w:r>
        <w:rPr>
          <w:rFonts w:ascii="Times New Roman" w:eastAsia="Times New Roman" w:hAnsi="Times New Roman" w:cs="Times New Roman"/>
          <w:b/>
          <w:bCs/>
          <w:i/>
          <w:lang w:bidi="ru-RU"/>
        </w:rPr>
        <w:t xml:space="preserve">изученных </w:t>
      </w:r>
      <w:r>
        <w:rPr>
          <w:rFonts w:ascii="Times New Roman" w:eastAsia="Times New Roman" w:hAnsi="Times New Roman" w:cs="Times New Roman"/>
          <w:b/>
          <w:bCs/>
          <w:i/>
          <w:lang w:bidi="ru-RU"/>
        </w:rPr>
        <w:t>литературных произведений)</w:t>
      </w:r>
    </w:p>
    <w:p w:rsidR="00CA3C47" w:rsidRDefault="00F90B24">
      <w:pPr>
        <w:spacing w:line="360" w:lineRule="auto"/>
        <w:ind w:right="257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Интерпретация литературного произведения в творческой деятельности учащихся: чтение по ролям, инсценирование; создание собственно</w:t>
      </w:r>
      <w:r>
        <w:rPr>
          <w:rFonts w:ascii="Times New Roman" w:hAnsi="Times New Roman" w:cs="Times New Roman"/>
        </w:rPr>
        <w:t>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 w:rsidR="00CA3C47" w:rsidRDefault="00F90B24">
      <w:pPr>
        <w:spacing w:line="360" w:lineRule="auto"/>
        <w:ind w:right="257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tbl>
      <w:tblPr>
        <w:tblW w:w="9579" w:type="dxa"/>
        <w:tblInd w:w="11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5"/>
        <w:gridCol w:w="6065"/>
        <w:gridCol w:w="1200"/>
        <w:gridCol w:w="1359"/>
      </w:tblGrid>
      <w:tr w:rsidR="00CA3C47"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F90B2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п/п.</w:t>
            </w:r>
          </w:p>
        </w:tc>
        <w:tc>
          <w:tcPr>
            <w:tcW w:w="6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F90B2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F90B2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F90B2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Примечан.</w:t>
            </w:r>
          </w:p>
        </w:tc>
      </w:tr>
      <w:tr w:rsidR="00CA3C47"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CA3C47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F90B2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РАЗДЕЛ 1.  МИР ДЕТСТВА (11 ч)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CA3C47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CA3C47">
            <w:pPr>
              <w:pStyle w:val="ab"/>
              <w:rPr>
                <w:rFonts w:ascii="Times New Roman" w:hAnsi="Times New Roman"/>
              </w:rPr>
            </w:pPr>
          </w:p>
        </w:tc>
      </w:tr>
      <w:tr w:rsidR="00CA3C47">
        <w:tc>
          <w:tcPr>
            <w:tcW w:w="957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F90B24">
            <w:pPr>
              <w:shd w:val="clear" w:color="auto" w:fill="FFFFFF"/>
              <w:spacing w:line="360" w:lineRule="auto"/>
              <w:outlineLvl w:val="4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Я и книги (3 ч) </w:t>
            </w:r>
          </w:p>
          <w:p w:rsidR="00CA3C47" w:rsidRDefault="00F90B24">
            <w:pPr>
              <w:shd w:val="clear" w:color="auto" w:fill="FFFFFF"/>
              <w:spacing w:line="360" w:lineRule="auto"/>
              <w:outlineLvl w:val="4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Испокон века книга растит человека</w:t>
            </w:r>
          </w:p>
        </w:tc>
      </w:tr>
      <w:tr w:rsidR="00CA3C47"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F90B2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F90B24">
            <w:pPr>
              <w:shd w:val="clear" w:color="auto" w:fill="FFFFFF"/>
              <w:spacing w:line="360" w:lineRule="auto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 Т. Аксаков. «</w:t>
            </w:r>
            <w:r>
              <w:rPr>
                <w:rFonts w:ascii="Times New Roman" w:hAnsi="Times New Roman" w:cs="Times New Roman"/>
                <w:bCs/>
              </w:rPr>
              <w:t xml:space="preserve">Детские годы Багрова-внука» (фрагмент главы </w:t>
            </w:r>
            <w:r>
              <w:rPr>
                <w:rFonts w:ascii="Times New Roman" w:hAnsi="Times New Roman" w:cs="Times New Roman"/>
                <w:bCs/>
              </w:rPr>
              <w:t xml:space="preserve"> «Последовательные воспоминания»).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CA3C47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CA3C47">
            <w:pPr>
              <w:pStyle w:val="ab"/>
              <w:rPr>
                <w:rFonts w:ascii="Times New Roman" w:hAnsi="Times New Roman"/>
              </w:rPr>
            </w:pPr>
          </w:p>
        </w:tc>
      </w:tr>
      <w:tr w:rsidR="00CA3C47"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F90B2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F90B24">
            <w:pPr>
              <w:shd w:val="clear" w:color="auto" w:fill="FFFFFF"/>
              <w:spacing w:line="360" w:lineRule="auto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Д. Н. Мамин-Сибиряк.</w:t>
            </w:r>
            <w:r>
              <w:rPr>
                <w:rFonts w:ascii="Times New Roman" w:hAnsi="Times New Roman" w:cs="Times New Roman"/>
                <w:bCs/>
              </w:rPr>
              <w:t xml:space="preserve"> «Из далёкого прошлого» (глава «Книжка с картинками»).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CA3C47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CA3C47">
            <w:pPr>
              <w:pStyle w:val="ab"/>
              <w:rPr>
                <w:rFonts w:ascii="Times New Roman" w:hAnsi="Times New Roman"/>
              </w:rPr>
            </w:pPr>
          </w:p>
        </w:tc>
      </w:tr>
      <w:tr w:rsidR="00CA3C47"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F90B2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F90B24">
            <w:pPr>
              <w:shd w:val="clear" w:color="auto" w:fill="FFFFFF"/>
              <w:spacing w:line="360" w:lineRule="auto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Ю. Н. Тынянов.</w:t>
            </w:r>
            <w:r>
              <w:rPr>
                <w:rFonts w:ascii="Times New Roman" w:hAnsi="Times New Roman" w:cs="Times New Roman"/>
                <w:bCs/>
              </w:rPr>
              <w:t xml:space="preserve"> «Пушкин» (фрагмент).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CA3C47" w:rsidRDefault="00F90B2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С. Т. </w:t>
            </w:r>
            <w:r>
              <w:rPr>
                <w:rFonts w:ascii="Times New Roman" w:hAnsi="Times New Roman" w:cs="Times New Roman"/>
                <w:b/>
                <w:bCs/>
              </w:rPr>
              <w:t>Григорьев.</w:t>
            </w:r>
            <w:r>
              <w:rPr>
                <w:rFonts w:ascii="Times New Roman" w:hAnsi="Times New Roman" w:cs="Times New Roman"/>
                <w:bCs/>
              </w:rPr>
              <w:t xml:space="preserve"> «Детство Суворова»(фрагмент).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CA3C47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CA3C47">
            <w:pPr>
              <w:pStyle w:val="ab"/>
              <w:rPr>
                <w:rFonts w:ascii="Times New Roman" w:hAnsi="Times New Roman"/>
              </w:rPr>
            </w:pPr>
          </w:p>
        </w:tc>
      </w:tr>
      <w:tr w:rsidR="00CA3C47">
        <w:tc>
          <w:tcPr>
            <w:tcW w:w="957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F90B2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Я взрослею (2 ч) </w:t>
            </w:r>
          </w:p>
          <w:p w:rsidR="00CA3C47" w:rsidRDefault="00F90B24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                              Скромность красит человека </w:t>
            </w:r>
          </w:p>
        </w:tc>
      </w:tr>
      <w:tr w:rsidR="00CA3C47"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F90B2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F90B2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Пословицы о скромности.</w:t>
            </w:r>
          </w:p>
          <w:p w:rsidR="00CA3C47" w:rsidRDefault="00F90B2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Е. В. Клюев.</w:t>
            </w:r>
            <w:r>
              <w:rPr>
                <w:rFonts w:ascii="Times New Roman" w:hAnsi="Times New Roman" w:cs="Times New Roman"/>
                <w:bCs/>
              </w:rPr>
              <w:t xml:space="preserve"> «Шагом марш».</w:t>
            </w:r>
          </w:p>
          <w:p w:rsidR="00CA3C47" w:rsidRDefault="00F90B2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И. П. Токмакова.</w:t>
            </w:r>
            <w:r>
              <w:rPr>
                <w:rFonts w:ascii="Times New Roman" w:hAnsi="Times New Roman" w:cs="Times New Roman"/>
              </w:rPr>
              <w:t xml:space="preserve"> «Разговор татарника и спорыша».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CA3C47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CA3C47">
            <w:pPr>
              <w:pStyle w:val="ab"/>
              <w:rPr>
                <w:rFonts w:ascii="Times New Roman" w:hAnsi="Times New Roman"/>
              </w:rPr>
            </w:pPr>
          </w:p>
        </w:tc>
      </w:tr>
      <w:tr w:rsidR="00CA3C47"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F90B2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F90B24">
            <w:pPr>
              <w:shd w:val="clear" w:color="auto" w:fill="FFFFFF"/>
              <w:spacing w:line="360" w:lineRule="auto"/>
              <w:outlineLvl w:val="4"/>
              <w:rPr>
                <w:rFonts w:ascii="Times New Roman" w:hAnsi="Times New Roman" w:cs="Times New Roman"/>
                <w:b/>
                <w:bCs/>
                <w:i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 xml:space="preserve">Любовь всё побеждает </w:t>
            </w:r>
          </w:p>
          <w:p w:rsidR="00CA3C47" w:rsidRDefault="00F90B24">
            <w:pPr>
              <w:shd w:val="clear" w:color="auto" w:fill="FFFFFF"/>
              <w:tabs>
                <w:tab w:val="left" w:pos="6651"/>
              </w:tabs>
              <w:spacing w:line="36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Б. П. Екимов.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«Ночь исцеления».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A3C47" w:rsidRDefault="00F90B24">
            <w:pPr>
              <w:shd w:val="clear" w:color="auto" w:fill="FFFFFF"/>
              <w:spacing w:line="360" w:lineRule="auto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И. С. Тургенев.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«Голуби».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CA3C47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CA3C47">
            <w:pPr>
              <w:pStyle w:val="ab"/>
              <w:rPr>
                <w:rFonts w:ascii="Times New Roman" w:hAnsi="Times New Roman"/>
              </w:rPr>
            </w:pPr>
          </w:p>
        </w:tc>
      </w:tr>
      <w:tr w:rsidR="00CA3C47"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CA3C47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F90B2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Я и моя семья (4 ч)</w:t>
            </w:r>
          </w:p>
          <w:p w:rsidR="00CA3C47" w:rsidRDefault="00F90B24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Такое разное детство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CA3C47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CA3C47">
            <w:pPr>
              <w:pStyle w:val="ab"/>
              <w:rPr>
                <w:rFonts w:ascii="Times New Roman" w:hAnsi="Times New Roman"/>
              </w:rPr>
            </w:pPr>
          </w:p>
        </w:tc>
      </w:tr>
      <w:tr w:rsidR="00CA3C47"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F90B2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F90B2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Е. Н. Верейская.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«Три девочки» (фрагмен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CA3C47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CA3C47">
            <w:pPr>
              <w:pStyle w:val="ab"/>
              <w:rPr>
                <w:rFonts w:ascii="Times New Roman" w:hAnsi="Times New Roman"/>
              </w:rPr>
            </w:pPr>
          </w:p>
        </w:tc>
      </w:tr>
      <w:tr w:rsidR="00CA3C47"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F90B2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F90B2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М. В. Водопьянов.</w:t>
            </w:r>
            <w:r>
              <w:rPr>
                <w:rFonts w:ascii="Times New Roman" w:hAnsi="Times New Roman" w:cs="Times New Roman"/>
              </w:rPr>
              <w:t xml:space="preserve"> «Полярный лётчик (главы «Маленький мир», «Мой первый «полет»).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CA3C47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CA3C47">
            <w:pPr>
              <w:pStyle w:val="ab"/>
              <w:rPr>
                <w:rFonts w:ascii="Times New Roman" w:hAnsi="Times New Roman"/>
              </w:rPr>
            </w:pPr>
          </w:p>
        </w:tc>
      </w:tr>
      <w:tr w:rsidR="00CA3C47"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F90B2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6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F90B2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О. В. Колпакова.</w:t>
            </w:r>
            <w:r>
              <w:rPr>
                <w:rFonts w:ascii="Times New Roman" w:hAnsi="Times New Roman" w:cs="Times New Roman"/>
                <w:bCs/>
              </w:rPr>
              <w:t xml:space="preserve"> «Большое сочинение про бабушку» (главы «Про печку», «Про чистоту»).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CA3C47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CA3C47">
            <w:pPr>
              <w:pStyle w:val="ab"/>
              <w:rPr>
                <w:rFonts w:ascii="Times New Roman" w:hAnsi="Times New Roman"/>
              </w:rPr>
            </w:pPr>
          </w:p>
        </w:tc>
      </w:tr>
      <w:tr w:rsidR="00CA3C47"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F90B2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F90B2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К. В. Лукашевич. </w:t>
            </w:r>
            <w:r>
              <w:rPr>
                <w:rFonts w:ascii="Times New Roman" w:hAnsi="Times New Roman" w:cs="Times New Roman"/>
              </w:rPr>
              <w:t>«Моё милое детство» (фрагмент).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CA3C47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CA3C47">
            <w:pPr>
              <w:pStyle w:val="ab"/>
              <w:rPr>
                <w:rFonts w:ascii="Times New Roman" w:hAnsi="Times New Roman"/>
              </w:rPr>
            </w:pPr>
          </w:p>
        </w:tc>
      </w:tr>
      <w:tr w:rsidR="00CA3C47"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CA3C47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F90B2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Я фантазирую и мечтаю (2 ч)</w:t>
            </w:r>
          </w:p>
          <w:p w:rsidR="00CA3C47" w:rsidRDefault="00F90B24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Придуманные миры и страны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CA3C47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CA3C47">
            <w:pPr>
              <w:pStyle w:val="ab"/>
              <w:rPr>
                <w:rFonts w:ascii="Times New Roman" w:hAnsi="Times New Roman"/>
              </w:rPr>
            </w:pPr>
          </w:p>
        </w:tc>
      </w:tr>
      <w:tr w:rsidR="00CA3C47"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F90B2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F90B24">
            <w:pPr>
              <w:shd w:val="clear" w:color="auto" w:fill="FFFFFF"/>
              <w:spacing w:line="36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Т. В. Михеева.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«Асино лето» </w:t>
            </w:r>
            <w:r>
              <w:rPr>
                <w:rFonts w:ascii="Times New Roman" w:hAnsi="Times New Roman" w:cs="Times New Roman"/>
              </w:rPr>
              <w:t>(фрагмент).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CA3C47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CA3C47">
            <w:pPr>
              <w:pStyle w:val="ab"/>
              <w:rPr>
                <w:rFonts w:ascii="Times New Roman" w:hAnsi="Times New Roman"/>
              </w:rPr>
            </w:pPr>
          </w:p>
        </w:tc>
      </w:tr>
      <w:tr w:rsidR="00CA3C47"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F90B2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6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F90B24">
            <w:pPr>
              <w:shd w:val="clear" w:color="auto" w:fill="FFFFFF"/>
              <w:spacing w:line="36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В. П. Крапивин.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«Голубятня на желтой поляне» (фрагменты).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CA3C47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CA3C47">
            <w:pPr>
              <w:pStyle w:val="ab"/>
              <w:rPr>
                <w:rFonts w:ascii="Times New Roman" w:hAnsi="Times New Roman"/>
              </w:rPr>
            </w:pPr>
          </w:p>
        </w:tc>
      </w:tr>
      <w:tr w:rsidR="00CA3C47"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CA3C47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F90B2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РАЗДЕЛ 2. РОССИЯ — РОДИНА МОЯ (6 ч) 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CA3C47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CA3C47">
            <w:pPr>
              <w:pStyle w:val="ab"/>
              <w:rPr>
                <w:rFonts w:ascii="Times New Roman" w:hAnsi="Times New Roman"/>
              </w:rPr>
            </w:pPr>
          </w:p>
        </w:tc>
      </w:tr>
      <w:tr w:rsidR="00CA3C47">
        <w:tc>
          <w:tcPr>
            <w:tcW w:w="957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F90B24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ProximaNova-bold;Times New Roma"/>
                <w:b/>
              </w:rPr>
              <w:t xml:space="preserve">  Родная страна во все времена сынами сильна</w:t>
            </w:r>
            <w:r>
              <w:rPr>
                <w:rFonts w:ascii="Times New Roman" w:hAnsi="Times New Roman" w:cs="Times New Roman"/>
                <w:b/>
              </w:rPr>
              <w:t xml:space="preserve"> (2 ч) </w:t>
            </w:r>
          </w:p>
          <w:p w:rsidR="00CA3C47" w:rsidRDefault="00F90B2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Люди земли русской </w:t>
            </w:r>
          </w:p>
        </w:tc>
      </w:tr>
      <w:tr w:rsidR="00CA3C47"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F90B2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6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F90B2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Е. В. Мурашова. </w:t>
            </w:r>
            <w:r>
              <w:rPr>
                <w:rFonts w:ascii="Times New Roman" w:hAnsi="Times New Roman" w:cs="Times New Roman"/>
              </w:rPr>
              <w:t xml:space="preserve">«Афанасий Никитин» </w:t>
            </w:r>
            <w:r>
              <w:rPr>
                <w:rFonts w:ascii="Times New Roman" w:hAnsi="Times New Roman" w:cs="Times New Roman"/>
              </w:rPr>
              <w:t>(глава «Каффа»).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CA3C47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CA3C47">
            <w:pPr>
              <w:pStyle w:val="ab"/>
              <w:rPr>
                <w:rFonts w:ascii="Times New Roman" w:hAnsi="Times New Roman"/>
              </w:rPr>
            </w:pPr>
          </w:p>
        </w:tc>
      </w:tr>
      <w:tr w:rsidR="00CA3C47"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F90B2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6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F90B2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Ю. М. Нагибин.</w:t>
            </w:r>
            <w:r>
              <w:rPr>
                <w:rFonts w:ascii="Times New Roman" w:hAnsi="Times New Roman" w:cs="Times New Roman"/>
              </w:rPr>
              <w:t xml:space="preserve"> «Маленькие рассказы о большой судьбе» (глава «В школу»).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CA3C47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CA3C47">
            <w:pPr>
              <w:pStyle w:val="ab"/>
              <w:rPr>
                <w:rFonts w:ascii="Times New Roman" w:hAnsi="Times New Roman"/>
              </w:rPr>
            </w:pPr>
          </w:p>
        </w:tc>
      </w:tr>
      <w:tr w:rsidR="00CA3C47">
        <w:tc>
          <w:tcPr>
            <w:tcW w:w="957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F90B2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Что мы Родиной зовём (2 ч)</w:t>
            </w:r>
          </w:p>
          <w:p w:rsidR="00CA3C47" w:rsidRDefault="00F90B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Широка страна моя родная</w:t>
            </w:r>
          </w:p>
        </w:tc>
      </w:tr>
      <w:tr w:rsidR="00CA3C47"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F90B2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6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F90B2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А. С. Зеленин.</w:t>
            </w:r>
            <w:r>
              <w:rPr>
                <w:rFonts w:ascii="Times New Roman" w:hAnsi="Times New Roman" w:cs="Times New Roman"/>
              </w:rPr>
              <w:t xml:space="preserve"> «Мамкин Василёк» (фрагмент).</w:t>
            </w:r>
          </w:p>
          <w:p w:rsidR="00CA3C47" w:rsidRDefault="00F90B2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А. Д. Дорофеев. </w:t>
            </w:r>
            <w:r>
              <w:rPr>
                <w:rFonts w:ascii="Times New Roman" w:hAnsi="Times New Roman" w:cs="Times New Roman"/>
                <w:bCs/>
                <w:color w:val="000000"/>
              </w:rPr>
              <w:t>«В</w:t>
            </w:r>
            <w:r>
              <w:rPr>
                <w:rFonts w:ascii="Times New Roman" w:hAnsi="Times New Roman" w:cs="Times New Roman"/>
                <w:color w:val="000000"/>
              </w:rPr>
              <w:t xml:space="preserve">еретено». 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CA3C47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CA3C47">
            <w:pPr>
              <w:pStyle w:val="ab"/>
              <w:rPr>
                <w:rFonts w:ascii="Times New Roman" w:hAnsi="Times New Roman"/>
              </w:rPr>
            </w:pPr>
          </w:p>
        </w:tc>
      </w:tr>
      <w:tr w:rsidR="00CA3C47"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F90B2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6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F90B2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В. Г. Распутин. </w:t>
            </w:r>
            <w:r>
              <w:rPr>
                <w:rFonts w:ascii="Times New Roman" w:hAnsi="Times New Roman" w:cs="Times New Roman"/>
              </w:rPr>
              <w:t xml:space="preserve">«Саяны». </w:t>
            </w:r>
          </w:p>
          <w:p w:rsidR="00CA3C47" w:rsidRDefault="00F90B2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Сказ о валдайских колокольчиках.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CA3C47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CA3C47">
            <w:pPr>
              <w:pStyle w:val="ab"/>
              <w:rPr>
                <w:rFonts w:ascii="Times New Roman" w:hAnsi="Times New Roman"/>
              </w:rPr>
            </w:pPr>
          </w:p>
        </w:tc>
      </w:tr>
      <w:tr w:rsidR="00CA3C47">
        <w:tc>
          <w:tcPr>
            <w:tcW w:w="957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F90B2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 родной природе (2 ч) </w:t>
            </w:r>
          </w:p>
          <w:p w:rsidR="00CA3C47" w:rsidRDefault="00F90B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Под дыханьем непогоды </w:t>
            </w:r>
          </w:p>
        </w:tc>
      </w:tr>
      <w:tr w:rsidR="00CA3C47"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F90B2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6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F90B2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Русские народные загадки о ветре, морозе, грозе.</w:t>
            </w:r>
          </w:p>
          <w:p w:rsidR="00CA3C47" w:rsidRDefault="00F90B2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А. Н. Апухтин.</w:t>
            </w:r>
            <w:r>
              <w:rPr>
                <w:rFonts w:ascii="Times New Roman" w:hAnsi="Times New Roman" w:cs="Times New Roman"/>
                <w:bCs/>
              </w:rPr>
              <w:t xml:space="preserve"> «Зимой».</w:t>
            </w:r>
          </w:p>
          <w:p w:rsidR="00CA3C47" w:rsidRDefault="00F90B2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В. Д. Берестов.</w:t>
            </w:r>
            <w:r>
              <w:rPr>
                <w:rFonts w:ascii="Times New Roman" w:hAnsi="Times New Roman" w:cs="Times New Roman"/>
              </w:rPr>
              <w:t xml:space="preserve"> «Мороз».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CA3C47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CA3C47">
            <w:pPr>
              <w:pStyle w:val="ab"/>
              <w:rPr>
                <w:rFonts w:ascii="Times New Roman" w:hAnsi="Times New Roman"/>
              </w:rPr>
            </w:pPr>
          </w:p>
        </w:tc>
      </w:tr>
      <w:tr w:rsidR="00CA3C47"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F90B2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6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F90B2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А. Н. Майков.</w:t>
            </w:r>
            <w:r>
              <w:rPr>
                <w:rFonts w:ascii="Times New Roman" w:hAnsi="Times New Roman" w:cs="Times New Roman"/>
                <w:bCs/>
              </w:rPr>
              <w:t xml:space="preserve"> «Гроза».</w:t>
            </w:r>
          </w:p>
          <w:p w:rsidR="00CA3C47" w:rsidRDefault="00F90B2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Н. М. Рубцов.</w:t>
            </w:r>
            <w:r>
              <w:rPr>
                <w:rFonts w:ascii="Times New Roman" w:hAnsi="Times New Roman" w:cs="Times New Roman"/>
              </w:rPr>
              <w:t xml:space="preserve"> «Во время грозы».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CA3C47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A3C47" w:rsidRDefault="00CA3C47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CA3C47" w:rsidRDefault="00F90B24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Интернет-ресурсы</w:t>
      </w:r>
    </w:p>
    <w:p w:rsidR="00CA3C47" w:rsidRDefault="00F90B24">
      <w:pPr>
        <w:pStyle w:val="ae"/>
        <w:numPr>
          <w:ilvl w:val="0"/>
          <w:numId w:val="1"/>
        </w:numPr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Азбучные истины // </w:t>
      </w:r>
      <w:hyperlink r:id="rId10">
        <w:r>
          <w:rPr>
            <w:rStyle w:val="-"/>
            <w:rFonts w:ascii="Times New Roman" w:hAnsi="Times New Roman" w:cs="Times New Roman"/>
          </w:rPr>
          <w:t>http://gramota.ru/class/istiny</w:t>
        </w:r>
      </w:hyperlink>
      <w:r>
        <w:rPr>
          <w:rFonts w:ascii="Times New Roman" w:hAnsi="Times New Roman" w:cs="Times New Roman"/>
        </w:rPr>
        <w:t xml:space="preserve"> </w:t>
      </w:r>
    </w:p>
    <w:p w:rsidR="00CA3C47" w:rsidRDefault="00F90B24">
      <w:pPr>
        <w:pStyle w:val="ae"/>
        <w:numPr>
          <w:ilvl w:val="0"/>
          <w:numId w:val="1"/>
        </w:numPr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Русская речь // </w:t>
      </w:r>
      <w:hyperlink r:id="rId11">
        <w:r>
          <w:rPr>
            <w:rStyle w:val="-"/>
            <w:rFonts w:ascii="Times New Roman" w:hAnsi="Times New Roman" w:cs="Times New Roman"/>
          </w:rPr>
          <w:t>http://gramota.ru/biblio/magazines/rr/</w:t>
        </w:r>
      </w:hyperlink>
      <w:r>
        <w:rPr>
          <w:rFonts w:ascii="Times New Roman" w:hAnsi="Times New Roman" w:cs="Times New Roman"/>
        </w:rPr>
        <w:t xml:space="preserve"> </w:t>
      </w:r>
    </w:p>
    <w:p w:rsidR="00CA3C47" w:rsidRDefault="00F90B24">
      <w:pPr>
        <w:pStyle w:val="a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Литературная карта Ярославского края </w:t>
      </w:r>
    </w:p>
    <w:p w:rsidR="00CA3C47" w:rsidRDefault="00F90B24">
      <w:pPr>
        <w:pStyle w:val="ae"/>
        <w:numPr>
          <w:ilvl w:val="0"/>
          <w:numId w:val="1"/>
        </w:numPr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 xml:space="preserve">Международный информационно-просветительский проект: русский язык для журналистов, русский язык для всех и каждого, русский язык как иностранный // </w:t>
      </w:r>
      <w:hyperlink r:id="rId12">
        <w:r>
          <w:rPr>
            <w:rStyle w:val="-"/>
            <w:rFonts w:ascii="Times New Roman" w:hAnsi="Times New Roman" w:cs="Times New Roman"/>
          </w:rPr>
          <w:t>http://www.oshib</w:t>
        </w:r>
        <w:r>
          <w:rPr>
            <w:rStyle w:val="-"/>
            <w:rFonts w:ascii="Times New Roman" w:hAnsi="Times New Roman" w:cs="Times New Roman"/>
          </w:rPr>
          <w:t>ok-net.ru/for-all/</w:t>
        </w:r>
      </w:hyperlink>
      <w:r>
        <w:rPr>
          <w:rFonts w:ascii="Times New Roman" w:hAnsi="Times New Roman" w:cs="Times New Roman"/>
        </w:rPr>
        <w:t xml:space="preserve">  </w:t>
      </w:r>
    </w:p>
    <w:p w:rsidR="00CA3C47" w:rsidRDefault="00F90B24">
      <w:pPr>
        <w:pStyle w:val="ae"/>
        <w:numPr>
          <w:ilvl w:val="0"/>
          <w:numId w:val="1"/>
        </w:numPr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Национальный корпус русского языка // </w:t>
      </w:r>
      <w:hyperlink r:id="rId13">
        <w:r>
          <w:rPr>
            <w:rStyle w:val="-"/>
            <w:rFonts w:ascii="Times New Roman" w:hAnsi="Times New Roman" w:cs="Times New Roman"/>
          </w:rPr>
          <w:t>http://www.ruscorpora.ru/old/</w:t>
        </w:r>
      </w:hyperlink>
    </w:p>
    <w:p w:rsidR="00CA3C47" w:rsidRDefault="00F90B24">
      <w:pPr>
        <w:pStyle w:val="ae"/>
        <w:numPr>
          <w:ilvl w:val="0"/>
          <w:numId w:val="1"/>
        </w:numPr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Портал «Образование на русском» // </w:t>
      </w:r>
      <w:hyperlink r:id="rId14">
        <w:r>
          <w:rPr>
            <w:rStyle w:val="-"/>
            <w:rFonts w:ascii="Times New Roman" w:hAnsi="Times New Roman" w:cs="Times New Roman"/>
          </w:rPr>
          <w:t>https://pushkininstitute.ru/le</w:t>
        </w:r>
        <w:r>
          <w:rPr>
            <w:rStyle w:val="-"/>
            <w:rFonts w:ascii="Times New Roman" w:hAnsi="Times New Roman" w:cs="Times New Roman"/>
          </w:rPr>
          <w:t>arn</w:t>
        </w:r>
      </w:hyperlink>
    </w:p>
    <w:p w:rsidR="00CA3C47" w:rsidRDefault="00F90B24">
      <w:pPr>
        <w:pStyle w:val="ae"/>
        <w:numPr>
          <w:ilvl w:val="0"/>
          <w:numId w:val="1"/>
        </w:numPr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Словарь молодежного слэнга // </w:t>
      </w:r>
      <w:hyperlink r:id="rId15">
        <w:r>
          <w:rPr>
            <w:rStyle w:val="-"/>
            <w:rFonts w:ascii="Times New Roman" w:hAnsi="Times New Roman" w:cs="Times New Roman"/>
          </w:rPr>
          <w:t>https://teenslang.su/</w:t>
        </w:r>
      </w:hyperlink>
      <w:r>
        <w:rPr>
          <w:rFonts w:ascii="Times New Roman" w:hAnsi="Times New Roman" w:cs="Times New Roman"/>
        </w:rPr>
        <w:t xml:space="preserve"> </w:t>
      </w:r>
    </w:p>
    <w:p w:rsidR="00CA3C47" w:rsidRDefault="00F90B24">
      <w:pPr>
        <w:pStyle w:val="ae"/>
        <w:numPr>
          <w:ilvl w:val="0"/>
          <w:numId w:val="1"/>
        </w:numPr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Стиль документа // </w:t>
      </w:r>
      <w:hyperlink r:id="rId16">
        <w:r>
          <w:rPr>
            <w:rStyle w:val="-"/>
            <w:rFonts w:ascii="Times New Roman" w:hAnsi="Times New Roman" w:cs="Times New Roman"/>
          </w:rPr>
          <w:t>http://doc-style.ru/</w:t>
        </w:r>
      </w:hyperlink>
    </w:p>
    <w:p w:rsidR="00CA3C47" w:rsidRDefault="00F90B24">
      <w:pPr>
        <w:pStyle w:val="ae"/>
        <w:numPr>
          <w:ilvl w:val="0"/>
          <w:numId w:val="1"/>
        </w:numPr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Фундаментальная электронная библиотека «русская литература и фольклор» // </w:t>
      </w:r>
      <w:hyperlink r:id="rId17">
        <w:r>
          <w:rPr>
            <w:rStyle w:val="-"/>
            <w:rFonts w:ascii="Times New Roman" w:hAnsi="Times New Roman" w:cs="Times New Roman"/>
          </w:rPr>
          <w:t>http://feb-web.ru/feb/feb/dict.htm</w:t>
        </w:r>
      </w:hyperlink>
      <w:r>
        <w:rPr>
          <w:rFonts w:ascii="Times New Roman" w:hAnsi="Times New Roman" w:cs="Times New Roman"/>
        </w:rPr>
        <w:t xml:space="preserve"> </w:t>
      </w:r>
    </w:p>
    <w:p w:rsidR="00CA3C47" w:rsidRDefault="00F90B24">
      <w:pPr>
        <w:pStyle w:val="ae"/>
        <w:numPr>
          <w:ilvl w:val="0"/>
          <w:numId w:val="1"/>
        </w:numPr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Этимология и история русского языка // </w:t>
      </w:r>
      <w:hyperlink r:id="rId18">
        <w:r>
          <w:rPr>
            <w:rStyle w:val="-"/>
            <w:rFonts w:ascii="Times New Roman" w:hAnsi="Times New Roman" w:cs="Times New Roman"/>
          </w:rPr>
          <w:t>http://etymolog.ruslang.ru/</w:t>
        </w:r>
      </w:hyperlink>
      <w:r>
        <w:rPr>
          <w:rFonts w:ascii="Times New Roman" w:hAnsi="Times New Roman" w:cs="Times New Roman"/>
        </w:rPr>
        <w:t xml:space="preserve"> </w:t>
      </w:r>
    </w:p>
    <w:p w:rsidR="00CA3C47" w:rsidRDefault="00CA3C47">
      <w:pPr>
        <w:rPr>
          <w:rFonts w:ascii="Times New Roman" w:hAnsi="Times New Roman" w:cs="Times New Roman"/>
        </w:rPr>
      </w:pPr>
    </w:p>
    <w:p w:rsidR="00CA3C47" w:rsidRDefault="00F90B24">
      <w:pPr>
        <w:pStyle w:val="ae"/>
        <w:numPr>
          <w:ilvl w:val="0"/>
          <w:numId w:val="2"/>
        </w:numPr>
        <w:spacing w:after="0"/>
        <w:rPr>
          <w:rFonts w:hint="eastAsia"/>
        </w:rPr>
      </w:pPr>
      <w:r>
        <w:rPr>
          <w:rFonts w:ascii="Times New Roman" w:hAnsi="Times New Roman" w:cs="Times New Roman"/>
        </w:rPr>
        <w:t>Мой литературный Ярославль. Поэтическая прогулка «Возь</w:t>
      </w:r>
      <w:r>
        <w:rPr>
          <w:rFonts w:ascii="Times New Roman" w:hAnsi="Times New Roman" w:cs="Times New Roman"/>
        </w:rPr>
        <w:t>мем стихи в дорогу, мама!»</w:t>
      </w:r>
    </w:p>
    <w:p w:rsidR="00CA3C47" w:rsidRDefault="00F90B24">
      <w:pPr>
        <w:rPr>
          <w:rFonts w:hint="eastAsia"/>
        </w:rPr>
      </w:pPr>
      <w:hyperlink r:id="rId19">
        <w:r>
          <w:rPr>
            <w:rStyle w:val="-"/>
            <w:rFonts w:ascii="Times New Roman" w:hAnsi="Times New Roman" w:cs="Times New Roman"/>
          </w:rPr>
          <w:t>http://cdb-yaroslavl.ru/external/litmap/kirovsky_scenarii.html#</w:t>
        </w:r>
      </w:hyperlink>
      <w:r>
        <w:rPr>
          <w:rFonts w:ascii="Times New Roman" w:hAnsi="Times New Roman" w:cs="Times New Roman"/>
        </w:rPr>
        <w:t xml:space="preserve"> </w:t>
      </w:r>
    </w:p>
    <w:p w:rsidR="00CA3C47" w:rsidRDefault="00F90B24">
      <w:pPr>
        <w:pStyle w:val="af"/>
        <w:shd w:val="clear" w:color="auto" w:fill="FFFFFF"/>
        <w:spacing w:before="150" w:after="0"/>
        <w:ind w:right="300" w:firstLine="300"/>
        <w:jc w:val="both"/>
      </w:pPr>
      <w:r>
        <w:t xml:space="preserve"> </w:t>
      </w:r>
      <w:r>
        <w:rPr>
          <w:rStyle w:val="a5"/>
          <w:color w:val="000000"/>
        </w:rPr>
        <w:t>Тарасов, Александр Иванович. Сказки и легенды</w:t>
      </w:r>
      <w:r>
        <w:rPr>
          <w:color w:val="000000"/>
        </w:rPr>
        <w:t xml:space="preserve"> : стихи / Александр Тарасов. - </w:t>
      </w:r>
      <w:r>
        <w:rPr>
          <w:color w:val="000000"/>
        </w:rPr>
        <w:t>Ярославль : Нюанс, 2017. - 200, [1] с. : ил.</w:t>
      </w:r>
    </w:p>
    <w:p w:rsidR="00CA3C47" w:rsidRDefault="00F90B24">
      <w:pPr>
        <w:pStyle w:val="small"/>
        <w:shd w:val="clear" w:color="auto" w:fill="FFFFFF"/>
        <w:spacing w:before="150" w:after="0"/>
        <w:ind w:right="300" w:firstLine="300"/>
        <w:jc w:val="both"/>
        <w:rPr>
          <w:color w:val="333333"/>
        </w:rPr>
      </w:pPr>
      <w:r>
        <w:rPr>
          <w:color w:val="333333"/>
        </w:rPr>
        <w:t>Поэзия Александра Тарасова звучная и мелодичная, легкая и образная, добрая и жизнеутверждающая, даже если автор описывает трагедию. В настоящий сборник вошли стихи для детей, стихотворные сказки («Снегурочка», «</w:t>
      </w:r>
      <w:r>
        <w:rPr>
          <w:color w:val="333333"/>
        </w:rPr>
        <w:t>Русалка», «Медвежик» и др.), легенды («Андалузская легенда», «Легенда дикого Севера», «Фаэтон»и др.)</w:t>
      </w:r>
    </w:p>
    <w:p w:rsidR="00CA3C47" w:rsidRDefault="00CA3C47">
      <w:pPr>
        <w:widowControl w:val="0"/>
        <w:ind w:firstLine="709"/>
        <w:rPr>
          <w:rFonts w:hint="eastAsia"/>
        </w:rPr>
      </w:pPr>
    </w:p>
    <w:sectPr w:rsidR="00CA3C47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oximaNova-bold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2544"/>
    <w:multiLevelType w:val="multilevel"/>
    <w:tmpl w:val="D834BC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5572F4B"/>
    <w:multiLevelType w:val="multilevel"/>
    <w:tmpl w:val="276CD6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AAA2690"/>
    <w:multiLevelType w:val="multilevel"/>
    <w:tmpl w:val="2F202E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CA3C47"/>
    <w:rsid w:val="00CA3C47"/>
    <w:rsid w:val="00F9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CDC6"/>
  <w15:docId w15:val="{35D1D989-C5A3-4121-A7D0-8CF42356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qFormat/>
    <w:rPr>
      <w:b/>
      <w:color w:val="26282F"/>
    </w:rPr>
  </w:style>
  <w:style w:type="character" w:customStyle="1" w:styleId="fontstyle01">
    <w:name w:val="fontstyle01"/>
    <w:qFormat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28"/>
      <w:szCs w:val="28"/>
    </w:rPr>
  </w:style>
  <w:style w:type="character" w:customStyle="1" w:styleId="ListLabel1">
    <w:name w:val="ListLabel 1"/>
    <w:qFormat/>
    <w:rPr>
      <w:rFonts w:ascii="Times New Roman" w:hAnsi="Times New Roman" w:cs="Symbol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Посещённая гиперссылка"/>
    <w:rPr>
      <w:color w:val="800080"/>
      <w:u w:val="single"/>
    </w:rPr>
  </w:style>
  <w:style w:type="character" w:customStyle="1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5">
    <w:name w:val="Выделение жирным"/>
    <w:qFormat/>
    <w:rPr>
      <w:b/>
      <w:bCs/>
    </w:rPr>
  </w:style>
  <w:style w:type="character" w:customStyle="1" w:styleId="ListLabel2">
    <w:name w:val="ListLabel 2"/>
    <w:qFormat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Pr>
      <w:rFonts w:ascii="Times New Roman" w:hAnsi="Times New Roman" w:cs="Times New Roman"/>
      <w:sz w:val="24"/>
      <w:szCs w:val="24"/>
    </w:rPr>
  </w:style>
  <w:style w:type="character" w:customStyle="1" w:styleId="ListLabel4">
    <w:name w:val="ListLabel 4"/>
    <w:qFormat/>
    <w:rPr>
      <w:rFonts w:cs="Times New Roman"/>
      <w:sz w:val="24"/>
      <w:szCs w:val="24"/>
    </w:rPr>
  </w:style>
  <w:style w:type="character" w:customStyle="1" w:styleId="ListLabel5">
    <w:name w:val="ListLabel 5"/>
    <w:qFormat/>
    <w:rPr>
      <w:rFonts w:cs="Symbol"/>
      <w:sz w:val="24"/>
    </w:rPr>
  </w:style>
  <w:style w:type="character" w:customStyle="1" w:styleId="ListLabel6">
    <w:name w:val="ListLabel 6"/>
    <w:qFormat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qFormat/>
    <w:rPr>
      <w:rFonts w:cs="Times New Roman"/>
      <w:sz w:val="24"/>
      <w:szCs w:val="24"/>
    </w:rPr>
  </w:style>
  <w:style w:type="character" w:customStyle="1" w:styleId="ListLabel8">
    <w:name w:val="ListLabel 8"/>
    <w:qFormat/>
    <w:rPr>
      <w:rFonts w:ascii="Times New Roman" w:hAnsi="Times New Roman"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  <w:sz w:val="24"/>
      <w:szCs w:val="24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</w:style>
  <w:style w:type="paragraph" w:styleId="ad">
    <w:name w:val="header"/>
    <w:basedOn w:val="a"/>
    <w:rPr>
      <w:sz w:val="20"/>
      <w:szCs w:val="20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lang w:bidi="ar-SA"/>
    </w:rPr>
  </w:style>
  <w:style w:type="paragraph" w:styleId="ae">
    <w:name w:val="List Paragraph"/>
    <w:basedOn w:val="a"/>
    <w:qFormat/>
    <w:pPr>
      <w:spacing w:after="200"/>
      <w:ind w:left="720"/>
      <w:contextualSpacing/>
    </w:pPr>
  </w:style>
  <w:style w:type="paragraph" w:styleId="af">
    <w:name w:val="Normal (Web)"/>
    <w:basedOn w:val="a"/>
    <w:qFormat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small">
    <w:name w:val="small"/>
    <w:basedOn w:val="a"/>
    <w:qFormat/>
    <w:pPr>
      <w:spacing w:before="280" w:after="280"/>
    </w:pPr>
    <w:rPr>
      <w:rFonts w:ascii="Times New Roman" w:eastAsia="Times New Roman" w:hAnsi="Times New Roman" w:cs="Times New Roman"/>
    </w:rPr>
  </w:style>
  <w:style w:type="numbering" w:customStyle="1" w:styleId="WW8Num6">
    <w:name w:val="WW8Num6"/>
    <w:qFormat/>
  </w:style>
  <w:style w:type="numbering" w:customStyle="1" w:styleId="WW8Num8">
    <w:name w:val="WW8Num8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B52772CF659E88BF8A3E32DB6720BEAFFEB849ABB3A94937FE644CA82F35b7pAM" TargetMode="External"/><Relationship Id="rId13" Type="http://schemas.openxmlformats.org/officeDocument/2006/relationships/hyperlink" Target="http://www.ruscorpora.ru/old/" TargetMode="External"/><Relationship Id="rId18" Type="http://schemas.openxmlformats.org/officeDocument/2006/relationships/hyperlink" Target="http://etymolog.ruslang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651BE230285D4F35481B52772CF659E88BC89383ADB6720BEAFFEB849ABB3A94937FE644CA82F35b7pAM" TargetMode="External"/><Relationship Id="rId12" Type="http://schemas.openxmlformats.org/officeDocument/2006/relationships/hyperlink" Target="http://www.oshibok-net.ru/for-all/" TargetMode="External"/><Relationship Id="rId17" Type="http://schemas.openxmlformats.org/officeDocument/2006/relationships/hyperlink" Target="http://feb-web.ru/feb/feb/dict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-style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xn--80abucjiibhv9a.xn--p1ai/&#1076;&#1086;&#1082;&#1091;&#1084;&#1077;&#1085;&#1090;&#1099;/922/&#1092;&#1072;&#1081;&#1083;/745/&#1087;&#1088;&#1080;&#1082;&#1072;&#1079;%20&#1054;&#1073;%20&#1091;&#1090;&#1074;&#1077;&#1088;&#1078;&#1076;&#1077;&#1085;&#1080;&#1080;%20373.rtf" TargetMode="External"/><Relationship Id="rId11" Type="http://schemas.openxmlformats.org/officeDocument/2006/relationships/hyperlink" Target="http://gramota.ru/biblio/magazines/rr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eenslang.su/" TargetMode="External"/><Relationship Id="rId10" Type="http://schemas.openxmlformats.org/officeDocument/2006/relationships/hyperlink" Target="http://gramota.ru/class/istiny" TargetMode="External"/><Relationship Id="rId19" Type="http://schemas.openxmlformats.org/officeDocument/2006/relationships/hyperlink" Target="http://cdb-yaroslavl.ru/external/litmap/kirovsky_scenar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51BE230285D4F35481B52772CF659E88B98B3F3BD36720BEAFFEB849ABB3A94937FE644CA82F35b7pAM" TargetMode="External"/><Relationship Id="rId14" Type="http://schemas.openxmlformats.org/officeDocument/2006/relationships/hyperlink" Target="https://pushkininstitute.ru/lear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4135</Words>
  <Characters>23570</Characters>
  <Application>Microsoft Office Word</Application>
  <DocSecurity>0</DocSecurity>
  <Lines>196</Lines>
  <Paragraphs>55</Paragraphs>
  <ScaleCrop>false</ScaleCrop>
  <Company/>
  <LinksUpToDate>false</LinksUpToDate>
  <CharactersWithSpaces>27650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10</cp:revision>
  <cp:lastPrinted>2021-10-07T13:04:00Z</cp:lastPrinted>
  <dcterms:created xsi:type="dcterms:W3CDTF">2021-06-29T13:25:00Z</dcterms:created>
  <dcterms:modified xsi:type="dcterms:W3CDTF">2021-10-29T10:23:00Z</dcterms:modified>
  <dc:language>ru-RU</dc:language>
</cp:coreProperties>
</file>