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95" w:rsidRDefault="004827DA">
      <w:pPr>
        <w:ind w:firstLine="851"/>
        <w:jc w:val="center"/>
        <w:rPr>
          <w:rFonts w:ascii="Times New Roman" w:hAnsi="Times New Roman" w:cs="Times New Roman"/>
        </w:rPr>
      </w:pPr>
      <w:bookmarkStart w:id="0" w:name="_GoBack"/>
      <w:r w:rsidRPr="004827DA"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-979170</wp:posOffset>
            </wp:positionV>
            <wp:extent cx="5490137" cy="7764780"/>
            <wp:effectExtent l="1143000" t="0" r="1120775" b="0"/>
            <wp:wrapTight wrapText="bothSides">
              <wp:wrapPolygon edited="0">
                <wp:start x="21" y="21615"/>
                <wp:lineTo x="21534" y="21615"/>
                <wp:lineTo x="21534" y="47"/>
                <wp:lineTo x="21" y="47"/>
                <wp:lineTo x="21" y="21615"/>
              </wp:wrapPolygon>
            </wp:wrapTight>
            <wp:docPr id="3" name="Рисунок 3" descr="C:\Users\User\Desktop\скан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90137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D0195" w:rsidRDefault="00BD0195">
      <w:pPr>
        <w:rPr>
          <w:rFonts w:ascii="Times New Roman" w:hAnsi="Times New Roman" w:cs="Times New Roman"/>
        </w:rPr>
        <w:sectPr w:rsidR="00BD0195" w:rsidSect="00BD0195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26" w:charSpace="-6145"/>
        </w:sectPr>
      </w:pPr>
      <w:r>
        <w:rPr>
          <w:rFonts w:ascii="Times New Roman" w:hAnsi="Times New Roman" w:cs="Times New Roman"/>
        </w:rPr>
        <w:br w:type="page"/>
      </w:r>
    </w:p>
    <w:p w:rsidR="00BD0195" w:rsidRDefault="00BD0195">
      <w:pPr>
        <w:rPr>
          <w:rFonts w:ascii="Times New Roman" w:hAnsi="Times New Roman" w:cs="Times New Roman"/>
        </w:rPr>
      </w:pPr>
    </w:p>
    <w:p w:rsidR="002D343A" w:rsidRDefault="002D343A">
      <w:pPr>
        <w:ind w:firstLine="851"/>
        <w:jc w:val="center"/>
        <w:rPr>
          <w:rFonts w:ascii="Times New Roman" w:hAnsi="Times New Roman" w:cs="Times New Roman"/>
        </w:rPr>
      </w:pPr>
    </w:p>
    <w:p w:rsidR="00BD0195" w:rsidRDefault="00BD0195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43A" w:rsidRDefault="00BD0195">
      <w:pPr>
        <w:ind w:firstLine="851"/>
        <w:jc w:val="center"/>
        <w:rPr>
          <w:rFonts w:hint="eastAsia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D343A" w:rsidRDefault="002D343A">
      <w:pPr>
        <w:jc w:val="center"/>
        <w:rPr>
          <w:rFonts w:ascii="Times New Roman" w:hAnsi="Times New Roman" w:cs="Times New Roman"/>
        </w:rPr>
      </w:pPr>
    </w:p>
    <w:p w:rsidR="002D343A" w:rsidRDefault="00BD0195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Рабочая программа по учебному предмету «Изобразительное искусство»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составлена на основе следующих нормативных документов:</w:t>
      </w:r>
    </w:p>
    <w:p w:rsidR="002D343A" w:rsidRDefault="00BD019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Федерального закона №273-ФЗ «Об образовании в Российской Федерации» от 29.12.2012 г.;</w:t>
      </w:r>
    </w:p>
    <w:p w:rsidR="002D343A" w:rsidRDefault="00BD019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06.10.2009 г. № 373;</w:t>
      </w:r>
    </w:p>
    <w:p w:rsidR="002D343A" w:rsidRDefault="00BD0195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</w:rPr>
        <w:t>Приказа Министерства образования и науки РФ от 04.10.2010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2D343A" w:rsidRDefault="00BD019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Приказа Министерства образования и науки РФ от 28.12.2010 г. 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2D343A" w:rsidRDefault="00BD0195">
      <w:pPr>
        <w:pStyle w:val="ab"/>
        <w:numPr>
          <w:ilvl w:val="0"/>
          <w:numId w:val="4"/>
        </w:numPr>
        <w:tabs>
          <w:tab w:val="left" w:pos="1126"/>
        </w:tabs>
        <w:spacing w:before="3" w:line="235" w:lineRule="auto"/>
        <w:ind w:right="106"/>
        <w:rPr>
          <w:color w:val="FF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Постановление Главного государственного санитарного врача РФ от 28.09.2020         № 28 «Об утверждении санитарных правил СП </w:t>
      </w:r>
      <w:r>
        <w:rPr>
          <w:color w:val="000000"/>
          <w:lang w:val="ru-RU"/>
        </w:rPr>
        <w:t xml:space="preserve">2.4.2.3648-20 </w:t>
      </w:r>
      <w:r>
        <w:rPr>
          <w:color w:val="000000"/>
          <w:sz w:val="24"/>
          <w:lang w:val="ru-RU"/>
        </w:rPr>
        <w:t xml:space="preserve">«Санитарно- эпидемиологические требования к организации воспитания и </w:t>
      </w:r>
      <w:proofErr w:type="gramStart"/>
      <w:r>
        <w:rPr>
          <w:color w:val="000000"/>
          <w:sz w:val="24"/>
          <w:lang w:val="ru-RU"/>
        </w:rPr>
        <w:t>обучения .</w:t>
      </w:r>
      <w:proofErr w:type="gramEnd"/>
      <w:r>
        <w:rPr>
          <w:color w:val="000000"/>
          <w:sz w:val="24"/>
          <w:lang w:val="ru-RU"/>
        </w:rPr>
        <w:t xml:space="preserve"> отдыха и оздоровления детей и молодежи».</w:t>
      </w:r>
    </w:p>
    <w:p w:rsidR="002D343A" w:rsidRDefault="00BD0195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Основной образовательной программы начального общего образования МОУ Хмельниковская СОШ, утвержденной педагогическим советом, протокол № 1 от 02.09.2016 г.</w:t>
      </w:r>
    </w:p>
    <w:p w:rsidR="002D343A" w:rsidRDefault="00BD0195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- Учебного плана МОУ Хмельниковская СОШ на 2021 — 2022 учебный год.</w:t>
      </w:r>
    </w:p>
    <w:p w:rsidR="002D343A" w:rsidRDefault="002D343A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</w:p>
    <w:p w:rsidR="002D343A" w:rsidRDefault="00BD0195">
      <w:pPr>
        <w:shd w:val="clear" w:color="auto" w:fill="FFFFFF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Рабочая программа   разработана в соответствии с требованиями ФГОС НОО, основной образовательной программы ОУ, с учетом примерной программы НОО по изобразительному искусству, на основе авторской программы «Изобразительное искусство» </w:t>
      </w:r>
      <w:proofErr w:type="spellStart"/>
      <w:r>
        <w:rPr>
          <w:rFonts w:ascii="Times New Roman" w:hAnsi="Times New Roman" w:cs="Times New Roman"/>
          <w:color w:val="000000"/>
        </w:rPr>
        <w:t>Неменского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Б. М.    </w:t>
      </w:r>
    </w:p>
    <w:p w:rsidR="002D343A" w:rsidRDefault="00BD0195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/ Изобразительное искусство: Рабочие программы: 1-4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кл</w:t>
      </w:r>
      <w:proofErr w:type="spellEnd"/>
      <w:r>
        <w:rPr>
          <w:rFonts w:ascii="Times New Roman" w:hAnsi="Times New Roman" w:cs="Times New Roman"/>
          <w:color w:val="000000"/>
        </w:rPr>
        <w:t>./</w:t>
      </w:r>
      <w:proofErr w:type="gramEnd"/>
      <w:r>
        <w:rPr>
          <w:rFonts w:ascii="Times New Roman" w:hAnsi="Times New Roman" w:cs="Times New Roman"/>
          <w:color w:val="000000"/>
        </w:rPr>
        <w:t xml:space="preserve"> Под. Ред. Б. М. </w:t>
      </w:r>
      <w:proofErr w:type="spellStart"/>
      <w:r>
        <w:rPr>
          <w:rFonts w:ascii="Times New Roman" w:hAnsi="Times New Roman" w:cs="Times New Roman"/>
          <w:color w:val="000000"/>
        </w:rPr>
        <w:t>Неменского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- М. Просвещение, 2015 год. </w:t>
      </w:r>
    </w:p>
    <w:p w:rsidR="002D343A" w:rsidRDefault="00BD0195">
      <w:pPr>
        <w:shd w:val="clear" w:color="auto" w:fill="FFFFFF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</w:rPr>
        <w:t>Цель курса:</w:t>
      </w:r>
    </w:p>
    <w:p w:rsidR="002D343A" w:rsidRDefault="00BD0195">
      <w:pPr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развитие личности обучающихся средствами искусства, получение эмоционально-ценностного опыта восприятия произведения искусства и опыта художественно-творческой деятельности</w:t>
      </w:r>
    </w:p>
    <w:p w:rsidR="002D343A" w:rsidRDefault="00BD0195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         Задачи обучения:</w:t>
      </w:r>
    </w:p>
    <w:p w:rsidR="002D343A" w:rsidRDefault="00BD0195">
      <w:pPr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воспитание</w:t>
      </w:r>
      <w:r>
        <w:rPr>
          <w:rFonts w:ascii="Times New Roman" w:hAnsi="Times New Roman" w:cs="Times New Roman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2D343A" w:rsidRDefault="00BD0195">
      <w:pPr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развитие</w:t>
      </w:r>
      <w:r>
        <w:rPr>
          <w:rFonts w:ascii="Times New Roman" w:hAnsi="Times New Roman" w:cs="Times New Roman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2D343A" w:rsidRDefault="00BD0195">
      <w:pPr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освоение </w:t>
      </w:r>
      <w:r>
        <w:rPr>
          <w:rFonts w:ascii="Times New Roman" w:hAnsi="Times New Roman" w:cs="Times New Roman"/>
        </w:rPr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2D343A" w:rsidRDefault="00BD0195">
      <w:pPr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овладение</w:t>
      </w:r>
      <w:r>
        <w:rPr>
          <w:rFonts w:ascii="Times New Roman" w:hAnsi="Times New Roman" w:cs="Times New Roman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2D343A" w:rsidRDefault="002D343A">
      <w:pPr>
        <w:ind w:firstLine="851"/>
        <w:jc w:val="both"/>
        <w:rPr>
          <w:rFonts w:ascii="Times New Roman" w:hAnsi="Times New Roman" w:cs="Times New Roman"/>
        </w:rPr>
      </w:pPr>
    </w:p>
    <w:p w:rsidR="002D343A" w:rsidRDefault="00BD0195">
      <w:pPr>
        <w:rPr>
          <w:rFonts w:hint="eastAsia"/>
        </w:rPr>
      </w:pPr>
      <w:r>
        <w:rPr>
          <w:b/>
          <w:bCs/>
          <w:i/>
          <w:iCs/>
          <w:sz w:val="28"/>
          <w:szCs w:val="28"/>
        </w:rPr>
        <w:t xml:space="preserve">Воспитательный потенциал на уроках </w:t>
      </w:r>
      <w:proofErr w:type="gramStart"/>
      <w:r>
        <w:rPr>
          <w:b/>
          <w:bCs/>
          <w:i/>
          <w:iCs/>
          <w:sz w:val="28"/>
          <w:szCs w:val="28"/>
        </w:rPr>
        <w:t>ИЗО  в</w:t>
      </w:r>
      <w:proofErr w:type="gramEnd"/>
      <w:r>
        <w:rPr>
          <w:b/>
          <w:bCs/>
          <w:i/>
          <w:iCs/>
          <w:sz w:val="28"/>
          <w:szCs w:val="28"/>
        </w:rPr>
        <w:t xml:space="preserve"> 4 классе.</w:t>
      </w:r>
    </w:p>
    <w:p w:rsidR="002D343A" w:rsidRDefault="00BD019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Воспитание любви к искусству., к изучаемому предмету.</w:t>
      </w:r>
    </w:p>
    <w:p w:rsidR="002D343A" w:rsidRDefault="00BD01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Воспитание чувства прекрасного.</w:t>
      </w:r>
    </w:p>
    <w:p w:rsidR="002D343A" w:rsidRDefault="002D343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D343A" w:rsidRDefault="00BD0195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spacing w:val="-8"/>
          <w:sz w:val="26"/>
          <w:szCs w:val="26"/>
        </w:rPr>
        <w:t xml:space="preserve">Место учебного </w:t>
      </w:r>
      <w:proofErr w:type="gramStart"/>
      <w:r>
        <w:rPr>
          <w:rFonts w:ascii="Times New Roman" w:hAnsi="Times New Roman" w:cs="Times New Roman"/>
          <w:b/>
          <w:spacing w:val="-8"/>
          <w:sz w:val="26"/>
          <w:szCs w:val="26"/>
        </w:rPr>
        <w:t>предмета  в</w:t>
      </w:r>
      <w:proofErr w:type="gramEnd"/>
      <w:r>
        <w:rPr>
          <w:rFonts w:ascii="Times New Roman" w:hAnsi="Times New Roman" w:cs="Times New Roman"/>
          <w:b/>
          <w:spacing w:val="-8"/>
          <w:sz w:val="26"/>
          <w:szCs w:val="26"/>
        </w:rPr>
        <w:t xml:space="preserve"> учебном плане</w:t>
      </w:r>
    </w:p>
    <w:p w:rsidR="002D343A" w:rsidRDefault="00BD0195">
      <w:pPr>
        <w:shd w:val="clear" w:color="auto" w:fill="FFFFFF"/>
        <w:ind w:left="24" w:right="5" w:firstLine="720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Рабочая </w:t>
      </w:r>
      <w:proofErr w:type="gramStart"/>
      <w:r>
        <w:rPr>
          <w:rFonts w:ascii="Times New Roman" w:hAnsi="Times New Roman" w:cs="Times New Roman"/>
          <w:spacing w:val="-8"/>
        </w:rPr>
        <w:t>программа  рассчитана</w:t>
      </w:r>
      <w:proofErr w:type="gramEnd"/>
      <w:r>
        <w:rPr>
          <w:rFonts w:ascii="Times New Roman" w:hAnsi="Times New Roman" w:cs="Times New Roman"/>
          <w:spacing w:val="-8"/>
        </w:rPr>
        <w:t xml:space="preserve"> на 34 часа (1 час  в неделю, 34 учебные недели)</w:t>
      </w:r>
    </w:p>
    <w:p w:rsidR="002D343A" w:rsidRDefault="002D343A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2D343A" w:rsidRDefault="00BD0195">
      <w:pPr>
        <w:shd w:val="clear" w:color="auto" w:fill="FFFFFF"/>
        <w:ind w:firstLine="567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Планируемые результаты изучения предмета.</w:t>
      </w:r>
    </w:p>
    <w:p w:rsidR="002D343A" w:rsidRDefault="00BD0195">
      <w:pPr>
        <w:shd w:val="clear" w:color="auto" w:fill="FFFFFF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 предметные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освоения  учебного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предмета.</w:t>
      </w:r>
    </w:p>
    <w:p w:rsidR="002D343A" w:rsidRDefault="002D343A">
      <w:pPr>
        <w:jc w:val="center"/>
        <w:rPr>
          <w:rFonts w:ascii="Times New Roman" w:hAnsi="Times New Roman" w:cs="Times New Roman"/>
          <w:b/>
        </w:rPr>
      </w:pPr>
    </w:p>
    <w:p w:rsidR="002D343A" w:rsidRDefault="00BD0195">
      <w:pPr>
        <w:pStyle w:val="aa"/>
        <w:spacing w:line="240" w:lineRule="auto"/>
      </w:pPr>
      <w:r>
        <w:rPr>
          <w:b/>
          <w:sz w:val="24"/>
        </w:rPr>
        <w:t xml:space="preserve"> Личностные </w:t>
      </w:r>
      <w:proofErr w:type="gramStart"/>
      <w:r>
        <w:rPr>
          <w:b/>
          <w:sz w:val="24"/>
        </w:rPr>
        <w:t>результаты</w:t>
      </w:r>
      <w:r>
        <w:rPr>
          <w:sz w:val="24"/>
        </w:rPr>
        <w:t xml:space="preserve">  отражаются</w:t>
      </w:r>
      <w:proofErr w:type="gramEnd"/>
      <w:r>
        <w:rPr>
          <w:sz w:val="24"/>
        </w:rPr>
        <w:t xml:space="preserve">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2D343A" w:rsidRDefault="00BD0195">
      <w:pPr>
        <w:pStyle w:val="aa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чувство гордости за культуру и искусство Родины, своего народа;</w:t>
      </w:r>
    </w:p>
    <w:p w:rsidR="002D343A" w:rsidRDefault="00BD0195">
      <w:pPr>
        <w:pStyle w:val="aa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уважительное отношение к культуре и искусству других народов нашей страны и мира в целом;</w:t>
      </w:r>
    </w:p>
    <w:p w:rsidR="002D343A" w:rsidRDefault="00BD0195">
      <w:pPr>
        <w:pStyle w:val="aa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понимание особой роли культуры и искусства в жизни общества и каждого отдельного человека;</w:t>
      </w:r>
    </w:p>
    <w:p w:rsidR="002D343A" w:rsidRDefault="00BD0195">
      <w:pPr>
        <w:pStyle w:val="aa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эстетических чувств, художественно-творческого мышления, наблюдательности и фантазии;</w:t>
      </w:r>
    </w:p>
    <w:p w:rsidR="002D343A" w:rsidRDefault="00BD0195">
      <w:pPr>
        <w:pStyle w:val="aa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2D343A" w:rsidRDefault="00BD0195">
      <w:pPr>
        <w:pStyle w:val="aa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D343A" w:rsidRDefault="00BD0195">
      <w:pPr>
        <w:pStyle w:val="aa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2D343A" w:rsidRDefault="00BD0195">
      <w:pPr>
        <w:pStyle w:val="aa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2D343A" w:rsidRDefault="00BD0195">
      <w:pPr>
        <w:pStyle w:val="aa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2D343A" w:rsidRDefault="002D343A">
      <w:pPr>
        <w:pStyle w:val="aa"/>
        <w:spacing w:line="240" w:lineRule="auto"/>
        <w:ind w:left="1174" w:firstLine="0"/>
        <w:rPr>
          <w:sz w:val="24"/>
        </w:rPr>
      </w:pPr>
    </w:p>
    <w:p w:rsidR="002D343A" w:rsidRDefault="00BD0195">
      <w:pPr>
        <w:pStyle w:val="aa"/>
        <w:spacing w:line="240" w:lineRule="auto"/>
        <w:jc w:val="left"/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</w:t>
      </w:r>
      <w:r>
        <w:rPr>
          <w:sz w:val="24"/>
        </w:rPr>
        <w:t xml:space="preserve"> характеризуют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2D343A" w:rsidRDefault="00BD0195">
      <w:pPr>
        <w:pStyle w:val="aa"/>
        <w:spacing w:line="240" w:lineRule="auto"/>
        <w:jc w:val="left"/>
        <w:rPr>
          <w:b/>
          <w:i/>
          <w:sz w:val="24"/>
        </w:rPr>
      </w:pPr>
      <w:r>
        <w:rPr>
          <w:b/>
          <w:i/>
          <w:sz w:val="24"/>
        </w:rPr>
        <w:t xml:space="preserve"> Познавательные </w:t>
      </w:r>
    </w:p>
    <w:p w:rsidR="002D343A" w:rsidRDefault="00BD0195">
      <w:pPr>
        <w:pStyle w:val="aa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освоение способов решения проблем творческого и поискового характера;</w:t>
      </w:r>
    </w:p>
    <w:p w:rsidR="002D343A" w:rsidRDefault="00BD0195">
      <w:pPr>
        <w:pStyle w:val="aa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2D343A" w:rsidRDefault="00BD0195">
      <w:pPr>
        <w:pStyle w:val="aa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формирование умения понимать причины успеха /неуспеха учебной деятельности и способности конструктивно действовать даже в ситуациях неуспеха;</w:t>
      </w:r>
    </w:p>
    <w:p w:rsidR="002D343A" w:rsidRDefault="00BD0195">
      <w:pPr>
        <w:pStyle w:val="aa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освоение начальных форм познавательной и личностной рефлексии;</w:t>
      </w:r>
    </w:p>
    <w:p w:rsidR="002D343A" w:rsidRDefault="00BD0195">
      <w:pPr>
        <w:pStyle w:val="aa"/>
        <w:numPr>
          <w:ilvl w:val="0"/>
          <w:numId w:val="2"/>
        </w:numPr>
        <w:spacing w:line="240" w:lineRule="auto"/>
      </w:pPr>
      <w:r>
        <w:rPr>
          <w:sz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2D343A" w:rsidRDefault="002D343A">
      <w:pPr>
        <w:pStyle w:val="aa"/>
        <w:spacing w:line="240" w:lineRule="auto"/>
        <w:ind w:left="1174" w:firstLine="0"/>
        <w:rPr>
          <w:sz w:val="24"/>
        </w:rPr>
      </w:pPr>
    </w:p>
    <w:p w:rsidR="002D343A" w:rsidRDefault="00BD0195">
      <w:pPr>
        <w:ind w:left="360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Коммуникативные:</w:t>
      </w:r>
    </w:p>
    <w:p w:rsidR="002D343A" w:rsidRDefault="00BD0195">
      <w:pPr>
        <w:pStyle w:val="aa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овладение умением вести диалог, распределять функции и роли в процессе выполнения коллективной творческой работы; </w:t>
      </w:r>
    </w:p>
    <w:p w:rsidR="002D343A" w:rsidRDefault="00BD0195">
      <w:pPr>
        <w:pStyle w:val="aa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lastRenderedPageBreak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2D343A" w:rsidRDefault="00BD0195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>Регулятивные:</w:t>
      </w:r>
    </w:p>
    <w:p w:rsidR="002D343A" w:rsidRDefault="00BD0195">
      <w:pPr>
        <w:pStyle w:val="aa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D343A" w:rsidRDefault="00BD0195">
      <w:pPr>
        <w:pStyle w:val="aa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2D343A" w:rsidRDefault="00BD0195">
      <w:pPr>
        <w:pStyle w:val="aa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D343A" w:rsidRDefault="002D343A">
      <w:pPr>
        <w:pStyle w:val="aa"/>
        <w:spacing w:line="240" w:lineRule="auto"/>
        <w:ind w:left="1174" w:firstLine="0"/>
        <w:rPr>
          <w:sz w:val="24"/>
        </w:rPr>
      </w:pPr>
    </w:p>
    <w:p w:rsidR="002D343A" w:rsidRDefault="00BD0195">
      <w:pPr>
        <w:pStyle w:val="aa"/>
        <w:spacing w:line="240" w:lineRule="auto"/>
      </w:pPr>
      <w:r>
        <w:rPr>
          <w:b/>
          <w:sz w:val="24"/>
        </w:rPr>
        <w:t xml:space="preserve">Предметные </w:t>
      </w:r>
      <w:proofErr w:type="gramStart"/>
      <w:r>
        <w:rPr>
          <w:b/>
          <w:sz w:val="24"/>
        </w:rPr>
        <w:t>результаты</w:t>
      </w:r>
      <w:r>
        <w:rPr>
          <w:sz w:val="24"/>
        </w:rPr>
        <w:t xml:space="preserve">  характеризуют</w:t>
      </w:r>
      <w:proofErr w:type="gramEnd"/>
      <w:r>
        <w:rPr>
          <w:sz w:val="24"/>
        </w:rPr>
        <w:t xml:space="preserve">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овладение практическими умениями и навыками в восприятии, анализе и оценке произведений искусства;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знание основных видов и жанров пространственно-визуальных искусств;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понимание образной природы искусства;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эстетическая оценка явлений природы, событий окружающего мира;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усвоение названий ведущих художественных музеев России и художественных музеев своего региона;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умение компоновать на плоскости листа и в объеме задуманный художественный образ;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lastRenderedPageBreak/>
        <w:t xml:space="preserve">освоение умений применять в художественно-творческой деятельности основы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 основы графической грамоты;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2D343A" w:rsidRDefault="00BD0195">
      <w:pPr>
        <w:pStyle w:val="aa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2D343A" w:rsidRDefault="002D343A">
      <w:pPr>
        <w:pStyle w:val="aa"/>
        <w:spacing w:line="240" w:lineRule="auto"/>
        <w:rPr>
          <w:b/>
          <w:sz w:val="24"/>
        </w:rPr>
      </w:pPr>
    </w:p>
    <w:p w:rsidR="002D343A" w:rsidRDefault="00BD0195">
      <w:pPr>
        <w:shd w:val="clear" w:color="auto" w:fill="FFFFFF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2D343A" w:rsidRDefault="00BD0195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КАЖДЫЙ НАРОД — ХУДОЖНИК</w:t>
      </w:r>
    </w:p>
    <w:p w:rsidR="002D343A" w:rsidRDefault="00BD01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(ИЗОБРАЖЕНИЕ, УКРАШЕНИЕ, ПОСТРОЙКА В ТВОРЧЕСТВЕ НАРОДОВ ВСЕЙ ЗЕМЛИ)</w:t>
      </w:r>
    </w:p>
    <w:p w:rsidR="002D343A" w:rsidRDefault="00BD01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Истоки родного искусства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Пейзаж родной земли.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Деревня — деревянный мир.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Красота человека.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Народные праздники (обобщение темы).</w:t>
      </w:r>
    </w:p>
    <w:p w:rsidR="002D343A" w:rsidRDefault="00BD01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Древние города нашей земли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Родной угол.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Древние соборы.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Русской земли.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Древнерусские воины-защитники.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Новгород. Псков. Владимир и Суздаль. Москва.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Узорочье теремов.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 в теремных палатах (обобщение темы).</w:t>
      </w:r>
    </w:p>
    <w:p w:rsidR="002D343A" w:rsidRDefault="00BD01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Каждый народ — художник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Страна восходящего солнца. Образ художественной культуры Японии.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Народы гор и степей.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в пустыне.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Древняя Эллада.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Европейские города Средневековья.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Многообразие художественных культур в мире (обобщение темы).</w:t>
      </w:r>
    </w:p>
    <w:p w:rsidR="002D343A" w:rsidRDefault="00BD01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Искусство объединяет народы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Материнство.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Мудрость старости.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Сопереживание.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Герои-защитники.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Юность и надежды.</w:t>
      </w:r>
    </w:p>
    <w:p w:rsidR="002D343A" w:rsidRDefault="00BD0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Искусство народов мира (обобщение темы).</w:t>
      </w:r>
    </w:p>
    <w:p w:rsidR="002D343A" w:rsidRDefault="00BD0195">
      <w:pPr>
        <w:shd w:val="clear" w:color="auto" w:fill="FFFFFF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</w:t>
      </w:r>
    </w:p>
    <w:p w:rsidR="002D343A" w:rsidRDefault="002D343A">
      <w:pPr>
        <w:jc w:val="center"/>
        <w:rPr>
          <w:rFonts w:ascii="Times New Roman" w:hAnsi="Times New Roman" w:cs="Times New Roman"/>
          <w:b/>
        </w:rPr>
      </w:pPr>
    </w:p>
    <w:p w:rsidR="002D343A" w:rsidRDefault="002D343A">
      <w:pPr>
        <w:jc w:val="center"/>
        <w:rPr>
          <w:rFonts w:ascii="Times New Roman" w:hAnsi="Times New Roman" w:cs="Times New Roman"/>
          <w:b/>
        </w:rPr>
      </w:pPr>
    </w:p>
    <w:p w:rsidR="002D343A" w:rsidRDefault="002D343A">
      <w:pPr>
        <w:jc w:val="center"/>
        <w:rPr>
          <w:rFonts w:ascii="Times New Roman" w:hAnsi="Times New Roman" w:cs="Times New Roman"/>
          <w:b/>
        </w:rPr>
      </w:pPr>
    </w:p>
    <w:p w:rsidR="002D343A" w:rsidRDefault="002D343A">
      <w:pPr>
        <w:jc w:val="center"/>
        <w:rPr>
          <w:rFonts w:ascii="Times New Roman" w:hAnsi="Times New Roman" w:cs="Times New Roman"/>
          <w:b/>
        </w:rPr>
      </w:pPr>
    </w:p>
    <w:p w:rsidR="002D343A" w:rsidRDefault="002D343A">
      <w:pPr>
        <w:jc w:val="center"/>
        <w:rPr>
          <w:rFonts w:ascii="Times New Roman" w:hAnsi="Times New Roman" w:cs="Times New Roman"/>
          <w:b/>
        </w:rPr>
      </w:pPr>
    </w:p>
    <w:p w:rsidR="002D343A" w:rsidRDefault="00BD0195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Поурочное календарное планирование </w:t>
      </w:r>
    </w:p>
    <w:p w:rsidR="002D343A" w:rsidRDefault="002D343A">
      <w:pPr>
        <w:jc w:val="center"/>
        <w:rPr>
          <w:rFonts w:ascii="Times New Roman" w:hAnsi="Times New Roman" w:cs="Times New Roman"/>
          <w:b/>
        </w:rPr>
      </w:pPr>
    </w:p>
    <w:tbl>
      <w:tblPr>
        <w:tblW w:w="10481" w:type="dxa"/>
        <w:tblInd w:w="-40" w:type="dxa"/>
        <w:tblBorders>
          <w:top w:val="single" w:sz="4" w:space="0" w:color="000001"/>
          <w:left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108"/>
        <w:gridCol w:w="6963"/>
        <w:gridCol w:w="1140"/>
        <w:gridCol w:w="1270"/>
      </w:tblGrid>
      <w:tr w:rsidR="002D343A">
        <w:trPr>
          <w:cantSplit/>
          <w:trHeight w:val="345"/>
        </w:trPr>
        <w:tc>
          <w:tcPr>
            <w:tcW w:w="110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696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разделов, тем уроков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2D343A">
        <w:trPr>
          <w:cantSplit/>
          <w:trHeight w:val="300"/>
        </w:trPr>
        <w:tc>
          <w:tcPr>
            <w:tcW w:w="1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Истоки родного искусства (8 ч)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природы в произведениях русской живописи. Пейзаж родной земли.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 жилья с природой.</w:t>
            </w:r>
          </w:p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русской избы 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- деревянный мир </w:t>
            </w:r>
          </w:p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панно «Деревня»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человека. </w:t>
            </w:r>
          </w:p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и мужской образы</w:t>
            </w:r>
          </w:p>
          <w:p w:rsidR="002D343A" w:rsidRDefault="00BD01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человека. Образ русской красавицы в  народном праздничном костюме.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человека. Образ русского труженика (сеятеля, пахаря).</w:t>
            </w:r>
          </w:p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труда в народной культуре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народного праздника в изобразительном искусстве 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 (обобщение темы)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Древние города нашей земли (7 ч)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угол. Древнерусский город - крепость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соборы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город и его жители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Русской земли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Древнерусские воины – защитники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Узорочье теремов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 в теремных палатах (обобщение темы)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Каждый народ – художник (11 ч)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художественной культуры Японии. Изображение природы. 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восходящего солнца. </w:t>
            </w:r>
          </w:p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образ в национальной одежде.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праздника в Японии. Создание коллективного панно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«Праздник цветения вишни-сакуры», «Праздник любования клёнами»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«Праздник хризантем»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гор и степей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в пустыне.</w:t>
            </w:r>
          </w:p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древнего среднеазиатского города.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Древняя Эллада. Образ природы. 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Эллада. Древнегреческий храм.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Эллада. Олимпийские игры в Древней Греции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Европейские города Средневековья (архитектура) 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Средневековые готические костюмы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мире. (обобщение темы)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Искусство объединяет народы (8 ч)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Материнство</w:t>
            </w:r>
          </w:p>
          <w:p w:rsidR="002D343A" w:rsidRDefault="00BD0195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Беседа: «Великие произведения искусства на тему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материнства: «Образ Богоматери»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</w:p>
          <w:p w:rsidR="002D343A" w:rsidRDefault="00BD0195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Беседа: «Выражение мудрости старости в произведениях искусства» (портреты Рембрандта, автопортреты Леонардо да Винчи, Эль Греко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Сопереживание  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защитники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Эскиз памятника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мира. (Обобщение темы)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D343A">
        <w:tc>
          <w:tcPr>
            <w:tcW w:w="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BD019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 творческих работ</w:t>
            </w:r>
          </w:p>
          <w:p w:rsidR="002D343A" w:rsidRDefault="00BD0195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«Каждый народ – художник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D343A" w:rsidRDefault="002D343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D343A" w:rsidRDefault="002D343A">
      <w:pPr>
        <w:rPr>
          <w:rFonts w:ascii="Times New Roman" w:hAnsi="Times New Roman" w:cs="Times New Roman"/>
          <w:b/>
        </w:rPr>
      </w:pPr>
    </w:p>
    <w:p w:rsidR="002D343A" w:rsidRDefault="002D343A">
      <w:pPr>
        <w:rPr>
          <w:rFonts w:hint="eastAsia"/>
        </w:rPr>
      </w:pPr>
    </w:p>
    <w:p w:rsidR="002D343A" w:rsidRDefault="00BD0195">
      <w:pPr>
        <w:shd w:val="clear" w:color="auto" w:fill="FFFFFF"/>
        <w:tabs>
          <w:tab w:val="left" w:pos="187"/>
          <w:tab w:val="left" w:pos="5256"/>
          <w:tab w:val="left" w:pos="8357"/>
        </w:tabs>
        <w:ind w:left="709" w:right="-826"/>
        <w:rPr>
          <w:rFonts w:ascii="Times New Roman" w:hAnsi="Times New Roman" w:cs="Times New Roman"/>
          <w:b/>
          <w:color w:val="000000"/>
          <w:spacing w:val="6"/>
        </w:rPr>
      </w:pPr>
      <w:r>
        <w:rPr>
          <w:rFonts w:ascii="Times New Roman" w:hAnsi="Times New Roman" w:cs="Times New Roman"/>
          <w:b/>
          <w:color w:val="000000"/>
          <w:spacing w:val="6"/>
        </w:rPr>
        <w:t>ИКТ и ЦОР:</w:t>
      </w:r>
    </w:p>
    <w:p w:rsidR="002D343A" w:rsidRDefault="00BD0195">
      <w:pPr>
        <w:tabs>
          <w:tab w:val="left" w:pos="3090"/>
          <w:tab w:val="center" w:pos="3436"/>
        </w:tabs>
        <w:ind w:left="709"/>
        <w:rPr>
          <w:rFonts w:hint="eastAsia"/>
        </w:rPr>
      </w:pPr>
      <w:r>
        <w:rPr>
          <w:rFonts w:ascii="Times New Roman" w:hAnsi="Times New Roman" w:cs="Times New Roman"/>
        </w:rPr>
        <w:t xml:space="preserve">1. </w:t>
      </w:r>
      <w:hyperlink r:id="rId6">
        <w:r>
          <w:rPr>
            <w:rStyle w:val="-"/>
            <w:rFonts w:ascii="Times New Roman" w:hAnsi="Times New Roman" w:cs="Times New Roman"/>
          </w:rPr>
          <w:t>http://school-collection.edu.ru/about/</w:t>
        </w:r>
      </w:hyperlink>
    </w:p>
    <w:p w:rsidR="002D343A" w:rsidRDefault="00BD0195">
      <w:pPr>
        <w:tabs>
          <w:tab w:val="left" w:pos="3090"/>
          <w:tab w:val="center" w:pos="3436"/>
        </w:tabs>
        <w:ind w:left="709"/>
        <w:rPr>
          <w:rFonts w:hint="eastAsia"/>
        </w:rPr>
      </w:pPr>
      <w:r>
        <w:rPr>
          <w:rFonts w:ascii="Times New Roman" w:hAnsi="Times New Roman" w:cs="Times New Roman"/>
        </w:rPr>
        <w:t>2.</w:t>
      </w:r>
      <w:hyperlink r:id="rId7">
        <w:r>
          <w:rPr>
            <w:rStyle w:val="-"/>
            <w:rFonts w:ascii="Times New Roman" w:hAnsi="Times New Roman" w:cs="Times New Roman"/>
          </w:rPr>
          <w:t>http://www.openclass.ru/</w:t>
        </w:r>
      </w:hyperlink>
    </w:p>
    <w:p w:rsidR="002D343A" w:rsidRDefault="00BD0195">
      <w:pPr>
        <w:tabs>
          <w:tab w:val="left" w:pos="3090"/>
          <w:tab w:val="center" w:pos="3436"/>
        </w:tabs>
        <w:ind w:left="709"/>
        <w:rPr>
          <w:rFonts w:hint="eastAsia"/>
        </w:rPr>
      </w:pPr>
      <w:r>
        <w:rPr>
          <w:rFonts w:ascii="Times New Roman" w:hAnsi="Times New Roman" w:cs="Times New Roman"/>
        </w:rPr>
        <w:t>3.</w:t>
      </w:r>
      <w:hyperlink r:id="rId8">
        <w:r>
          <w:rPr>
            <w:rStyle w:val="-"/>
            <w:rFonts w:ascii="Times New Roman" w:hAnsi="Times New Roman" w:cs="Times New Roman"/>
          </w:rPr>
          <w:t>http://www.zavuch.info/</w:t>
        </w:r>
      </w:hyperlink>
    </w:p>
    <w:p w:rsidR="002D343A" w:rsidRDefault="00BD0195">
      <w:pPr>
        <w:tabs>
          <w:tab w:val="left" w:pos="3090"/>
          <w:tab w:val="center" w:pos="3436"/>
        </w:tabs>
        <w:ind w:left="709"/>
        <w:rPr>
          <w:rFonts w:hint="eastAsia"/>
        </w:rPr>
      </w:pPr>
      <w:r>
        <w:rPr>
          <w:rFonts w:ascii="Times New Roman" w:hAnsi="Times New Roman" w:cs="Times New Roman"/>
        </w:rPr>
        <w:t>4.</w:t>
      </w:r>
      <w:hyperlink r:id="rId9">
        <w:r>
          <w:rPr>
            <w:rStyle w:val="-"/>
            <w:rFonts w:ascii="Times New Roman" w:hAnsi="Times New Roman" w:cs="Times New Roman"/>
          </w:rPr>
          <w:t>http://900igr.net/prezentacii-po-izo.html</w:t>
        </w:r>
      </w:hyperlink>
    </w:p>
    <w:p w:rsidR="002D343A" w:rsidRDefault="00BD0195">
      <w:pPr>
        <w:tabs>
          <w:tab w:val="left" w:pos="3090"/>
          <w:tab w:val="center" w:pos="3436"/>
        </w:tabs>
        <w:ind w:left="709"/>
        <w:rPr>
          <w:rFonts w:hint="eastAsia"/>
        </w:rPr>
      </w:pPr>
      <w:r>
        <w:rPr>
          <w:rFonts w:ascii="Times New Roman" w:hAnsi="Times New Roman" w:cs="Times New Roman"/>
        </w:rPr>
        <w:t>5.</w:t>
      </w:r>
      <w:hyperlink r:id="rId10">
        <w:r>
          <w:rPr>
            <w:rStyle w:val="-"/>
            <w:rFonts w:ascii="Times New Roman" w:hAnsi="Times New Roman" w:cs="Times New Roman"/>
          </w:rPr>
          <w:t>http://tapisarevskaya.rusedu.net/</w:t>
        </w:r>
      </w:hyperlink>
    </w:p>
    <w:p w:rsidR="002D343A" w:rsidRDefault="00BD0195">
      <w:pPr>
        <w:tabs>
          <w:tab w:val="left" w:pos="3090"/>
          <w:tab w:val="center" w:pos="3436"/>
        </w:tabs>
        <w:ind w:left="709"/>
        <w:rPr>
          <w:rFonts w:hint="eastAsia"/>
        </w:rPr>
      </w:pPr>
      <w:r>
        <w:rPr>
          <w:rStyle w:val="-"/>
          <w:rFonts w:ascii="Times New Roman" w:hAnsi="Times New Roman" w:cs="Times New Roman"/>
        </w:rPr>
        <w:t xml:space="preserve">6. </w:t>
      </w:r>
      <w:hyperlink r:id="rId11">
        <w:r>
          <w:rPr>
            <w:rStyle w:val="-"/>
            <w:rFonts w:ascii="Times New Roman" w:hAnsi="Times New Roman" w:cs="Times New Roman"/>
          </w:rPr>
          <w:t>http://evenkia-school.ru/fest_pi/master-class/Gavrilova_EA/mc_Gavrilova_EA.html</w:t>
        </w:r>
      </w:hyperlink>
      <w:r>
        <w:rPr>
          <w:rStyle w:val="-"/>
          <w:rFonts w:ascii="Times New Roman" w:hAnsi="Times New Roman" w:cs="Times New Roman"/>
        </w:rPr>
        <w:t xml:space="preserve"> </w:t>
      </w:r>
    </w:p>
    <w:p w:rsidR="002D343A" w:rsidRDefault="002D343A">
      <w:pPr>
        <w:ind w:left="360"/>
        <w:rPr>
          <w:rFonts w:hint="eastAsia"/>
        </w:rPr>
      </w:pPr>
    </w:p>
    <w:sectPr w:rsidR="002D343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A78"/>
    <w:multiLevelType w:val="multilevel"/>
    <w:tmpl w:val="EA5A1310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2706575E"/>
    <w:multiLevelType w:val="multilevel"/>
    <w:tmpl w:val="EFA2C1CE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477E7B3A"/>
    <w:multiLevelType w:val="multilevel"/>
    <w:tmpl w:val="8B8603E0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4DD3656E"/>
    <w:multiLevelType w:val="multilevel"/>
    <w:tmpl w:val="CFA69886"/>
    <w:lvl w:ilvl="0">
      <w:start w:val="1"/>
      <w:numFmt w:val="bullet"/>
      <w:lvlText w:val=""/>
      <w:lvlJc w:val="left"/>
      <w:pPr>
        <w:ind w:left="102" w:hanging="147"/>
      </w:pPr>
      <w:rPr>
        <w:rFonts w:ascii="Symbol" w:hAnsi="Symbol" w:cs="Symbol" w:hint="default"/>
        <w:w w:val="99"/>
        <w:sz w:val="24"/>
      </w:rPr>
    </w:lvl>
    <w:lvl w:ilvl="1">
      <w:start w:val="1"/>
      <w:numFmt w:val="bullet"/>
      <w:lvlText w:val=""/>
      <w:lvlJc w:val="left"/>
      <w:pPr>
        <w:ind w:left="1046" w:hanging="14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93" w:hanging="14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39" w:hanging="14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86" w:hanging="14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3" w:hanging="14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9" w:hanging="14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6" w:hanging="14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73" w:hanging="147"/>
      </w:pPr>
      <w:rPr>
        <w:rFonts w:ascii="Symbol" w:hAnsi="Symbol" w:cs="Symbol" w:hint="default"/>
      </w:rPr>
    </w:lvl>
  </w:abstractNum>
  <w:abstractNum w:abstractNumId="4" w15:restartNumberingAfterBreak="0">
    <w:nsid w:val="6AB5622D"/>
    <w:multiLevelType w:val="multilevel"/>
    <w:tmpl w:val="5FEE83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D343A"/>
    <w:rsid w:val="002D343A"/>
    <w:rsid w:val="004827DA"/>
    <w:rsid w:val="00B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A0913-2356-4695-AD05-FE211A21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7z0">
    <w:name w:val="WW8Num7z0"/>
    <w:qFormat/>
    <w:rPr>
      <w:rFonts w:ascii="Symbol" w:hAnsi="Symbol" w:cs="Symbol"/>
      <w:sz w:val="24"/>
    </w:rPr>
  </w:style>
  <w:style w:type="character" w:customStyle="1" w:styleId="WW8Num5z0">
    <w:name w:val="WW8Num5z0"/>
    <w:qFormat/>
    <w:rPr>
      <w:rFonts w:ascii="Symbol" w:hAnsi="Symbol" w:cs="Symbol"/>
      <w:sz w:val="24"/>
    </w:rPr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ListLabel1">
    <w:name w:val="ListLabel 1"/>
    <w:qFormat/>
    <w:rPr>
      <w:rFonts w:cs="Symbol"/>
      <w:sz w:val="24"/>
    </w:rPr>
  </w:style>
  <w:style w:type="character" w:customStyle="1" w:styleId="ListLabel2">
    <w:name w:val="ListLabel 2"/>
    <w:qFormat/>
    <w:rPr>
      <w:rFonts w:cs="Symbol"/>
      <w:sz w:val="24"/>
    </w:rPr>
  </w:style>
  <w:style w:type="character" w:customStyle="1" w:styleId="ListLabel3">
    <w:name w:val="ListLabel 3"/>
    <w:qFormat/>
    <w:rPr>
      <w:rFonts w:cs="Symbol"/>
      <w:sz w:val="24"/>
    </w:rPr>
  </w:style>
  <w:style w:type="character" w:customStyle="1" w:styleId="ListLabel4">
    <w:name w:val="ListLabel 4"/>
    <w:qFormat/>
    <w:rPr>
      <w:w w:val="99"/>
      <w:sz w:val="24"/>
    </w:rPr>
  </w:style>
  <w:style w:type="character" w:customStyle="1" w:styleId="ListLabel5">
    <w:name w:val="ListLabel 5"/>
    <w:qFormat/>
    <w:rPr>
      <w:rFonts w:cs="Symbol"/>
      <w:sz w:val="24"/>
    </w:rPr>
  </w:style>
  <w:style w:type="character" w:customStyle="1" w:styleId="ListLabel6">
    <w:name w:val="ListLabel 6"/>
    <w:qFormat/>
    <w:rPr>
      <w:rFonts w:cs="Symbol"/>
      <w:sz w:val="24"/>
    </w:rPr>
  </w:style>
  <w:style w:type="character" w:customStyle="1" w:styleId="ListLabel7">
    <w:name w:val="ListLabel 7"/>
    <w:qFormat/>
    <w:rPr>
      <w:rFonts w:cs="Symbol"/>
      <w:sz w:val="24"/>
    </w:rPr>
  </w:style>
  <w:style w:type="character" w:customStyle="1" w:styleId="ListLabel8">
    <w:name w:val="ListLabel 8"/>
    <w:qFormat/>
    <w:rPr>
      <w:rFonts w:cs="Symbol"/>
      <w:w w:val="99"/>
      <w:sz w:val="24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aa">
    <w:name w:val="Новый"/>
    <w:basedOn w:val="a"/>
    <w:qFormat/>
    <w:pPr>
      <w:spacing w:line="360" w:lineRule="auto"/>
      <w:ind w:firstLine="454"/>
      <w:jc w:val="both"/>
    </w:pPr>
    <w:rPr>
      <w:rFonts w:ascii="Times New Roman" w:eastAsia="Times New Roman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1E2C3C"/>
    <w:pPr>
      <w:widowControl w:val="0"/>
      <w:ind w:left="102"/>
      <w:jc w:val="both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numbering" w:customStyle="1" w:styleId="WW8Num7">
    <w:name w:val="WW8Num7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clas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about/" TargetMode="External"/><Relationship Id="rId11" Type="http://schemas.openxmlformats.org/officeDocument/2006/relationships/hyperlink" Target="http://evenkia-school.ru/fest_pi/master-class/Gavrilova_EA/mc_Gavrilova_EA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tapisarevskaya.rusedu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00igr.net/prezentacii-po-iz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1947</Words>
  <Characters>11101</Characters>
  <Application>Microsoft Office Word</Application>
  <DocSecurity>0</DocSecurity>
  <Lines>92</Lines>
  <Paragraphs>26</Paragraphs>
  <ScaleCrop>false</ScaleCrop>
  <Company>Hewlett-Packard Company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</cp:revision>
  <cp:lastPrinted>2021-09-30T16:29:00Z</cp:lastPrinted>
  <dcterms:created xsi:type="dcterms:W3CDTF">2021-09-02T13:46:00Z</dcterms:created>
  <dcterms:modified xsi:type="dcterms:W3CDTF">2021-10-29T10:35:00Z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