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A50EEB" w:rsidRPr="0013736C" w:rsidTr="00A50EEB">
        <w:tc>
          <w:tcPr>
            <w:tcW w:w="4900" w:type="dxa"/>
            <w:hideMark/>
          </w:tcPr>
          <w:p w:rsidR="00A50EEB" w:rsidRDefault="00A50EEB">
            <w:pPr>
              <w:pStyle w:val="a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Рассмотрено </w:t>
            </w:r>
          </w:p>
          <w:p w:rsidR="00A50EEB" w:rsidRDefault="00A50EEB">
            <w:pPr>
              <w:pStyle w:val="a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заседании Педагогического совета</w:t>
            </w:r>
          </w:p>
          <w:p w:rsidR="00A50EEB" w:rsidRDefault="00A50EEB">
            <w:pPr>
              <w:pStyle w:val="a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МОУ Хмельниковская СОШ</w:t>
            </w:r>
          </w:p>
          <w:p w:rsidR="00A50EEB" w:rsidRDefault="002C7DB5">
            <w:pPr>
              <w:pStyle w:val="a3"/>
              <w:ind w:left="0"/>
              <w:rPr>
                <w:b/>
                <w:sz w:val="20"/>
                <w:lang w:val="ru-RU"/>
              </w:rPr>
            </w:pPr>
            <w:r>
              <w:rPr>
                <w:sz w:val="24"/>
                <w:lang w:val="ru-RU"/>
              </w:rPr>
              <w:t>Протокол № 1 от 29.09</w:t>
            </w:r>
            <w:bookmarkStart w:id="0" w:name="_GoBack"/>
            <w:bookmarkEnd w:id="0"/>
            <w:r w:rsidR="00EE3EF0">
              <w:rPr>
                <w:sz w:val="24"/>
                <w:lang w:val="ru-RU"/>
              </w:rPr>
              <w:t>.2023</w:t>
            </w:r>
            <w:r w:rsidR="00A50EEB">
              <w:rPr>
                <w:sz w:val="24"/>
                <w:lang w:val="ru-RU"/>
              </w:rPr>
              <w:t>г.</w:t>
            </w:r>
          </w:p>
        </w:tc>
        <w:tc>
          <w:tcPr>
            <w:tcW w:w="4900" w:type="dxa"/>
          </w:tcPr>
          <w:p w:rsidR="00A50EEB" w:rsidRDefault="00A50EEB">
            <w:pPr>
              <w:pStyle w:val="a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УТВЕРЖДАЮ _______________</w:t>
            </w:r>
          </w:p>
          <w:p w:rsidR="00A50EEB" w:rsidRDefault="00A50EEB">
            <w:pPr>
              <w:pStyle w:val="a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МОУ Хмельниковская СОШ </w:t>
            </w:r>
            <w:proofErr w:type="spellStart"/>
            <w:r>
              <w:rPr>
                <w:sz w:val="24"/>
                <w:lang w:val="ru-RU"/>
              </w:rPr>
              <w:t>Т.В.Мироненко</w:t>
            </w:r>
            <w:proofErr w:type="spellEnd"/>
          </w:p>
          <w:p w:rsidR="00A50EEB" w:rsidRDefault="00A50EEB">
            <w:pPr>
              <w:pStyle w:val="a3"/>
              <w:ind w:left="0"/>
              <w:rPr>
                <w:sz w:val="24"/>
                <w:lang w:val="ru-RU"/>
              </w:rPr>
            </w:pPr>
          </w:p>
          <w:p w:rsidR="00A50EEB" w:rsidRDefault="00A50EEB">
            <w:pPr>
              <w:pStyle w:val="a3"/>
              <w:ind w:left="0"/>
              <w:rPr>
                <w:b/>
                <w:sz w:val="20"/>
                <w:lang w:val="ru-RU"/>
              </w:rPr>
            </w:pPr>
          </w:p>
        </w:tc>
      </w:tr>
    </w:tbl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20"/>
          <w:lang w:val="ru-RU"/>
        </w:rPr>
      </w:pPr>
    </w:p>
    <w:p w:rsidR="00A50EEB" w:rsidRDefault="00A50EEB" w:rsidP="00A50EEB">
      <w:pPr>
        <w:pStyle w:val="a3"/>
        <w:spacing w:before="9"/>
        <w:ind w:left="0"/>
        <w:rPr>
          <w:b/>
          <w:sz w:val="27"/>
          <w:lang w:val="ru-RU"/>
        </w:rPr>
      </w:pPr>
    </w:p>
    <w:p w:rsidR="00A50EEB" w:rsidRDefault="00A50EEB" w:rsidP="00A50EEB">
      <w:pPr>
        <w:spacing w:before="206"/>
        <w:ind w:left="709" w:right="665"/>
        <w:contextualSpacing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ДОПОЛНЕНИЯ </w:t>
      </w:r>
    </w:p>
    <w:p w:rsidR="00A50EEB" w:rsidRDefault="00A50EEB" w:rsidP="00A50EEB">
      <w:pPr>
        <w:spacing w:before="206"/>
        <w:ind w:left="709" w:right="665"/>
        <w:contextualSpacing/>
        <w:jc w:val="center"/>
        <w:rPr>
          <w:b/>
          <w:sz w:val="28"/>
          <w:lang w:val="ru-RU"/>
        </w:rPr>
      </w:pPr>
    </w:p>
    <w:p w:rsidR="00A50EEB" w:rsidRDefault="00A50EEB" w:rsidP="00A50EEB">
      <w:pPr>
        <w:spacing w:before="206"/>
        <w:ind w:left="709" w:right="665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w w:val="110"/>
          <w:sz w:val="24"/>
          <w:szCs w:val="24"/>
          <w:lang w:val="ru-RU"/>
        </w:rPr>
        <w:t xml:space="preserve">в «Правила </w:t>
      </w:r>
      <w:r>
        <w:rPr>
          <w:b/>
          <w:color w:val="0C0C0C"/>
          <w:w w:val="110"/>
          <w:sz w:val="24"/>
          <w:szCs w:val="24"/>
          <w:lang w:val="ru-RU"/>
        </w:rPr>
        <w:t xml:space="preserve">приёма </w:t>
      </w:r>
      <w:r>
        <w:rPr>
          <w:b/>
          <w:color w:val="0F0F0F"/>
          <w:w w:val="110"/>
          <w:sz w:val="24"/>
          <w:szCs w:val="24"/>
          <w:lang w:val="ru-RU"/>
        </w:rPr>
        <w:t xml:space="preserve">учащихся </w:t>
      </w:r>
      <w:r>
        <w:rPr>
          <w:b/>
          <w:color w:val="1A1A1A"/>
          <w:w w:val="110"/>
          <w:sz w:val="24"/>
          <w:szCs w:val="24"/>
          <w:lang w:val="ru-RU"/>
        </w:rPr>
        <w:t xml:space="preserve">в </w:t>
      </w:r>
      <w:r>
        <w:rPr>
          <w:b/>
          <w:color w:val="0C0C0C"/>
          <w:w w:val="110"/>
          <w:sz w:val="24"/>
          <w:szCs w:val="24"/>
          <w:lang w:val="ru-RU"/>
        </w:rPr>
        <w:t xml:space="preserve">муниципальное </w:t>
      </w:r>
      <w:r>
        <w:rPr>
          <w:b/>
          <w:w w:val="110"/>
          <w:sz w:val="24"/>
          <w:szCs w:val="24"/>
          <w:lang w:val="ru-RU"/>
        </w:rPr>
        <w:t>общеобразовательное учреждение</w:t>
      </w:r>
    </w:p>
    <w:p w:rsidR="00A50EEB" w:rsidRDefault="00A50EEB" w:rsidP="00A50EEB">
      <w:pPr>
        <w:pStyle w:val="a3"/>
        <w:spacing w:before="115"/>
        <w:ind w:left="709" w:right="654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color w:val="0F0F0F"/>
          <w:w w:val="105"/>
          <w:sz w:val="24"/>
          <w:szCs w:val="24"/>
          <w:lang w:val="ru-RU"/>
        </w:rPr>
        <w:t xml:space="preserve">Хмельниковская </w:t>
      </w:r>
      <w:r>
        <w:rPr>
          <w:b/>
          <w:w w:val="105"/>
          <w:sz w:val="24"/>
          <w:szCs w:val="24"/>
          <w:lang w:val="ru-RU"/>
        </w:rPr>
        <w:t>средняя общеобразовательная школа</w:t>
      </w:r>
    </w:p>
    <w:p w:rsidR="00A50EEB" w:rsidRDefault="00A50EEB" w:rsidP="00A50EEB">
      <w:pPr>
        <w:pStyle w:val="a3"/>
        <w:spacing w:before="68"/>
        <w:ind w:left="709" w:right="347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color w:val="0F0F0F"/>
          <w:sz w:val="24"/>
          <w:szCs w:val="24"/>
          <w:lang w:val="ru-RU"/>
        </w:rPr>
        <w:t>(редакция</w:t>
      </w:r>
      <w:r>
        <w:rPr>
          <w:b/>
          <w:sz w:val="24"/>
          <w:szCs w:val="24"/>
          <w:lang w:val="ru-RU"/>
        </w:rPr>
        <w:t xml:space="preserve"> от 25.10.2020)»</w:t>
      </w:r>
    </w:p>
    <w:p w:rsidR="00A50EEB" w:rsidRDefault="00A50EEB" w:rsidP="00A50EEB">
      <w:pPr>
        <w:spacing w:before="83" w:line="276" w:lineRule="auto"/>
        <w:ind w:left="740" w:right="745" w:hanging="1"/>
        <w:jc w:val="center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50EEB">
      <w:pPr>
        <w:pStyle w:val="a3"/>
        <w:ind w:left="0"/>
        <w:rPr>
          <w:b/>
          <w:sz w:val="44"/>
          <w:lang w:val="ru-RU"/>
        </w:rPr>
      </w:pPr>
    </w:p>
    <w:p w:rsidR="00A50EEB" w:rsidRDefault="00A50EEB" w:rsidP="00A9063F">
      <w:pPr>
        <w:pStyle w:val="4"/>
        <w:ind w:left="0"/>
        <w:rPr>
          <w:b/>
          <w:sz w:val="44"/>
          <w:szCs w:val="22"/>
          <w:lang w:val="ru-RU"/>
        </w:rPr>
      </w:pPr>
    </w:p>
    <w:p w:rsidR="00A9063F" w:rsidRDefault="00A9063F" w:rsidP="00A9063F">
      <w:pPr>
        <w:pStyle w:val="4"/>
        <w:ind w:left="0"/>
        <w:rPr>
          <w:lang w:val="ru-RU"/>
        </w:rPr>
      </w:pPr>
    </w:p>
    <w:p w:rsidR="00A50EEB" w:rsidRPr="0013736C" w:rsidRDefault="002C7DB5" w:rsidP="0013736C">
      <w:pPr>
        <w:pStyle w:val="4"/>
        <w:rPr>
          <w:sz w:val="22"/>
          <w:lang w:val="ru-RU"/>
        </w:rPr>
      </w:pPr>
      <w:r w:rsidRPr="00B6032E">
        <w:rPr>
          <w:lang w:val="ru-RU"/>
        </w:rPr>
        <w:t xml:space="preserve">На основании </w:t>
      </w:r>
      <w:r>
        <w:rPr>
          <w:color w:val="424242"/>
          <w:lang w:val="ru-RU"/>
        </w:rPr>
        <w:t>приказа</w:t>
      </w:r>
      <w:r w:rsidR="0013736C" w:rsidRPr="0013736C">
        <w:rPr>
          <w:color w:val="424242"/>
          <w:lang w:val="ru-RU"/>
        </w:rPr>
        <w:t xml:space="preserve"> </w:t>
      </w:r>
      <w:r w:rsidR="0013736C" w:rsidRPr="0013736C">
        <w:rPr>
          <w:color w:val="414141"/>
          <w:lang w:val="ru-RU"/>
        </w:rPr>
        <w:t xml:space="preserve">Министерства </w:t>
      </w:r>
      <w:r w:rsidR="0013736C" w:rsidRPr="0013736C">
        <w:rPr>
          <w:color w:val="383838"/>
          <w:lang w:val="ru-RU"/>
        </w:rPr>
        <w:t xml:space="preserve">просвещения </w:t>
      </w:r>
      <w:r w:rsidR="0013736C" w:rsidRPr="0013736C">
        <w:rPr>
          <w:color w:val="3F3F3F"/>
          <w:lang w:val="ru-RU"/>
        </w:rPr>
        <w:t xml:space="preserve">РФ </w:t>
      </w:r>
      <w:r w:rsidR="0013736C" w:rsidRPr="0013736C">
        <w:rPr>
          <w:color w:val="3D3D3D"/>
          <w:lang w:val="ru-RU"/>
        </w:rPr>
        <w:t xml:space="preserve">от </w:t>
      </w:r>
      <w:r w:rsidR="0013736C" w:rsidRPr="0013736C">
        <w:rPr>
          <w:color w:val="363636"/>
          <w:lang w:val="ru-RU"/>
        </w:rPr>
        <w:t xml:space="preserve">30.08.2023 </w:t>
      </w:r>
      <w:r w:rsidR="0013736C" w:rsidRPr="0013736C">
        <w:rPr>
          <w:color w:val="3D3D3D"/>
          <w:lang w:val="ru-RU"/>
        </w:rPr>
        <w:t>№</w:t>
      </w:r>
      <w:r w:rsidR="0013736C" w:rsidRPr="0013736C">
        <w:rPr>
          <w:color w:val="3D3D3D"/>
          <w:spacing w:val="1"/>
          <w:lang w:val="ru-RU"/>
        </w:rPr>
        <w:t xml:space="preserve"> </w:t>
      </w:r>
      <w:r w:rsidR="0013736C" w:rsidRPr="0013736C">
        <w:rPr>
          <w:color w:val="363636"/>
          <w:lang w:val="ru-RU"/>
        </w:rPr>
        <w:t xml:space="preserve">642 «О </w:t>
      </w:r>
      <w:r w:rsidR="0013736C" w:rsidRPr="0013736C">
        <w:rPr>
          <w:color w:val="313131"/>
          <w:lang w:val="ru-RU"/>
        </w:rPr>
        <w:t>внесении</w:t>
      </w:r>
      <w:r w:rsidR="0013736C" w:rsidRPr="0013736C">
        <w:rPr>
          <w:color w:val="313131"/>
          <w:spacing w:val="1"/>
          <w:lang w:val="ru-RU"/>
        </w:rPr>
        <w:t xml:space="preserve"> </w:t>
      </w:r>
      <w:r w:rsidR="0013736C" w:rsidRPr="0013736C">
        <w:rPr>
          <w:color w:val="363636"/>
          <w:lang w:val="ru-RU"/>
        </w:rPr>
        <w:t>изменений</w:t>
      </w:r>
      <w:r w:rsidR="0013736C" w:rsidRPr="0013736C">
        <w:rPr>
          <w:color w:val="363636"/>
          <w:spacing w:val="1"/>
          <w:lang w:val="ru-RU"/>
        </w:rPr>
        <w:t xml:space="preserve"> </w:t>
      </w:r>
      <w:r w:rsidR="0013736C" w:rsidRPr="0013736C">
        <w:rPr>
          <w:color w:val="494949"/>
          <w:lang w:val="ru-RU"/>
        </w:rPr>
        <w:t>в</w:t>
      </w:r>
      <w:r w:rsidR="0013736C" w:rsidRPr="0013736C">
        <w:rPr>
          <w:color w:val="494949"/>
          <w:spacing w:val="1"/>
          <w:lang w:val="ru-RU"/>
        </w:rPr>
        <w:t xml:space="preserve"> </w:t>
      </w:r>
      <w:r w:rsidR="0013736C" w:rsidRPr="0013736C">
        <w:rPr>
          <w:color w:val="3F3F3F"/>
          <w:lang w:val="ru-RU"/>
        </w:rPr>
        <w:t>Порядок</w:t>
      </w:r>
      <w:r w:rsidR="0013736C" w:rsidRPr="0013736C">
        <w:rPr>
          <w:color w:val="3F3F3F"/>
          <w:spacing w:val="1"/>
          <w:lang w:val="ru-RU"/>
        </w:rPr>
        <w:t xml:space="preserve"> </w:t>
      </w:r>
      <w:r w:rsidR="0013736C" w:rsidRPr="0013736C">
        <w:rPr>
          <w:color w:val="3D3D3D"/>
          <w:lang w:val="ru-RU"/>
        </w:rPr>
        <w:t>приема</w:t>
      </w:r>
      <w:r w:rsidR="0013736C" w:rsidRPr="0013736C">
        <w:rPr>
          <w:color w:val="3D3D3D"/>
          <w:spacing w:val="1"/>
          <w:lang w:val="ru-RU"/>
        </w:rPr>
        <w:t xml:space="preserve"> </w:t>
      </w:r>
      <w:r w:rsidR="0013736C" w:rsidRPr="0013736C">
        <w:rPr>
          <w:color w:val="464646"/>
          <w:lang w:val="ru-RU"/>
        </w:rPr>
        <w:t>на</w:t>
      </w:r>
      <w:r w:rsidR="0013736C" w:rsidRPr="0013736C">
        <w:rPr>
          <w:color w:val="464646"/>
          <w:spacing w:val="1"/>
          <w:lang w:val="ru-RU"/>
        </w:rPr>
        <w:t xml:space="preserve"> </w:t>
      </w:r>
      <w:r w:rsidR="0013736C" w:rsidRPr="0013736C">
        <w:rPr>
          <w:color w:val="3B3B3B"/>
          <w:lang w:val="ru-RU"/>
        </w:rPr>
        <w:t>обучение</w:t>
      </w:r>
      <w:r w:rsidR="0013736C" w:rsidRPr="0013736C">
        <w:rPr>
          <w:color w:val="3B3B3B"/>
          <w:spacing w:val="1"/>
          <w:lang w:val="ru-RU"/>
        </w:rPr>
        <w:t xml:space="preserve"> </w:t>
      </w:r>
      <w:r w:rsidR="0013736C" w:rsidRPr="0013736C">
        <w:rPr>
          <w:color w:val="3F3F3F"/>
          <w:lang w:val="ru-RU"/>
        </w:rPr>
        <w:t>по</w:t>
      </w:r>
      <w:r w:rsidR="0013736C" w:rsidRPr="0013736C">
        <w:rPr>
          <w:color w:val="3F3F3F"/>
          <w:spacing w:val="1"/>
          <w:lang w:val="ru-RU"/>
        </w:rPr>
        <w:t xml:space="preserve"> </w:t>
      </w:r>
      <w:r w:rsidR="0013736C" w:rsidRPr="0013736C">
        <w:rPr>
          <w:color w:val="313131"/>
          <w:lang w:val="ru-RU"/>
        </w:rPr>
        <w:t>образовательным</w:t>
      </w:r>
      <w:r w:rsidR="0013736C" w:rsidRPr="0013736C">
        <w:rPr>
          <w:color w:val="313131"/>
          <w:spacing w:val="1"/>
          <w:lang w:val="ru-RU"/>
        </w:rPr>
        <w:t xml:space="preserve"> </w:t>
      </w:r>
      <w:r w:rsidR="0013736C" w:rsidRPr="0013736C">
        <w:rPr>
          <w:color w:val="2F2F2F"/>
          <w:lang w:val="ru-RU"/>
        </w:rPr>
        <w:t>программам</w:t>
      </w:r>
      <w:r w:rsidR="0013736C" w:rsidRPr="0013736C">
        <w:rPr>
          <w:color w:val="2F2F2F"/>
          <w:spacing w:val="1"/>
          <w:lang w:val="ru-RU"/>
        </w:rPr>
        <w:t xml:space="preserve"> </w:t>
      </w:r>
      <w:r w:rsidR="0013736C" w:rsidRPr="0013736C">
        <w:rPr>
          <w:color w:val="414141"/>
          <w:lang w:val="ru-RU"/>
        </w:rPr>
        <w:t xml:space="preserve">начального </w:t>
      </w:r>
      <w:r w:rsidR="0013736C" w:rsidRPr="0013736C">
        <w:rPr>
          <w:color w:val="3D3D3D"/>
          <w:lang w:val="ru-RU"/>
        </w:rPr>
        <w:t xml:space="preserve">общего, </w:t>
      </w:r>
      <w:r w:rsidR="0013736C" w:rsidRPr="0013736C">
        <w:rPr>
          <w:color w:val="383838"/>
          <w:lang w:val="ru-RU"/>
        </w:rPr>
        <w:t xml:space="preserve">основного </w:t>
      </w:r>
      <w:r w:rsidR="0013736C" w:rsidRPr="0013736C">
        <w:rPr>
          <w:color w:val="3F3F3F"/>
          <w:lang w:val="ru-RU"/>
        </w:rPr>
        <w:t xml:space="preserve">общего и среднего </w:t>
      </w:r>
      <w:r w:rsidR="0013736C" w:rsidRPr="0013736C">
        <w:rPr>
          <w:color w:val="383838"/>
          <w:lang w:val="ru-RU"/>
        </w:rPr>
        <w:t xml:space="preserve">общего </w:t>
      </w:r>
      <w:r w:rsidR="0013736C" w:rsidRPr="0013736C">
        <w:rPr>
          <w:color w:val="363636"/>
          <w:lang w:val="ru-RU"/>
        </w:rPr>
        <w:t xml:space="preserve">образования, </w:t>
      </w:r>
      <w:proofErr w:type="spellStart"/>
      <w:r w:rsidR="0013736C" w:rsidRPr="0013736C">
        <w:rPr>
          <w:color w:val="333333"/>
          <w:lang w:val="ru-RU"/>
        </w:rPr>
        <w:t>утвержденнмй</w:t>
      </w:r>
      <w:proofErr w:type="spellEnd"/>
      <w:r w:rsidR="0013736C" w:rsidRPr="0013736C">
        <w:rPr>
          <w:color w:val="333333"/>
          <w:spacing w:val="-62"/>
          <w:lang w:val="ru-RU"/>
        </w:rPr>
        <w:t xml:space="preserve"> </w:t>
      </w:r>
      <w:r w:rsidR="0013736C" w:rsidRPr="0013736C">
        <w:rPr>
          <w:color w:val="3D3D3D"/>
          <w:lang w:val="ru-RU"/>
        </w:rPr>
        <w:t xml:space="preserve">приказом </w:t>
      </w:r>
      <w:r w:rsidR="0013736C" w:rsidRPr="0013736C">
        <w:rPr>
          <w:color w:val="383838"/>
          <w:lang w:val="ru-RU"/>
        </w:rPr>
        <w:t xml:space="preserve">Министерства </w:t>
      </w:r>
      <w:r w:rsidR="0013736C" w:rsidRPr="0013736C">
        <w:rPr>
          <w:color w:val="3B3B3B"/>
          <w:lang w:val="ru-RU"/>
        </w:rPr>
        <w:t xml:space="preserve">просвещения </w:t>
      </w:r>
      <w:r w:rsidR="0013736C" w:rsidRPr="0013736C">
        <w:rPr>
          <w:color w:val="3F3F3F"/>
          <w:lang w:val="ru-RU"/>
        </w:rPr>
        <w:t xml:space="preserve">Российской </w:t>
      </w:r>
      <w:r w:rsidR="0013736C" w:rsidRPr="0013736C">
        <w:rPr>
          <w:color w:val="2F2F2F"/>
          <w:lang w:val="ru-RU"/>
        </w:rPr>
        <w:t xml:space="preserve">Федерации </w:t>
      </w:r>
      <w:r w:rsidR="0013736C" w:rsidRPr="0013736C">
        <w:rPr>
          <w:color w:val="3F3F3F"/>
          <w:lang w:val="ru-RU"/>
        </w:rPr>
        <w:t xml:space="preserve">от </w:t>
      </w:r>
      <w:r w:rsidR="0013736C" w:rsidRPr="0013736C">
        <w:rPr>
          <w:color w:val="494949"/>
          <w:lang w:val="ru-RU"/>
        </w:rPr>
        <w:t xml:space="preserve">2 </w:t>
      </w:r>
      <w:r w:rsidR="0013736C" w:rsidRPr="0013736C">
        <w:rPr>
          <w:color w:val="3A3A3A"/>
          <w:lang w:val="ru-RU"/>
        </w:rPr>
        <w:t xml:space="preserve">сентября </w:t>
      </w:r>
      <w:r w:rsidR="0013736C" w:rsidRPr="0013736C">
        <w:rPr>
          <w:color w:val="3D3D3D"/>
          <w:lang w:val="ru-RU"/>
        </w:rPr>
        <w:t xml:space="preserve">2020 </w:t>
      </w:r>
      <w:r w:rsidR="0013736C" w:rsidRPr="0013736C">
        <w:rPr>
          <w:color w:val="2D2D2D"/>
          <w:lang w:val="ru-RU"/>
        </w:rPr>
        <w:t xml:space="preserve">г. </w:t>
      </w:r>
      <w:r w:rsidR="0013736C" w:rsidRPr="0013736C">
        <w:rPr>
          <w:color w:val="343434"/>
        </w:rPr>
        <w:t>N</w:t>
      </w:r>
      <w:r w:rsidR="0013736C" w:rsidRPr="0013736C">
        <w:rPr>
          <w:color w:val="343434"/>
          <w:spacing w:val="1"/>
          <w:lang w:val="ru-RU"/>
        </w:rPr>
        <w:t xml:space="preserve"> </w:t>
      </w:r>
      <w:r w:rsidR="0013736C" w:rsidRPr="0013736C">
        <w:rPr>
          <w:color w:val="383838"/>
          <w:lang w:val="ru-RU"/>
        </w:rPr>
        <w:t>458»</w:t>
      </w:r>
    </w:p>
    <w:p w:rsidR="00A9063F" w:rsidRPr="00A50EEB" w:rsidRDefault="00A9063F" w:rsidP="00A50EEB">
      <w:pPr>
        <w:pStyle w:val="4"/>
        <w:rPr>
          <w:sz w:val="22"/>
          <w:lang w:val="ru-RU"/>
        </w:rPr>
      </w:pPr>
    </w:p>
    <w:p w:rsidR="00A50EEB" w:rsidRPr="0013736C" w:rsidRDefault="00A50EEB" w:rsidP="00A9063F">
      <w:pPr>
        <w:pStyle w:val="a7"/>
        <w:jc w:val="center"/>
        <w:rPr>
          <w:b/>
          <w:sz w:val="24"/>
          <w:lang w:val="ru-RU"/>
        </w:rPr>
      </w:pPr>
      <w:r w:rsidRPr="0013736C">
        <w:rPr>
          <w:b/>
          <w:sz w:val="24"/>
          <w:lang w:val="ru-RU"/>
        </w:rPr>
        <w:t xml:space="preserve">Дополнения и изменения (корректировка) отдельных пунктов </w:t>
      </w:r>
      <w:proofErr w:type="gramStart"/>
      <w:r w:rsidRPr="0013736C">
        <w:rPr>
          <w:b/>
          <w:sz w:val="24"/>
          <w:lang w:val="ru-RU"/>
        </w:rPr>
        <w:t>и  разделов</w:t>
      </w:r>
      <w:proofErr w:type="gramEnd"/>
    </w:p>
    <w:p w:rsidR="00A50EEB" w:rsidRPr="0013736C" w:rsidRDefault="00A50EEB" w:rsidP="00A9063F">
      <w:pPr>
        <w:pStyle w:val="a7"/>
        <w:jc w:val="center"/>
        <w:rPr>
          <w:b/>
          <w:sz w:val="24"/>
          <w:lang w:val="ru-RU"/>
        </w:rPr>
      </w:pPr>
      <w:proofErr w:type="gramStart"/>
      <w:r w:rsidRPr="0013736C">
        <w:rPr>
          <w:b/>
          <w:sz w:val="24"/>
          <w:lang w:val="ru-RU"/>
        </w:rPr>
        <w:t>Правил приёма</w:t>
      </w:r>
      <w:proofErr w:type="gramEnd"/>
      <w:r w:rsidRPr="0013736C">
        <w:rPr>
          <w:b/>
          <w:sz w:val="24"/>
          <w:lang w:val="ru-RU"/>
        </w:rPr>
        <w:t xml:space="preserve"> учащихся в муниципальное общеобразовательное учреждение</w:t>
      </w:r>
    </w:p>
    <w:p w:rsidR="00A50EEB" w:rsidRPr="0013736C" w:rsidRDefault="00A50EEB" w:rsidP="00A9063F">
      <w:pPr>
        <w:pStyle w:val="a7"/>
        <w:jc w:val="center"/>
        <w:rPr>
          <w:b/>
          <w:sz w:val="24"/>
          <w:lang w:val="ru-RU"/>
        </w:rPr>
      </w:pPr>
      <w:r w:rsidRPr="0013736C">
        <w:rPr>
          <w:b/>
          <w:sz w:val="24"/>
          <w:lang w:val="ru-RU"/>
        </w:rPr>
        <w:t>Хмельниковская средняя общеобразовательная школа,</w:t>
      </w:r>
    </w:p>
    <w:p w:rsidR="00A50EEB" w:rsidRPr="0013736C" w:rsidRDefault="002A572F" w:rsidP="00A9063F">
      <w:pPr>
        <w:pStyle w:val="a7"/>
        <w:jc w:val="center"/>
        <w:rPr>
          <w:b/>
          <w:sz w:val="24"/>
          <w:lang w:val="ru-RU"/>
        </w:rPr>
      </w:pPr>
      <w:r w:rsidRPr="0013736C">
        <w:rPr>
          <w:b/>
          <w:sz w:val="24"/>
          <w:lang w:val="ru-RU"/>
        </w:rPr>
        <w:t>которые вносятся с 01</w:t>
      </w:r>
      <w:r w:rsidR="0013736C">
        <w:rPr>
          <w:b/>
          <w:sz w:val="24"/>
          <w:lang w:val="ru-RU"/>
        </w:rPr>
        <w:t>.09</w:t>
      </w:r>
      <w:r w:rsidR="00A41C3F" w:rsidRPr="0013736C">
        <w:rPr>
          <w:b/>
          <w:sz w:val="24"/>
          <w:lang w:val="ru-RU"/>
        </w:rPr>
        <w:t>.2023</w:t>
      </w:r>
      <w:r w:rsidR="00A50EEB" w:rsidRPr="0013736C">
        <w:rPr>
          <w:b/>
          <w:sz w:val="24"/>
          <w:lang w:val="ru-RU"/>
        </w:rPr>
        <w:t xml:space="preserve"> г.</w:t>
      </w:r>
    </w:p>
    <w:p w:rsidR="00A9063F" w:rsidRDefault="00A9063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tbl>
      <w:tblPr>
        <w:tblStyle w:val="a6"/>
        <w:tblW w:w="10098" w:type="dxa"/>
        <w:tblInd w:w="103" w:type="dxa"/>
        <w:tblLook w:val="04A0" w:firstRow="1" w:lastRow="0" w:firstColumn="1" w:lastColumn="0" w:noHBand="0" w:noVBand="1"/>
      </w:tblPr>
      <w:tblGrid>
        <w:gridCol w:w="885"/>
        <w:gridCol w:w="2976"/>
        <w:gridCol w:w="6237"/>
      </w:tblGrid>
      <w:tr w:rsidR="002A572F" w:rsidRPr="0013736C" w:rsidTr="00A9063F">
        <w:tc>
          <w:tcPr>
            <w:tcW w:w="885" w:type="dxa"/>
          </w:tcPr>
          <w:p w:rsidR="002A572F" w:rsidRPr="0013736C" w:rsidRDefault="002A572F" w:rsidP="002A572F">
            <w:pPr>
              <w:pStyle w:val="TableParagraph"/>
              <w:rPr>
                <w:sz w:val="24"/>
                <w:szCs w:val="24"/>
              </w:rPr>
            </w:pPr>
            <w:r w:rsidRPr="0013736C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2A572F" w:rsidRPr="0013736C" w:rsidRDefault="002A572F" w:rsidP="002A572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3736C">
              <w:rPr>
                <w:sz w:val="24"/>
                <w:szCs w:val="24"/>
              </w:rPr>
              <w:t>Название</w:t>
            </w:r>
            <w:proofErr w:type="spellEnd"/>
            <w:r w:rsidRPr="0013736C">
              <w:rPr>
                <w:sz w:val="24"/>
                <w:szCs w:val="24"/>
              </w:rPr>
              <w:t xml:space="preserve"> </w:t>
            </w:r>
            <w:proofErr w:type="spellStart"/>
            <w:r w:rsidRPr="0013736C">
              <w:rPr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6237" w:type="dxa"/>
          </w:tcPr>
          <w:p w:rsidR="002A572F" w:rsidRPr="0013736C" w:rsidRDefault="002A572F" w:rsidP="002A572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3736C">
              <w:rPr>
                <w:sz w:val="24"/>
                <w:szCs w:val="24"/>
              </w:rPr>
              <w:t>Вносимые</w:t>
            </w:r>
            <w:proofErr w:type="spellEnd"/>
            <w:r w:rsidRPr="0013736C">
              <w:rPr>
                <w:sz w:val="24"/>
                <w:szCs w:val="24"/>
              </w:rPr>
              <w:t xml:space="preserve"> </w:t>
            </w:r>
            <w:proofErr w:type="spellStart"/>
            <w:r w:rsidRPr="0013736C">
              <w:rPr>
                <w:sz w:val="24"/>
                <w:szCs w:val="24"/>
              </w:rPr>
              <w:t>изменения</w:t>
            </w:r>
            <w:proofErr w:type="spellEnd"/>
            <w:r w:rsidRPr="0013736C">
              <w:rPr>
                <w:sz w:val="24"/>
                <w:szCs w:val="24"/>
              </w:rPr>
              <w:t xml:space="preserve"> и </w:t>
            </w:r>
            <w:proofErr w:type="spellStart"/>
            <w:r w:rsidRPr="0013736C">
              <w:rPr>
                <w:sz w:val="24"/>
                <w:szCs w:val="24"/>
              </w:rPr>
              <w:t>дополнения</w:t>
            </w:r>
            <w:proofErr w:type="spellEnd"/>
          </w:p>
        </w:tc>
      </w:tr>
      <w:tr w:rsidR="002A572F" w:rsidRPr="0013736C" w:rsidTr="00A9063F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2F" w:rsidRPr="0013736C" w:rsidRDefault="002A572F" w:rsidP="002A572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736C">
              <w:rPr>
                <w:sz w:val="24"/>
                <w:szCs w:val="24"/>
                <w:lang w:val="ru-RU"/>
              </w:rPr>
              <w:t>3</w:t>
            </w:r>
          </w:p>
          <w:p w:rsidR="002A572F" w:rsidRPr="0013736C" w:rsidRDefault="002A572F" w:rsidP="002A57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A572F" w:rsidRPr="0013736C" w:rsidRDefault="002A572F" w:rsidP="002A57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A572F" w:rsidRPr="0013736C" w:rsidRDefault="002A572F" w:rsidP="002A57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A572F" w:rsidRPr="0013736C" w:rsidRDefault="002A572F" w:rsidP="002A57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A572F" w:rsidRPr="0013736C" w:rsidRDefault="002A572F" w:rsidP="002A57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A572F" w:rsidRPr="0013736C" w:rsidRDefault="002A572F" w:rsidP="002A57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A572F" w:rsidRPr="0013736C" w:rsidRDefault="002A572F" w:rsidP="002A57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A572F" w:rsidRPr="0013736C" w:rsidRDefault="002A572F" w:rsidP="002A57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A572F" w:rsidRPr="0013736C" w:rsidRDefault="002A572F" w:rsidP="002A57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2F" w:rsidRPr="0013736C" w:rsidRDefault="002A572F" w:rsidP="002A572F">
            <w:pPr>
              <w:tabs>
                <w:tab w:val="left" w:pos="1924"/>
              </w:tabs>
              <w:spacing w:before="91"/>
              <w:contextualSpacing/>
              <w:rPr>
                <w:b/>
                <w:color w:val="111111"/>
                <w:sz w:val="24"/>
                <w:szCs w:val="24"/>
                <w:lang w:val="ru-RU"/>
              </w:rPr>
            </w:pPr>
            <w:r w:rsidRPr="0013736C">
              <w:rPr>
                <w:b/>
                <w:color w:val="080808"/>
                <w:sz w:val="24"/>
                <w:szCs w:val="24"/>
                <w:lang w:val="ru-RU"/>
              </w:rPr>
              <w:t>2.</w:t>
            </w:r>
            <w:r w:rsidR="00A9063F" w:rsidRPr="0013736C">
              <w:rPr>
                <w:b/>
                <w:color w:val="080808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b/>
                <w:color w:val="080808"/>
                <w:sz w:val="24"/>
                <w:szCs w:val="24"/>
                <w:lang w:val="ru-RU"/>
              </w:rPr>
              <w:t xml:space="preserve">Прием </w:t>
            </w:r>
            <w:r w:rsidRPr="0013736C">
              <w:rPr>
                <w:b/>
                <w:color w:val="161616"/>
                <w:sz w:val="24"/>
                <w:szCs w:val="24"/>
                <w:lang w:val="ru-RU"/>
              </w:rPr>
              <w:t xml:space="preserve">в </w:t>
            </w:r>
            <w:r w:rsidRPr="0013736C">
              <w:rPr>
                <w:b/>
                <w:color w:val="1F1F1F"/>
                <w:sz w:val="24"/>
                <w:szCs w:val="24"/>
                <w:lang w:val="ru-RU"/>
              </w:rPr>
              <w:t>1</w:t>
            </w:r>
            <w:r w:rsidRPr="0013736C">
              <w:rPr>
                <w:b/>
                <w:color w:val="1F1F1F"/>
                <w:spacing w:val="30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b/>
                <w:color w:val="111111"/>
                <w:sz w:val="24"/>
                <w:szCs w:val="24"/>
                <w:lang w:val="ru-RU"/>
              </w:rPr>
              <w:t>класс</w:t>
            </w:r>
            <w:r w:rsidRPr="0013736C">
              <w:rPr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b/>
                <w:color w:val="111111"/>
                <w:sz w:val="24"/>
                <w:szCs w:val="24"/>
                <w:lang w:val="ru-RU"/>
              </w:rPr>
              <w:t>на обучение</w:t>
            </w:r>
            <w:r w:rsidRPr="0013736C">
              <w:rPr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b/>
                <w:sz w:val="24"/>
                <w:szCs w:val="24"/>
                <w:lang w:val="ru-RU"/>
              </w:rPr>
              <w:t>по</w:t>
            </w:r>
            <w:r w:rsidRPr="0013736C">
              <w:rPr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b/>
                <w:color w:val="111111"/>
                <w:sz w:val="24"/>
                <w:szCs w:val="24"/>
                <w:lang w:val="ru-RU"/>
              </w:rPr>
              <w:t>программам начального общего</w:t>
            </w:r>
            <w:r w:rsidRPr="0013736C">
              <w:rPr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b/>
                <w:color w:val="111111"/>
                <w:sz w:val="24"/>
                <w:szCs w:val="24"/>
                <w:lang w:val="ru-RU"/>
              </w:rPr>
              <w:t>образования.</w:t>
            </w:r>
          </w:p>
          <w:p w:rsidR="002A572F" w:rsidRPr="0013736C" w:rsidRDefault="002A572F" w:rsidP="002A572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A572F" w:rsidRPr="0013736C" w:rsidRDefault="002A572F" w:rsidP="002A572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A572F" w:rsidRPr="0013736C" w:rsidRDefault="002A572F" w:rsidP="002A572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A572F" w:rsidRPr="0013736C" w:rsidRDefault="002A572F" w:rsidP="002A572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A572F" w:rsidRPr="0013736C" w:rsidRDefault="002A572F" w:rsidP="002A572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A572F" w:rsidRPr="0013736C" w:rsidRDefault="002A572F" w:rsidP="002A572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2F" w:rsidRPr="0013736C" w:rsidRDefault="002A572F" w:rsidP="002A572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3736C">
              <w:rPr>
                <w:b/>
                <w:sz w:val="24"/>
                <w:szCs w:val="24"/>
                <w:lang w:val="ru-RU"/>
              </w:rPr>
              <w:t xml:space="preserve">Пункт 2.5. </w:t>
            </w:r>
            <w:r w:rsidR="002C7DB5">
              <w:rPr>
                <w:b/>
                <w:sz w:val="24"/>
                <w:szCs w:val="24"/>
                <w:lang w:val="ru-RU"/>
              </w:rPr>
              <w:t>дополнить следующим содержанием</w:t>
            </w:r>
            <w:r w:rsidR="00A9063F" w:rsidRPr="0013736C">
              <w:rPr>
                <w:b/>
                <w:sz w:val="24"/>
                <w:szCs w:val="24"/>
                <w:lang w:val="ru-RU"/>
              </w:rPr>
              <w:t>:</w:t>
            </w:r>
          </w:p>
          <w:p w:rsidR="00EE3EF0" w:rsidRPr="0013736C" w:rsidRDefault="0013736C" w:rsidP="00A906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736C">
              <w:rPr>
                <w:color w:val="3D3D3D"/>
                <w:sz w:val="24"/>
                <w:szCs w:val="24"/>
                <w:lang w:val="ru-RU"/>
              </w:rPr>
              <w:t xml:space="preserve">Во </w:t>
            </w:r>
            <w:r w:rsidRPr="0013736C">
              <w:rPr>
                <w:color w:val="3A3A3A"/>
                <w:sz w:val="24"/>
                <w:szCs w:val="24"/>
                <w:lang w:val="ru-RU"/>
              </w:rPr>
              <w:t>внеочередном</w:t>
            </w:r>
            <w:r w:rsidRPr="0013736C">
              <w:rPr>
                <w:color w:val="3A3A3A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B3B3B"/>
                <w:sz w:val="24"/>
                <w:szCs w:val="24"/>
                <w:lang w:val="ru-RU"/>
              </w:rPr>
              <w:t xml:space="preserve">порядке </w:t>
            </w:r>
            <w:r w:rsidRPr="0013736C">
              <w:rPr>
                <w:color w:val="3A3A3A"/>
                <w:sz w:val="24"/>
                <w:szCs w:val="24"/>
                <w:lang w:val="ru-RU"/>
              </w:rPr>
              <w:t xml:space="preserve">предоставляются </w:t>
            </w:r>
            <w:r w:rsidRPr="0013736C">
              <w:rPr>
                <w:color w:val="313131"/>
                <w:sz w:val="24"/>
                <w:szCs w:val="24"/>
                <w:lang w:val="ru-RU"/>
              </w:rPr>
              <w:t xml:space="preserve">места </w:t>
            </w:r>
            <w:r w:rsidRPr="0013736C">
              <w:rPr>
                <w:color w:val="3F3F3F"/>
                <w:sz w:val="24"/>
                <w:szCs w:val="24"/>
                <w:lang w:val="ru-RU"/>
              </w:rPr>
              <w:t xml:space="preserve">в </w:t>
            </w:r>
            <w:r w:rsidRPr="0013736C">
              <w:rPr>
                <w:color w:val="2D2D2D"/>
                <w:sz w:val="24"/>
                <w:szCs w:val="24"/>
                <w:lang w:val="ru-RU"/>
              </w:rPr>
              <w:t xml:space="preserve">государственных </w:t>
            </w:r>
            <w:r w:rsidRPr="0013736C">
              <w:rPr>
                <w:color w:val="3D3D3D"/>
                <w:sz w:val="24"/>
                <w:szCs w:val="24"/>
                <w:lang w:val="ru-RU"/>
              </w:rPr>
              <w:t>и</w:t>
            </w:r>
            <w:r w:rsidRPr="0013736C">
              <w:rPr>
                <w:color w:val="3D3D3D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63636"/>
                <w:sz w:val="24"/>
                <w:szCs w:val="24"/>
                <w:lang w:val="ru-RU"/>
              </w:rPr>
              <w:t>муниципальных</w:t>
            </w:r>
            <w:r w:rsidRPr="0013736C">
              <w:rPr>
                <w:color w:val="363636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414141"/>
                <w:sz w:val="24"/>
                <w:szCs w:val="24"/>
                <w:lang w:val="ru-RU"/>
              </w:rPr>
              <w:t xml:space="preserve">общеобразовательных </w:t>
            </w:r>
            <w:r w:rsidRPr="0013736C">
              <w:rPr>
                <w:color w:val="3A3A3A"/>
                <w:sz w:val="24"/>
                <w:szCs w:val="24"/>
                <w:lang w:val="ru-RU"/>
              </w:rPr>
              <w:t>организациях</w:t>
            </w:r>
            <w:r w:rsidRPr="0013736C">
              <w:rPr>
                <w:color w:val="3A3A3A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43434"/>
                <w:sz w:val="24"/>
                <w:szCs w:val="24"/>
                <w:lang w:val="ru-RU"/>
              </w:rPr>
              <w:t>детям,</w:t>
            </w:r>
            <w:r w:rsidRPr="0013736C">
              <w:rPr>
                <w:color w:val="343434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83838"/>
                <w:sz w:val="24"/>
                <w:szCs w:val="24"/>
                <w:lang w:val="ru-RU"/>
              </w:rPr>
              <w:t>указаниям</w:t>
            </w:r>
            <w:r w:rsidRPr="0013736C">
              <w:rPr>
                <w:color w:val="383838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B3B3B"/>
                <w:sz w:val="24"/>
                <w:szCs w:val="24"/>
                <w:lang w:val="ru-RU"/>
              </w:rPr>
              <w:t xml:space="preserve">в </w:t>
            </w:r>
            <w:r w:rsidRPr="0013736C">
              <w:rPr>
                <w:color w:val="313131"/>
                <w:sz w:val="24"/>
                <w:szCs w:val="24"/>
                <w:lang w:val="ru-RU"/>
              </w:rPr>
              <w:t>пункте</w:t>
            </w:r>
            <w:r w:rsidRPr="0013736C">
              <w:rPr>
                <w:color w:val="313131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13131"/>
                <w:sz w:val="24"/>
                <w:szCs w:val="24"/>
                <w:lang w:val="ru-RU"/>
              </w:rPr>
              <w:t>8</w:t>
            </w:r>
            <w:r w:rsidRPr="0013736C">
              <w:rPr>
                <w:color w:val="313131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D3D3D"/>
                <w:sz w:val="24"/>
                <w:szCs w:val="24"/>
                <w:lang w:val="ru-RU"/>
              </w:rPr>
              <w:t>статьи</w:t>
            </w:r>
            <w:r w:rsidRPr="0013736C">
              <w:rPr>
                <w:color w:val="3D3D3D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464646"/>
                <w:sz w:val="24"/>
                <w:szCs w:val="24"/>
                <w:lang w:val="ru-RU"/>
              </w:rPr>
              <w:t>24</w:t>
            </w:r>
            <w:r w:rsidRPr="0013736C">
              <w:rPr>
                <w:color w:val="464646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63636"/>
                <w:sz w:val="24"/>
                <w:szCs w:val="24"/>
                <w:lang w:val="ru-RU"/>
              </w:rPr>
              <w:t>Федерального</w:t>
            </w:r>
            <w:r w:rsidRPr="0013736C">
              <w:rPr>
                <w:color w:val="363636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83838"/>
                <w:sz w:val="24"/>
                <w:szCs w:val="24"/>
                <w:lang w:val="ru-RU"/>
              </w:rPr>
              <w:t>закона</w:t>
            </w:r>
            <w:r w:rsidRPr="0013736C">
              <w:rPr>
                <w:color w:val="383838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444444"/>
                <w:sz w:val="24"/>
                <w:szCs w:val="24"/>
                <w:lang w:val="ru-RU"/>
              </w:rPr>
              <w:t>от</w:t>
            </w:r>
            <w:r w:rsidRPr="0013736C">
              <w:rPr>
                <w:color w:val="444444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B3B3B"/>
                <w:sz w:val="24"/>
                <w:szCs w:val="24"/>
                <w:lang w:val="ru-RU"/>
              </w:rPr>
              <w:t>27</w:t>
            </w:r>
            <w:r w:rsidRPr="0013736C">
              <w:rPr>
                <w:color w:val="3B3B3B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B3B3B"/>
                <w:sz w:val="24"/>
                <w:szCs w:val="24"/>
                <w:lang w:val="ru-RU"/>
              </w:rPr>
              <w:t>мая</w:t>
            </w:r>
            <w:r w:rsidRPr="0013736C">
              <w:rPr>
                <w:color w:val="3B3B3B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83838"/>
                <w:sz w:val="24"/>
                <w:szCs w:val="24"/>
                <w:lang w:val="ru-RU"/>
              </w:rPr>
              <w:t>1998</w:t>
            </w:r>
            <w:r w:rsidRPr="0013736C">
              <w:rPr>
                <w:color w:val="383838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F3F3F"/>
                <w:sz w:val="24"/>
                <w:szCs w:val="24"/>
                <w:lang w:val="ru-RU"/>
              </w:rPr>
              <w:t>г.</w:t>
            </w:r>
            <w:r w:rsidRPr="0013736C">
              <w:rPr>
                <w:color w:val="3F3F3F"/>
                <w:spacing w:val="1"/>
                <w:sz w:val="24"/>
                <w:szCs w:val="24"/>
                <w:lang w:val="ru-RU"/>
              </w:rPr>
              <w:t xml:space="preserve"> №</w:t>
            </w:r>
            <w:r w:rsidRPr="0013736C">
              <w:rPr>
                <w:color w:val="3D3D3D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43434"/>
                <w:sz w:val="24"/>
                <w:szCs w:val="24"/>
                <w:lang w:val="ru-RU"/>
              </w:rPr>
              <w:t>76-ФЗ</w:t>
            </w:r>
            <w:r w:rsidRPr="0013736C">
              <w:rPr>
                <w:color w:val="343434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A3A3A"/>
                <w:sz w:val="24"/>
                <w:szCs w:val="24"/>
                <w:lang w:val="ru-RU"/>
              </w:rPr>
              <w:t>«О</w:t>
            </w:r>
            <w:r w:rsidRPr="0013736C">
              <w:rPr>
                <w:color w:val="3A3A3A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43434"/>
                <w:sz w:val="24"/>
                <w:szCs w:val="24"/>
                <w:lang w:val="ru-RU"/>
              </w:rPr>
              <w:t>статусе</w:t>
            </w:r>
            <w:r w:rsidRPr="0013736C">
              <w:rPr>
                <w:color w:val="343434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63636"/>
                <w:sz w:val="24"/>
                <w:szCs w:val="24"/>
                <w:lang w:val="ru-RU"/>
              </w:rPr>
              <w:t xml:space="preserve">военнослужащих», </w:t>
            </w:r>
            <w:r w:rsidRPr="0013736C">
              <w:rPr>
                <w:color w:val="444444"/>
                <w:sz w:val="24"/>
                <w:szCs w:val="24"/>
                <w:lang w:val="ru-RU"/>
              </w:rPr>
              <w:t xml:space="preserve">и </w:t>
            </w:r>
            <w:r w:rsidRPr="0013736C">
              <w:rPr>
                <w:color w:val="3F3F3F"/>
                <w:sz w:val="24"/>
                <w:szCs w:val="24"/>
                <w:lang w:val="ru-RU"/>
              </w:rPr>
              <w:t xml:space="preserve">детям, </w:t>
            </w:r>
            <w:r w:rsidRPr="0013736C">
              <w:rPr>
                <w:color w:val="3A3A3A"/>
                <w:sz w:val="24"/>
                <w:szCs w:val="24"/>
                <w:lang w:val="ru-RU"/>
              </w:rPr>
              <w:t xml:space="preserve">указанным </w:t>
            </w:r>
            <w:r w:rsidRPr="0013736C">
              <w:rPr>
                <w:color w:val="494949"/>
                <w:sz w:val="24"/>
                <w:szCs w:val="24"/>
                <w:lang w:val="ru-RU"/>
              </w:rPr>
              <w:t xml:space="preserve">в </w:t>
            </w:r>
            <w:r w:rsidRPr="0013736C">
              <w:rPr>
                <w:color w:val="3B3B3B"/>
                <w:sz w:val="24"/>
                <w:szCs w:val="24"/>
                <w:lang w:val="ru-RU"/>
              </w:rPr>
              <w:t xml:space="preserve">статье </w:t>
            </w:r>
            <w:r w:rsidRPr="0013736C">
              <w:rPr>
                <w:color w:val="363636"/>
                <w:sz w:val="24"/>
                <w:szCs w:val="24"/>
                <w:lang w:val="ru-RU"/>
              </w:rPr>
              <w:t xml:space="preserve">28.1 </w:t>
            </w:r>
            <w:r w:rsidRPr="0013736C">
              <w:rPr>
                <w:color w:val="343434"/>
                <w:sz w:val="24"/>
                <w:szCs w:val="24"/>
                <w:lang w:val="ru-RU"/>
              </w:rPr>
              <w:t xml:space="preserve">Федерального </w:t>
            </w:r>
            <w:r w:rsidRPr="0013736C">
              <w:rPr>
                <w:color w:val="262626"/>
                <w:sz w:val="24"/>
                <w:szCs w:val="24"/>
                <w:lang w:val="ru-RU"/>
              </w:rPr>
              <w:t xml:space="preserve">закона </w:t>
            </w:r>
            <w:r w:rsidRPr="0013736C">
              <w:rPr>
                <w:color w:val="3D3D3D"/>
                <w:sz w:val="24"/>
                <w:szCs w:val="24"/>
                <w:lang w:val="ru-RU"/>
              </w:rPr>
              <w:t xml:space="preserve">от </w:t>
            </w:r>
            <w:r w:rsidRPr="0013736C">
              <w:rPr>
                <w:color w:val="363636"/>
                <w:sz w:val="24"/>
                <w:szCs w:val="24"/>
                <w:lang w:val="ru-RU"/>
              </w:rPr>
              <w:t xml:space="preserve">3 </w:t>
            </w:r>
            <w:r w:rsidRPr="0013736C">
              <w:rPr>
                <w:color w:val="333333"/>
                <w:sz w:val="24"/>
                <w:szCs w:val="24"/>
                <w:lang w:val="ru-RU"/>
              </w:rPr>
              <w:t>июля</w:t>
            </w:r>
            <w:r w:rsidRPr="0013736C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D3D3D"/>
                <w:sz w:val="24"/>
                <w:szCs w:val="24"/>
                <w:lang w:val="ru-RU"/>
              </w:rPr>
              <w:t xml:space="preserve">2016 </w:t>
            </w:r>
            <w:r w:rsidRPr="0013736C">
              <w:rPr>
                <w:color w:val="444444"/>
                <w:sz w:val="24"/>
                <w:szCs w:val="24"/>
                <w:lang w:val="ru-RU"/>
              </w:rPr>
              <w:t xml:space="preserve">г. </w:t>
            </w:r>
            <w:r w:rsidRPr="0013736C">
              <w:rPr>
                <w:i/>
                <w:color w:val="484848"/>
                <w:sz w:val="24"/>
                <w:szCs w:val="24"/>
                <w:lang w:val="ru-RU"/>
              </w:rPr>
              <w:t xml:space="preserve">№   </w:t>
            </w:r>
            <w:r w:rsidRPr="0013736C">
              <w:rPr>
                <w:color w:val="3B3B3B"/>
                <w:sz w:val="24"/>
                <w:szCs w:val="24"/>
                <w:lang w:val="ru-RU"/>
              </w:rPr>
              <w:t xml:space="preserve">226-ФЗ </w:t>
            </w:r>
            <w:r w:rsidRPr="0013736C">
              <w:rPr>
                <w:color w:val="494949"/>
                <w:sz w:val="24"/>
                <w:szCs w:val="24"/>
                <w:lang w:val="ru-RU"/>
              </w:rPr>
              <w:t xml:space="preserve">«О </w:t>
            </w:r>
            <w:r w:rsidRPr="0013736C">
              <w:rPr>
                <w:color w:val="3F3F3F"/>
                <w:sz w:val="24"/>
                <w:szCs w:val="24"/>
                <w:lang w:val="ru-RU"/>
              </w:rPr>
              <w:t xml:space="preserve">войсках </w:t>
            </w:r>
            <w:r w:rsidRPr="0013736C">
              <w:rPr>
                <w:color w:val="3D3D3D"/>
                <w:sz w:val="24"/>
                <w:szCs w:val="24"/>
                <w:lang w:val="ru-RU"/>
              </w:rPr>
              <w:t>национальной</w:t>
            </w:r>
            <w:r w:rsidRPr="0013736C">
              <w:rPr>
                <w:color w:val="3D3D3D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83838"/>
                <w:sz w:val="24"/>
                <w:szCs w:val="24"/>
                <w:lang w:val="ru-RU"/>
              </w:rPr>
              <w:t xml:space="preserve">гвардии </w:t>
            </w:r>
            <w:r w:rsidRPr="0013736C">
              <w:rPr>
                <w:color w:val="2D2D2D"/>
                <w:sz w:val="24"/>
                <w:szCs w:val="24"/>
                <w:lang w:val="ru-RU"/>
              </w:rPr>
              <w:t xml:space="preserve">Российской </w:t>
            </w:r>
            <w:r w:rsidRPr="0013736C">
              <w:rPr>
                <w:color w:val="282828"/>
                <w:sz w:val="24"/>
                <w:szCs w:val="24"/>
                <w:lang w:val="ru-RU"/>
              </w:rPr>
              <w:t xml:space="preserve">Федерации», </w:t>
            </w:r>
            <w:r w:rsidRPr="0013736C">
              <w:rPr>
                <w:color w:val="333333"/>
                <w:sz w:val="24"/>
                <w:szCs w:val="24"/>
                <w:lang w:val="ru-RU"/>
              </w:rPr>
              <w:t>по</w:t>
            </w:r>
            <w:r w:rsidRPr="0013736C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A3A3A"/>
                <w:sz w:val="24"/>
                <w:szCs w:val="24"/>
                <w:lang w:val="ru-RU"/>
              </w:rPr>
              <w:t>месту</w:t>
            </w:r>
            <w:r w:rsidRPr="0013736C">
              <w:rPr>
                <w:color w:val="3A3A3A"/>
                <w:spacing w:val="20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B3B3B"/>
                <w:sz w:val="24"/>
                <w:szCs w:val="24"/>
                <w:lang w:val="ru-RU"/>
              </w:rPr>
              <w:t>жительства</w:t>
            </w:r>
            <w:r w:rsidRPr="0013736C">
              <w:rPr>
                <w:color w:val="3B3B3B"/>
                <w:spacing w:val="29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414141"/>
                <w:sz w:val="24"/>
                <w:szCs w:val="24"/>
                <w:lang w:val="ru-RU"/>
              </w:rPr>
              <w:t>их</w:t>
            </w:r>
            <w:r w:rsidRPr="0013736C">
              <w:rPr>
                <w:color w:val="414141"/>
                <w:spacing w:val="-3"/>
                <w:sz w:val="24"/>
                <w:szCs w:val="24"/>
                <w:lang w:val="ru-RU"/>
              </w:rPr>
              <w:t xml:space="preserve"> </w:t>
            </w:r>
            <w:r w:rsidRPr="0013736C">
              <w:rPr>
                <w:color w:val="3F3F3F"/>
                <w:sz w:val="24"/>
                <w:szCs w:val="24"/>
                <w:lang w:val="ru-RU"/>
              </w:rPr>
              <w:t>семей.»</w:t>
            </w:r>
          </w:p>
        </w:tc>
      </w:tr>
    </w:tbl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2A572F" w:rsidRDefault="002A572F" w:rsidP="00A50EEB">
      <w:pPr>
        <w:pStyle w:val="TableParagraph"/>
        <w:jc w:val="center"/>
        <w:rPr>
          <w:b/>
          <w:sz w:val="24"/>
          <w:szCs w:val="24"/>
          <w:lang w:val="ru-RU"/>
        </w:rPr>
      </w:pPr>
    </w:p>
    <w:p w:rsidR="00A50EEB" w:rsidRDefault="00A50EEB" w:rsidP="00A50EEB">
      <w:pPr>
        <w:pStyle w:val="a3"/>
        <w:ind w:left="0"/>
        <w:jc w:val="center"/>
        <w:rPr>
          <w:b/>
          <w:sz w:val="24"/>
          <w:szCs w:val="24"/>
          <w:lang w:val="ru-RU"/>
        </w:rPr>
      </w:pPr>
    </w:p>
    <w:p w:rsidR="006E25BA" w:rsidRPr="00A50EEB" w:rsidRDefault="006E25BA">
      <w:pPr>
        <w:rPr>
          <w:lang w:val="ru-RU"/>
        </w:rPr>
      </w:pPr>
    </w:p>
    <w:sectPr w:rsidR="006E25BA" w:rsidRPr="00A50EEB" w:rsidSect="00A9063F">
      <w:pgSz w:w="11906" w:h="16838"/>
      <w:pgMar w:top="1134" w:right="850" w:bottom="184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7ED"/>
    <w:multiLevelType w:val="multilevel"/>
    <w:tmpl w:val="AD286B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2" w:hanging="360"/>
      </w:pPr>
    </w:lvl>
    <w:lvl w:ilvl="2">
      <w:start w:val="1"/>
      <w:numFmt w:val="decimal"/>
      <w:lvlText w:val="%1.%2.%3."/>
      <w:lvlJc w:val="left"/>
      <w:pPr>
        <w:ind w:left="2144" w:hanging="720"/>
      </w:pPr>
    </w:lvl>
    <w:lvl w:ilvl="3">
      <w:start w:val="1"/>
      <w:numFmt w:val="decimal"/>
      <w:lvlText w:val="%1.%2.%3.%4."/>
      <w:lvlJc w:val="left"/>
      <w:pPr>
        <w:ind w:left="2856" w:hanging="720"/>
      </w:pPr>
    </w:lvl>
    <w:lvl w:ilvl="4">
      <w:start w:val="1"/>
      <w:numFmt w:val="decimal"/>
      <w:lvlText w:val="%1.%2.%3.%4.%5."/>
      <w:lvlJc w:val="left"/>
      <w:pPr>
        <w:ind w:left="3928" w:hanging="1080"/>
      </w:pPr>
    </w:lvl>
    <w:lvl w:ilvl="5">
      <w:start w:val="1"/>
      <w:numFmt w:val="decimal"/>
      <w:lvlText w:val="%1.%2.%3.%4.%5.%6."/>
      <w:lvlJc w:val="left"/>
      <w:pPr>
        <w:ind w:left="4640" w:hanging="1080"/>
      </w:pPr>
    </w:lvl>
    <w:lvl w:ilvl="6">
      <w:start w:val="1"/>
      <w:numFmt w:val="decimal"/>
      <w:lvlText w:val="%1.%2.%3.%4.%5.%6.%7."/>
      <w:lvlJc w:val="left"/>
      <w:pPr>
        <w:ind w:left="5712" w:hanging="1440"/>
      </w:pPr>
    </w:lvl>
    <w:lvl w:ilvl="7">
      <w:start w:val="1"/>
      <w:numFmt w:val="decimal"/>
      <w:lvlText w:val="%1.%2.%3.%4.%5.%6.%7.%8."/>
      <w:lvlJc w:val="left"/>
      <w:pPr>
        <w:ind w:left="6424" w:hanging="1440"/>
      </w:pPr>
    </w:lvl>
    <w:lvl w:ilvl="8">
      <w:start w:val="1"/>
      <w:numFmt w:val="decimal"/>
      <w:lvlText w:val="%1.%2.%3.%4.%5.%6.%7.%8.%9."/>
      <w:lvlJc w:val="left"/>
      <w:pPr>
        <w:ind w:left="7496" w:hanging="1800"/>
      </w:pPr>
    </w:lvl>
  </w:abstractNum>
  <w:abstractNum w:abstractNumId="1" w15:restartNumberingAfterBreak="0">
    <w:nsid w:val="41EA6E08"/>
    <w:multiLevelType w:val="hybridMultilevel"/>
    <w:tmpl w:val="D8C8FCE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5DBE7A32"/>
    <w:multiLevelType w:val="multilevel"/>
    <w:tmpl w:val="BE86A00A"/>
    <w:lvl w:ilvl="0">
      <w:start w:val="1"/>
      <w:numFmt w:val="decimal"/>
      <w:lvlText w:val="%1."/>
      <w:lvlJc w:val="left"/>
      <w:pPr>
        <w:ind w:left="1901" w:hanging="224"/>
      </w:pPr>
      <w:rPr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4" w:hanging="715"/>
      </w:pPr>
      <w:rPr>
        <w:w w:val="82"/>
        <w:lang w:val="ru-RU" w:eastAsia="en-US" w:bidi="ar-SA"/>
      </w:rPr>
    </w:lvl>
    <w:lvl w:ilvl="2">
      <w:numFmt w:val="bullet"/>
      <w:lvlText w:val="•"/>
      <w:lvlJc w:val="left"/>
      <w:pPr>
        <w:ind w:left="1660" w:hanging="71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680" w:hanging="7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900" w:hanging="7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486" w:hanging="7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073" w:hanging="7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60" w:hanging="7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6" w:hanging="71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EB"/>
    <w:rsid w:val="0013736C"/>
    <w:rsid w:val="002A572F"/>
    <w:rsid w:val="002C7DB5"/>
    <w:rsid w:val="006E25BA"/>
    <w:rsid w:val="00A41C3F"/>
    <w:rsid w:val="00A50EEB"/>
    <w:rsid w:val="00A9063F"/>
    <w:rsid w:val="00EA6880"/>
    <w:rsid w:val="00E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5D09E"/>
  <w15:chartTrackingRefBased/>
  <w15:docId w15:val="{4F4678B1-9215-4893-A274-408E093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0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50EEB"/>
    <w:pPr>
      <w:ind w:left="410" w:right="376"/>
      <w:outlineLvl w:val="0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semiHidden/>
    <w:unhideWhenUsed/>
    <w:qFormat/>
    <w:rsid w:val="00A50EEB"/>
    <w:pPr>
      <w:spacing w:before="65"/>
      <w:ind w:left="222" w:right="225"/>
      <w:jc w:val="both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0EE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A50E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A50EEB"/>
    <w:pPr>
      <w:ind w:left="3659"/>
    </w:pPr>
  </w:style>
  <w:style w:type="character" w:customStyle="1" w:styleId="a4">
    <w:name w:val="Основной текст Знак"/>
    <w:basedOn w:val="a0"/>
    <w:link w:val="a3"/>
    <w:uiPriority w:val="1"/>
    <w:semiHidden/>
    <w:rsid w:val="00A50EEB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A50EEB"/>
    <w:pPr>
      <w:ind w:left="3659"/>
    </w:pPr>
  </w:style>
  <w:style w:type="paragraph" w:customStyle="1" w:styleId="TableParagraph">
    <w:name w:val="Table Paragraph"/>
    <w:basedOn w:val="a"/>
    <w:uiPriority w:val="1"/>
    <w:qFormat/>
    <w:rsid w:val="00A50EEB"/>
    <w:pPr>
      <w:ind w:left="103"/>
    </w:pPr>
  </w:style>
  <w:style w:type="paragraph" w:customStyle="1" w:styleId="11">
    <w:name w:val="Заголовок 11"/>
    <w:basedOn w:val="a"/>
    <w:uiPriority w:val="1"/>
    <w:qFormat/>
    <w:rsid w:val="00A50EEB"/>
    <w:pPr>
      <w:ind w:left="1865" w:hanging="230"/>
      <w:outlineLvl w:val="1"/>
    </w:pPr>
    <w:rPr>
      <w:b/>
      <w:bCs/>
      <w:lang w:val="ru-RU"/>
    </w:rPr>
  </w:style>
  <w:style w:type="table" w:styleId="a6">
    <w:name w:val="Table Grid"/>
    <w:basedOn w:val="a1"/>
    <w:uiPriority w:val="39"/>
    <w:rsid w:val="00A50EE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A50E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A90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E3E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EF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2023-02-13T07:48:00Z</cp:lastPrinted>
  <dcterms:created xsi:type="dcterms:W3CDTF">2023-02-13T06:57:00Z</dcterms:created>
  <dcterms:modified xsi:type="dcterms:W3CDTF">2023-12-19T13:02:00Z</dcterms:modified>
</cp:coreProperties>
</file>