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11" w:rsidRPr="00143311" w:rsidRDefault="00F9296C" w:rsidP="00F9296C">
      <w:pPr>
        <w:jc w:val="center"/>
        <w:rPr>
          <w:rFonts w:ascii="Times New Roman" w:hAnsi="Times New Roman"/>
          <w:b/>
          <w:sz w:val="32"/>
          <w:szCs w:val="28"/>
        </w:rPr>
      </w:pPr>
      <w:r w:rsidRPr="00F9296C">
        <w:rPr>
          <w:rFonts w:ascii="Times New Roman" w:hAnsi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5419725" cy="7452123"/>
            <wp:effectExtent l="0" t="0" r="0" b="0"/>
            <wp:docPr id="2" name="Рисунок 2" descr="C:\Users\Завуч\Desktop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94" cy="745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311" w:rsidRPr="00143311" w:rsidRDefault="00143311" w:rsidP="00143311">
      <w:pPr>
        <w:jc w:val="both"/>
        <w:rPr>
          <w:rFonts w:ascii="Times New Roman" w:hAnsi="Times New Roman"/>
          <w:b/>
          <w:sz w:val="32"/>
          <w:szCs w:val="28"/>
        </w:rPr>
      </w:pPr>
      <w:r w:rsidRPr="00143311">
        <w:rPr>
          <w:rFonts w:ascii="Times New Roman" w:hAnsi="Times New Roman"/>
          <w:b/>
          <w:sz w:val="32"/>
          <w:szCs w:val="28"/>
        </w:rPr>
        <w:lastRenderedPageBreak/>
        <w:t>Рабочая программа по предмету «Технология» 5 класс</w:t>
      </w:r>
    </w:p>
    <w:p w:rsidR="00143311" w:rsidRPr="00143311" w:rsidRDefault="00143311" w:rsidP="001433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311">
        <w:rPr>
          <w:rFonts w:ascii="Times New Roman" w:eastAsia="Times New Roman" w:hAnsi="Times New Roman"/>
          <w:sz w:val="24"/>
          <w:szCs w:val="24"/>
          <w:lang w:eastAsia="ru-RU"/>
        </w:rPr>
        <w:t>Программа </w:t>
      </w:r>
      <w:r w:rsidRPr="00143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учебного предмета «Технология» 5 класс </w:t>
      </w:r>
      <w:r w:rsidRPr="00143311">
        <w:rPr>
          <w:rFonts w:ascii="Times New Roman" w:eastAsia="Times New Roman" w:hAnsi="Times New Roman"/>
          <w:sz w:val="24"/>
          <w:szCs w:val="24"/>
          <w:lang w:eastAsia="ru-RU"/>
        </w:rPr>
        <w:t>составлена на основе Рабочей программы по курсу «Технология» авторского коллектива Казакевич В.М., Пичугина Г.В., Семенова Г.Ю. Издательский центр «ВЕНТАНА-ГРАФ» 2021.</w:t>
      </w:r>
    </w:p>
    <w:p w:rsidR="00143311" w:rsidRPr="00143311" w:rsidRDefault="00143311" w:rsidP="001433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311">
        <w:rPr>
          <w:rFonts w:ascii="Times New Roman" w:eastAsia="Times New Roman" w:hAnsi="Times New Roman"/>
          <w:sz w:val="24"/>
          <w:szCs w:val="24"/>
          <w:lang w:eastAsia="ru-RU"/>
        </w:rPr>
        <w:t>Учебник «Технология» под редакцией В.М. Казакевича. Москва «Просвещение» 2021.</w:t>
      </w:r>
    </w:p>
    <w:p w:rsidR="00143311" w:rsidRPr="00143311" w:rsidRDefault="00143311" w:rsidP="001433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3311" w:rsidRPr="00143311" w:rsidRDefault="00143311" w:rsidP="001433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3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Пояснительная записка</w:t>
      </w:r>
    </w:p>
    <w:p w:rsidR="00143311" w:rsidRPr="00143311" w:rsidRDefault="00143311" w:rsidP="001433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3311" w:rsidRPr="00143311" w:rsidRDefault="00143311" w:rsidP="00143311">
      <w:pPr>
        <w:tabs>
          <w:tab w:val="left" w:pos="357"/>
          <w:tab w:val="left" w:pos="1134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43311">
        <w:rPr>
          <w:rFonts w:ascii="Times New Roman" w:eastAsia="Times New Roman" w:hAnsi="Times New Roman"/>
          <w:sz w:val="24"/>
          <w:szCs w:val="24"/>
          <w:lang w:eastAsia="ru-RU"/>
        </w:rPr>
        <w:t>Настоящая рабочая программа </w:t>
      </w:r>
      <w:r w:rsidRPr="00143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учебного предмета «Технология» 5 класс </w:t>
      </w:r>
      <w:r w:rsidRPr="00143311">
        <w:rPr>
          <w:rFonts w:ascii="Times New Roman" w:eastAsia="Times New Roman" w:hAnsi="Times New Roman"/>
          <w:sz w:val="24"/>
          <w:szCs w:val="24"/>
          <w:lang w:eastAsia="ru-RU"/>
        </w:rPr>
        <w:t>составлена на основе:</w:t>
      </w:r>
      <w:r w:rsidRPr="00143311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43311" w:rsidRPr="00143311" w:rsidRDefault="00143311" w:rsidP="00143311">
      <w:pPr>
        <w:numPr>
          <w:ilvl w:val="0"/>
          <w:numId w:val="35"/>
        </w:numPr>
        <w:tabs>
          <w:tab w:val="left" w:pos="357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43311">
        <w:rPr>
          <w:rFonts w:ascii="Times New Roman" w:hAnsi="Times New Roman"/>
        </w:rPr>
        <w:t xml:space="preserve">Федеральный закон «Об образовании в Российской Федерации» </w:t>
      </w:r>
      <w:r w:rsidRPr="00143311">
        <w:rPr>
          <w:rFonts w:ascii="Times New Roman" w:hAnsi="Times New Roman"/>
        </w:rPr>
        <w:br/>
        <w:t xml:space="preserve">от 29.12.2012г. № 273-ФЗ. – </w:t>
      </w:r>
      <w:hyperlink r:id="rId8" w:history="1">
        <w:r w:rsidRPr="00143311">
          <w:rPr>
            <w:rStyle w:val="a3"/>
            <w:rFonts w:ascii="Times New Roman" w:hAnsi="Times New Roman"/>
          </w:rPr>
          <w:t>https://base.garant.ru/70291362/</w:t>
        </w:r>
      </w:hyperlink>
      <w:r w:rsidRPr="00143311">
        <w:rPr>
          <w:rFonts w:ascii="Times New Roman" w:hAnsi="Times New Roman"/>
        </w:rPr>
        <w:t xml:space="preserve">; </w:t>
      </w:r>
    </w:p>
    <w:p w:rsidR="00143311" w:rsidRPr="00143311" w:rsidRDefault="00143311" w:rsidP="00143311">
      <w:pPr>
        <w:numPr>
          <w:ilvl w:val="0"/>
          <w:numId w:val="35"/>
        </w:numPr>
        <w:tabs>
          <w:tab w:val="left" w:pos="357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43311">
        <w:rPr>
          <w:rFonts w:ascii="Times New Roman" w:hAnsi="Times New Roman"/>
        </w:rPr>
        <w:t xml:space="preserve">Указ Президента Российской Федерации от 07.05.2018 г. № 204 </w:t>
      </w:r>
      <w:r w:rsidRPr="00143311">
        <w:rPr>
          <w:rFonts w:ascii="Times New Roman" w:hAnsi="Times New Roman"/>
        </w:rPr>
        <w:br/>
        <w:t xml:space="preserve">«О национальных целях и стратегических задачах развития Российской Федерации на период до 2024 года» – </w:t>
      </w:r>
      <w:hyperlink r:id="rId9" w:history="1">
        <w:r w:rsidRPr="00143311">
          <w:rPr>
            <w:rStyle w:val="a3"/>
            <w:rFonts w:ascii="Times New Roman" w:hAnsi="Times New Roman"/>
          </w:rPr>
          <w:t>http://www.kremlin.ru/acts/bank/43027</w:t>
        </w:r>
      </w:hyperlink>
      <w:r w:rsidRPr="00143311">
        <w:rPr>
          <w:rFonts w:ascii="Times New Roman" w:hAnsi="Times New Roman"/>
        </w:rPr>
        <w:t xml:space="preserve"> </w:t>
      </w:r>
    </w:p>
    <w:p w:rsidR="00143311" w:rsidRPr="00143311" w:rsidRDefault="00143311" w:rsidP="00143311">
      <w:pPr>
        <w:numPr>
          <w:ilvl w:val="0"/>
          <w:numId w:val="35"/>
        </w:numPr>
        <w:tabs>
          <w:tab w:val="left" w:pos="357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43311">
        <w:rPr>
          <w:rFonts w:ascii="Times New Roman" w:hAnsi="Times New Roman"/>
        </w:rPr>
        <w:t xml:space="preserve">Указ Президента Российской Федерации от 21.07.2020 г. №474 </w:t>
      </w:r>
      <w:r w:rsidRPr="00143311">
        <w:rPr>
          <w:rFonts w:ascii="Times New Roman" w:hAnsi="Times New Roman"/>
        </w:rPr>
        <w:br/>
        <w:t xml:space="preserve">«О национальных целя развития Российской Федерации на период до 2030 года». – </w:t>
      </w:r>
      <w:hyperlink r:id="rId10" w:history="1">
        <w:r w:rsidRPr="00143311">
          <w:rPr>
            <w:rStyle w:val="a3"/>
            <w:rFonts w:ascii="Times New Roman" w:hAnsi="Times New Roman"/>
          </w:rPr>
          <w:t>http://www.kremlin.ru/events/president/news/63728</w:t>
        </w:r>
      </w:hyperlink>
      <w:r w:rsidRPr="00143311">
        <w:rPr>
          <w:rFonts w:ascii="Times New Roman" w:hAnsi="Times New Roman"/>
        </w:rPr>
        <w:t xml:space="preserve"> </w:t>
      </w:r>
    </w:p>
    <w:p w:rsidR="00143311" w:rsidRPr="00143311" w:rsidRDefault="00143311" w:rsidP="00143311">
      <w:pPr>
        <w:numPr>
          <w:ilvl w:val="0"/>
          <w:numId w:val="35"/>
        </w:numPr>
        <w:tabs>
          <w:tab w:val="left" w:pos="357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43311">
        <w:rPr>
          <w:rFonts w:ascii="Times New Roman" w:hAnsi="Times New Roman"/>
        </w:rPr>
        <w:t>Концепция преподавания учебного предмета «Технология»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24.12.2018 г.). –</w:t>
      </w:r>
      <w:hyperlink r:id="rId11" w:history="1">
        <w:r w:rsidRPr="00143311">
          <w:rPr>
            <w:rStyle w:val="a3"/>
            <w:rFonts w:ascii="Times New Roman" w:hAnsi="Times New Roman"/>
          </w:rPr>
          <w:t>https://docs.edu.gov.ru/document/c4d7feb359d9563f114aea8106c9a2aa</w:t>
        </w:r>
      </w:hyperlink>
      <w:r w:rsidRPr="00143311">
        <w:rPr>
          <w:rFonts w:ascii="Times New Roman" w:hAnsi="Times New Roman"/>
        </w:rPr>
        <w:t xml:space="preserve"> </w:t>
      </w:r>
    </w:p>
    <w:p w:rsidR="00143311" w:rsidRPr="00143311" w:rsidRDefault="00143311" w:rsidP="00143311">
      <w:pPr>
        <w:numPr>
          <w:ilvl w:val="0"/>
          <w:numId w:val="35"/>
        </w:numPr>
        <w:tabs>
          <w:tab w:val="left" w:pos="357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43311">
        <w:rPr>
          <w:rFonts w:ascii="Times New Roman" w:hAnsi="Times New Roman"/>
        </w:rPr>
        <w:t>Паспорт федерального проекта «Современная школа» (№</w:t>
      </w:r>
      <w:r w:rsidRPr="00143311">
        <w:rPr>
          <w:rFonts w:ascii="Times New Roman" w:hAnsi="Times New Roman"/>
          <w:lang w:val="en-US"/>
        </w:rPr>
        <w:t> </w:t>
      </w:r>
      <w:r w:rsidRPr="00143311">
        <w:rPr>
          <w:rFonts w:ascii="Times New Roman" w:hAnsi="Times New Roman"/>
        </w:rPr>
        <w:t xml:space="preserve">Е1-2021/001 от 28.01.2021). –  </w:t>
      </w:r>
      <w:hyperlink r:id="rId12" w:history="1">
        <w:r w:rsidRPr="00143311">
          <w:rPr>
            <w:rStyle w:val="a3"/>
            <w:rFonts w:ascii="Times New Roman" w:hAnsi="Times New Roman"/>
          </w:rPr>
          <w:t>https://www.yarregion.ru/depts/dobr/Documents/Nats-project/NP1/NP1_Pasport_FEDER_sovr_scholl-E1-2021_001_28-01-2021.pdf</w:t>
        </w:r>
      </w:hyperlink>
      <w:r w:rsidRPr="00143311">
        <w:rPr>
          <w:rFonts w:ascii="Times New Roman" w:hAnsi="Times New Roman"/>
        </w:rPr>
        <w:t xml:space="preserve"> </w:t>
      </w:r>
    </w:p>
    <w:p w:rsidR="00143311" w:rsidRPr="00143311" w:rsidRDefault="00143311" w:rsidP="00143311">
      <w:pPr>
        <w:numPr>
          <w:ilvl w:val="0"/>
          <w:numId w:val="35"/>
        </w:numPr>
        <w:tabs>
          <w:tab w:val="left" w:pos="357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43311">
        <w:rPr>
          <w:rFonts w:ascii="Times New Roman" w:hAnsi="Times New Roman"/>
        </w:rPr>
        <w:t xml:space="preserve">Паспорт федерального проекта «Цифровая образовательная среда» (Утвержден проектным комитетом по национальному проекту «Образование» (протокол от 07.12.2018 г. № 3) (в редакции от 31.12.2020 № E4-2020/026)). – </w:t>
      </w:r>
      <w:hyperlink r:id="rId13" w:history="1">
        <w:r w:rsidRPr="00143311">
          <w:rPr>
            <w:rStyle w:val="a3"/>
            <w:rFonts w:ascii="Times New Roman" w:hAnsi="Times New Roman"/>
          </w:rPr>
          <w:t>https://www.yarregion.ru/depts/dobr/Documents/Nats-project/NP4/NP4_Pasport_FEDER_COS_%d0%954-2020_026-31-12-2020.pdf</w:t>
        </w:r>
      </w:hyperlink>
      <w:r w:rsidRPr="00143311">
        <w:rPr>
          <w:rFonts w:ascii="Times New Roman" w:hAnsi="Times New Roman"/>
        </w:rPr>
        <w:t xml:space="preserve"> </w:t>
      </w:r>
    </w:p>
    <w:p w:rsidR="00143311" w:rsidRPr="00143311" w:rsidRDefault="00143311" w:rsidP="00143311">
      <w:pPr>
        <w:numPr>
          <w:ilvl w:val="0"/>
          <w:numId w:val="35"/>
        </w:numPr>
        <w:tabs>
          <w:tab w:val="left" w:pos="357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43311">
        <w:rPr>
          <w:rFonts w:ascii="Times New Roman" w:hAnsi="Times New Roman"/>
        </w:rPr>
        <w:t xml:space="preserve">Постановление Главного государственного санитарного врача Российской Федерации от 28.09.2020 № 28 «Об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молодежи"» (Зарегистрирован 18.12.2020 № 61573). – </w:t>
      </w:r>
      <w:hyperlink r:id="rId14" w:history="1">
        <w:r w:rsidRPr="00143311">
          <w:rPr>
            <w:rStyle w:val="a3"/>
            <w:rFonts w:ascii="Times New Roman" w:hAnsi="Times New Roman"/>
          </w:rPr>
          <w:t>http://publication.pravo.gov.ru/Document/View/0001202012210122</w:t>
        </w:r>
      </w:hyperlink>
    </w:p>
    <w:p w:rsidR="00143311" w:rsidRPr="00143311" w:rsidRDefault="00143311" w:rsidP="00143311">
      <w:pPr>
        <w:numPr>
          <w:ilvl w:val="0"/>
          <w:numId w:val="35"/>
        </w:numPr>
        <w:tabs>
          <w:tab w:val="left" w:pos="357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43311">
        <w:rPr>
          <w:rFonts w:ascii="Times New Roman" w:hAnsi="Times New Roman"/>
          <w:bCs/>
        </w:rPr>
        <w:t xml:space="preserve">Приказ Министерства образования и науки РФ от 17.12.2010 г. № 1897 «Об утверждении федерального государственного образовательного стандарта основного общего образования» (с изменениями и дополнениями). – </w:t>
      </w:r>
      <w:hyperlink r:id="rId15" w:history="1">
        <w:r w:rsidRPr="00143311">
          <w:rPr>
            <w:rStyle w:val="a3"/>
            <w:rFonts w:ascii="Times New Roman" w:hAnsi="Times New Roman"/>
          </w:rPr>
          <w:t>https://docs.cntd.ru/document/902254916</w:t>
        </w:r>
      </w:hyperlink>
      <w:r w:rsidRPr="00143311">
        <w:rPr>
          <w:rFonts w:ascii="Times New Roman" w:hAnsi="Times New Roman"/>
        </w:rPr>
        <w:t xml:space="preserve">  </w:t>
      </w:r>
    </w:p>
    <w:p w:rsidR="00143311" w:rsidRPr="00143311" w:rsidRDefault="00143311" w:rsidP="00143311">
      <w:pPr>
        <w:numPr>
          <w:ilvl w:val="0"/>
          <w:numId w:val="35"/>
        </w:numPr>
        <w:tabs>
          <w:tab w:val="left" w:pos="357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43311">
        <w:rPr>
          <w:rFonts w:ascii="Times New Roman" w:hAnsi="Times New Roman"/>
        </w:rPr>
        <w:t xml:space="preserve">Приказ Министерства просвещения Российской Федерации </w:t>
      </w:r>
      <w:r w:rsidRPr="00143311">
        <w:rPr>
          <w:rFonts w:ascii="Times New Roman" w:hAnsi="Times New Roman"/>
        </w:rPr>
        <w:br/>
        <w:t xml:space="preserve">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 06.10.2020 № 60252). </w:t>
      </w:r>
      <w:r w:rsidRPr="00143311">
        <w:rPr>
          <w:rFonts w:ascii="Times New Roman" w:hAnsi="Times New Roman"/>
          <w:bCs/>
        </w:rPr>
        <w:t>–</w:t>
      </w:r>
      <w:r w:rsidRPr="00143311">
        <w:rPr>
          <w:rFonts w:ascii="Times New Roman" w:hAnsi="Times New Roman"/>
        </w:rPr>
        <w:t xml:space="preserve"> </w:t>
      </w:r>
      <w:hyperlink r:id="rId16" w:history="1">
        <w:r w:rsidRPr="00143311">
          <w:rPr>
            <w:rStyle w:val="a3"/>
            <w:rFonts w:ascii="Times New Roman" w:hAnsi="Times New Roman"/>
          </w:rPr>
          <w:t>https://docs.edu.gov.ru/document/1176def32bf6e18ccb5a347a03b24acd/</w:t>
        </w:r>
      </w:hyperlink>
      <w:r w:rsidRPr="00143311">
        <w:rPr>
          <w:rFonts w:ascii="Times New Roman" w:hAnsi="Times New Roman"/>
        </w:rPr>
        <w:t xml:space="preserve"> </w:t>
      </w:r>
    </w:p>
    <w:p w:rsidR="00143311" w:rsidRPr="00143311" w:rsidRDefault="00143311" w:rsidP="00143311">
      <w:pPr>
        <w:numPr>
          <w:ilvl w:val="0"/>
          <w:numId w:val="35"/>
        </w:numPr>
        <w:tabs>
          <w:tab w:val="left" w:pos="357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43311">
        <w:rPr>
          <w:rFonts w:ascii="Times New Roman" w:hAnsi="Times New Roman"/>
        </w:rPr>
        <w:t xml:space="preserve">Приказ Министерства просвещения РФ от 03.09.2019 № 465 </w:t>
      </w:r>
      <w:r w:rsidRPr="00143311">
        <w:rPr>
          <w:rFonts w:ascii="Times New Roman" w:hAnsi="Times New Roman"/>
        </w:rPr>
        <w:br/>
        <w:t xml:space="preserve">«Об утверждении перечня средств обучения и воспитания, необходимых для реализации образовательных программ начального общего, основного общего </w:t>
      </w:r>
      <w:r w:rsidRPr="00143311">
        <w:rPr>
          <w:rFonts w:ascii="Times New Roman" w:hAnsi="Times New Roman"/>
        </w:rPr>
        <w:br/>
        <w:t xml:space="preserve">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 (Зарегистрирован 25.12.2019 № 56982) – </w:t>
      </w:r>
      <w:hyperlink r:id="rId17" w:history="1">
        <w:r w:rsidRPr="00143311">
          <w:rPr>
            <w:rStyle w:val="a3"/>
            <w:rFonts w:ascii="Times New Roman" w:hAnsi="Times New Roman"/>
          </w:rPr>
          <w:t>http://publication.pravo.gov.ru/Document/View/0001201912260060</w:t>
        </w:r>
      </w:hyperlink>
    </w:p>
    <w:p w:rsidR="00143311" w:rsidRPr="00143311" w:rsidRDefault="00143311" w:rsidP="00143311">
      <w:pPr>
        <w:numPr>
          <w:ilvl w:val="0"/>
          <w:numId w:val="35"/>
        </w:numPr>
        <w:tabs>
          <w:tab w:val="left" w:pos="357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43311">
        <w:rPr>
          <w:rFonts w:ascii="Times New Roman" w:hAnsi="Times New Roman"/>
        </w:rPr>
        <w:lastRenderedPageBreak/>
        <w:t xml:space="preserve">Приказ Министерства просвещения РФ от 18.02.2020 г. № 52 </w:t>
      </w:r>
      <w:r w:rsidRPr="00143311">
        <w:rPr>
          <w:rFonts w:ascii="Times New Roman" w:hAnsi="Times New Roman"/>
        </w:rPr>
        <w:br/>
        <w:t xml:space="preserve">«Об утверждении плана мероприятий по реализации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 на 2020-2024 годы, утвержденной на заседании Коллегии Министерства просвещения Российской Федерации 24 декабря 2018 г.» – </w:t>
      </w:r>
      <w:hyperlink r:id="rId18" w:history="1">
        <w:r w:rsidRPr="00143311">
          <w:rPr>
            <w:rStyle w:val="a3"/>
            <w:rFonts w:ascii="Times New Roman" w:hAnsi="Times New Roman"/>
          </w:rPr>
          <w:t>https://docs.edu.gov.ru/document/00001737e3eb943013c0e95113644904/download/2679/</w:t>
        </w:r>
      </w:hyperlink>
    </w:p>
    <w:p w:rsidR="00143311" w:rsidRPr="00143311" w:rsidRDefault="00143311" w:rsidP="00143311">
      <w:pPr>
        <w:numPr>
          <w:ilvl w:val="0"/>
          <w:numId w:val="35"/>
        </w:numPr>
        <w:tabs>
          <w:tab w:val="left" w:pos="357"/>
        </w:tabs>
        <w:suppressAutoHyphens w:val="0"/>
        <w:spacing w:after="0" w:line="240" w:lineRule="auto"/>
        <w:ind w:firstLine="709"/>
        <w:jc w:val="both"/>
        <w:rPr>
          <w:rStyle w:val="a3"/>
          <w:rFonts w:ascii="Times New Roman" w:hAnsi="Times New Roman"/>
        </w:rPr>
      </w:pPr>
      <w:bookmarkStart w:id="0" w:name="_Hlk74199383"/>
      <w:r w:rsidRPr="00143311">
        <w:rPr>
          <w:rFonts w:ascii="Times New Roman" w:hAnsi="Times New Roman"/>
        </w:rPr>
        <w:t xml:space="preserve">Приказ Министерства просвещения РФ от 20.05.2020 г. № 254 </w:t>
      </w:r>
      <w:r w:rsidRPr="00143311">
        <w:rPr>
          <w:rFonts w:ascii="Times New Roman" w:hAnsi="Times New Roman"/>
        </w:rPr>
        <w:br/>
        <w:t xml:space="preserve"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(Зарегистрирован 14.09.2020 № 59808). </w:t>
      </w:r>
      <w:bookmarkEnd w:id="0"/>
      <w:r w:rsidRPr="00143311">
        <w:rPr>
          <w:rFonts w:ascii="Times New Roman" w:hAnsi="Times New Roman"/>
        </w:rPr>
        <w:t xml:space="preserve">- </w:t>
      </w:r>
      <w:hyperlink r:id="rId19" w:history="1">
        <w:r w:rsidRPr="00143311">
          <w:rPr>
            <w:rStyle w:val="a3"/>
            <w:rFonts w:ascii="Times New Roman" w:hAnsi="Times New Roman"/>
          </w:rPr>
          <w:t>http://publication.pravo.gov.ru/Document/View/0001202009140015</w:t>
        </w:r>
      </w:hyperlink>
    </w:p>
    <w:p w:rsidR="00143311" w:rsidRPr="00143311" w:rsidRDefault="00143311" w:rsidP="00143311">
      <w:pPr>
        <w:numPr>
          <w:ilvl w:val="0"/>
          <w:numId w:val="35"/>
        </w:numPr>
        <w:tabs>
          <w:tab w:val="left" w:pos="357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43311">
        <w:rPr>
          <w:rFonts w:ascii="Times New Roman" w:hAnsi="Times New Roman"/>
        </w:rPr>
        <w:t xml:space="preserve">Примерная основная образовательная программа основного общего образования (одобрена решением ФУМО по общему образованию </w:t>
      </w:r>
      <w:r w:rsidRPr="00143311">
        <w:rPr>
          <w:rFonts w:ascii="Times New Roman" w:hAnsi="Times New Roman"/>
        </w:rPr>
        <w:br/>
        <w:t xml:space="preserve">от 08.04.2015, протокол № 1/15 (в редакции протокола № 1/20 от 04.02.2020)). – </w:t>
      </w:r>
      <w:hyperlink r:id="rId20" w:history="1">
        <w:r w:rsidRPr="00143311">
          <w:rPr>
            <w:rStyle w:val="a3"/>
            <w:rFonts w:ascii="Times New Roman" w:hAnsi="Times New Roman"/>
          </w:rPr>
          <w:t>https://fgosreestr.ru/</w:t>
        </w:r>
      </w:hyperlink>
    </w:p>
    <w:p w:rsidR="00143311" w:rsidRPr="00143311" w:rsidRDefault="00143311" w:rsidP="00143311">
      <w:pPr>
        <w:numPr>
          <w:ilvl w:val="0"/>
          <w:numId w:val="35"/>
        </w:numPr>
        <w:tabs>
          <w:tab w:val="left" w:pos="357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43311">
        <w:rPr>
          <w:rFonts w:ascii="Times New Roman" w:hAnsi="Times New Roman"/>
        </w:rPr>
        <w:t xml:space="preserve">Примерная основная образовательная программа основного общего образования (одобрена решением ФУМО по общему образованию </w:t>
      </w:r>
      <w:r w:rsidRPr="00143311">
        <w:rPr>
          <w:rFonts w:ascii="Times New Roman" w:hAnsi="Times New Roman"/>
        </w:rPr>
        <w:br/>
        <w:t xml:space="preserve">от 08.04.2015 г. Протокол от № 1/15) (архив). – </w:t>
      </w:r>
      <w:hyperlink r:id="rId21" w:history="1">
        <w:r w:rsidRPr="00143311">
          <w:rPr>
            <w:rStyle w:val="a3"/>
            <w:rFonts w:ascii="Times New Roman" w:hAnsi="Times New Roman"/>
          </w:rPr>
          <w:t>https://fgosreestr.ru/wp-content/uploads/2017/03/primernaja-osnovnaja-obrazovatelnaja-programma-osnovogo-obshchego-obrazovanija.pdf</w:t>
        </w:r>
      </w:hyperlink>
    </w:p>
    <w:p w:rsidR="00143311" w:rsidRPr="00143311" w:rsidRDefault="00143311" w:rsidP="00143311">
      <w:pPr>
        <w:numPr>
          <w:ilvl w:val="0"/>
          <w:numId w:val="35"/>
        </w:numPr>
        <w:tabs>
          <w:tab w:val="left" w:pos="357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pacing w:val="-4"/>
        </w:rPr>
      </w:pPr>
      <w:r w:rsidRPr="00143311">
        <w:rPr>
          <w:rFonts w:ascii="Times New Roman" w:hAnsi="Times New Roman"/>
          <w:spacing w:val="-4"/>
        </w:rPr>
        <w:t>Казакевич, В.М. Технология. Примерные рабочие программы. Предметная линия учебников В. М. Казакевича и др. 5</w:t>
      </w:r>
      <w:r w:rsidRPr="00143311">
        <w:rPr>
          <w:rFonts w:ascii="Times New Roman" w:hAnsi="Times New Roman"/>
          <w:bCs/>
          <w:spacing w:val="-4"/>
        </w:rPr>
        <w:t>–</w:t>
      </w:r>
      <w:r w:rsidRPr="00143311">
        <w:rPr>
          <w:rFonts w:ascii="Times New Roman" w:hAnsi="Times New Roman"/>
          <w:spacing w:val="-4"/>
        </w:rPr>
        <w:t>9 классы: учеб. пособие для обще-</w:t>
      </w:r>
      <w:proofErr w:type="spellStart"/>
      <w:r w:rsidRPr="00143311">
        <w:rPr>
          <w:rFonts w:ascii="Times New Roman" w:hAnsi="Times New Roman"/>
          <w:spacing w:val="-4"/>
        </w:rPr>
        <w:t>образоват</w:t>
      </w:r>
      <w:proofErr w:type="spellEnd"/>
      <w:r w:rsidRPr="00143311">
        <w:rPr>
          <w:rFonts w:ascii="Times New Roman" w:hAnsi="Times New Roman"/>
          <w:spacing w:val="-4"/>
        </w:rPr>
        <w:t xml:space="preserve">. организаций / В. М. Казакевич, Г. В. Пичугина, Г. Ю. Семенова. </w:t>
      </w:r>
      <w:r w:rsidRPr="00143311">
        <w:rPr>
          <w:rFonts w:ascii="Times New Roman" w:hAnsi="Times New Roman"/>
          <w:bCs/>
          <w:spacing w:val="-4"/>
        </w:rPr>
        <w:t>–</w:t>
      </w:r>
      <w:r w:rsidRPr="00143311">
        <w:rPr>
          <w:rFonts w:ascii="Times New Roman" w:hAnsi="Times New Roman"/>
          <w:spacing w:val="-4"/>
        </w:rPr>
        <w:t xml:space="preserve"> М.: Просвещение, 2020. </w:t>
      </w:r>
      <w:r w:rsidRPr="00143311">
        <w:rPr>
          <w:rFonts w:ascii="Times New Roman" w:hAnsi="Times New Roman"/>
          <w:bCs/>
          <w:spacing w:val="-4"/>
        </w:rPr>
        <w:t xml:space="preserve">– </w:t>
      </w:r>
      <w:hyperlink r:id="rId22" w:history="1">
        <w:r w:rsidRPr="00143311">
          <w:rPr>
            <w:rStyle w:val="a3"/>
            <w:rFonts w:ascii="Times New Roman" w:hAnsi="Times New Roman"/>
            <w:bCs/>
            <w:spacing w:val="-4"/>
          </w:rPr>
          <w:t>https://catalog.prosv.ru/attachment/36d9984058a5756a6033d3211cc2f14fecd00630.pdf</w:t>
        </w:r>
      </w:hyperlink>
    </w:p>
    <w:p w:rsidR="00143311" w:rsidRPr="00143311" w:rsidRDefault="00143311" w:rsidP="00143311">
      <w:pPr>
        <w:numPr>
          <w:ilvl w:val="0"/>
          <w:numId w:val="35"/>
        </w:numPr>
        <w:tabs>
          <w:tab w:val="left" w:pos="357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43311">
        <w:rPr>
          <w:rFonts w:ascii="Times New Roman" w:hAnsi="Times New Roman"/>
          <w:bCs/>
        </w:rPr>
        <w:t xml:space="preserve">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(Утверждены </w:t>
      </w:r>
      <w:proofErr w:type="spellStart"/>
      <w:r w:rsidRPr="00143311">
        <w:rPr>
          <w:rFonts w:ascii="Times New Roman" w:hAnsi="Times New Roman"/>
          <w:bCs/>
        </w:rPr>
        <w:t>Минпросвещения</w:t>
      </w:r>
      <w:proofErr w:type="spellEnd"/>
      <w:r w:rsidRPr="00143311">
        <w:rPr>
          <w:rFonts w:ascii="Times New Roman" w:hAnsi="Times New Roman"/>
          <w:bCs/>
        </w:rPr>
        <w:t xml:space="preserve"> России 28.06.2019 № МР-81/02вн). – </w:t>
      </w:r>
      <w:hyperlink r:id="rId23" w:history="1">
        <w:r w:rsidRPr="00143311">
          <w:rPr>
            <w:rStyle w:val="a3"/>
            <w:rFonts w:ascii="Times New Roman" w:hAnsi="Times New Roman"/>
            <w:bCs/>
          </w:rPr>
          <w:t>https://legalacts.ru/doc/metodicheskie-rekomendatsii-dlja-subektov-rossiiskoi-federatsii-po-voprosam-realizatsii/</w:t>
        </w:r>
      </w:hyperlink>
      <w:r w:rsidRPr="00143311">
        <w:rPr>
          <w:rFonts w:ascii="Times New Roman" w:hAnsi="Times New Roman"/>
          <w:bCs/>
        </w:rPr>
        <w:t xml:space="preserve"> </w:t>
      </w:r>
    </w:p>
    <w:p w:rsidR="00143311" w:rsidRPr="00143311" w:rsidRDefault="00143311" w:rsidP="00143311">
      <w:pPr>
        <w:numPr>
          <w:ilvl w:val="0"/>
          <w:numId w:val="35"/>
        </w:numPr>
        <w:tabs>
          <w:tab w:val="left" w:pos="357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43311">
        <w:rPr>
          <w:rFonts w:ascii="Times New Roman" w:hAnsi="Times New Roman"/>
          <w:bCs/>
        </w:rPr>
        <w:t>Методика</w:t>
      </w:r>
      <w:r w:rsidRPr="00143311">
        <w:rPr>
          <w:rFonts w:ascii="Times New Roman" w:hAnsi="Times New Roman"/>
        </w:rPr>
        <w:t xml:space="preserve"> определения </w:t>
      </w:r>
      <w:proofErr w:type="spellStart"/>
      <w:r w:rsidRPr="00143311">
        <w:rPr>
          <w:rFonts w:ascii="Times New Roman" w:hAnsi="Times New Roman"/>
        </w:rPr>
        <w:t>высокооснащенных</w:t>
      </w:r>
      <w:proofErr w:type="spellEnd"/>
      <w:r w:rsidRPr="00143311">
        <w:rPr>
          <w:rFonts w:ascii="Times New Roman" w:hAnsi="Times New Roman"/>
        </w:rPr>
        <w:t xml:space="preserve"> мест для реализации образовательных программ в системе дополнительного образования детей </w:t>
      </w:r>
      <w:r w:rsidRPr="00143311">
        <w:rPr>
          <w:rFonts w:ascii="Times New Roman" w:hAnsi="Times New Roman"/>
        </w:rPr>
        <w:br/>
        <w:t xml:space="preserve">(утв. </w:t>
      </w:r>
      <w:proofErr w:type="spellStart"/>
      <w:r w:rsidRPr="00143311">
        <w:rPr>
          <w:rFonts w:ascii="Times New Roman" w:hAnsi="Times New Roman"/>
        </w:rPr>
        <w:t>Минобрнауки</w:t>
      </w:r>
      <w:proofErr w:type="spellEnd"/>
      <w:r w:rsidRPr="00143311">
        <w:rPr>
          <w:rFonts w:ascii="Times New Roman" w:hAnsi="Times New Roman"/>
        </w:rPr>
        <w:t xml:space="preserve"> России </w:t>
      </w:r>
      <w:r w:rsidRPr="00143311">
        <w:rPr>
          <w:rFonts w:ascii="Times New Roman" w:hAnsi="Times New Roman"/>
          <w:bCs/>
        </w:rPr>
        <w:t>01.06.2017</w:t>
      </w:r>
      <w:r w:rsidRPr="00143311">
        <w:rPr>
          <w:rFonts w:ascii="Times New Roman" w:hAnsi="Times New Roman"/>
        </w:rPr>
        <w:t xml:space="preserve">). </w:t>
      </w:r>
      <w:r w:rsidRPr="00143311">
        <w:rPr>
          <w:rFonts w:ascii="Times New Roman" w:hAnsi="Times New Roman"/>
          <w:bCs/>
        </w:rPr>
        <w:t>–</w:t>
      </w:r>
      <w:r w:rsidRPr="00143311">
        <w:rPr>
          <w:rFonts w:ascii="Times New Roman" w:hAnsi="Times New Roman"/>
        </w:rPr>
        <w:t xml:space="preserve"> </w:t>
      </w:r>
      <w:hyperlink r:id="rId24" w:history="1">
        <w:r w:rsidRPr="00143311">
          <w:rPr>
            <w:rStyle w:val="a3"/>
            <w:rFonts w:ascii="Times New Roman" w:hAnsi="Times New Roman"/>
          </w:rPr>
          <w:t>https://legalacts.ru/doc/metodika-opredelenija-vysokoosnashchennykh-mest-dlja-realizatsii-obrazovatelnykh-programm-v/</w:t>
        </w:r>
      </w:hyperlink>
      <w:r w:rsidRPr="00143311">
        <w:rPr>
          <w:rFonts w:ascii="Times New Roman" w:hAnsi="Times New Roman"/>
        </w:rPr>
        <w:t xml:space="preserve"> </w:t>
      </w:r>
    </w:p>
    <w:p w:rsidR="00143311" w:rsidRPr="00143311" w:rsidRDefault="00143311" w:rsidP="00143311">
      <w:pPr>
        <w:numPr>
          <w:ilvl w:val="0"/>
          <w:numId w:val="35"/>
        </w:numPr>
        <w:tabs>
          <w:tab w:val="left" w:pos="357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43311">
        <w:rPr>
          <w:rFonts w:ascii="Times New Roman" w:hAnsi="Times New Roman"/>
          <w:bCs/>
        </w:rPr>
        <w:t xml:space="preserve">Постановление Правительства Ярославской области от 06.03.2014 г. № 188-п «Об утверждении Стратегии социально-экономического развития Ярославской области до 2025 года (с изменениями на </w:t>
      </w:r>
      <w:r w:rsidRPr="00143311">
        <w:rPr>
          <w:rFonts w:ascii="Times New Roman" w:hAnsi="Times New Roman"/>
        </w:rPr>
        <w:t>4 февраля 2021 года</w:t>
      </w:r>
      <w:r w:rsidRPr="00143311">
        <w:rPr>
          <w:rFonts w:ascii="Times New Roman" w:hAnsi="Times New Roman"/>
          <w:bCs/>
        </w:rPr>
        <w:t xml:space="preserve">)». – </w:t>
      </w:r>
      <w:hyperlink r:id="rId25" w:history="1">
        <w:r w:rsidRPr="00143311">
          <w:rPr>
            <w:rStyle w:val="a3"/>
            <w:rFonts w:ascii="Times New Roman" w:hAnsi="Times New Roman"/>
            <w:bCs/>
          </w:rPr>
          <w:t>http://docs.cntd.ru/document/412703993</w:t>
        </w:r>
      </w:hyperlink>
      <w:r w:rsidRPr="00143311">
        <w:rPr>
          <w:rFonts w:ascii="Times New Roman" w:hAnsi="Times New Roman"/>
          <w:bCs/>
        </w:rPr>
        <w:t xml:space="preserve"> </w:t>
      </w:r>
    </w:p>
    <w:p w:rsidR="00143311" w:rsidRPr="00143311" w:rsidRDefault="00143311" w:rsidP="00143311">
      <w:pPr>
        <w:numPr>
          <w:ilvl w:val="0"/>
          <w:numId w:val="35"/>
        </w:numPr>
        <w:tabs>
          <w:tab w:val="left" w:pos="357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43311">
        <w:rPr>
          <w:rFonts w:ascii="Times New Roman" w:eastAsia="Times New Roman" w:hAnsi="Times New Roman"/>
          <w:sz w:val="24"/>
          <w:szCs w:val="24"/>
          <w:lang w:eastAsia="ru-RU"/>
        </w:rPr>
        <w:t>Учебного плана МОУ Хмельниковская СОШ на 2021 – 2022 учебный год;</w:t>
      </w:r>
    </w:p>
    <w:p w:rsidR="00143311" w:rsidRPr="00143311" w:rsidRDefault="00143311" w:rsidP="00143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31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43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 </w:t>
      </w:r>
      <w:r w:rsidRPr="001433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целью </w:t>
      </w:r>
      <w:r w:rsidRPr="00143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143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техносферы</w:t>
      </w:r>
      <w:proofErr w:type="spellEnd"/>
      <w:r w:rsidRPr="00143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 современном производстве и о распространенных в нем технологиях.</w:t>
      </w:r>
    </w:p>
    <w:p w:rsidR="00143311" w:rsidRPr="00143311" w:rsidRDefault="00143311" w:rsidP="00143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3311" w:rsidRPr="00143311" w:rsidRDefault="00143311" w:rsidP="001433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Содержанием программы предусматривается освоение материала по следующим сквозным образовательным линиям:</w:t>
      </w:r>
    </w:p>
    <w:p w:rsidR="00143311" w:rsidRPr="00143311" w:rsidRDefault="00143311" w:rsidP="00143311">
      <w:pPr>
        <w:numPr>
          <w:ilvl w:val="0"/>
          <w:numId w:val="4"/>
        </w:numPr>
        <w:shd w:val="clear" w:color="auto" w:fill="FFFFFF"/>
        <w:suppressAutoHyphens w:val="0"/>
        <w:spacing w:after="0" w:line="294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технологическая культура производства;</w:t>
      </w:r>
    </w:p>
    <w:p w:rsidR="00143311" w:rsidRPr="00143311" w:rsidRDefault="00143311" w:rsidP="00143311">
      <w:pPr>
        <w:numPr>
          <w:ilvl w:val="0"/>
          <w:numId w:val="4"/>
        </w:numPr>
        <w:shd w:val="clear" w:color="auto" w:fill="FFFFFF"/>
        <w:suppressAutoHyphens w:val="0"/>
        <w:spacing w:after="0" w:line="294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распространенные технологии современного производства и сферы услуг;</w:t>
      </w:r>
    </w:p>
    <w:p w:rsidR="00143311" w:rsidRPr="00143311" w:rsidRDefault="00143311" w:rsidP="00143311">
      <w:pPr>
        <w:numPr>
          <w:ilvl w:val="0"/>
          <w:numId w:val="4"/>
        </w:numPr>
        <w:shd w:val="clear" w:color="auto" w:fill="FFFFFF"/>
        <w:suppressAutoHyphens w:val="0"/>
        <w:spacing w:after="0" w:line="294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культура, эргономика и эстетика труда;</w:t>
      </w:r>
    </w:p>
    <w:p w:rsidR="00143311" w:rsidRPr="00143311" w:rsidRDefault="00143311" w:rsidP="00143311">
      <w:pPr>
        <w:numPr>
          <w:ilvl w:val="0"/>
          <w:numId w:val="4"/>
        </w:numPr>
        <w:shd w:val="clear" w:color="auto" w:fill="FFFFFF"/>
        <w:suppressAutoHyphens w:val="0"/>
        <w:spacing w:after="0" w:line="294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получение, обработка, хранение и использование технической и технологической информации;</w:t>
      </w:r>
    </w:p>
    <w:p w:rsidR="00143311" w:rsidRPr="00143311" w:rsidRDefault="00143311" w:rsidP="00143311">
      <w:pPr>
        <w:numPr>
          <w:ilvl w:val="0"/>
          <w:numId w:val="4"/>
        </w:numPr>
        <w:shd w:val="clear" w:color="auto" w:fill="FFFFFF"/>
        <w:suppressAutoHyphens w:val="0"/>
        <w:spacing w:after="0" w:line="294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черчения, графики, дизайна;</w:t>
      </w:r>
    </w:p>
    <w:p w:rsidR="00143311" w:rsidRPr="00143311" w:rsidRDefault="00143311" w:rsidP="00143311">
      <w:pPr>
        <w:numPr>
          <w:ilvl w:val="0"/>
          <w:numId w:val="4"/>
        </w:numPr>
        <w:shd w:val="clear" w:color="auto" w:fill="FFFFFF"/>
        <w:suppressAutoHyphens w:val="0"/>
        <w:spacing w:after="0" w:line="294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миром профессий,</w:t>
      </w:r>
    </w:p>
    <w:p w:rsidR="00143311" w:rsidRPr="00143311" w:rsidRDefault="00143311" w:rsidP="00143311">
      <w:pPr>
        <w:numPr>
          <w:ilvl w:val="0"/>
          <w:numId w:val="4"/>
        </w:numPr>
        <w:shd w:val="clear" w:color="auto" w:fill="FFFFFF"/>
        <w:suppressAutoHyphens w:val="0"/>
        <w:spacing w:after="0" w:line="294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влияние технологических процессов на окружающую среду и здоровье человека;</w:t>
      </w:r>
    </w:p>
    <w:p w:rsidR="00143311" w:rsidRPr="00143311" w:rsidRDefault="00143311" w:rsidP="00143311">
      <w:pPr>
        <w:numPr>
          <w:ilvl w:val="0"/>
          <w:numId w:val="4"/>
        </w:numPr>
        <w:shd w:val="clear" w:color="auto" w:fill="FFFFFF"/>
        <w:suppressAutoHyphens w:val="0"/>
        <w:spacing w:after="0" w:line="294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творческой, проектной деятельности;</w:t>
      </w:r>
    </w:p>
    <w:p w:rsidR="00143311" w:rsidRPr="00143311" w:rsidRDefault="00143311" w:rsidP="00143311">
      <w:pPr>
        <w:numPr>
          <w:ilvl w:val="0"/>
          <w:numId w:val="4"/>
        </w:numPr>
        <w:shd w:val="clear" w:color="auto" w:fill="FFFFFF"/>
        <w:suppressAutoHyphens w:val="0"/>
        <w:spacing w:after="0" w:line="294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история, перспективы и социальные последствия развития техники и технологии.</w:t>
      </w:r>
    </w:p>
    <w:p w:rsidR="00143311" w:rsidRPr="00143311" w:rsidRDefault="00143311" w:rsidP="001433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Содержание деятельности обучающихся по программе в соответствии с целями выстроено в структуре 11 разделов:</w:t>
      </w:r>
    </w:p>
    <w:p w:rsidR="00143311" w:rsidRPr="00143311" w:rsidRDefault="00143311" w:rsidP="001433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1. Основы производства.</w:t>
      </w:r>
    </w:p>
    <w:p w:rsidR="00143311" w:rsidRPr="00143311" w:rsidRDefault="00143311" w:rsidP="001433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2. Общая технология.</w:t>
      </w:r>
    </w:p>
    <w:p w:rsidR="00143311" w:rsidRPr="00143311" w:rsidRDefault="00143311" w:rsidP="001433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3. Техника.</w:t>
      </w:r>
    </w:p>
    <w:p w:rsidR="00143311" w:rsidRPr="00143311" w:rsidRDefault="00143311" w:rsidP="001433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4. Технологии получения, обработки, преобразования и использования материалов.</w:t>
      </w:r>
    </w:p>
    <w:p w:rsidR="00143311" w:rsidRPr="00143311" w:rsidRDefault="00143311" w:rsidP="001433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5. Технологии обработки пищевых продуктов.</w:t>
      </w:r>
    </w:p>
    <w:p w:rsidR="00143311" w:rsidRPr="00143311" w:rsidRDefault="00143311" w:rsidP="001433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6. Технологии получения, преобразования и использования энергии.</w:t>
      </w:r>
    </w:p>
    <w:p w:rsidR="00143311" w:rsidRPr="00143311" w:rsidRDefault="00143311" w:rsidP="001433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7. Технологии получения, обработки и использования информации.</w:t>
      </w:r>
    </w:p>
    <w:p w:rsidR="00143311" w:rsidRPr="00143311" w:rsidRDefault="00143311" w:rsidP="001433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8. Технологии растениеводства.</w:t>
      </w:r>
    </w:p>
    <w:p w:rsidR="00143311" w:rsidRPr="00143311" w:rsidRDefault="00143311" w:rsidP="001433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9. Технологии животноводства.</w:t>
      </w:r>
    </w:p>
    <w:p w:rsidR="00143311" w:rsidRPr="00143311" w:rsidRDefault="00143311" w:rsidP="001433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10. Социально-экономические технологии.</w:t>
      </w:r>
    </w:p>
    <w:p w:rsidR="00143311" w:rsidRPr="00143311" w:rsidRDefault="00143311" w:rsidP="001433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11. Методы и средства творческой исследовательской и проектной деятельности.</w:t>
      </w:r>
    </w:p>
    <w:p w:rsidR="00143311" w:rsidRPr="00143311" w:rsidRDefault="00143311" w:rsidP="001433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3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предмета «Технология» в базисном учебном плане</w:t>
      </w:r>
    </w:p>
    <w:p w:rsidR="00143311" w:rsidRPr="00143311" w:rsidRDefault="00143311" w:rsidP="001433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31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предмет «Технология» изучается с 5-го по 7-й класс. В том числе: 5 классе — по 68 ч, из расчета 2 ч в неделю.</w:t>
      </w:r>
    </w:p>
    <w:p w:rsidR="00143311" w:rsidRPr="00143311" w:rsidRDefault="00143311" w:rsidP="00143311">
      <w:pPr>
        <w:jc w:val="both"/>
        <w:rPr>
          <w:rFonts w:ascii="Times New Roman" w:hAnsi="Times New Roman"/>
          <w:b/>
          <w:sz w:val="32"/>
          <w:szCs w:val="28"/>
        </w:rPr>
      </w:pPr>
    </w:p>
    <w:p w:rsidR="00143311" w:rsidRPr="00143311" w:rsidRDefault="00143311" w:rsidP="00143311">
      <w:pPr>
        <w:jc w:val="both"/>
        <w:rPr>
          <w:rFonts w:ascii="Times New Roman" w:hAnsi="Times New Roman"/>
          <w:sz w:val="28"/>
          <w:szCs w:val="28"/>
        </w:rPr>
      </w:pPr>
      <w:r w:rsidRPr="00143311">
        <w:rPr>
          <w:rFonts w:ascii="Times New Roman" w:hAnsi="Times New Roman"/>
          <w:b/>
          <w:sz w:val="32"/>
          <w:szCs w:val="28"/>
        </w:rPr>
        <w:t>УУД:</w:t>
      </w:r>
    </w:p>
    <w:p w:rsidR="00143311" w:rsidRPr="00143311" w:rsidRDefault="00143311" w:rsidP="00143311">
      <w:pPr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143311">
        <w:rPr>
          <w:rFonts w:ascii="Times New Roman" w:hAnsi="Times New Roman"/>
          <w:b/>
          <w:i/>
          <w:iCs/>
          <w:sz w:val="28"/>
          <w:szCs w:val="28"/>
          <w:u w:val="single"/>
        </w:rPr>
        <w:t>Личностные</w:t>
      </w:r>
      <w:r w:rsidRPr="00143311">
        <w:rPr>
          <w:rFonts w:ascii="Times New Roman" w:hAnsi="Times New Roman"/>
          <w:b/>
          <w:color w:val="191919"/>
          <w:u w:val="single"/>
        </w:rPr>
        <w:t>:</w:t>
      </w:r>
    </w:p>
    <w:p w:rsidR="00143311" w:rsidRPr="00143311" w:rsidRDefault="00143311" w:rsidP="00143311">
      <w:pPr>
        <w:shd w:val="clear" w:color="auto" w:fill="FFFFFF"/>
        <w:spacing w:before="211" w:after="0"/>
        <w:jc w:val="both"/>
        <w:rPr>
          <w:rFonts w:ascii="Times New Roman" w:hAnsi="Times New Roman"/>
          <w:b/>
          <w:color w:val="191919"/>
          <w:sz w:val="24"/>
          <w:u w:val="single"/>
        </w:rPr>
      </w:pPr>
      <w:r w:rsidRPr="00143311">
        <w:rPr>
          <w:rFonts w:ascii="Times New Roman" w:hAnsi="Times New Roman"/>
          <w:b/>
          <w:color w:val="191919"/>
          <w:sz w:val="24"/>
          <w:u w:val="single"/>
        </w:rPr>
        <w:t>5 класс</w:t>
      </w:r>
    </w:p>
    <w:p w:rsidR="00143311" w:rsidRPr="00143311" w:rsidRDefault="00143311" w:rsidP="00143311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color w:val="191919"/>
          <w:sz w:val="24"/>
        </w:rPr>
      </w:pPr>
      <w:r w:rsidRPr="00143311">
        <w:rPr>
          <w:rFonts w:ascii="Times New Roman" w:hAnsi="Times New Roman"/>
          <w:bCs/>
          <w:i/>
          <w:iCs/>
          <w:color w:val="191919"/>
          <w:sz w:val="24"/>
        </w:rPr>
        <w:t xml:space="preserve">- </w:t>
      </w:r>
      <w:r w:rsidRPr="00143311">
        <w:rPr>
          <w:rFonts w:ascii="Times New Roman" w:hAnsi="Times New Roman"/>
          <w:bCs/>
          <w:iCs/>
          <w:color w:val="191919"/>
          <w:sz w:val="24"/>
        </w:rPr>
        <w:t>развитие трудолюбия, и ответственности за качество своей деятельности;</w:t>
      </w:r>
    </w:p>
    <w:p w:rsidR="00143311" w:rsidRPr="00143311" w:rsidRDefault="00143311" w:rsidP="00143311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color w:val="191919"/>
          <w:sz w:val="24"/>
        </w:rPr>
      </w:pPr>
      <w:r w:rsidRPr="00143311">
        <w:rPr>
          <w:rFonts w:ascii="Times New Roman" w:hAnsi="Times New Roman"/>
          <w:bCs/>
          <w:iCs/>
          <w:color w:val="191919"/>
          <w:sz w:val="24"/>
        </w:rPr>
        <w:t>- бережное отношение к природным и хозяйственным ресурсам;</w:t>
      </w:r>
    </w:p>
    <w:p w:rsidR="00143311" w:rsidRPr="00143311" w:rsidRDefault="00143311" w:rsidP="0014331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6E6E6E"/>
          <w:sz w:val="24"/>
        </w:rPr>
      </w:pPr>
      <w:r w:rsidRPr="00143311">
        <w:rPr>
          <w:rFonts w:ascii="Times New Roman" w:hAnsi="Times New Roman"/>
          <w:bCs/>
          <w:iCs/>
          <w:color w:val="191919"/>
          <w:sz w:val="24"/>
        </w:rPr>
        <w:t>-</w:t>
      </w:r>
      <w:r w:rsidRPr="00143311">
        <w:rPr>
          <w:rFonts w:ascii="Times New Roman" w:hAnsi="Times New Roman"/>
          <w:color w:val="191919"/>
          <w:sz w:val="24"/>
        </w:rPr>
        <w:t xml:space="preserve"> формирование ответственного отношения к учению, го</w:t>
      </w:r>
      <w:r w:rsidRPr="00143311">
        <w:rPr>
          <w:rFonts w:ascii="Times New Roman" w:hAnsi="Times New Roman"/>
          <w:color w:val="191919"/>
          <w:sz w:val="24"/>
        </w:rPr>
        <w:softHyphen/>
        <w:t>товности и способности обучающихся к саморазвитию и са</w:t>
      </w:r>
      <w:r w:rsidRPr="00143311">
        <w:rPr>
          <w:rFonts w:ascii="Times New Roman" w:hAnsi="Times New Roman"/>
          <w:color w:val="191919"/>
          <w:sz w:val="24"/>
        </w:rPr>
        <w:softHyphen/>
        <w:t>мообразованию на основе мотивации к обучению и позна</w:t>
      </w:r>
      <w:r w:rsidRPr="00143311">
        <w:rPr>
          <w:rFonts w:ascii="Times New Roman" w:hAnsi="Times New Roman"/>
          <w:color w:val="191919"/>
          <w:sz w:val="24"/>
        </w:rPr>
        <w:softHyphen/>
        <w:t xml:space="preserve">нию; </w:t>
      </w:r>
    </w:p>
    <w:p w:rsidR="00143311" w:rsidRPr="00143311" w:rsidRDefault="00143311" w:rsidP="00143311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6E6E6E"/>
          <w:sz w:val="24"/>
        </w:rPr>
      </w:pPr>
      <w:r w:rsidRPr="00143311">
        <w:rPr>
          <w:rFonts w:ascii="Times New Roman" w:hAnsi="Times New Roman"/>
          <w:color w:val="191919"/>
          <w:sz w:val="24"/>
        </w:rPr>
        <w:t>- развитие эстетического сознания через освоение художе</w:t>
      </w:r>
      <w:r w:rsidRPr="00143311">
        <w:rPr>
          <w:rFonts w:ascii="Times New Roman" w:hAnsi="Times New Roman"/>
          <w:color w:val="191919"/>
          <w:sz w:val="24"/>
        </w:rPr>
        <w:softHyphen/>
        <w:t xml:space="preserve">ственного наследия народов России и мира; </w:t>
      </w:r>
    </w:p>
    <w:p w:rsidR="00143311" w:rsidRPr="00143311" w:rsidRDefault="00143311" w:rsidP="00143311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191919"/>
          <w:sz w:val="24"/>
        </w:rPr>
      </w:pPr>
      <w:r w:rsidRPr="00143311">
        <w:rPr>
          <w:rFonts w:ascii="Times New Roman" w:hAnsi="Times New Roman"/>
          <w:bCs/>
          <w:i/>
          <w:iCs/>
          <w:color w:val="191919"/>
          <w:sz w:val="24"/>
        </w:rPr>
        <w:t xml:space="preserve">  - </w:t>
      </w:r>
      <w:r w:rsidRPr="00143311">
        <w:rPr>
          <w:rFonts w:ascii="Times New Roman" w:hAnsi="Times New Roman"/>
          <w:color w:val="191919"/>
          <w:sz w:val="24"/>
        </w:rPr>
        <w:t xml:space="preserve">проявление познавательной активности в области предметной технологической    </w:t>
      </w:r>
      <w:r w:rsidRPr="00143311">
        <w:rPr>
          <w:rFonts w:ascii="Times New Roman" w:hAnsi="Times New Roman"/>
          <w:color w:val="6E6E6E"/>
          <w:sz w:val="24"/>
        </w:rPr>
        <w:t>д</w:t>
      </w:r>
      <w:r w:rsidRPr="00143311">
        <w:rPr>
          <w:rFonts w:ascii="Times New Roman" w:hAnsi="Times New Roman"/>
          <w:color w:val="191919"/>
          <w:sz w:val="24"/>
        </w:rPr>
        <w:t>еятельности.</w:t>
      </w:r>
    </w:p>
    <w:p w:rsidR="00143311" w:rsidRPr="00143311" w:rsidRDefault="00143311" w:rsidP="00143311">
      <w:pPr>
        <w:spacing w:after="0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proofErr w:type="spellStart"/>
      <w:proofErr w:type="gramStart"/>
      <w:r w:rsidRPr="00143311">
        <w:rPr>
          <w:rFonts w:ascii="Times New Roman" w:hAnsi="Times New Roman"/>
          <w:b/>
          <w:i/>
          <w:iCs/>
          <w:sz w:val="28"/>
          <w:szCs w:val="28"/>
          <w:u w:val="single"/>
        </w:rPr>
        <w:t>Метапредметные</w:t>
      </w:r>
      <w:proofErr w:type="spellEnd"/>
      <w:r w:rsidRPr="00143311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 результаты</w:t>
      </w:r>
      <w:proofErr w:type="gramEnd"/>
      <w:r w:rsidRPr="00143311">
        <w:rPr>
          <w:rFonts w:ascii="Times New Roman" w:hAnsi="Times New Roman"/>
          <w:b/>
          <w:i/>
          <w:iCs/>
          <w:sz w:val="28"/>
          <w:szCs w:val="28"/>
          <w:u w:val="single"/>
        </w:rPr>
        <w:t>:</w:t>
      </w:r>
    </w:p>
    <w:p w:rsidR="00143311" w:rsidRPr="00143311" w:rsidRDefault="00143311" w:rsidP="00143311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143311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познавательные:</w:t>
      </w:r>
      <w:r w:rsidRPr="00143311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</w:p>
    <w:p w:rsidR="00143311" w:rsidRPr="00143311" w:rsidRDefault="00143311" w:rsidP="00143311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Calibri" w:hAnsi="Times New Roman" w:cs="Times New Roman"/>
        </w:rPr>
      </w:pPr>
      <w:r w:rsidRPr="00143311">
        <w:rPr>
          <w:rFonts w:ascii="Times New Roman" w:hAnsi="Times New Roman" w:cs="Times New Roman"/>
        </w:rPr>
        <w:t xml:space="preserve">умение выполнять задание в соответствии с поставленной целью; </w:t>
      </w:r>
    </w:p>
    <w:p w:rsidR="00143311" w:rsidRPr="00143311" w:rsidRDefault="00143311" w:rsidP="00143311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</w:rPr>
      </w:pPr>
      <w:r w:rsidRPr="00143311">
        <w:rPr>
          <w:rFonts w:ascii="Times New Roman" w:hAnsi="Times New Roman" w:cs="Times New Roman"/>
        </w:rPr>
        <w:t xml:space="preserve">осознание важности освоения </w:t>
      </w:r>
      <w:proofErr w:type="gramStart"/>
      <w:r w:rsidRPr="00143311">
        <w:rPr>
          <w:rFonts w:ascii="Times New Roman" w:hAnsi="Times New Roman" w:cs="Times New Roman"/>
        </w:rPr>
        <w:t>универсальных умений</w:t>
      </w:r>
      <w:proofErr w:type="gramEnd"/>
      <w:r w:rsidRPr="00143311">
        <w:rPr>
          <w:rFonts w:ascii="Times New Roman" w:hAnsi="Times New Roman" w:cs="Times New Roman"/>
        </w:rPr>
        <w:t xml:space="preserve"> связанных с выполнением практической работы;</w:t>
      </w:r>
    </w:p>
    <w:p w:rsidR="00143311" w:rsidRPr="00143311" w:rsidRDefault="00143311" w:rsidP="00143311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</w:rPr>
      </w:pPr>
      <w:r w:rsidRPr="00143311">
        <w:rPr>
          <w:rFonts w:ascii="Times New Roman" w:hAnsi="Times New Roman" w:cs="Times New Roman"/>
        </w:rPr>
        <w:t>осмысливание технологии изготовления изделий, приготовления блюд;</w:t>
      </w:r>
    </w:p>
    <w:p w:rsidR="00143311" w:rsidRPr="00143311" w:rsidRDefault="00143311" w:rsidP="00143311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</w:rPr>
      </w:pPr>
      <w:r w:rsidRPr="00143311">
        <w:rPr>
          <w:rFonts w:ascii="Times New Roman" w:hAnsi="Times New Roman" w:cs="Times New Roman"/>
        </w:rPr>
        <w:t>соблюдение норм и правил культуры труда в соответствии с технологической культурой производства;</w:t>
      </w:r>
    </w:p>
    <w:p w:rsidR="00143311" w:rsidRPr="00143311" w:rsidRDefault="00143311" w:rsidP="00143311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</w:rPr>
      </w:pPr>
      <w:r w:rsidRPr="00143311">
        <w:rPr>
          <w:rFonts w:ascii="Times New Roman" w:hAnsi="Times New Roman" w:cs="Times New Roman"/>
        </w:rPr>
        <w:lastRenderedPageBreak/>
        <w:t xml:space="preserve"> соблюдение норм и правил техники безопасности и санитарии при выполнении работ. </w:t>
      </w:r>
    </w:p>
    <w:p w:rsidR="00143311" w:rsidRPr="00143311" w:rsidRDefault="00143311" w:rsidP="00143311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143311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коммуникативные:</w:t>
      </w:r>
      <w:r w:rsidRPr="00143311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</w:p>
    <w:p w:rsidR="00143311" w:rsidRPr="00143311" w:rsidRDefault="00143311" w:rsidP="00143311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Calibri" w:hAnsi="Times New Roman" w:cs="Times New Roman"/>
        </w:rPr>
      </w:pPr>
      <w:r w:rsidRPr="00143311">
        <w:rPr>
          <w:rFonts w:ascii="Times New Roman" w:hAnsi="Times New Roman" w:cs="Times New Roman"/>
        </w:rPr>
        <w:t>овладение способами позитивного взаимодействия со сверстниками в группах; </w:t>
      </w:r>
    </w:p>
    <w:p w:rsidR="00143311" w:rsidRPr="00143311" w:rsidRDefault="00143311" w:rsidP="00143311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</w:rPr>
      </w:pPr>
      <w:r w:rsidRPr="00143311">
        <w:rPr>
          <w:rFonts w:ascii="Times New Roman" w:hAnsi="Times New Roman" w:cs="Times New Roman"/>
        </w:rPr>
        <w:t>умение объяснять ошибки при выполнении практической работы;</w:t>
      </w:r>
    </w:p>
    <w:p w:rsidR="00143311" w:rsidRPr="00143311" w:rsidRDefault="00143311" w:rsidP="00143311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</w:rPr>
      </w:pPr>
      <w:r w:rsidRPr="00143311">
        <w:rPr>
          <w:rFonts w:ascii="Times New Roman" w:hAnsi="Times New Roman" w:cs="Times New Roman"/>
        </w:rPr>
        <w:t>согласование и координация совместной познавательно-трудовой деятельности с другими ее участниками;</w:t>
      </w:r>
    </w:p>
    <w:p w:rsidR="00143311" w:rsidRPr="00143311" w:rsidRDefault="00143311" w:rsidP="00143311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</w:rPr>
      </w:pPr>
      <w:r w:rsidRPr="00143311">
        <w:rPr>
          <w:rFonts w:ascii="Times New Roman" w:hAnsi="Times New Roman" w:cs="Times New Roman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143311" w:rsidRPr="00143311" w:rsidRDefault="00143311" w:rsidP="00143311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</w:rPr>
      </w:pPr>
      <w:r w:rsidRPr="00143311">
        <w:rPr>
          <w:rFonts w:ascii="Times New Roman" w:hAnsi="Times New Roman" w:cs="Times New Roman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требованиям;</w:t>
      </w:r>
    </w:p>
    <w:p w:rsidR="00143311" w:rsidRPr="00143311" w:rsidRDefault="00143311" w:rsidP="00143311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143311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регулятивные:</w:t>
      </w:r>
      <w:r w:rsidRPr="00143311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</w:p>
    <w:p w:rsidR="00143311" w:rsidRPr="00143311" w:rsidRDefault="00143311" w:rsidP="00143311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Calibri" w:hAnsi="Times New Roman" w:cs="Times New Roman"/>
        </w:rPr>
      </w:pPr>
      <w:r w:rsidRPr="00143311">
        <w:rPr>
          <w:rFonts w:ascii="Times New Roman" w:hAnsi="Times New Roman" w:cs="Times New Roman"/>
        </w:rPr>
        <w:t>диагностика результатов познавательно-трудовой деятельности по принятым критериям и показателям;</w:t>
      </w:r>
    </w:p>
    <w:p w:rsidR="00143311" w:rsidRPr="00143311" w:rsidRDefault="00143311" w:rsidP="00143311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</w:rPr>
      </w:pPr>
      <w:r w:rsidRPr="00143311">
        <w:rPr>
          <w:rFonts w:ascii="Times New Roman" w:hAnsi="Times New Roman" w:cs="Times New Roman"/>
        </w:rPr>
        <w:t xml:space="preserve">умение организовывать своё рабочее место; </w:t>
      </w:r>
    </w:p>
    <w:p w:rsidR="00143311" w:rsidRPr="00143311" w:rsidRDefault="00143311" w:rsidP="00143311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</w:rPr>
      </w:pPr>
      <w:r w:rsidRPr="00143311">
        <w:rPr>
          <w:rFonts w:ascii="Times New Roman" w:hAnsi="Times New Roman" w:cs="Times New Roman"/>
        </w:rPr>
        <w:t>умение понимать причины успеха/неуспеха учебной деятельности и </w:t>
      </w:r>
      <w:proofErr w:type="gramStart"/>
      <w:r w:rsidRPr="00143311">
        <w:rPr>
          <w:rFonts w:ascii="Times New Roman" w:hAnsi="Times New Roman" w:cs="Times New Roman"/>
        </w:rPr>
        <w:t>конструктивно  действовать</w:t>
      </w:r>
      <w:proofErr w:type="gramEnd"/>
      <w:r w:rsidRPr="00143311">
        <w:rPr>
          <w:rFonts w:ascii="Times New Roman" w:hAnsi="Times New Roman" w:cs="Times New Roman"/>
        </w:rPr>
        <w:t xml:space="preserve"> даже в ситуациях неуспеха; </w:t>
      </w:r>
    </w:p>
    <w:p w:rsidR="00143311" w:rsidRPr="00143311" w:rsidRDefault="00143311" w:rsidP="00143311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</w:rPr>
      </w:pPr>
      <w:r w:rsidRPr="00143311">
        <w:rPr>
          <w:rFonts w:ascii="Times New Roman" w:hAnsi="Times New Roman" w:cs="Times New Roman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143311" w:rsidRPr="00143311" w:rsidRDefault="00143311" w:rsidP="00143311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</w:rPr>
      </w:pPr>
      <w:r w:rsidRPr="00143311">
        <w:rPr>
          <w:rFonts w:ascii="Times New Roman" w:hAnsi="Times New Roman" w:cs="Times New Roman"/>
        </w:rPr>
        <w:t xml:space="preserve">умение планировать, контролировать и оценивать учебные действия в соответствии с поставленной задачей и условиями ее реализации; </w:t>
      </w:r>
    </w:p>
    <w:p w:rsidR="00143311" w:rsidRPr="00143311" w:rsidRDefault="00143311" w:rsidP="00143311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</w:rPr>
      </w:pPr>
      <w:r w:rsidRPr="00143311">
        <w:rPr>
          <w:rFonts w:ascii="Times New Roman" w:hAnsi="Times New Roman" w:cs="Times New Roman"/>
        </w:rPr>
        <w:t xml:space="preserve">определение наиболее эффективных способов достижения результата; </w:t>
      </w:r>
    </w:p>
    <w:p w:rsidR="00143311" w:rsidRPr="00143311" w:rsidRDefault="00143311" w:rsidP="00143311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</w:rPr>
      </w:pPr>
      <w:r w:rsidRPr="00143311">
        <w:rPr>
          <w:rFonts w:ascii="Times New Roman" w:hAnsi="Times New Roman" w:cs="Times New Roman"/>
        </w:rPr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143311" w:rsidRPr="00143311" w:rsidRDefault="00143311" w:rsidP="0014331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311">
        <w:rPr>
          <w:rFonts w:ascii="Times New Roman" w:hAnsi="Times New Roman"/>
          <w:b/>
          <w:sz w:val="28"/>
          <w:szCs w:val="28"/>
        </w:rPr>
        <w:t>Предметные результаты, заявленные образовательной программой</w:t>
      </w:r>
    </w:p>
    <w:p w:rsidR="00143311" w:rsidRPr="00143311" w:rsidRDefault="00143311" w:rsidP="00143311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43311">
        <w:rPr>
          <w:rFonts w:ascii="Times New Roman" w:hAnsi="Times New Roman"/>
          <w:b/>
          <w:sz w:val="28"/>
          <w:szCs w:val="28"/>
        </w:rPr>
        <w:t xml:space="preserve"> «Технология»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244"/>
        <w:gridCol w:w="4395"/>
      </w:tblGrid>
      <w:tr w:rsidR="00143311" w:rsidRPr="00143311" w:rsidTr="001433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311">
              <w:rPr>
                <w:rFonts w:ascii="Times New Roman" w:eastAsia="Times New Roman" w:hAnsi="Times New Roman"/>
                <w:bCs/>
                <w:sz w:val="24"/>
                <w:szCs w:val="24"/>
              </w:rPr>
              <w:t>Культура труда (знания в рамках предметной области и бытовые навыки)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3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Предметные результаты (технологические компетенции)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3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Проектные компетенции</w:t>
            </w:r>
          </w:p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311">
              <w:rPr>
                <w:rFonts w:ascii="Times New Roman" w:eastAsia="Times New Roman" w:hAnsi="Times New Roman"/>
                <w:bCs/>
                <w:sz w:val="24"/>
                <w:szCs w:val="24"/>
              </w:rPr>
              <w:t>(включая компетенции проектного управления)</w:t>
            </w:r>
          </w:p>
        </w:tc>
      </w:tr>
      <w:tr w:rsidR="00143311" w:rsidRPr="00143311" w:rsidTr="00143311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311">
              <w:rPr>
                <w:rFonts w:ascii="Times New Roman" w:hAnsi="Times New Roman"/>
                <w:b/>
                <w:bCs/>
                <w:sz w:val="24"/>
                <w:szCs w:val="24"/>
              </w:rPr>
              <w:t>5 класс</w:t>
            </w:r>
          </w:p>
        </w:tc>
      </w:tr>
      <w:tr w:rsidR="00143311" w:rsidRPr="00143311" w:rsidTr="001433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numPr>
                <w:ilvl w:val="1"/>
                <w:numId w:val="8"/>
              </w:numPr>
              <w:tabs>
                <w:tab w:val="left" w:pos="35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</w:rPr>
              <w:t>соблюдает правила безопасности и охраны труда при работе с учебным и лабораторным оборудованием;</w:t>
            </w:r>
          </w:p>
          <w:p w:rsidR="00143311" w:rsidRPr="00143311" w:rsidRDefault="00143311">
            <w:pPr>
              <w:numPr>
                <w:ilvl w:val="1"/>
                <w:numId w:val="8"/>
              </w:numPr>
              <w:tabs>
                <w:tab w:val="left" w:pos="35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D9EAD3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</w:rPr>
              <w:t>владеет безопасными приемами работы с ручными и электрифицированным бытовым инструментом;</w:t>
            </w:r>
          </w:p>
          <w:p w:rsidR="00143311" w:rsidRPr="00143311" w:rsidRDefault="00143311">
            <w:pPr>
              <w:numPr>
                <w:ilvl w:val="1"/>
                <w:numId w:val="8"/>
              </w:numPr>
              <w:tabs>
                <w:tab w:val="left" w:pos="35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</w:rPr>
              <w:t>использует ручной и электрифицированный бытовой инструмент в соответствии с задачей собственной деятельности (по назначению);</w:t>
            </w:r>
          </w:p>
          <w:p w:rsidR="00143311" w:rsidRPr="00143311" w:rsidRDefault="00143311">
            <w:pPr>
              <w:numPr>
                <w:ilvl w:val="1"/>
                <w:numId w:val="8"/>
              </w:numPr>
              <w:tabs>
                <w:tab w:val="left" w:pos="35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</w:rPr>
              <w:t xml:space="preserve">разъясняет содержание понятий «изображение», «эскиз», «материал», «инструмент», «механизм», «робот», </w:t>
            </w:r>
            <w:r w:rsidRPr="001433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«конструкция» и адекватно использует эти понятия;</w:t>
            </w:r>
          </w:p>
          <w:p w:rsidR="00143311" w:rsidRPr="00143311" w:rsidRDefault="00143311">
            <w:pPr>
              <w:numPr>
                <w:ilvl w:val="1"/>
                <w:numId w:val="8"/>
              </w:numPr>
              <w:tabs>
                <w:tab w:val="left" w:pos="35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</w:rPr>
              <w:t>организует и поддерживает порядок на рабочем месте;</w:t>
            </w:r>
          </w:p>
          <w:p w:rsidR="00143311" w:rsidRPr="00143311" w:rsidRDefault="00143311">
            <w:pPr>
              <w:numPr>
                <w:ilvl w:val="1"/>
                <w:numId w:val="8"/>
              </w:numPr>
              <w:tabs>
                <w:tab w:val="left" w:pos="35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</w:rPr>
              <w:t>применяет и рационально использует материал в соответствии с задачей собственной деятельности;</w:t>
            </w:r>
          </w:p>
          <w:p w:rsidR="00143311" w:rsidRPr="00143311" w:rsidRDefault="00143311">
            <w:pPr>
              <w:numPr>
                <w:ilvl w:val="1"/>
                <w:numId w:val="8"/>
              </w:numPr>
              <w:tabs>
                <w:tab w:val="left" w:pos="35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</w:rPr>
              <w:t>осуществляет сохранение информации о результатах деятельности в формах описания, схемы, эскиза, фотографии, графического изображения;</w:t>
            </w:r>
          </w:p>
          <w:p w:rsidR="00143311" w:rsidRPr="00143311" w:rsidRDefault="00143311">
            <w:pPr>
              <w:numPr>
                <w:ilvl w:val="1"/>
                <w:numId w:val="8"/>
              </w:numPr>
              <w:tabs>
                <w:tab w:val="left" w:pos="35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</w:rPr>
              <w:t>использует при выполнении учебных задач научно-популярную литературу, справочные материалы и ресурсы интернета;</w:t>
            </w:r>
          </w:p>
          <w:p w:rsidR="00143311" w:rsidRPr="00143311" w:rsidRDefault="00143311">
            <w:pPr>
              <w:numPr>
                <w:ilvl w:val="1"/>
                <w:numId w:val="8"/>
              </w:numPr>
              <w:tabs>
                <w:tab w:val="left" w:pos="35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</w:rPr>
              <w:t>осуществляет операции по поддержанию порядка и чистоты в жилом и рабочем помещении;</w:t>
            </w:r>
          </w:p>
          <w:p w:rsidR="00143311" w:rsidRPr="00143311" w:rsidRDefault="00143311">
            <w:pPr>
              <w:numPr>
                <w:ilvl w:val="1"/>
                <w:numId w:val="8"/>
              </w:numPr>
              <w:tabs>
                <w:tab w:val="left" w:pos="35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</w:rPr>
              <w:t>осуществляет корректное применение/хранение произвольно заданного продукта на основе информации производителя (инструкции, памятки, этикетки и др.)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numPr>
                <w:ilvl w:val="1"/>
                <w:numId w:val="8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выполняет измерение длин, расстояний, величин углов с помощью измерительных инструментов;</w:t>
            </w:r>
          </w:p>
          <w:p w:rsidR="00143311" w:rsidRPr="00143311" w:rsidRDefault="00143311">
            <w:pPr>
              <w:numPr>
                <w:ilvl w:val="1"/>
                <w:numId w:val="8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</w:rPr>
              <w:t>читает информацию, представленную в виде специализированных таблиц;</w:t>
            </w:r>
          </w:p>
          <w:p w:rsidR="00143311" w:rsidRPr="00143311" w:rsidRDefault="00143311">
            <w:pPr>
              <w:numPr>
                <w:ilvl w:val="1"/>
                <w:numId w:val="8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</w:rPr>
              <w:t>читает элементарные эскизы, схемы;</w:t>
            </w:r>
          </w:p>
          <w:p w:rsidR="00143311" w:rsidRPr="00143311" w:rsidRDefault="00143311">
            <w:pPr>
              <w:numPr>
                <w:ilvl w:val="1"/>
                <w:numId w:val="8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</w:rPr>
              <w:t>выполняет элементарные эскизы, схемы, в том числе с использованием программного обеспечения графических редакторов;</w:t>
            </w:r>
          </w:p>
          <w:p w:rsidR="00143311" w:rsidRPr="00143311" w:rsidRDefault="00143311">
            <w:pPr>
              <w:numPr>
                <w:ilvl w:val="1"/>
                <w:numId w:val="8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</w:rPr>
              <w:t>характеризует свойства конструкционных материалов природного происхождения (например, древесины и материалов на ее основе) или иных материалов (например, текстиля);</w:t>
            </w:r>
          </w:p>
          <w:p w:rsidR="00143311" w:rsidRPr="00143311" w:rsidRDefault="00143311">
            <w:pPr>
              <w:numPr>
                <w:ilvl w:val="1"/>
                <w:numId w:val="8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характеризует основные технологические операции, виды/способы/приемы обработки конструкционных материалов (например, древесины и материалов на ее основе) или иных материалов (например, текстиля);</w:t>
            </w:r>
          </w:p>
          <w:p w:rsidR="00143311" w:rsidRPr="00143311" w:rsidRDefault="00143311">
            <w:pPr>
              <w:numPr>
                <w:ilvl w:val="1"/>
                <w:numId w:val="8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</w:rPr>
              <w:t>характеризует оборудование, приспособления и инструменты для обработки конструкционных материалов (например, древесины и материалов на ее основе) или иных материалов (например, текстиля);</w:t>
            </w:r>
          </w:p>
          <w:p w:rsidR="00143311" w:rsidRPr="00143311" w:rsidRDefault="00143311">
            <w:pPr>
              <w:numPr>
                <w:ilvl w:val="1"/>
                <w:numId w:val="8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</w:rPr>
              <w:t>применяет безопасные приемы обработки конструкционных материалов (например, древесины и материалов на ее основе) с использованием ручного и электрифицированного инструмента, имеет опыт отделки изделий из данного материала или иных материалов (например, текстиля);</w:t>
            </w:r>
          </w:p>
          <w:p w:rsidR="00143311" w:rsidRPr="00143311" w:rsidRDefault="00143311">
            <w:pPr>
              <w:numPr>
                <w:ilvl w:val="1"/>
                <w:numId w:val="8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</w:rPr>
              <w:t>выполняет разметку плоского изделия на заготовке;</w:t>
            </w:r>
          </w:p>
          <w:p w:rsidR="00143311" w:rsidRPr="00143311" w:rsidRDefault="00143311">
            <w:pPr>
              <w:numPr>
                <w:ilvl w:val="1"/>
                <w:numId w:val="8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</w:rPr>
              <w:t>осуществляет сборку моделей, в том числе с помощью образовательного конструктора по инструкции;</w:t>
            </w:r>
          </w:p>
          <w:p w:rsidR="00143311" w:rsidRPr="00143311" w:rsidRDefault="00143311">
            <w:pPr>
              <w:numPr>
                <w:ilvl w:val="1"/>
                <w:numId w:val="8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</w:rPr>
              <w:t>конструирует модель по заданному прототипу;</w:t>
            </w:r>
          </w:p>
          <w:p w:rsidR="00143311" w:rsidRPr="00143311" w:rsidRDefault="00143311">
            <w:pPr>
              <w:numPr>
                <w:ilvl w:val="1"/>
                <w:numId w:val="8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</w:rPr>
              <w:t>строит простые механизмы;</w:t>
            </w:r>
          </w:p>
          <w:p w:rsidR="00143311" w:rsidRPr="00143311" w:rsidRDefault="00143311">
            <w:pPr>
              <w:numPr>
                <w:ilvl w:val="1"/>
                <w:numId w:val="8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</w:rPr>
              <w:t>имеет опыт проведения испытания, анализа продукта;</w:t>
            </w:r>
          </w:p>
          <w:p w:rsidR="00143311" w:rsidRPr="00143311" w:rsidRDefault="00143311">
            <w:pPr>
              <w:numPr>
                <w:ilvl w:val="1"/>
                <w:numId w:val="8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</w:rPr>
              <w:t>получил и проанализировал опыт модификации материального или информационного продукта;</w:t>
            </w:r>
          </w:p>
          <w:p w:rsidR="00143311" w:rsidRPr="00143311" w:rsidRDefault="00143311">
            <w:pPr>
              <w:numPr>
                <w:ilvl w:val="1"/>
                <w:numId w:val="8"/>
              </w:numPr>
              <w:tabs>
                <w:tab w:val="left" w:pos="357"/>
                <w:tab w:val="left" w:pos="841"/>
                <w:tab w:val="left" w:pos="990"/>
                <w:tab w:val="left" w:pos="1140"/>
                <w:tab w:val="left" w:pos="2410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</w:rPr>
              <w:t>классифицирует роботов по конструкции, сфере применения, степени самостоятельности (автономности), способам управления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pStyle w:val="a6"/>
              <w:numPr>
                <w:ilvl w:val="1"/>
                <w:numId w:val="8"/>
              </w:numPr>
              <w:tabs>
                <w:tab w:val="left" w:pos="357"/>
              </w:tabs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      </w:r>
          </w:p>
        </w:tc>
      </w:tr>
    </w:tbl>
    <w:p w:rsidR="00143311" w:rsidRPr="00143311" w:rsidRDefault="00143311" w:rsidP="0014331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</w:p>
    <w:p w:rsidR="00143311" w:rsidRPr="00143311" w:rsidRDefault="00143311" w:rsidP="0014331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</w:p>
    <w:p w:rsidR="00143311" w:rsidRPr="00143311" w:rsidRDefault="00143311" w:rsidP="0014331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</w:p>
    <w:p w:rsidR="00143311" w:rsidRPr="00143311" w:rsidRDefault="00143311" w:rsidP="0014331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</w:p>
    <w:p w:rsidR="00143311" w:rsidRPr="00143311" w:rsidRDefault="00143311" w:rsidP="00143311">
      <w:pPr>
        <w:tabs>
          <w:tab w:val="left" w:pos="357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311">
        <w:rPr>
          <w:rFonts w:ascii="Times New Roman" w:hAnsi="Times New Roman"/>
          <w:b/>
          <w:sz w:val="28"/>
          <w:szCs w:val="28"/>
        </w:rPr>
        <w:t>Содержание модулей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27"/>
        <w:gridCol w:w="12133"/>
      </w:tblGrid>
      <w:tr w:rsidR="00143311" w:rsidRPr="00143311" w:rsidTr="00143311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lastRenderedPageBreak/>
              <w:t>Название модуля</w:t>
            </w:r>
          </w:p>
        </w:tc>
        <w:tc>
          <w:tcPr>
            <w:tcW w:w="1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Содержание модуля</w:t>
            </w:r>
          </w:p>
        </w:tc>
      </w:tr>
      <w:tr w:rsidR="00143311" w:rsidRPr="00143311" w:rsidTr="00143311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Производство и технологии</w:t>
            </w:r>
          </w:p>
        </w:tc>
        <w:tc>
          <w:tcPr>
            <w:tcW w:w="1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 xml:space="preserve">Роль техники и технологий для прогрессивного развития общества, причины и последствия развития технологий, изучение перспектив и </w:t>
            </w:r>
            <w:proofErr w:type="spellStart"/>
            <w:r w:rsidRPr="00143311">
              <w:rPr>
                <w:rFonts w:ascii="Times New Roman" w:hAnsi="Times New Roman"/>
                <w:sz w:val="24"/>
                <w:szCs w:val="24"/>
              </w:rPr>
              <w:t>этапности</w:t>
            </w:r>
            <w:proofErr w:type="spellEnd"/>
            <w:r w:rsidRPr="00143311">
              <w:rPr>
                <w:rFonts w:ascii="Times New Roman" w:hAnsi="Times New Roman"/>
                <w:sz w:val="24"/>
                <w:szCs w:val="24"/>
              </w:rPr>
              <w:t xml:space="preserve"> технологического развития общества, структуры и технологий материального и нематериального производства, изучение разнообразия существующих и будущих профессий и технологий</w:t>
            </w:r>
          </w:p>
        </w:tc>
      </w:tr>
      <w:tr w:rsidR="00143311" w:rsidRPr="00143311" w:rsidTr="00143311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Технологии обработки материалов, пищевых продуктов</w:t>
            </w:r>
          </w:p>
        </w:tc>
        <w:tc>
          <w:tcPr>
            <w:tcW w:w="1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Изучение технологий обработки различных материалов и пищевых продуктов, формирование базовых навыков применения ручного и электрифицированного инструмента, технологического оборудования для обработки различных материалов; формирование навыков применения технологий обработки пищевых продуктов, используемых в быту и в индустрии общественного питания</w:t>
            </w:r>
          </w:p>
        </w:tc>
      </w:tr>
      <w:tr w:rsidR="00143311" w:rsidRPr="00143311" w:rsidTr="00143311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</w:p>
        </w:tc>
        <w:tc>
          <w:tcPr>
            <w:tcW w:w="1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Изучение видов и конструкций роботов и освоение навыков моделирования, конструирования, программирования (управления) и изготовления движущихся моделей роботов</w:t>
            </w:r>
          </w:p>
        </w:tc>
      </w:tr>
      <w:tr w:rsidR="00143311" w:rsidRPr="00143311" w:rsidTr="00143311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Автоматизированные системы</w:t>
            </w:r>
          </w:p>
        </w:tc>
        <w:tc>
          <w:tcPr>
            <w:tcW w:w="1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Развитие базовых компетенций в области автоматических и автоматизированных систем, освоение навыков по проектированию, моделированию, конструированию и созданию действующих моделей автоматических и автоматизированных систем различных типов</w:t>
            </w:r>
          </w:p>
        </w:tc>
      </w:tr>
      <w:tr w:rsidR="00143311" w:rsidRPr="00143311" w:rsidTr="00143311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 xml:space="preserve">3D-моделирование, </w:t>
            </w:r>
            <w:proofErr w:type="spellStart"/>
            <w:r w:rsidRPr="00143311">
              <w:rPr>
                <w:rFonts w:ascii="Times New Roman" w:hAnsi="Times New Roman"/>
                <w:sz w:val="24"/>
                <w:szCs w:val="24"/>
              </w:rPr>
              <w:t>прототипирование</w:t>
            </w:r>
            <w:proofErr w:type="spellEnd"/>
            <w:r w:rsidRPr="00143311">
              <w:rPr>
                <w:rFonts w:ascii="Times New Roman" w:hAnsi="Times New Roman"/>
                <w:sz w:val="24"/>
                <w:szCs w:val="24"/>
              </w:rPr>
              <w:t xml:space="preserve"> и макетирование</w:t>
            </w:r>
          </w:p>
        </w:tc>
        <w:tc>
          <w:tcPr>
            <w:tcW w:w="1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 xml:space="preserve">Изучение основ трехмерного моделирования, макетирования и </w:t>
            </w:r>
            <w:proofErr w:type="spellStart"/>
            <w:r w:rsidRPr="00143311">
              <w:rPr>
                <w:rFonts w:ascii="Times New Roman" w:hAnsi="Times New Roman"/>
                <w:sz w:val="24"/>
                <w:szCs w:val="24"/>
              </w:rPr>
              <w:t>прототипирования</w:t>
            </w:r>
            <w:proofErr w:type="spellEnd"/>
            <w:r w:rsidRPr="00143311">
              <w:rPr>
                <w:rFonts w:ascii="Times New Roman" w:hAnsi="Times New Roman"/>
                <w:sz w:val="24"/>
                <w:szCs w:val="24"/>
              </w:rPr>
              <w:t>, освоение навыков создания, анимации и визуализации 3D-моделей с использованием программного обеспечения графических редакторов, навыков изготовления и модернизации прототипов и макетов с использованием технологического оборудования</w:t>
            </w:r>
          </w:p>
        </w:tc>
      </w:tr>
      <w:tr w:rsidR="00143311" w:rsidRPr="00143311" w:rsidTr="00143311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Компьютерная графика, черчение</w:t>
            </w:r>
          </w:p>
        </w:tc>
        <w:tc>
          <w:tcPr>
            <w:tcW w:w="1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 xml:space="preserve">Принципы современных технологий двумерной графики и ее применения, освоение навыков визуализации, </w:t>
            </w:r>
            <w:proofErr w:type="spellStart"/>
            <w:r w:rsidRPr="00143311">
              <w:rPr>
                <w:rFonts w:ascii="Times New Roman" w:hAnsi="Times New Roman"/>
                <w:sz w:val="24"/>
                <w:szCs w:val="24"/>
              </w:rPr>
              <w:t>эскизирования</w:t>
            </w:r>
            <w:proofErr w:type="spellEnd"/>
            <w:r w:rsidRPr="00143311">
              <w:rPr>
                <w:rFonts w:ascii="Times New Roman" w:hAnsi="Times New Roman"/>
                <w:sz w:val="24"/>
                <w:szCs w:val="24"/>
              </w:rPr>
              <w:t xml:space="preserve"> и создания графических документов с использованием чертежных инструментов и приспособлений и (или) с использованием графических редакторов, а также систем автоматизированного проектирования (САПР)</w:t>
            </w:r>
          </w:p>
        </w:tc>
      </w:tr>
      <w:tr w:rsidR="00143311" w:rsidRPr="00143311" w:rsidTr="00143311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Дополнительные модули</w:t>
            </w:r>
          </w:p>
        </w:tc>
        <w:tc>
          <w:tcPr>
            <w:tcW w:w="1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Технологии, соответствующие тенденциям научно-технологического развития в регионе, в том числе растениеводство» и животноводство</w:t>
            </w:r>
          </w:p>
        </w:tc>
      </w:tr>
    </w:tbl>
    <w:p w:rsidR="00143311" w:rsidRPr="00143311" w:rsidRDefault="00143311" w:rsidP="0014331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</w:p>
    <w:p w:rsidR="00143311" w:rsidRPr="00143311" w:rsidRDefault="00143311" w:rsidP="0014331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</w:p>
    <w:p w:rsidR="00143311" w:rsidRPr="00143311" w:rsidRDefault="00143311" w:rsidP="0014331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</w:p>
    <w:p w:rsidR="00143311" w:rsidRPr="00143311" w:rsidRDefault="00143311" w:rsidP="0014331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</w:p>
    <w:p w:rsidR="00143311" w:rsidRPr="00143311" w:rsidRDefault="00143311" w:rsidP="0014331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</w:p>
    <w:p w:rsidR="00143311" w:rsidRPr="00143311" w:rsidRDefault="00143311" w:rsidP="0014331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</w:p>
    <w:p w:rsidR="00143311" w:rsidRPr="00143311" w:rsidRDefault="00143311" w:rsidP="0014331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</w:p>
    <w:p w:rsidR="00143311" w:rsidRPr="00143311" w:rsidRDefault="00143311" w:rsidP="0014331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</w:p>
    <w:p w:rsidR="00143311" w:rsidRPr="00143311" w:rsidRDefault="00143311" w:rsidP="0014331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</w:p>
    <w:p w:rsidR="00143311" w:rsidRPr="00143311" w:rsidRDefault="00143311" w:rsidP="0014331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</w:p>
    <w:p w:rsidR="00143311" w:rsidRPr="00143311" w:rsidRDefault="00143311" w:rsidP="0014331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</w:p>
    <w:p w:rsidR="00143311" w:rsidRPr="00143311" w:rsidRDefault="00143311" w:rsidP="0014331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</w:rPr>
      </w:pPr>
    </w:p>
    <w:p w:rsidR="00143311" w:rsidRPr="00143311" w:rsidRDefault="00143311" w:rsidP="00143311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Times New Roman" w:hAnsi="Times New Roman"/>
          <w:b/>
          <w:sz w:val="32"/>
        </w:rPr>
      </w:pPr>
      <w:r w:rsidRPr="00143311">
        <w:rPr>
          <w:rFonts w:ascii="Times New Roman" w:hAnsi="Times New Roman"/>
          <w:b/>
          <w:sz w:val="32"/>
        </w:rPr>
        <w:t>Включение обновленного содержания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9"/>
        <w:gridCol w:w="683"/>
        <w:gridCol w:w="2705"/>
        <w:gridCol w:w="3119"/>
        <w:gridCol w:w="2126"/>
        <w:gridCol w:w="1134"/>
        <w:gridCol w:w="992"/>
        <w:gridCol w:w="1276"/>
        <w:gridCol w:w="1134"/>
        <w:gridCol w:w="928"/>
      </w:tblGrid>
      <w:tr w:rsidR="00143311" w:rsidRPr="00143311" w:rsidTr="00143311">
        <w:trPr>
          <w:trHeight w:val="121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3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Образовательные модули</w:t>
            </w:r>
          </w:p>
        </w:tc>
      </w:tr>
      <w:tr w:rsidR="00143311" w:rsidRPr="00143311" w:rsidTr="00143311">
        <w:trPr>
          <w:trHeight w:val="121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11" w:rsidRPr="00143311" w:rsidRDefault="0014331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11" w:rsidRPr="00143311" w:rsidRDefault="0014331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Традиция (модули)</w:t>
            </w:r>
          </w:p>
        </w:tc>
        <w:tc>
          <w:tcPr>
            <w:tcW w:w="5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Обновление (новые модули)</w:t>
            </w:r>
          </w:p>
        </w:tc>
      </w:tr>
      <w:tr w:rsidR="00143311" w:rsidRPr="00143311" w:rsidTr="00143311"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11" w:rsidRPr="00143311" w:rsidRDefault="0014331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11" w:rsidRPr="00143311" w:rsidRDefault="0014331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Производство и технологии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Технологии обработки материалов, пищевых продуктов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Автоматизированные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 xml:space="preserve">3D-моделиро-вание, </w:t>
            </w:r>
            <w:proofErr w:type="spellStart"/>
            <w:r w:rsidRPr="00143311">
              <w:rPr>
                <w:rFonts w:ascii="Times New Roman" w:hAnsi="Times New Roman"/>
                <w:sz w:val="24"/>
                <w:szCs w:val="24"/>
              </w:rPr>
              <w:t>прототипирование</w:t>
            </w:r>
            <w:proofErr w:type="spellEnd"/>
            <w:r w:rsidRPr="00143311">
              <w:rPr>
                <w:rFonts w:ascii="Times New Roman" w:hAnsi="Times New Roman"/>
                <w:sz w:val="24"/>
                <w:szCs w:val="24"/>
              </w:rPr>
              <w:t xml:space="preserve"> и макетирование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Компьютерная графика, черчение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Дополнительные модули</w:t>
            </w:r>
          </w:p>
        </w:tc>
      </w:tr>
      <w:tr w:rsidR="00143311" w:rsidRPr="00143311" w:rsidTr="00143311">
        <w:trPr>
          <w:trHeight w:val="92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tabs>
                <w:tab w:val="left" w:pos="357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Преобразующая деятельность человека -</w:t>
            </w:r>
            <w:r w:rsidRPr="00143311">
              <w:rPr>
                <w:rFonts w:ascii="Times New Roman" w:hAnsi="Times New Roman"/>
                <w:i/>
                <w:sz w:val="24"/>
                <w:szCs w:val="24"/>
              </w:rPr>
              <w:t xml:space="preserve"> 2 ч</w:t>
            </w:r>
          </w:p>
          <w:p w:rsidR="00143311" w:rsidRPr="00143311" w:rsidRDefault="00143311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 xml:space="preserve">Основные понятия о машине, механизмах, деталях – </w:t>
            </w:r>
            <w:r w:rsidRPr="00143311">
              <w:rPr>
                <w:rFonts w:ascii="Times New Roman" w:hAnsi="Times New Roman"/>
                <w:i/>
                <w:sz w:val="24"/>
                <w:szCs w:val="24"/>
              </w:rPr>
              <w:t>2 ч</w:t>
            </w:r>
          </w:p>
          <w:p w:rsidR="00143311" w:rsidRPr="00143311" w:rsidRDefault="00143311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 xml:space="preserve">Техническое конструирование и </w:t>
            </w:r>
            <w:proofErr w:type="gramStart"/>
            <w:r w:rsidRPr="00143311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  <w:r w:rsidRPr="00143311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143311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143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311">
              <w:rPr>
                <w:rFonts w:ascii="Times New Roman" w:hAnsi="Times New Roman"/>
                <w:i/>
                <w:sz w:val="24"/>
                <w:szCs w:val="24"/>
              </w:rPr>
              <w:t>4 ч. (элементы программы «Промышленный дизайн»)</w:t>
            </w:r>
          </w:p>
          <w:p w:rsidR="00143311" w:rsidRPr="00143311" w:rsidRDefault="00143311">
            <w:pPr>
              <w:tabs>
                <w:tab w:val="left" w:pos="357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 xml:space="preserve">Промышленные и производственные технологии. Предприятия региона проживания. – </w:t>
            </w:r>
            <w:r w:rsidRPr="00143311">
              <w:rPr>
                <w:rFonts w:ascii="Times New Roman" w:hAnsi="Times New Roman"/>
                <w:i/>
                <w:sz w:val="24"/>
                <w:szCs w:val="24"/>
              </w:rPr>
              <w:t>4 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br w:type="page"/>
              <w:t xml:space="preserve">Технологии получения и преобразования древесины и древесных материалов 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43311">
              <w:rPr>
                <w:rFonts w:ascii="Times New Roman" w:hAnsi="Times New Roman"/>
                <w:i/>
              </w:rPr>
              <w:t xml:space="preserve"> – 2 ч</w:t>
            </w:r>
          </w:p>
          <w:p w:rsidR="00143311" w:rsidRPr="00143311" w:rsidRDefault="00143311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Технологии получения и преобразования металлов и искусственных материалов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43311">
              <w:rPr>
                <w:rFonts w:ascii="Times New Roman" w:hAnsi="Times New Roman"/>
                <w:i/>
              </w:rPr>
              <w:t xml:space="preserve"> – 2 ч</w:t>
            </w:r>
          </w:p>
          <w:p w:rsidR="00143311" w:rsidRPr="00143311" w:rsidRDefault="00143311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Технологии обработки текстильных материалов: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43311">
              <w:rPr>
                <w:rFonts w:ascii="Times New Roman" w:hAnsi="Times New Roman"/>
                <w:i/>
              </w:rPr>
              <w:t xml:space="preserve"> – 24 ч</w:t>
            </w:r>
          </w:p>
          <w:p w:rsidR="00143311" w:rsidRPr="00143311" w:rsidRDefault="0014331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 xml:space="preserve">Технологии художественно-прикладной обработки материалов </w:t>
            </w:r>
            <w:r w:rsidRPr="00143311">
              <w:rPr>
                <w:rFonts w:ascii="Times New Roman" w:hAnsi="Times New Roman"/>
                <w:i/>
                <w:sz w:val="24"/>
                <w:szCs w:val="24"/>
              </w:rPr>
              <w:t>- 6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и проектная культура – </w:t>
            </w:r>
            <w:r w:rsidRPr="00143311">
              <w:rPr>
                <w:rFonts w:ascii="Times New Roman" w:hAnsi="Times New Roman"/>
                <w:i/>
                <w:sz w:val="24"/>
                <w:szCs w:val="24"/>
              </w:rPr>
              <w:t>2 ч</w:t>
            </w:r>
          </w:p>
          <w:p w:rsidR="00143311" w:rsidRPr="00143311" w:rsidRDefault="00143311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 xml:space="preserve">Технологии творческой, проектной и исследовательской деятельности – </w:t>
            </w:r>
            <w:r w:rsidRPr="00143311">
              <w:rPr>
                <w:rFonts w:ascii="Times New Roman" w:hAnsi="Times New Roman"/>
                <w:i/>
                <w:sz w:val="24"/>
                <w:szCs w:val="24"/>
              </w:rPr>
              <w:t>8 ч</w:t>
            </w:r>
          </w:p>
          <w:p w:rsidR="00143311" w:rsidRPr="00143311" w:rsidRDefault="00143311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 xml:space="preserve">Кейс «Объект будущего» – </w:t>
            </w:r>
            <w:r w:rsidRPr="00143311">
              <w:rPr>
                <w:rFonts w:ascii="Times New Roman" w:hAnsi="Times New Roman"/>
                <w:i/>
                <w:sz w:val="24"/>
                <w:szCs w:val="24"/>
              </w:rPr>
              <w:t>6 ч (элемент программы «Промышленный дизайн»)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tabs>
                <w:tab w:val="left" w:pos="357"/>
              </w:tabs>
              <w:spacing w:after="12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4331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Электротехнические работы, Введение в робототехнику - </w:t>
            </w:r>
            <w:r w:rsidRPr="0014331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 xml:space="preserve">Изготовление прототипа с использованием 3D ручек </w:t>
            </w:r>
            <w:r w:rsidRPr="00143311">
              <w:rPr>
                <w:rFonts w:ascii="Times New Roman" w:hAnsi="Times New Roman"/>
                <w:i/>
                <w:sz w:val="24"/>
                <w:szCs w:val="24"/>
              </w:rPr>
              <w:t>(интеграция с проектной деятельностью и выполнением кейса)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 xml:space="preserve">Основы графической грамоты – </w:t>
            </w:r>
            <w:r w:rsidRPr="00143311">
              <w:rPr>
                <w:rFonts w:ascii="Times New Roman" w:hAnsi="Times New Roman"/>
                <w:i/>
                <w:sz w:val="24"/>
                <w:szCs w:val="24"/>
              </w:rPr>
              <w:t>4 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 xml:space="preserve">Растениеводство – </w:t>
            </w:r>
            <w:r w:rsidRPr="00143311">
              <w:rPr>
                <w:rFonts w:ascii="Times New Roman" w:hAnsi="Times New Roman"/>
                <w:i/>
                <w:sz w:val="24"/>
                <w:szCs w:val="24"/>
              </w:rPr>
              <w:t>2 ч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 xml:space="preserve">Животноводство – </w:t>
            </w:r>
            <w:r w:rsidRPr="00143311">
              <w:rPr>
                <w:rFonts w:ascii="Times New Roman" w:hAnsi="Times New Roman"/>
                <w:i/>
                <w:sz w:val="24"/>
                <w:szCs w:val="24"/>
              </w:rPr>
              <w:t>2 ч</w:t>
            </w:r>
          </w:p>
        </w:tc>
      </w:tr>
    </w:tbl>
    <w:p w:rsidR="00143311" w:rsidRPr="00143311" w:rsidRDefault="00143311" w:rsidP="00143311">
      <w:pPr>
        <w:jc w:val="both"/>
        <w:rPr>
          <w:rFonts w:ascii="Times New Roman" w:hAnsi="Times New Roman"/>
          <w:sz w:val="28"/>
          <w:szCs w:val="28"/>
        </w:rPr>
      </w:pPr>
    </w:p>
    <w:p w:rsidR="00143311" w:rsidRDefault="00143311" w:rsidP="001433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3311" w:rsidRPr="00143311" w:rsidRDefault="00143311" w:rsidP="001433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3311" w:rsidRPr="00143311" w:rsidRDefault="00143311" w:rsidP="00143311">
      <w:pPr>
        <w:jc w:val="center"/>
        <w:rPr>
          <w:rFonts w:ascii="Times New Roman" w:hAnsi="Times New Roman"/>
          <w:b/>
          <w:sz w:val="28"/>
          <w:szCs w:val="28"/>
        </w:rPr>
      </w:pPr>
      <w:r w:rsidRPr="00143311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5099"/>
        <w:gridCol w:w="2836"/>
        <w:gridCol w:w="1417"/>
        <w:gridCol w:w="1276"/>
        <w:gridCol w:w="1417"/>
        <w:gridCol w:w="1276"/>
        <w:gridCol w:w="1276"/>
      </w:tblGrid>
      <w:tr w:rsidR="00143311" w:rsidRPr="00143311" w:rsidTr="00143311">
        <w:trPr>
          <w:trHeight w:val="398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п\п</w:t>
            </w:r>
          </w:p>
        </w:tc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раздела, модуля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33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143311" w:rsidRPr="00143311" w:rsidTr="00143311">
        <w:trPr>
          <w:trHeight w:val="553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11" w:rsidRPr="00143311" w:rsidRDefault="001433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11" w:rsidRPr="00143311" w:rsidRDefault="001433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11" w:rsidRPr="00143311" w:rsidRDefault="001433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Примерная рабочая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143311" w:rsidRPr="00143311" w:rsidTr="0014331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 xml:space="preserve">Введение в технологию. Инструктаж по ТБ. </w:t>
            </w:r>
            <w:r w:rsidRPr="00143311">
              <w:rPr>
                <w:rFonts w:ascii="Times New Roman" w:hAnsi="Times New Roman"/>
                <w:sz w:val="24"/>
              </w:rPr>
              <w:t>Основы производства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311" w:rsidRPr="00143311" w:rsidTr="00143311">
        <w:trPr>
          <w:trHeight w:val="35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</w:rPr>
              <w:t>Общая 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rPr>
                <w:rFonts w:ascii="Times New Roman" w:hAnsi="Times New Roman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311" w:rsidRPr="00143311" w:rsidTr="00143311">
        <w:trPr>
          <w:trHeight w:val="38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</w:rPr>
              <w:t>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rPr>
                <w:rFonts w:ascii="Times New Roman" w:hAnsi="Times New Roman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311" w:rsidRPr="00143311" w:rsidTr="0014331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rPr>
                <w:rFonts w:ascii="Times New Roman" w:hAnsi="Times New Roman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311" w:rsidRPr="00143311" w:rsidTr="0014331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Технология обработки пищевых продуктов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rPr>
                <w:rFonts w:ascii="Times New Roman" w:hAnsi="Times New Roman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311" w:rsidRPr="00143311" w:rsidTr="0014331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3311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 получения, преобразования и использования энергии.</w:t>
            </w:r>
          </w:p>
          <w:p w:rsidR="00143311" w:rsidRPr="00143311" w:rsidRDefault="00143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  <w:lang w:eastAsia="en-US"/>
              </w:rPr>
              <w:t>Электротехнические работы. Элементы тепловой энергии, автоматика и робототехника.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1" w:rsidRPr="00143311" w:rsidRDefault="00143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1" w:rsidRPr="00143311" w:rsidRDefault="00143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43311" w:rsidRPr="00143311" w:rsidRDefault="00143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1" w:rsidRPr="00143311" w:rsidRDefault="00143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311" w:rsidRPr="00143311" w:rsidTr="0014331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 получения, обработки и использования информации (</w:t>
            </w:r>
            <w:proofErr w:type="spellStart"/>
            <w:r w:rsidRPr="00143311">
              <w:rPr>
                <w:rFonts w:ascii="Times New Roman" w:hAnsi="Times New Roman"/>
                <w:sz w:val="24"/>
                <w:szCs w:val="24"/>
                <w:lang w:eastAsia="en-US"/>
              </w:rPr>
              <w:t>ОИиВТ</w:t>
            </w:r>
            <w:proofErr w:type="spellEnd"/>
            <w:r w:rsidRPr="00143311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Центр «Точка роста»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311" w:rsidRPr="00143311" w:rsidTr="0014331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Социально-экономические 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311" w:rsidRPr="00143311" w:rsidTr="0014331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Технологии растениеводства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rPr>
                <w:rFonts w:ascii="Times New Roman" w:hAnsi="Times New Roman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311" w:rsidRPr="00143311" w:rsidTr="0014331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 животноводства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rPr>
                <w:rFonts w:ascii="Times New Roman" w:hAnsi="Times New Roman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311" w:rsidRPr="00143311" w:rsidTr="0014331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tabs>
                <w:tab w:val="left" w:pos="3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8"/>
                <w:lang w:eastAsia="en-US"/>
              </w:rPr>
              <w:t>Методы и средства творческой и проектной деятельности</w:t>
            </w:r>
            <w:r w:rsidRPr="00143311">
              <w:rPr>
                <w:rFonts w:ascii="Times New Roman" w:hAnsi="Times New Roman"/>
                <w:sz w:val="24"/>
                <w:szCs w:val="24"/>
              </w:rPr>
              <w:t>»: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rPr>
                <w:rFonts w:ascii="Times New Roman" w:hAnsi="Times New Roman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311" w:rsidRPr="00143311" w:rsidTr="0014331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pStyle w:val="a6"/>
              <w:tabs>
                <w:tab w:val="left" w:pos="357"/>
              </w:tabs>
              <w:suppressAutoHyphens w:val="0"/>
              <w:ind w:left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311">
              <w:rPr>
                <w:rFonts w:ascii="Times New Roman" w:hAnsi="Times New Roman" w:cs="Times New Roman"/>
                <w:sz w:val="24"/>
                <w:szCs w:val="24"/>
              </w:rPr>
              <w:t xml:space="preserve">Кейс «Объект из будущего рисование (перспектива, линия, штриховка, передача объема, светотень); создание прототипа </w:t>
            </w:r>
            <w:r w:rsidRPr="00143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промышленного дизайна из бумаги и картона (макетирование)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lastRenderedPageBreak/>
              <w:t>Кабинет технологии</w:t>
            </w:r>
          </w:p>
          <w:p w:rsidR="00143311" w:rsidRPr="00143311" w:rsidRDefault="00143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Центр «Точка роста»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311" w:rsidRPr="00143311" w:rsidTr="0014331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3311" w:rsidRPr="00143311" w:rsidRDefault="00143311" w:rsidP="001433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3311" w:rsidRPr="00143311" w:rsidRDefault="00143311" w:rsidP="001433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3311" w:rsidRPr="00143311" w:rsidRDefault="00143311" w:rsidP="001433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3311" w:rsidRPr="00143311" w:rsidRDefault="00143311" w:rsidP="0014331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985"/>
        <w:gridCol w:w="2631"/>
        <w:gridCol w:w="6310"/>
        <w:gridCol w:w="2552"/>
        <w:gridCol w:w="2127"/>
      </w:tblGrid>
      <w:tr w:rsidR="00143311" w:rsidRPr="00143311" w:rsidTr="001433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Дата по плану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Тема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Оценивание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Техника ФО</w:t>
            </w:r>
          </w:p>
        </w:tc>
      </w:tr>
      <w:tr w:rsidR="00143311" w:rsidRPr="00143311" w:rsidTr="00143311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143311">
              <w:rPr>
                <w:rFonts w:ascii="Times New Roman" w:hAnsi="Times New Roman"/>
                <w:b/>
                <w:sz w:val="28"/>
              </w:rPr>
              <w:t>РАЗДЕЛ 1. Основы производства (2 ч.)</w:t>
            </w:r>
          </w:p>
        </w:tc>
      </w:tr>
      <w:tr w:rsidR="00143311" w:rsidRPr="00143311" w:rsidTr="001433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1.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43311">
              <w:rPr>
                <w:rFonts w:ascii="Times New Roman" w:hAnsi="Times New Roman" w:cs="Times New Roman"/>
                <w:sz w:val="24"/>
              </w:rPr>
              <w:t>Техносфера</w:t>
            </w:r>
            <w:proofErr w:type="spellEnd"/>
            <w:r w:rsidRPr="00143311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143311" w:rsidRPr="00143311" w:rsidRDefault="00143311">
            <w:pPr>
              <w:pStyle w:val="a6"/>
              <w:numPr>
                <w:ilvl w:val="0"/>
                <w:numId w:val="10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43311">
              <w:rPr>
                <w:rFonts w:ascii="Times New Roman" w:hAnsi="Times New Roman" w:cs="Times New Roman"/>
                <w:sz w:val="24"/>
                <w:szCs w:val="28"/>
              </w:rPr>
              <w:t>Производство и труд.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143311">
              <w:rPr>
                <w:rFonts w:ascii="Times New Roman" w:hAnsi="Times New Roman"/>
                <w:szCs w:val="28"/>
              </w:rPr>
              <w:t>Техносфера</w:t>
            </w:r>
            <w:proofErr w:type="spellEnd"/>
            <w:r w:rsidRPr="00143311">
              <w:rPr>
                <w:rFonts w:ascii="Times New Roman" w:hAnsi="Times New Roman"/>
                <w:szCs w:val="28"/>
              </w:rPr>
              <w:t xml:space="preserve"> и сфера природы как среды обитания человека. Характеристики </w:t>
            </w:r>
            <w:proofErr w:type="spellStart"/>
            <w:r w:rsidRPr="00143311">
              <w:rPr>
                <w:rFonts w:ascii="Times New Roman" w:hAnsi="Times New Roman"/>
                <w:szCs w:val="28"/>
              </w:rPr>
              <w:t>техносферы</w:t>
            </w:r>
            <w:proofErr w:type="spellEnd"/>
            <w:r w:rsidRPr="00143311">
              <w:rPr>
                <w:rFonts w:ascii="Times New Roman" w:hAnsi="Times New Roman"/>
                <w:szCs w:val="28"/>
              </w:rPr>
              <w:t xml:space="preserve"> и её проявления. </w:t>
            </w:r>
            <w:proofErr w:type="gramStart"/>
            <w:r w:rsidRPr="00143311">
              <w:rPr>
                <w:rFonts w:ascii="Times New Roman" w:hAnsi="Times New Roman"/>
                <w:szCs w:val="28"/>
              </w:rPr>
              <w:t>Потребности  и</w:t>
            </w:r>
            <w:proofErr w:type="gramEnd"/>
            <w:r w:rsidRPr="00143311">
              <w:rPr>
                <w:rFonts w:ascii="Times New Roman" w:hAnsi="Times New Roman"/>
                <w:szCs w:val="28"/>
              </w:rPr>
              <w:t xml:space="preserve">  технологии.  Потребности.  Иерархия  потребностей. Общественные  потребности.  Потребности  и  цели.  Потребительские блага и </w:t>
            </w:r>
            <w:proofErr w:type="spellStart"/>
            <w:r w:rsidRPr="00143311">
              <w:rPr>
                <w:rFonts w:ascii="Times New Roman" w:hAnsi="Times New Roman"/>
                <w:szCs w:val="28"/>
              </w:rPr>
              <w:t>антиблага</w:t>
            </w:r>
            <w:proofErr w:type="spellEnd"/>
            <w:r w:rsidRPr="00143311">
              <w:rPr>
                <w:rFonts w:ascii="Times New Roman" w:hAnsi="Times New Roman"/>
                <w:szCs w:val="28"/>
              </w:rPr>
              <w:t>, их сущность, производ</w:t>
            </w:r>
            <w:r w:rsidRPr="00143311">
              <w:rPr>
                <w:rFonts w:ascii="Times New Roman" w:hAnsi="Times New Roman"/>
                <w:szCs w:val="28"/>
              </w:rPr>
              <w:softHyphen/>
              <w:t xml:space="preserve">ство потребительских благ. Развитие  потребностей  и развитие  технологий.  </w:t>
            </w:r>
          </w:p>
          <w:p w:rsidR="00143311" w:rsidRPr="00143311" w:rsidRDefault="00143311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Cs w:val="28"/>
              </w:rPr>
            </w:pPr>
            <w:r w:rsidRPr="00143311">
              <w:rPr>
                <w:rFonts w:ascii="Times New Roman" w:hAnsi="Times New Roman"/>
                <w:szCs w:val="28"/>
              </w:rPr>
              <w:t>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</w:t>
            </w:r>
          </w:p>
          <w:p w:rsidR="00143311" w:rsidRPr="00143311" w:rsidRDefault="00143311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Cs w:val="28"/>
              </w:rPr>
            </w:pPr>
            <w:r w:rsidRPr="00143311">
              <w:rPr>
                <w:rFonts w:ascii="Times New Roman" w:hAnsi="Times New Roman"/>
                <w:szCs w:val="28"/>
              </w:rPr>
              <w:t>Общая характеристика современных средств труда. Виды средств труда в производстве. Понятие о сырье и полуфабрикатах. Сырьё промышленного производства. Первичное и вторичное сырьё. Сельскохозяйственное сырьё.</w:t>
            </w:r>
          </w:p>
          <w:p w:rsidR="00143311" w:rsidRPr="00143311" w:rsidRDefault="00143311">
            <w:pPr>
              <w:tabs>
                <w:tab w:val="left" w:pos="390"/>
              </w:tabs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8"/>
              </w:rPr>
            </w:pPr>
            <w:r w:rsidRPr="00143311">
              <w:rPr>
                <w:rFonts w:ascii="Times New Roman" w:hAnsi="Times New Roman"/>
                <w:i/>
                <w:sz w:val="24"/>
              </w:rPr>
              <w:t>Сбор дополнительной информации по теме в Интернете и справочной литературе.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</w:rPr>
              <w:t>Оценивание иллюстрированных рефератов  и коллажей по темам раздела.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143311" w:rsidRPr="00143311" w:rsidTr="00143311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b/>
                <w:sz w:val="24"/>
              </w:rPr>
              <w:t xml:space="preserve">РАЗДЕЛ  2. </w:t>
            </w:r>
            <w:r w:rsidRPr="00143311">
              <w:rPr>
                <w:rFonts w:ascii="Times New Roman" w:hAnsi="Times New Roman"/>
                <w:b/>
                <w:sz w:val="28"/>
              </w:rPr>
              <w:t>Общая технология (2 ч.)</w:t>
            </w:r>
          </w:p>
        </w:tc>
      </w:tr>
      <w:tr w:rsidR="00143311" w:rsidRPr="00143311" w:rsidTr="001433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3.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pStyle w:val="a6"/>
              <w:numPr>
                <w:ilvl w:val="0"/>
                <w:numId w:val="12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43311">
              <w:rPr>
                <w:rFonts w:ascii="Times New Roman" w:hAnsi="Times New Roman" w:cs="Times New Roman"/>
                <w:sz w:val="24"/>
                <w:szCs w:val="28"/>
              </w:rPr>
              <w:t>Сущность технологии  на производстве.</w:t>
            </w:r>
          </w:p>
          <w:p w:rsidR="00143311" w:rsidRPr="00143311" w:rsidRDefault="00143311">
            <w:pPr>
              <w:pStyle w:val="a6"/>
              <w:numPr>
                <w:ilvl w:val="0"/>
                <w:numId w:val="12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331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Характеристика  технологии, её классификация.</w:t>
            </w:r>
          </w:p>
          <w:p w:rsidR="00143311" w:rsidRPr="00143311" w:rsidRDefault="00143311">
            <w:pPr>
              <w:pStyle w:val="a6"/>
              <w:numPr>
                <w:ilvl w:val="0"/>
                <w:numId w:val="12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3311">
              <w:rPr>
                <w:rFonts w:ascii="Times New Roman" w:hAnsi="Times New Roman" w:cs="Times New Roman"/>
                <w:sz w:val="24"/>
                <w:szCs w:val="24"/>
              </w:rPr>
              <w:t>Предприятия региона проживания.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ind w:left="-35" w:firstLine="284"/>
              <w:jc w:val="both"/>
              <w:rPr>
                <w:rFonts w:ascii="Times New Roman" w:hAnsi="Times New Roman"/>
                <w:szCs w:val="28"/>
              </w:rPr>
            </w:pPr>
            <w:r w:rsidRPr="00143311">
              <w:rPr>
                <w:rFonts w:ascii="Times New Roman" w:hAnsi="Times New Roman"/>
                <w:szCs w:val="28"/>
              </w:rPr>
              <w:lastRenderedPageBreak/>
              <w:t xml:space="preserve">Понятие о технологии, её современное  понимание как совокупности средств и методов производства. Цикл  жизни  технологии.  Классификация технологий по разным основаниям. Материальные  технологии, информационные технологии, социальные технологии.  История  развития  технологий.  </w:t>
            </w:r>
            <w:r w:rsidRPr="00143311">
              <w:rPr>
                <w:rFonts w:ascii="Times New Roman" w:hAnsi="Times New Roman"/>
                <w:szCs w:val="28"/>
              </w:rPr>
              <w:lastRenderedPageBreak/>
              <w:t xml:space="preserve">Основные признаки проявления технологии в отличие от ремесленного способа деятельности. Общие характеристики технологии. Алгоритмическая сущность технологии в производстве потребительских благ. Источники  развития  технологий: эволюция потребностей, практический опыт, научное знание, </w:t>
            </w:r>
            <w:proofErr w:type="spellStart"/>
            <w:r w:rsidRPr="00143311">
              <w:rPr>
                <w:rFonts w:ascii="Times New Roman" w:hAnsi="Times New Roman"/>
                <w:szCs w:val="28"/>
              </w:rPr>
              <w:t>технологизация</w:t>
            </w:r>
            <w:proofErr w:type="spellEnd"/>
            <w:r w:rsidRPr="00143311">
              <w:rPr>
                <w:rFonts w:ascii="Times New Roman" w:hAnsi="Times New Roman"/>
                <w:szCs w:val="28"/>
              </w:rPr>
              <w:t xml:space="preserve">  научных идей. Развитие технологий и проблемы антропогенного воздействия на  окружающую  среду.  Технологии  и  мировое  хозяйство.  Закономерности технологического развития. Технологический  процесс,  его  параметры,  сырье,  ресурсы,  результат. </w:t>
            </w:r>
          </w:p>
          <w:p w:rsidR="00143311" w:rsidRPr="00143311" w:rsidRDefault="00143311">
            <w:pPr>
              <w:spacing w:after="0" w:line="240" w:lineRule="auto"/>
              <w:ind w:left="-35"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Cs w:val="28"/>
              </w:rPr>
              <w:t xml:space="preserve">Виды ресурсов. Способы получения ресурсов. Взаимозаменяемость ресурсов. Ограниченность  ресурсов.  </w:t>
            </w:r>
          </w:p>
          <w:p w:rsidR="00143311" w:rsidRPr="00143311" w:rsidRDefault="00143311">
            <w:pPr>
              <w:spacing w:after="0" w:line="240" w:lineRule="auto"/>
              <w:ind w:left="107" w:firstLine="21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43311">
              <w:rPr>
                <w:rFonts w:ascii="Times New Roman" w:hAnsi="Times New Roman"/>
                <w:i/>
              </w:rPr>
              <w:t>Сбор дополнительной информации по теме в Интернете и справочной литературе.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</w:rPr>
              <w:lastRenderedPageBreak/>
              <w:t>Оценивание иллюстрированных рефератов  по темам раздела.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143311" w:rsidRPr="00143311" w:rsidTr="00143311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b/>
                <w:sz w:val="24"/>
              </w:rPr>
              <w:lastRenderedPageBreak/>
              <w:t xml:space="preserve">РАЗДЕЛ  3. </w:t>
            </w:r>
            <w:r w:rsidRPr="00143311">
              <w:rPr>
                <w:rFonts w:ascii="Times New Roman" w:hAnsi="Times New Roman"/>
                <w:b/>
                <w:sz w:val="28"/>
              </w:rPr>
              <w:t>Техника (4 ч.)</w:t>
            </w:r>
          </w:p>
        </w:tc>
      </w:tr>
      <w:tr w:rsidR="00143311" w:rsidRPr="00143311" w:rsidTr="001433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5.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6.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7.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43311">
              <w:rPr>
                <w:rFonts w:ascii="Times New Roman" w:hAnsi="Times New Roman" w:cs="Times New Roman"/>
                <w:sz w:val="24"/>
                <w:szCs w:val="28"/>
              </w:rPr>
              <w:t>Техника и её классификация.</w:t>
            </w:r>
          </w:p>
          <w:p w:rsidR="00143311" w:rsidRPr="00143311" w:rsidRDefault="00143311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43311">
              <w:rPr>
                <w:rFonts w:ascii="Times New Roman" w:hAnsi="Times New Roman" w:cs="Times New Roman"/>
                <w:sz w:val="24"/>
                <w:szCs w:val="28"/>
              </w:rPr>
              <w:t>Рабочие органы техники.</w:t>
            </w:r>
          </w:p>
          <w:p w:rsidR="00143311" w:rsidRPr="00143311" w:rsidRDefault="00143311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3311" w:rsidRPr="00143311" w:rsidRDefault="00143311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3311" w:rsidRPr="00143311" w:rsidRDefault="00143311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3311" w:rsidRPr="00143311" w:rsidRDefault="00143311">
            <w:pPr>
              <w:pStyle w:val="a6"/>
              <w:numPr>
                <w:ilvl w:val="0"/>
                <w:numId w:val="1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3311">
              <w:rPr>
                <w:rFonts w:ascii="Times New Roman" w:hAnsi="Times New Roman" w:cs="Times New Roman"/>
                <w:sz w:val="24"/>
              </w:rPr>
              <w:t>Конструирование техники.</w:t>
            </w:r>
          </w:p>
          <w:p w:rsidR="00143311" w:rsidRPr="00143311" w:rsidRDefault="00143311">
            <w:pPr>
              <w:pStyle w:val="a6"/>
              <w:numPr>
                <w:ilvl w:val="0"/>
                <w:numId w:val="1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3311">
              <w:rPr>
                <w:rFonts w:ascii="Times New Roman" w:hAnsi="Times New Roman" w:cs="Times New Roman"/>
                <w:sz w:val="24"/>
              </w:rPr>
              <w:t>Моделирование техники.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3311">
              <w:rPr>
                <w:rFonts w:ascii="Times New Roman" w:hAnsi="Times New Roman"/>
                <w:sz w:val="24"/>
              </w:rPr>
      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3311">
              <w:rPr>
                <w:rFonts w:ascii="Times New Roman" w:hAnsi="Times New Roman"/>
                <w:sz w:val="24"/>
              </w:rPr>
              <w:t>Понятие технической системы.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3311">
              <w:rPr>
                <w:rFonts w:ascii="Times New Roman" w:hAnsi="Times New Roman"/>
                <w:sz w:val="24"/>
              </w:rPr>
              <w:t xml:space="preserve">Технологические машины как технические системы. 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3311">
              <w:rPr>
                <w:rFonts w:ascii="Times New Roman" w:hAnsi="Times New Roman"/>
                <w:sz w:val="24"/>
              </w:rPr>
              <w:t>Конструирование транспортных средств. Основные конструктивные элементы техники. Рабочие органы техники. Ознакомление с имеющимися в кабинетах и мастерских видами техники: инструментами, механизмами, станками, приборами и аппаратами.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3311">
              <w:rPr>
                <w:rFonts w:ascii="Times New Roman" w:hAnsi="Times New Roman"/>
                <w:sz w:val="24"/>
              </w:rPr>
              <w:t>Моделирование транспортных средств.</w:t>
            </w:r>
          </w:p>
          <w:p w:rsidR="00143311" w:rsidRPr="00143311" w:rsidRDefault="0014331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143311">
              <w:rPr>
                <w:rFonts w:ascii="Times New Roman" w:hAnsi="Times New Roman"/>
                <w:bCs/>
                <w:sz w:val="24"/>
              </w:rPr>
              <w:t>Составление иллюстрированных проектных обзоров техники по отдельным отраслям и видам.</w:t>
            </w:r>
            <w:r w:rsidRPr="00143311">
              <w:rPr>
                <w:rFonts w:ascii="Times New Roman" w:hAnsi="Times New Roman"/>
              </w:rPr>
              <w:t xml:space="preserve"> </w:t>
            </w:r>
          </w:p>
          <w:p w:rsidR="00143311" w:rsidRPr="00143311" w:rsidRDefault="0014331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43311">
              <w:rPr>
                <w:rStyle w:val="Sylfaen"/>
                <w:rFonts w:ascii="Times New Roman" w:eastAsia="Sylfaen" w:hAnsi="Times New Roman" w:cs="Times New Roman"/>
                <w:b w:val="0"/>
                <w:i/>
                <w:sz w:val="24"/>
              </w:rPr>
              <w:t>Ознакомление с конструкцией и принципами работы рабочих органов различных видов техники.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Итоговая контрольная работа по разделам «Основы производства», «Общая технология», «Техника»</w:t>
            </w:r>
          </w:p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143311" w:rsidRPr="00143311" w:rsidTr="00143311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43311">
              <w:rPr>
                <w:rFonts w:ascii="Times New Roman" w:hAnsi="Times New Roman"/>
                <w:b/>
                <w:sz w:val="24"/>
              </w:rPr>
              <w:t xml:space="preserve">РАЗДЕЛ 4. </w:t>
            </w:r>
            <w:r w:rsidRPr="00143311">
              <w:rPr>
                <w:rFonts w:ascii="Times New Roman" w:hAnsi="Times New Roman"/>
                <w:b/>
                <w:sz w:val="28"/>
              </w:rPr>
              <w:t>Технологии получения, обработки, преобразования и использования материалов.</w:t>
            </w:r>
          </w:p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143311">
              <w:rPr>
                <w:rFonts w:ascii="Times New Roman" w:hAnsi="Times New Roman"/>
                <w:i/>
                <w:sz w:val="28"/>
              </w:rPr>
              <w:t xml:space="preserve">Технологии механической обработки и соединения деталей из различных конструкционных материалов.- </w:t>
            </w:r>
            <w:r w:rsidRPr="00143311">
              <w:rPr>
                <w:rFonts w:ascii="Times New Roman" w:hAnsi="Times New Roman"/>
                <w:b/>
                <w:i/>
                <w:sz w:val="32"/>
              </w:rPr>
              <w:t>итого 28 ч.</w:t>
            </w:r>
          </w:p>
          <w:p w:rsidR="00143311" w:rsidRPr="00143311" w:rsidRDefault="00143311">
            <w:pPr>
              <w:pStyle w:val="a6"/>
              <w:tabs>
                <w:tab w:val="left" w:pos="45"/>
              </w:tabs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43311">
              <w:rPr>
                <w:rFonts w:ascii="Times New Roman" w:hAnsi="Times New Roman" w:cs="Times New Roman"/>
                <w:b/>
                <w:sz w:val="28"/>
              </w:rPr>
              <w:t>4.1. Древесина (2 ч.)</w:t>
            </w:r>
          </w:p>
        </w:tc>
      </w:tr>
      <w:tr w:rsidR="00143311" w:rsidRPr="00143311" w:rsidTr="001433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9.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pStyle w:val="a6"/>
              <w:numPr>
                <w:ilvl w:val="0"/>
                <w:numId w:val="16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3311">
              <w:rPr>
                <w:rFonts w:ascii="Times New Roman" w:hAnsi="Times New Roman" w:cs="Times New Roman"/>
                <w:sz w:val="24"/>
              </w:rPr>
              <w:t>Древесина как конструкционный материал.</w:t>
            </w:r>
          </w:p>
          <w:p w:rsidR="00143311" w:rsidRPr="00143311" w:rsidRDefault="00143311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43311" w:rsidRPr="00143311" w:rsidRDefault="00143311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43311" w:rsidRPr="00143311" w:rsidRDefault="00143311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43311" w:rsidRPr="00143311" w:rsidRDefault="00143311">
            <w:pPr>
              <w:pStyle w:val="a6"/>
              <w:numPr>
                <w:ilvl w:val="0"/>
                <w:numId w:val="16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3311">
              <w:rPr>
                <w:rFonts w:ascii="Times New Roman" w:hAnsi="Times New Roman" w:cs="Times New Roman"/>
                <w:sz w:val="24"/>
              </w:rPr>
              <w:t>Основные технологические операции и приёмы ручной об</w:t>
            </w:r>
            <w:r w:rsidRPr="00143311">
              <w:rPr>
                <w:rFonts w:ascii="Times New Roman" w:hAnsi="Times New Roman" w:cs="Times New Roman"/>
                <w:sz w:val="24"/>
              </w:rPr>
              <w:softHyphen/>
              <w:t>работки древесины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20"/>
              <w:rPr>
                <w:rFonts w:eastAsia="Sylfae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20" w:firstLine="107"/>
              <w:rPr>
                <w:rFonts w:eastAsia="Calibri"/>
                <w:bCs/>
                <w:sz w:val="24"/>
                <w:szCs w:val="22"/>
                <w:lang w:eastAsia="zh-CN"/>
              </w:rPr>
            </w:pPr>
            <w:r w:rsidRPr="00143311">
              <w:rPr>
                <w:rFonts w:eastAsia="Calibri"/>
                <w:bCs/>
                <w:sz w:val="24"/>
                <w:szCs w:val="22"/>
                <w:lang w:eastAsia="zh-CN"/>
              </w:rPr>
              <w:lastRenderedPageBreak/>
              <w:t>Древесина как конструкционный материал. Пиломатериалы. Лесомате</w:t>
            </w:r>
            <w:r w:rsidRPr="00143311">
              <w:rPr>
                <w:rFonts w:eastAsia="Calibri"/>
                <w:bCs/>
                <w:sz w:val="24"/>
                <w:szCs w:val="22"/>
                <w:lang w:eastAsia="zh-CN"/>
              </w:rPr>
              <w:softHyphen/>
              <w:t>риалы,  пороки древесины. Производство пиломатериалов и области их применения.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40"/>
              <w:rPr>
                <w:rFonts w:eastAsia="Calibri"/>
                <w:bCs/>
                <w:sz w:val="24"/>
                <w:szCs w:val="22"/>
                <w:lang w:eastAsia="zh-CN"/>
              </w:rPr>
            </w:pPr>
            <w:r w:rsidRPr="00143311">
              <w:rPr>
                <w:rFonts w:eastAsia="Calibri"/>
                <w:bCs/>
                <w:sz w:val="24"/>
                <w:szCs w:val="22"/>
                <w:lang w:eastAsia="zh-CN"/>
              </w:rPr>
              <w:lastRenderedPageBreak/>
              <w:t xml:space="preserve">Древесные материалы: фанера, </w:t>
            </w:r>
            <w:proofErr w:type="spellStart"/>
            <w:r w:rsidRPr="00143311">
              <w:rPr>
                <w:rFonts w:eastAsia="Calibri"/>
                <w:bCs/>
                <w:sz w:val="24"/>
                <w:szCs w:val="22"/>
                <w:lang w:eastAsia="zh-CN"/>
              </w:rPr>
              <w:t>оргалит</w:t>
            </w:r>
            <w:proofErr w:type="spellEnd"/>
            <w:r w:rsidRPr="00143311">
              <w:rPr>
                <w:rFonts w:eastAsia="Calibri"/>
                <w:bCs/>
                <w:sz w:val="24"/>
                <w:szCs w:val="22"/>
                <w:lang w:eastAsia="zh-CN"/>
              </w:rPr>
              <w:t>, картон, древесно-стружечные (ДСП) и древесно-волокнистые материалы (ДВП).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20"/>
              <w:rPr>
                <w:rFonts w:eastAsia="Calibri"/>
                <w:bCs/>
                <w:sz w:val="24"/>
                <w:szCs w:val="22"/>
                <w:lang w:eastAsia="zh-CN"/>
              </w:rPr>
            </w:pPr>
            <w:r w:rsidRPr="00143311">
              <w:rPr>
                <w:rFonts w:eastAsia="Calibri"/>
                <w:bCs/>
                <w:sz w:val="24"/>
                <w:szCs w:val="22"/>
                <w:lang w:eastAsia="zh-CN"/>
              </w:rPr>
              <w:t>Разметка плоского изделия на заготовке. Разметочные и из</w:t>
            </w:r>
            <w:r w:rsidRPr="00143311">
              <w:rPr>
                <w:rFonts w:eastAsia="Calibri"/>
                <w:bCs/>
                <w:sz w:val="24"/>
                <w:szCs w:val="22"/>
                <w:lang w:eastAsia="zh-CN"/>
              </w:rPr>
              <w:softHyphen/>
              <w:t>мерительные инструменты, шаблон. Основные технологические операции и приёмы ручной об</w:t>
            </w:r>
            <w:r w:rsidRPr="00143311">
              <w:rPr>
                <w:rFonts w:eastAsia="Calibri"/>
                <w:bCs/>
                <w:sz w:val="24"/>
                <w:szCs w:val="22"/>
                <w:lang w:eastAsia="zh-CN"/>
              </w:rPr>
              <w:softHyphen/>
              <w:t>работки древесины пиление, строгание, сверление, шлифование; особенности их вы</w:t>
            </w:r>
            <w:r w:rsidRPr="00143311">
              <w:rPr>
                <w:rFonts w:eastAsia="Calibri"/>
                <w:bCs/>
                <w:sz w:val="24"/>
                <w:szCs w:val="22"/>
                <w:lang w:eastAsia="zh-CN"/>
              </w:rPr>
              <w:softHyphen/>
              <w:t xml:space="preserve">полнения. 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20"/>
              <w:rPr>
                <w:rFonts w:eastAsia="Sylfaen"/>
                <w:b/>
                <w:bCs/>
                <w:color w:val="000000"/>
                <w:sz w:val="22"/>
                <w:szCs w:val="22"/>
                <w:highlight w:val="cyan"/>
                <w:shd w:val="clear" w:color="auto" w:fill="FFFFFF"/>
                <w:lang w:eastAsia="zh-CN"/>
              </w:rPr>
            </w:pPr>
            <w:r w:rsidRPr="00143311">
              <w:rPr>
                <w:rFonts w:eastAsia="Calibri"/>
                <w:bCs/>
                <w:i/>
                <w:sz w:val="24"/>
                <w:szCs w:val="22"/>
                <w:lang w:eastAsia="zh-CN"/>
              </w:rPr>
              <w:t>Чтение графического изображения изделия.</w:t>
            </w:r>
            <w:r w:rsidRPr="00143311">
              <w:rPr>
                <w:rFonts w:eastAsia="Calibri"/>
                <w:bCs/>
                <w:sz w:val="24"/>
                <w:szCs w:val="22"/>
                <w:lang w:eastAsia="zh-C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143311" w:rsidRPr="00143311" w:rsidTr="00143311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143311">
              <w:rPr>
                <w:rFonts w:ascii="Times New Roman" w:hAnsi="Times New Roman"/>
                <w:b/>
                <w:sz w:val="28"/>
              </w:rPr>
              <w:lastRenderedPageBreak/>
              <w:t>4.2. Металлы и пластмассы</w:t>
            </w:r>
            <w:r w:rsidRPr="00143311">
              <w:rPr>
                <w:rFonts w:ascii="Times New Roman" w:hAnsi="Times New Roman"/>
                <w:i/>
                <w:sz w:val="28"/>
              </w:rPr>
              <w:t xml:space="preserve"> </w:t>
            </w:r>
            <w:r w:rsidRPr="00143311">
              <w:rPr>
                <w:rFonts w:ascii="Times New Roman" w:hAnsi="Times New Roman"/>
                <w:b/>
                <w:sz w:val="28"/>
              </w:rPr>
              <w:t>(2 ч.)</w:t>
            </w:r>
          </w:p>
        </w:tc>
      </w:tr>
      <w:tr w:rsidR="00143311" w:rsidRPr="00143311" w:rsidTr="001433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11.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12.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pStyle w:val="1"/>
              <w:numPr>
                <w:ilvl w:val="0"/>
                <w:numId w:val="18"/>
              </w:numPr>
              <w:shd w:val="clear" w:color="auto" w:fill="auto"/>
              <w:spacing w:line="240" w:lineRule="auto"/>
              <w:ind w:right="20"/>
              <w:rPr>
                <w:rFonts w:eastAsia="Calibri"/>
                <w:bCs/>
                <w:sz w:val="24"/>
                <w:szCs w:val="22"/>
                <w:lang w:eastAsia="zh-CN"/>
              </w:rPr>
            </w:pPr>
            <w:r w:rsidRPr="00143311">
              <w:rPr>
                <w:rFonts w:eastAsia="Calibri"/>
                <w:bCs/>
                <w:sz w:val="24"/>
                <w:szCs w:val="22"/>
                <w:lang w:eastAsia="zh-CN"/>
              </w:rPr>
              <w:t>Механические и технологические свой</w:t>
            </w:r>
            <w:r w:rsidRPr="00143311">
              <w:rPr>
                <w:rFonts w:eastAsia="Calibri"/>
                <w:bCs/>
                <w:sz w:val="24"/>
                <w:szCs w:val="22"/>
                <w:lang w:eastAsia="zh-CN"/>
              </w:rPr>
              <w:softHyphen/>
              <w:t>ства металлов и сплавов.</w:t>
            </w:r>
          </w:p>
          <w:p w:rsidR="00143311" w:rsidRPr="00143311" w:rsidRDefault="00143311">
            <w:pPr>
              <w:pStyle w:val="1"/>
              <w:numPr>
                <w:ilvl w:val="0"/>
                <w:numId w:val="18"/>
              </w:numPr>
              <w:shd w:val="clear" w:color="auto" w:fill="auto"/>
              <w:spacing w:line="240" w:lineRule="auto"/>
              <w:ind w:right="20"/>
              <w:rPr>
                <w:sz w:val="28"/>
              </w:rPr>
            </w:pPr>
            <w:r w:rsidRPr="00143311">
              <w:rPr>
                <w:rFonts w:eastAsia="Calibri"/>
                <w:bCs/>
                <w:sz w:val="24"/>
                <w:szCs w:val="22"/>
                <w:lang w:eastAsia="zh-CN"/>
              </w:rPr>
              <w:t>Основные технологические операции и приёмы ручной об</w:t>
            </w:r>
            <w:r w:rsidRPr="00143311">
              <w:rPr>
                <w:rFonts w:eastAsia="Calibri"/>
                <w:bCs/>
                <w:sz w:val="24"/>
                <w:szCs w:val="22"/>
                <w:lang w:eastAsia="zh-CN"/>
              </w:rPr>
              <w:softHyphen/>
              <w:t>работки металлов и искусст</w:t>
            </w:r>
            <w:r w:rsidRPr="00143311">
              <w:rPr>
                <w:rFonts w:eastAsia="Calibri"/>
                <w:bCs/>
                <w:sz w:val="24"/>
                <w:szCs w:val="22"/>
                <w:lang w:eastAsia="zh-CN"/>
              </w:rPr>
              <w:softHyphen/>
              <w:t>венных материалов.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20" w:firstLine="107"/>
              <w:rPr>
                <w:rFonts w:eastAsia="Calibri"/>
                <w:sz w:val="24"/>
                <w:szCs w:val="22"/>
                <w:lang w:eastAsia="zh-CN"/>
              </w:rPr>
            </w:pPr>
            <w:r w:rsidRPr="00143311">
              <w:rPr>
                <w:rFonts w:eastAsia="Calibri"/>
                <w:sz w:val="24"/>
                <w:szCs w:val="22"/>
                <w:lang w:eastAsia="zh-CN"/>
              </w:rPr>
              <w:t>Металлы и их сплавы. Чёрные и цветные металлы. Области примене</w:t>
            </w:r>
            <w:r w:rsidRPr="00143311">
              <w:rPr>
                <w:rFonts w:eastAsia="Calibri"/>
                <w:sz w:val="24"/>
                <w:szCs w:val="22"/>
                <w:lang w:eastAsia="zh-CN"/>
              </w:rPr>
              <w:softHyphen/>
              <w:t>ния металлов и сплавов. Механические и технологические свой</w:t>
            </w:r>
            <w:r w:rsidRPr="00143311">
              <w:rPr>
                <w:rFonts w:eastAsia="Calibri"/>
                <w:sz w:val="24"/>
                <w:szCs w:val="22"/>
                <w:lang w:eastAsia="zh-CN"/>
              </w:rPr>
              <w:softHyphen/>
              <w:t>ства металлов и сплавов.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20" w:firstLine="107"/>
              <w:rPr>
                <w:rFonts w:eastAsia="Calibri"/>
                <w:sz w:val="24"/>
                <w:szCs w:val="22"/>
                <w:lang w:eastAsia="zh-CN"/>
              </w:rPr>
            </w:pPr>
            <w:r w:rsidRPr="00143311">
              <w:rPr>
                <w:rFonts w:eastAsia="Calibri"/>
                <w:sz w:val="24"/>
                <w:szCs w:val="22"/>
                <w:lang w:eastAsia="zh-CN"/>
              </w:rPr>
              <w:t>Основные технологические операции и приёмы ручной об</w:t>
            </w:r>
            <w:r w:rsidRPr="00143311">
              <w:rPr>
                <w:rFonts w:eastAsia="Calibri"/>
                <w:sz w:val="24"/>
                <w:szCs w:val="22"/>
                <w:lang w:eastAsia="zh-CN"/>
              </w:rPr>
              <w:softHyphen/>
              <w:t>работки металлов и искусст</w:t>
            </w:r>
            <w:r w:rsidRPr="00143311">
              <w:rPr>
                <w:rFonts w:eastAsia="Calibri"/>
                <w:sz w:val="24"/>
                <w:szCs w:val="22"/>
                <w:lang w:eastAsia="zh-CN"/>
              </w:rPr>
              <w:softHyphen/>
              <w:t>венных материалов механическими и ручными инструментами (правка, резание, зачистка, гибка). Правила безопасной работы при ручной обработке металлов и пластмасс.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left="416" w:right="20" w:firstLine="107"/>
              <w:rPr>
                <w:rFonts w:eastAsia="Calibri"/>
                <w:sz w:val="24"/>
                <w:szCs w:val="22"/>
                <w:lang w:eastAsia="zh-CN"/>
              </w:rPr>
            </w:pP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20" w:firstLine="107"/>
              <w:rPr>
                <w:rFonts w:eastAsia="Sylfae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43311">
              <w:rPr>
                <w:rFonts w:eastAsia="Calibri"/>
                <w:i/>
                <w:sz w:val="24"/>
                <w:szCs w:val="22"/>
                <w:lang w:eastAsia="zh-CN"/>
              </w:rPr>
              <w:t>Ознакомление с тонкими металлическими листами, прово</w:t>
            </w:r>
            <w:r w:rsidRPr="00143311">
              <w:rPr>
                <w:rFonts w:eastAsia="Calibri"/>
                <w:i/>
                <w:sz w:val="24"/>
                <w:szCs w:val="22"/>
                <w:lang w:eastAsia="zh-CN"/>
              </w:rPr>
              <w:softHyphen/>
              <w:t xml:space="preserve">локой и искусственными материалами.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 xml:space="preserve">Итоговая контрольная работа по разделам </w:t>
            </w:r>
            <w:r w:rsidRPr="00143311">
              <w:rPr>
                <w:rFonts w:ascii="Times New Roman" w:hAnsi="Times New Roman"/>
                <w:i/>
                <w:sz w:val="24"/>
              </w:rPr>
              <w:t>«Древесина»</w:t>
            </w:r>
            <w:r w:rsidRPr="00143311">
              <w:rPr>
                <w:rFonts w:ascii="Times New Roman" w:hAnsi="Times New Roman"/>
                <w:sz w:val="24"/>
                <w:szCs w:val="28"/>
              </w:rPr>
              <w:t xml:space="preserve"> и «</w:t>
            </w:r>
            <w:r w:rsidRPr="00143311">
              <w:rPr>
                <w:rFonts w:ascii="Times New Roman" w:hAnsi="Times New Roman"/>
                <w:i/>
                <w:sz w:val="24"/>
              </w:rPr>
              <w:t>Металлы и пластмассы</w:t>
            </w:r>
            <w:r w:rsidRPr="00143311">
              <w:rPr>
                <w:rFonts w:ascii="Times New Roman" w:hAnsi="Times New Roman"/>
                <w:sz w:val="24"/>
                <w:szCs w:val="28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143311" w:rsidRPr="00143311" w:rsidTr="00143311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pStyle w:val="a6"/>
              <w:tabs>
                <w:tab w:val="left" w:pos="45"/>
              </w:tabs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3311">
              <w:rPr>
                <w:rFonts w:ascii="Times New Roman" w:hAnsi="Times New Roman" w:cs="Times New Roman"/>
                <w:b/>
                <w:sz w:val="28"/>
              </w:rPr>
              <w:t>4.3. Особенности ручной обработки текстильных материалов и кожи</w:t>
            </w:r>
            <w:r w:rsidRPr="00143311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Pr="00143311">
              <w:rPr>
                <w:rFonts w:ascii="Times New Roman" w:hAnsi="Times New Roman" w:cs="Times New Roman"/>
                <w:b/>
                <w:sz w:val="28"/>
              </w:rPr>
              <w:t>18 ч.</w:t>
            </w:r>
          </w:p>
          <w:p w:rsidR="00143311" w:rsidRPr="00143311" w:rsidRDefault="00143311">
            <w:pPr>
              <w:pStyle w:val="a6"/>
              <w:tabs>
                <w:tab w:val="left" w:pos="45"/>
              </w:tabs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3311" w:rsidRPr="00143311" w:rsidTr="001433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13.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14.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15.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16.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lastRenderedPageBreak/>
              <w:t>17.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18.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19.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20.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21.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22.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23.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24.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25.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26.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27.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28.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29.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30.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31.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32.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33.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34.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35.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36.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pStyle w:val="1"/>
              <w:numPr>
                <w:ilvl w:val="0"/>
                <w:numId w:val="20"/>
              </w:numPr>
              <w:shd w:val="clear" w:color="auto" w:fill="auto"/>
              <w:spacing w:line="240" w:lineRule="auto"/>
              <w:rPr>
                <w:b/>
                <w:smallCaps/>
                <w:sz w:val="24"/>
                <w:szCs w:val="24"/>
              </w:rPr>
            </w:pPr>
            <w:r w:rsidRPr="00143311">
              <w:rPr>
                <w:bCs/>
                <w:sz w:val="24"/>
                <w:szCs w:val="24"/>
              </w:rPr>
              <w:t>Натуральные волока рас</w:t>
            </w:r>
            <w:r w:rsidRPr="00143311">
              <w:rPr>
                <w:bCs/>
                <w:sz w:val="24"/>
                <w:szCs w:val="24"/>
              </w:rPr>
              <w:softHyphen/>
              <w:t>тительного происхождения.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rPr>
                <w:b/>
                <w:smallCaps/>
                <w:sz w:val="24"/>
                <w:szCs w:val="24"/>
              </w:rPr>
            </w:pPr>
          </w:p>
          <w:p w:rsidR="00143311" w:rsidRPr="00143311" w:rsidRDefault="00143311">
            <w:pPr>
              <w:pStyle w:val="1"/>
              <w:numPr>
                <w:ilvl w:val="0"/>
                <w:numId w:val="20"/>
              </w:numPr>
              <w:shd w:val="clear" w:color="auto" w:fill="auto"/>
              <w:spacing w:line="240" w:lineRule="auto"/>
              <w:ind w:left="186" w:hanging="186"/>
              <w:rPr>
                <w:b/>
                <w:smallCaps/>
                <w:sz w:val="24"/>
                <w:szCs w:val="24"/>
              </w:rPr>
            </w:pPr>
            <w:r w:rsidRPr="00143311">
              <w:rPr>
                <w:bCs/>
                <w:sz w:val="24"/>
                <w:szCs w:val="24"/>
              </w:rPr>
              <w:t>Ткацкие переплетения.</w:t>
            </w:r>
          </w:p>
          <w:p w:rsidR="00143311" w:rsidRPr="00143311" w:rsidRDefault="00143311">
            <w:pPr>
              <w:pStyle w:val="1"/>
              <w:numPr>
                <w:ilvl w:val="0"/>
                <w:numId w:val="20"/>
              </w:numPr>
              <w:shd w:val="clear" w:color="auto" w:fill="auto"/>
              <w:spacing w:line="240" w:lineRule="auto"/>
              <w:rPr>
                <w:b/>
                <w:smallCaps/>
                <w:sz w:val="24"/>
                <w:szCs w:val="24"/>
              </w:rPr>
            </w:pPr>
            <w:r w:rsidRPr="00143311">
              <w:rPr>
                <w:bCs/>
                <w:sz w:val="24"/>
                <w:szCs w:val="24"/>
              </w:rPr>
              <w:t>Натуральные волокна животного происхождения.</w:t>
            </w:r>
          </w:p>
          <w:p w:rsidR="00143311" w:rsidRPr="00143311" w:rsidRDefault="00143311">
            <w:pPr>
              <w:pStyle w:val="1"/>
              <w:numPr>
                <w:ilvl w:val="0"/>
                <w:numId w:val="20"/>
              </w:numPr>
              <w:shd w:val="clear" w:color="auto" w:fill="auto"/>
              <w:spacing w:line="240" w:lineRule="auto"/>
              <w:rPr>
                <w:b/>
                <w:smallCaps/>
                <w:sz w:val="24"/>
                <w:szCs w:val="24"/>
              </w:rPr>
            </w:pPr>
            <w:r w:rsidRPr="00143311">
              <w:rPr>
                <w:bCs/>
                <w:sz w:val="24"/>
                <w:szCs w:val="24"/>
              </w:rPr>
              <w:t>Общие свойства текстильных материалов.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left="360"/>
              <w:rPr>
                <w:b/>
                <w:smallCaps/>
                <w:sz w:val="24"/>
                <w:szCs w:val="24"/>
              </w:rPr>
            </w:pPr>
          </w:p>
          <w:p w:rsidR="00143311" w:rsidRPr="00143311" w:rsidRDefault="00143311">
            <w:pPr>
              <w:pStyle w:val="1"/>
              <w:numPr>
                <w:ilvl w:val="0"/>
                <w:numId w:val="20"/>
              </w:numPr>
              <w:shd w:val="clear" w:color="auto" w:fill="auto"/>
              <w:spacing w:line="240" w:lineRule="auto"/>
              <w:rPr>
                <w:smallCaps/>
                <w:sz w:val="24"/>
                <w:szCs w:val="24"/>
              </w:rPr>
            </w:pPr>
            <w:r w:rsidRPr="00143311">
              <w:rPr>
                <w:sz w:val="24"/>
                <w:szCs w:val="24"/>
              </w:rPr>
              <w:lastRenderedPageBreak/>
              <w:t>Виды и свойства тканей из хими</w:t>
            </w:r>
            <w:r w:rsidRPr="00143311">
              <w:rPr>
                <w:sz w:val="24"/>
                <w:szCs w:val="24"/>
              </w:rPr>
              <w:softHyphen/>
              <w:t>ческих волокон.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rPr>
                <w:smallCaps/>
                <w:sz w:val="24"/>
                <w:szCs w:val="24"/>
              </w:rPr>
            </w:pPr>
          </w:p>
          <w:p w:rsidR="00143311" w:rsidRPr="00143311" w:rsidRDefault="00143311">
            <w:pPr>
              <w:pStyle w:val="a6"/>
              <w:numPr>
                <w:ilvl w:val="0"/>
                <w:numId w:val="20"/>
              </w:num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3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Кожа и ее свойства, области применения.</w:t>
            </w:r>
          </w:p>
          <w:p w:rsidR="00143311" w:rsidRPr="00143311" w:rsidRDefault="00143311">
            <w:pPr>
              <w:pStyle w:val="a6"/>
              <w:tabs>
                <w:tab w:val="left" w:pos="30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</w:rPr>
            </w:pPr>
          </w:p>
          <w:p w:rsidR="00143311" w:rsidRPr="00143311" w:rsidRDefault="00143311">
            <w:pPr>
              <w:pStyle w:val="a6"/>
              <w:tabs>
                <w:tab w:val="left" w:pos="3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143311" w:rsidRPr="00143311" w:rsidRDefault="00143311">
            <w:pPr>
              <w:pStyle w:val="a6"/>
              <w:tabs>
                <w:tab w:val="left" w:pos="3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143311" w:rsidRPr="00143311" w:rsidRDefault="00143311">
            <w:pPr>
              <w:pStyle w:val="a6"/>
              <w:tabs>
                <w:tab w:val="left" w:pos="3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143311" w:rsidRPr="00143311" w:rsidRDefault="00143311">
            <w:pPr>
              <w:pStyle w:val="a6"/>
              <w:tabs>
                <w:tab w:val="left" w:pos="3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143311" w:rsidRPr="00143311" w:rsidRDefault="00143311">
            <w:pPr>
              <w:pStyle w:val="a6"/>
              <w:tabs>
                <w:tab w:val="left" w:pos="3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143311" w:rsidRPr="00143311" w:rsidRDefault="00143311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28" w:hanging="328"/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</w:pPr>
            <w:r w:rsidRPr="00143311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>Основные операции при ручных работах.</w:t>
            </w:r>
          </w:p>
          <w:p w:rsidR="00143311" w:rsidRPr="00143311" w:rsidRDefault="00143311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28" w:hanging="328"/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</w:pPr>
            <w:r w:rsidRPr="00143311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>Под</w:t>
            </w:r>
            <w:r w:rsidRPr="00143311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softHyphen/>
              <w:t>готовка ткани и ниток к вышивке.</w:t>
            </w:r>
          </w:p>
          <w:p w:rsidR="00143311" w:rsidRPr="00143311" w:rsidRDefault="00143311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28" w:hanging="328"/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</w:pPr>
            <w:r w:rsidRPr="00143311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>Отделка швейных изделий вышивкой</w:t>
            </w:r>
          </w:p>
          <w:p w:rsidR="00143311" w:rsidRPr="00143311" w:rsidRDefault="00143311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28" w:hanging="328"/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</w:pPr>
            <w:r w:rsidRPr="00143311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>Вышивание швом крест по горизонтали и вертикали.</w:t>
            </w:r>
          </w:p>
          <w:p w:rsidR="00143311" w:rsidRPr="00143311" w:rsidRDefault="00143311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28" w:hanging="328"/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</w:pPr>
            <w:r w:rsidRPr="00143311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>Вышивание швом крест по диагонали.</w:t>
            </w:r>
          </w:p>
          <w:p w:rsidR="00143311" w:rsidRPr="00143311" w:rsidRDefault="00143311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28" w:hanging="328"/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</w:pPr>
            <w:r w:rsidRPr="00143311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>Использование компьютера в проектировании вышивки крестом.</w:t>
            </w:r>
          </w:p>
          <w:p w:rsidR="00143311" w:rsidRPr="00143311" w:rsidRDefault="00143311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28" w:hanging="328"/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</w:pPr>
            <w:r w:rsidRPr="00143311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>Технология выполнения ручных стежков.</w:t>
            </w:r>
          </w:p>
          <w:p w:rsidR="00143311" w:rsidRPr="00143311" w:rsidRDefault="00143311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28" w:hanging="328"/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</w:pPr>
            <w:r w:rsidRPr="00143311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>Материалы и оборудование для вышивки атласными лента</w:t>
            </w:r>
            <w:r w:rsidRPr="00143311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softHyphen/>
              <w:t>ми.</w:t>
            </w:r>
          </w:p>
          <w:p w:rsidR="00143311" w:rsidRPr="00143311" w:rsidRDefault="00143311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28" w:hanging="328"/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</w:pPr>
            <w:r w:rsidRPr="00143311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lastRenderedPageBreak/>
              <w:t>Закрепление ленты в игле.</w:t>
            </w:r>
          </w:p>
          <w:p w:rsidR="00143311" w:rsidRPr="00143311" w:rsidRDefault="00143311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28" w:hanging="328"/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</w:pPr>
            <w:r w:rsidRPr="00143311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>Швы, используемые в вышивке лентами.</w:t>
            </w:r>
          </w:p>
          <w:p w:rsidR="00143311" w:rsidRPr="00143311" w:rsidRDefault="00143311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28" w:hanging="328"/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</w:pPr>
            <w:r w:rsidRPr="00143311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>Оформление готовой работы.</w:t>
            </w:r>
          </w:p>
          <w:p w:rsidR="00143311" w:rsidRPr="00143311" w:rsidRDefault="00143311">
            <w:pPr>
              <w:pStyle w:val="a6"/>
              <w:spacing w:after="0" w:line="240" w:lineRule="auto"/>
              <w:ind w:left="328"/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</w:pPr>
          </w:p>
          <w:p w:rsidR="00143311" w:rsidRPr="00143311" w:rsidRDefault="00143311">
            <w:pPr>
              <w:pStyle w:val="a6"/>
              <w:spacing w:after="0" w:line="240" w:lineRule="auto"/>
              <w:ind w:left="328"/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</w:pPr>
          </w:p>
          <w:p w:rsidR="00143311" w:rsidRPr="00143311" w:rsidRDefault="00143311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28" w:hanging="328"/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</w:pPr>
            <w:r w:rsidRPr="00143311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 xml:space="preserve">Материалы для вязания крючком. </w:t>
            </w:r>
          </w:p>
          <w:p w:rsidR="00143311" w:rsidRPr="00143311" w:rsidRDefault="00143311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28" w:hanging="328"/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</w:pPr>
            <w:r w:rsidRPr="00143311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>Ус</w:t>
            </w:r>
            <w:r w:rsidRPr="00143311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softHyphen/>
              <w:t>ловные обозначения, применяемые при вязании крючком.</w:t>
            </w:r>
          </w:p>
          <w:p w:rsidR="00143311" w:rsidRPr="00143311" w:rsidRDefault="00143311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28" w:hanging="328"/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</w:pPr>
            <w:r w:rsidRPr="00143311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>Вяза</w:t>
            </w:r>
            <w:r w:rsidRPr="00143311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softHyphen/>
              <w:t>ние полотна: начало вязания.</w:t>
            </w:r>
          </w:p>
          <w:p w:rsidR="00143311" w:rsidRPr="00143311" w:rsidRDefault="00143311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28" w:hanging="328"/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</w:pPr>
            <w:r w:rsidRPr="00143311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>Вязание рядами.</w:t>
            </w:r>
          </w:p>
          <w:p w:rsidR="00143311" w:rsidRPr="00143311" w:rsidRDefault="00143311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28" w:hanging="328"/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</w:pPr>
            <w:r w:rsidRPr="00143311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>Основные спосо</w:t>
            </w:r>
            <w:r w:rsidRPr="00143311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softHyphen/>
              <w:t>бы вывязывания петель.</w:t>
            </w:r>
          </w:p>
          <w:p w:rsidR="00143311" w:rsidRPr="00143311" w:rsidRDefault="00143311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28" w:hanging="328"/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</w:pPr>
            <w:r w:rsidRPr="00143311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>Закрепление вязания.</w:t>
            </w:r>
          </w:p>
          <w:p w:rsidR="00143311" w:rsidRPr="00143311" w:rsidRDefault="00143311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28" w:hanging="328"/>
              <w:rPr>
                <w:rFonts w:ascii="Times New Roman" w:hAnsi="Times New Roman" w:cs="Times New Roman"/>
              </w:rPr>
            </w:pPr>
            <w:r w:rsidRPr="00143311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>Способы вязания по кругу.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40" w:firstLine="107"/>
              <w:rPr>
                <w:rFonts w:eastAsia="Calibri"/>
                <w:sz w:val="24"/>
                <w:szCs w:val="24"/>
                <w:lang w:eastAsia="zh-CN"/>
              </w:rPr>
            </w:pPr>
            <w:r w:rsidRPr="00143311">
              <w:rPr>
                <w:rFonts w:eastAsia="Calibri"/>
                <w:bCs/>
                <w:sz w:val="24"/>
                <w:szCs w:val="24"/>
                <w:lang w:eastAsia="zh-CN"/>
              </w:rPr>
              <w:lastRenderedPageBreak/>
              <w:t>Классификация текстильных во</w:t>
            </w:r>
            <w:r w:rsidRPr="00143311">
              <w:rPr>
                <w:rFonts w:eastAsia="Calibri"/>
                <w:bCs/>
                <w:sz w:val="24"/>
                <w:szCs w:val="24"/>
                <w:lang w:eastAsia="zh-CN"/>
              </w:rPr>
              <w:softHyphen/>
              <w:t>локон. Способы получения и свойства натуральных волокон рас</w:t>
            </w:r>
            <w:r w:rsidRPr="00143311">
              <w:rPr>
                <w:rFonts w:eastAsia="Calibri"/>
                <w:bCs/>
                <w:sz w:val="24"/>
                <w:szCs w:val="24"/>
                <w:lang w:eastAsia="zh-CN"/>
              </w:rPr>
              <w:softHyphen/>
              <w:t>тительного происхождения. Изготовление нитей и тканей в ус</w:t>
            </w:r>
            <w:r w:rsidRPr="00143311">
              <w:rPr>
                <w:rFonts w:eastAsia="Calibri"/>
                <w:bCs/>
                <w:sz w:val="24"/>
                <w:szCs w:val="24"/>
                <w:lang w:eastAsia="zh-CN"/>
              </w:rPr>
              <w:softHyphen/>
              <w:t>ловиях прядильного, ткацкого и отделочного современного про</w:t>
            </w:r>
            <w:r w:rsidRPr="00143311">
              <w:rPr>
                <w:rFonts w:eastAsia="Calibri"/>
                <w:bCs/>
                <w:sz w:val="24"/>
                <w:szCs w:val="24"/>
                <w:lang w:eastAsia="zh-CN"/>
              </w:rPr>
              <w:softHyphen/>
              <w:t>изводства и в домашних условиях.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40" w:firstLine="107"/>
              <w:rPr>
                <w:rFonts w:eastAsia="Calibri"/>
                <w:sz w:val="24"/>
                <w:szCs w:val="24"/>
                <w:lang w:eastAsia="zh-CN"/>
              </w:rPr>
            </w:pPr>
            <w:r w:rsidRPr="00143311">
              <w:rPr>
                <w:rFonts w:eastAsia="Calibri"/>
                <w:bCs/>
                <w:sz w:val="24"/>
                <w:szCs w:val="24"/>
                <w:lang w:eastAsia="zh-CN"/>
              </w:rPr>
              <w:t>Ткацкие переплетения.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40" w:firstLine="107"/>
              <w:rPr>
                <w:rFonts w:eastAsia="Calibri"/>
                <w:sz w:val="24"/>
                <w:szCs w:val="24"/>
                <w:lang w:eastAsia="zh-CN"/>
              </w:rPr>
            </w:pPr>
            <w:r w:rsidRPr="00143311">
              <w:rPr>
                <w:rFonts w:eastAsia="Calibri"/>
                <w:bCs/>
                <w:sz w:val="24"/>
                <w:szCs w:val="24"/>
                <w:lang w:eastAsia="zh-CN"/>
              </w:rPr>
              <w:t>Натуральные волокна животного происхождения. Способы их получения. Виды и свойства шер</w:t>
            </w:r>
            <w:r w:rsidRPr="00143311">
              <w:rPr>
                <w:rFonts w:eastAsia="Calibri"/>
                <w:bCs/>
                <w:sz w:val="24"/>
                <w:szCs w:val="24"/>
                <w:lang w:eastAsia="zh-CN"/>
              </w:rPr>
              <w:softHyphen/>
              <w:t>стяных и шёлковых тканей. Признаки определения вида тканей по сырьевому составу.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40" w:firstLine="107"/>
              <w:rPr>
                <w:rFonts w:eastAsia="Calibri"/>
                <w:sz w:val="24"/>
                <w:szCs w:val="24"/>
                <w:lang w:eastAsia="zh-CN"/>
              </w:rPr>
            </w:pPr>
            <w:r w:rsidRPr="00143311">
              <w:rPr>
                <w:rFonts w:eastAsia="Calibri"/>
                <w:bCs/>
                <w:sz w:val="24"/>
                <w:szCs w:val="24"/>
                <w:lang w:eastAsia="zh-CN"/>
              </w:rPr>
              <w:t>Общие свойства текстильных материалов: физические, эр</w:t>
            </w:r>
            <w:r w:rsidRPr="00143311">
              <w:rPr>
                <w:rFonts w:eastAsia="Calibri"/>
                <w:bCs/>
                <w:sz w:val="24"/>
                <w:szCs w:val="24"/>
                <w:lang w:eastAsia="zh-CN"/>
              </w:rPr>
              <w:softHyphen/>
              <w:t>гономические, эстетические, технологические. Сравнительная характеристика свойств тканей из различных волокон.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40" w:firstLine="107"/>
              <w:rPr>
                <w:rFonts w:eastAsia="Calibri"/>
                <w:sz w:val="24"/>
                <w:szCs w:val="24"/>
                <w:lang w:eastAsia="zh-CN"/>
              </w:rPr>
            </w:pPr>
            <w:r w:rsidRPr="00143311">
              <w:rPr>
                <w:rFonts w:eastAsia="Calibri"/>
                <w:sz w:val="24"/>
                <w:szCs w:val="24"/>
                <w:lang w:eastAsia="zh-CN"/>
              </w:rPr>
              <w:lastRenderedPageBreak/>
              <w:t>Виды и свойства тканей из хими</w:t>
            </w:r>
            <w:r w:rsidRPr="00143311">
              <w:rPr>
                <w:rFonts w:eastAsia="Calibri"/>
                <w:sz w:val="24"/>
                <w:szCs w:val="24"/>
                <w:lang w:eastAsia="zh-CN"/>
              </w:rPr>
              <w:softHyphen/>
              <w:t>ческих волокон. Виды нетканых материалов из химических воло</w:t>
            </w:r>
            <w:r w:rsidRPr="00143311">
              <w:rPr>
                <w:rFonts w:eastAsia="Calibri"/>
                <w:sz w:val="24"/>
                <w:szCs w:val="24"/>
                <w:lang w:eastAsia="zh-CN"/>
              </w:rPr>
              <w:softHyphen/>
              <w:t>кон.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40"/>
              <w:rPr>
                <w:rFonts w:eastAsia="Calibri"/>
                <w:sz w:val="24"/>
                <w:szCs w:val="24"/>
                <w:lang w:eastAsia="zh-CN"/>
              </w:rPr>
            </w:pPr>
            <w:r w:rsidRPr="00143311">
              <w:rPr>
                <w:rFonts w:eastAsia="Calibri"/>
                <w:sz w:val="24"/>
                <w:szCs w:val="24"/>
                <w:lang w:eastAsia="zh-CN"/>
              </w:rPr>
              <w:t>Производство  материалов  на предприятиях  региона  проживания  обучающихся</w:t>
            </w:r>
            <w:r w:rsidRPr="00143311">
              <w:rPr>
                <w:i/>
                <w:color w:val="1F497D"/>
                <w:sz w:val="28"/>
                <w:szCs w:val="28"/>
              </w:rPr>
              <w:t>.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40"/>
              <w:rPr>
                <w:rFonts w:eastAsia="Calibri"/>
                <w:sz w:val="24"/>
                <w:szCs w:val="24"/>
                <w:lang w:eastAsia="zh-CN"/>
              </w:rPr>
            </w:pPr>
            <w:r w:rsidRPr="00143311">
              <w:rPr>
                <w:rFonts w:eastAsia="Calibri"/>
                <w:sz w:val="24"/>
                <w:szCs w:val="24"/>
                <w:lang w:eastAsia="zh-CN"/>
              </w:rPr>
              <w:t>Кожа и её свойства. Области применения кожи как конструкционного материала.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left="33" w:right="40" w:firstLine="251"/>
              <w:rPr>
                <w:rFonts w:eastAsia="Calibri"/>
                <w:i/>
                <w:sz w:val="24"/>
                <w:szCs w:val="24"/>
                <w:lang w:eastAsia="zh-CN"/>
              </w:rPr>
            </w:pPr>
            <w:r w:rsidRPr="00143311">
              <w:rPr>
                <w:rFonts w:eastAsia="Calibri"/>
                <w:i/>
                <w:sz w:val="24"/>
                <w:szCs w:val="24"/>
                <w:lang w:eastAsia="zh-CN"/>
              </w:rPr>
              <w:t>Определение направления долевой нити в ткани. Определе</w:t>
            </w:r>
            <w:r w:rsidRPr="00143311">
              <w:rPr>
                <w:rFonts w:eastAsia="Calibri"/>
                <w:i/>
                <w:sz w:val="24"/>
                <w:szCs w:val="24"/>
                <w:lang w:eastAsia="zh-CN"/>
              </w:rPr>
              <w:softHyphen/>
              <w:t>ние лицевой и изнаночной сторон ткани. Изучение свойств тканей из хлопка, льна и волокон животного происхождения. Изучение свойств текстильных</w:t>
            </w:r>
            <w:r w:rsidRPr="00143311">
              <w:rPr>
                <w:rStyle w:val="Sylfaen"/>
                <w:rFonts w:ascii="Times New Roman" w:eastAsia="Sylfaen" w:hAnsi="Times New Roman" w:cs="Times New Roman"/>
                <w:i/>
                <w:sz w:val="24"/>
                <w:szCs w:val="24"/>
              </w:rPr>
              <w:t xml:space="preserve"> </w:t>
            </w:r>
            <w:r w:rsidRPr="00143311">
              <w:rPr>
                <w:rFonts w:eastAsia="Calibri"/>
                <w:bCs/>
                <w:i/>
                <w:sz w:val="24"/>
                <w:szCs w:val="24"/>
                <w:lang w:eastAsia="zh-CN"/>
              </w:rPr>
              <w:t>материалов из химических волокон. Определение вида тканей по сырьевому составу и изучение их свойств.</w:t>
            </w:r>
          </w:p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143311">
              <w:rPr>
                <w:rFonts w:ascii="Times New Roman" w:hAnsi="Times New Roman"/>
                <w:bCs/>
                <w:sz w:val="24"/>
                <w:szCs w:val="20"/>
              </w:rPr>
              <w:t>Основные операции при ручных работах.</w:t>
            </w:r>
          </w:p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143311">
              <w:rPr>
                <w:rFonts w:ascii="Times New Roman" w:hAnsi="Times New Roman"/>
                <w:bCs/>
                <w:sz w:val="24"/>
              </w:rPr>
              <w:t>Под</w:t>
            </w:r>
            <w:r w:rsidRPr="00143311">
              <w:rPr>
                <w:rFonts w:ascii="Times New Roman" w:hAnsi="Times New Roman"/>
                <w:bCs/>
                <w:sz w:val="24"/>
              </w:rPr>
              <w:softHyphen/>
              <w:t>готовка ткани и ниток к вышивке.</w:t>
            </w:r>
          </w:p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20"/>
              <w:rPr>
                <w:rFonts w:eastAsia="Calibri"/>
                <w:bCs/>
                <w:sz w:val="24"/>
                <w:lang w:eastAsia="zh-CN"/>
              </w:rPr>
            </w:pPr>
            <w:r w:rsidRPr="00143311">
              <w:rPr>
                <w:rFonts w:eastAsia="Calibri"/>
                <w:bCs/>
                <w:sz w:val="24"/>
                <w:lang w:eastAsia="zh-CN"/>
              </w:rPr>
              <w:t>Отделка швейных изделий вы</w:t>
            </w:r>
            <w:r w:rsidRPr="00143311">
              <w:rPr>
                <w:rFonts w:eastAsia="Calibri"/>
                <w:bCs/>
                <w:sz w:val="24"/>
                <w:lang w:eastAsia="zh-CN"/>
              </w:rPr>
              <w:softHyphen/>
              <w:t>шивкой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20"/>
              <w:rPr>
                <w:rFonts w:eastAsia="Calibri"/>
                <w:bCs/>
                <w:sz w:val="24"/>
                <w:lang w:eastAsia="zh-CN"/>
              </w:rPr>
            </w:pP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20"/>
              <w:rPr>
                <w:rFonts w:eastAsia="Calibri"/>
                <w:bCs/>
                <w:sz w:val="24"/>
                <w:lang w:eastAsia="zh-CN"/>
              </w:rPr>
            </w:pPr>
            <w:r w:rsidRPr="00143311">
              <w:rPr>
                <w:rFonts w:eastAsia="Calibri"/>
                <w:bCs/>
                <w:sz w:val="24"/>
                <w:lang w:eastAsia="zh-CN"/>
              </w:rPr>
              <w:t>Вышивание швом крест горизонтальными и вертикальными рядами.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20"/>
              <w:rPr>
                <w:rFonts w:eastAsia="Calibri"/>
                <w:bCs/>
                <w:sz w:val="24"/>
                <w:lang w:eastAsia="zh-CN"/>
              </w:rPr>
            </w:pP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20"/>
              <w:rPr>
                <w:rFonts w:eastAsia="Calibri"/>
                <w:bCs/>
                <w:sz w:val="24"/>
                <w:lang w:eastAsia="zh-CN"/>
              </w:rPr>
            </w:pP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20"/>
              <w:rPr>
                <w:rFonts w:eastAsia="Calibri"/>
                <w:bCs/>
                <w:sz w:val="24"/>
                <w:lang w:eastAsia="zh-CN"/>
              </w:rPr>
            </w:pPr>
            <w:r w:rsidRPr="00143311">
              <w:rPr>
                <w:rFonts w:eastAsia="Calibri"/>
                <w:bCs/>
                <w:sz w:val="24"/>
                <w:lang w:eastAsia="zh-CN"/>
              </w:rPr>
              <w:t>Вышивание швом крест по диагонали.</w:t>
            </w:r>
          </w:p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 xml:space="preserve">Изготовление  продукта  на  основе  технологической  документации  с применением  элементарных  (не  требующих  регулирования)  рабочих инструментов  (продукт  и  технология  его  изготовления  –  на  выбор образовательной организации). </w:t>
            </w:r>
          </w:p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 xml:space="preserve">Использование компьютера в проектировании вышивке крестом. Способы  представления  технической  и  технологической информации. Техническое  задание.  Технические  условия.  Эскизы  и  чертежи. </w:t>
            </w:r>
          </w:p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 xml:space="preserve">Технологическая  карта.  Алгоритм.  Инструкция. Изготовление  информационного  продукта  по  заданному  алгоритму.  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20"/>
              <w:rPr>
                <w:rFonts w:eastAsia="Calibri"/>
                <w:bCs/>
                <w:sz w:val="24"/>
                <w:lang w:eastAsia="zh-CN"/>
              </w:rPr>
            </w:pPr>
            <w:r w:rsidRPr="00143311">
              <w:rPr>
                <w:rFonts w:eastAsia="Calibri"/>
                <w:bCs/>
                <w:sz w:val="24"/>
                <w:lang w:eastAsia="zh-CN"/>
              </w:rPr>
              <w:lastRenderedPageBreak/>
              <w:t>Технология выполнения прямых, петлеобразных, пе</w:t>
            </w:r>
            <w:r w:rsidRPr="00143311">
              <w:rPr>
                <w:rFonts w:eastAsia="Calibri"/>
                <w:bCs/>
                <w:sz w:val="24"/>
                <w:lang w:eastAsia="zh-CN"/>
              </w:rPr>
              <w:softHyphen/>
              <w:t>тельных, крестообразных и косых ручных стежков.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147"/>
              <w:rPr>
                <w:rFonts w:eastAsia="Calibri"/>
                <w:bCs/>
                <w:sz w:val="24"/>
                <w:lang w:eastAsia="zh-CN"/>
              </w:rPr>
            </w:pPr>
            <w:r w:rsidRPr="00143311">
              <w:rPr>
                <w:rFonts w:eastAsia="Calibri"/>
                <w:bCs/>
                <w:sz w:val="24"/>
                <w:lang w:eastAsia="zh-CN"/>
              </w:rPr>
              <w:t>Материалы и оборудование для вышивки атласными лента</w:t>
            </w:r>
            <w:r w:rsidRPr="00143311">
              <w:rPr>
                <w:rFonts w:eastAsia="Calibri"/>
                <w:bCs/>
                <w:sz w:val="24"/>
                <w:lang w:eastAsia="zh-CN"/>
              </w:rPr>
              <w:softHyphen/>
              <w:t>ми.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147"/>
              <w:rPr>
                <w:rFonts w:eastAsia="Calibri"/>
                <w:bCs/>
                <w:sz w:val="24"/>
                <w:lang w:eastAsia="zh-CN"/>
              </w:rPr>
            </w:pPr>
            <w:r w:rsidRPr="00143311">
              <w:rPr>
                <w:rFonts w:eastAsia="Calibri"/>
                <w:bCs/>
                <w:sz w:val="24"/>
                <w:lang w:eastAsia="zh-CN"/>
              </w:rPr>
              <w:t xml:space="preserve">Закрепление ленты в игле. 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147"/>
              <w:rPr>
                <w:rFonts w:eastAsia="Calibri"/>
                <w:bCs/>
                <w:sz w:val="24"/>
                <w:lang w:eastAsia="zh-CN"/>
              </w:rPr>
            </w:pPr>
            <w:r w:rsidRPr="00143311">
              <w:rPr>
                <w:rFonts w:eastAsia="Calibri"/>
                <w:bCs/>
                <w:sz w:val="24"/>
                <w:lang w:eastAsia="zh-CN"/>
              </w:rPr>
              <w:t xml:space="preserve">Швы, используемые в вышивке лентами. 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147"/>
              <w:rPr>
                <w:rFonts w:eastAsia="Calibri"/>
                <w:bCs/>
                <w:sz w:val="24"/>
                <w:lang w:eastAsia="zh-CN"/>
              </w:rPr>
            </w:pPr>
            <w:r w:rsidRPr="00143311">
              <w:rPr>
                <w:rFonts w:eastAsia="Calibri"/>
                <w:bCs/>
                <w:sz w:val="24"/>
                <w:lang w:eastAsia="zh-CN"/>
              </w:rPr>
              <w:t xml:space="preserve">Оформление готовой работы. </w:t>
            </w:r>
          </w:p>
          <w:p w:rsidR="00143311" w:rsidRPr="00143311" w:rsidRDefault="00143311">
            <w:pPr>
              <w:spacing w:after="0" w:line="240" w:lineRule="auto"/>
              <w:ind w:left="63"/>
              <w:rPr>
                <w:rStyle w:val="Sylfaen"/>
                <w:rFonts w:ascii="Times New Roman" w:eastAsia="Sylfaen" w:hAnsi="Times New Roman" w:cs="Times New Roman"/>
                <w:b w:val="0"/>
                <w:i/>
                <w:sz w:val="24"/>
                <w:szCs w:val="24"/>
              </w:rPr>
            </w:pPr>
            <w:r w:rsidRPr="00143311">
              <w:rPr>
                <w:rStyle w:val="Sylfaen"/>
                <w:rFonts w:ascii="Times New Roman" w:eastAsia="Sylfaen" w:hAnsi="Times New Roman" w:cs="Times New Roman"/>
                <w:b w:val="0"/>
                <w:i/>
                <w:sz w:val="24"/>
                <w:szCs w:val="24"/>
              </w:rPr>
              <w:t>Изготовление образцов для иллюстрации ручных работ.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left="63"/>
              <w:jc w:val="left"/>
              <w:rPr>
                <w:rStyle w:val="Sylfaen"/>
                <w:rFonts w:ascii="Times New Roman" w:eastAsia="Sylfaen" w:hAnsi="Times New Roman" w:cs="Times New Roman"/>
                <w:b w:val="0"/>
                <w:i/>
                <w:sz w:val="24"/>
                <w:szCs w:val="24"/>
                <w:lang w:eastAsia="zh-CN"/>
              </w:rPr>
            </w:pPr>
            <w:r w:rsidRPr="00143311">
              <w:rPr>
                <w:rStyle w:val="Sylfaen"/>
                <w:rFonts w:ascii="Times New Roman" w:eastAsia="Sylfaen" w:hAnsi="Times New Roman" w:cs="Times New Roman"/>
                <w:b w:val="0"/>
                <w:i/>
                <w:sz w:val="24"/>
                <w:szCs w:val="24"/>
                <w:lang w:eastAsia="zh-CN"/>
              </w:rPr>
              <w:t>Создание схем вышивки. Выполнение образцов вышивки.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20"/>
              <w:rPr>
                <w:rFonts w:eastAsia="Calibri"/>
              </w:rPr>
            </w:pPr>
            <w:r w:rsidRPr="00143311">
              <w:rPr>
                <w:rFonts w:eastAsia="Calibri"/>
                <w:bCs/>
                <w:sz w:val="24"/>
                <w:lang w:eastAsia="zh-CN"/>
              </w:rPr>
              <w:t>Материалы для вязания крючком.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20"/>
              <w:rPr>
                <w:rFonts w:eastAsia="Calibri"/>
                <w:bCs/>
                <w:sz w:val="24"/>
                <w:lang w:eastAsia="zh-CN"/>
              </w:rPr>
            </w:pPr>
            <w:r w:rsidRPr="00143311">
              <w:rPr>
                <w:rFonts w:eastAsia="Calibri"/>
                <w:bCs/>
                <w:sz w:val="24"/>
                <w:lang w:eastAsia="zh-CN"/>
              </w:rPr>
              <w:t>Ус</w:t>
            </w:r>
            <w:r w:rsidRPr="00143311">
              <w:rPr>
                <w:rFonts w:eastAsia="Calibri"/>
                <w:bCs/>
                <w:sz w:val="24"/>
                <w:lang w:eastAsia="zh-CN"/>
              </w:rPr>
              <w:softHyphen/>
              <w:t xml:space="preserve">ловные обозначения, применяемые при вязании крючком. 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20"/>
              <w:rPr>
                <w:rFonts w:eastAsia="Calibri"/>
                <w:bCs/>
                <w:sz w:val="24"/>
                <w:lang w:eastAsia="zh-CN"/>
              </w:rPr>
            </w:pPr>
            <w:r w:rsidRPr="00143311">
              <w:rPr>
                <w:rFonts w:eastAsia="Calibri"/>
                <w:bCs/>
                <w:sz w:val="24"/>
                <w:lang w:eastAsia="zh-CN"/>
              </w:rPr>
              <w:t>Вяза</w:t>
            </w:r>
            <w:r w:rsidRPr="00143311">
              <w:rPr>
                <w:rFonts w:eastAsia="Calibri"/>
                <w:bCs/>
                <w:sz w:val="24"/>
                <w:lang w:eastAsia="zh-CN"/>
              </w:rPr>
              <w:softHyphen/>
              <w:t>ние полотна: начало вязания.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20"/>
              <w:rPr>
                <w:rFonts w:eastAsia="Calibri"/>
                <w:bCs/>
                <w:sz w:val="24"/>
                <w:lang w:eastAsia="zh-CN"/>
              </w:rPr>
            </w:pPr>
            <w:r w:rsidRPr="00143311">
              <w:rPr>
                <w:rFonts w:eastAsia="Calibri"/>
                <w:bCs/>
                <w:sz w:val="24"/>
                <w:lang w:eastAsia="zh-CN"/>
              </w:rPr>
              <w:t>Вязание рядами.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20"/>
              <w:rPr>
                <w:rFonts w:eastAsia="Calibri"/>
                <w:bCs/>
                <w:sz w:val="24"/>
                <w:lang w:eastAsia="zh-CN"/>
              </w:rPr>
            </w:pP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20"/>
              <w:rPr>
                <w:rFonts w:eastAsia="Calibri"/>
                <w:bCs/>
                <w:sz w:val="24"/>
                <w:lang w:eastAsia="zh-CN"/>
              </w:rPr>
            </w:pPr>
            <w:r w:rsidRPr="00143311">
              <w:rPr>
                <w:rFonts w:eastAsia="Calibri"/>
                <w:bCs/>
                <w:sz w:val="24"/>
                <w:lang w:eastAsia="zh-CN"/>
              </w:rPr>
              <w:t>Основные спосо</w:t>
            </w:r>
            <w:r w:rsidRPr="00143311">
              <w:rPr>
                <w:rFonts w:eastAsia="Calibri"/>
                <w:bCs/>
                <w:sz w:val="24"/>
                <w:lang w:eastAsia="zh-CN"/>
              </w:rPr>
              <w:softHyphen/>
              <w:t>бы вывязывания петель.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20"/>
              <w:rPr>
                <w:rFonts w:eastAsia="Calibri"/>
                <w:bCs/>
                <w:sz w:val="24"/>
                <w:lang w:eastAsia="zh-CN"/>
              </w:rPr>
            </w:pP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20"/>
              <w:rPr>
                <w:rFonts w:eastAsia="Calibri"/>
                <w:bCs/>
                <w:sz w:val="24"/>
                <w:lang w:eastAsia="zh-CN"/>
              </w:rPr>
            </w:pPr>
            <w:r w:rsidRPr="00143311">
              <w:rPr>
                <w:rFonts w:eastAsia="Calibri"/>
                <w:bCs/>
                <w:sz w:val="24"/>
                <w:lang w:eastAsia="zh-CN"/>
              </w:rPr>
              <w:t xml:space="preserve">Закрепление вязания. 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20"/>
              <w:rPr>
                <w:rFonts w:eastAsia="Calibri"/>
                <w:bCs/>
                <w:sz w:val="24"/>
                <w:lang w:eastAsia="zh-CN"/>
              </w:rPr>
            </w:pP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20"/>
              <w:rPr>
                <w:rFonts w:eastAsia="Calibri"/>
                <w:bCs/>
                <w:sz w:val="24"/>
                <w:lang w:eastAsia="zh-CN"/>
              </w:rPr>
            </w:pPr>
            <w:r w:rsidRPr="00143311">
              <w:rPr>
                <w:rFonts w:eastAsia="Calibri"/>
                <w:bCs/>
                <w:sz w:val="24"/>
                <w:lang w:eastAsia="zh-CN"/>
              </w:rPr>
              <w:t>Вязание по кругу: основное кольцо.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20"/>
              <w:rPr>
                <w:rFonts w:eastAsia="Calibri"/>
                <w:bCs/>
                <w:sz w:val="24"/>
                <w:lang w:eastAsia="zh-CN"/>
              </w:rPr>
            </w:pP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20"/>
              <w:rPr>
                <w:rFonts w:eastAsia="Calibri"/>
                <w:bCs/>
                <w:sz w:val="24"/>
                <w:lang w:eastAsia="zh-CN"/>
              </w:rPr>
            </w:pPr>
            <w:r w:rsidRPr="00143311">
              <w:rPr>
                <w:rFonts w:eastAsia="Calibri"/>
                <w:bCs/>
                <w:sz w:val="24"/>
                <w:lang w:eastAsia="zh-CN"/>
              </w:rPr>
              <w:t>Способы вязания по кругу.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20"/>
              <w:rPr>
                <w:rStyle w:val="Sylfaen"/>
                <w:rFonts w:ascii="Times New Roman" w:eastAsia="Calibri" w:hAnsi="Times New Roman" w:cs="Times New Roman"/>
                <w:b w:val="0"/>
                <w:sz w:val="24"/>
              </w:rPr>
            </w:pPr>
            <w:r w:rsidRPr="00143311">
              <w:rPr>
                <w:rFonts w:eastAsia="Calibri"/>
                <w:bCs/>
                <w:sz w:val="24"/>
                <w:lang w:eastAsia="zh-CN"/>
              </w:rPr>
              <w:t xml:space="preserve">   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left="33" w:firstLine="109"/>
              <w:rPr>
                <w:rFonts w:eastAsia="Sylfaen"/>
                <w:i/>
                <w:szCs w:val="24"/>
              </w:rPr>
            </w:pPr>
            <w:r w:rsidRPr="00143311">
              <w:rPr>
                <w:rStyle w:val="Sylfaen"/>
                <w:rFonts w:ascii="Times New Roman" w:eastAsia="Sylfaen" w:hAnsi="Times New Roman" w:cs="Times New Roman"/>
                <w:b w:val="0"/>
                <w:i/>
                <w:sz w:val="24"/>
                <w:szCs w:val="24"/>
                <w:lang w:eastAsia="zh-CN"/>
              </w:rPr>
              <w:t>Вывязывание полотна.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pStyle w:val="1"/>
              <w:numPr>
                <w:ilvl w:val="0"/>
                <w:numId w:val="24"/>
              </w:numPr>
              <w:shd w:val="clear" w:color="auto" w:fill="auto"/>
              <w:spacing w:line="240" w:lineRule="auto"/>
              <w:rPr>
                <w:sz w:val="24"/>
                <w:szCs w:val="28"/>
              </w:rPr>
            </w:pPr>
            <w:r w:rsidRPr="00143311">
              <w:rPr>
                <w:sz w:val="24"/>
                <w:szCs w:val="28"/>
              </w:rPr>
              <w:lastRenderedPageBreak/>
              <w:t xml:space="preserve">Итоговая контрольная работа. 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left="360"/>
              <w:rPr>
                <w:rStyle w:val="Sylfaen"/>
                <w:rFonts w:ascii="Times New Roman" w:eastAsia="Sylfaen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143311" w:rsidRPr="00143311" w:rsidTr="00143311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РАЗДЕЛ 6. Технологии получения, преобразования и использования энергии (2ч.)</w:t>
            </w:r>
          </w:p>
        </w:tc>
      </w:tr>
      <w:tr w:rsidR="00143311" w:rsidRPr="00143311" w:rsidTr="001433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45.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pStyle w:val="a6"/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311">
              <w:rPr>
                <w:rFonts w:ascii="Times New Roman" w:hAnsi="Times New Roman" w:cs="Times New Roman"/>
                <w:sz w:val="24"/>
                <w:szCs w:val="24"/>
              </w:rPr>
              <w:t>Работа и энергия. Виды энергии.</w:t>
            </w:r>
          </w:p>
          <w:p w:rsidR="00143311" w:rsidRPr="00143311" w:rsidRDefault="00143311">
            <w:pPr>
              <w:pStyle w:val="a6"/>
              <w:suppressAutoHyphens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Производство, преобразование, распределение, накопление и передача энергии как технология. Работа и энергия.  Использование  энергии:  механической, электрической,  тепловой,  гидравлической.  Машины  для  преобразования энергии.  Устройства  для  накопления  энергии.  Устройства  для  передачи энергии.  Потеря  энергии.  Последствия  потери  энергии  для  экономики  и  экологии.  Пути  сокращения  потерь  энергии.  Альтернативные  источники энергии.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left="34" w:right="20" w:firstLine="283"/>
              <w:rPr>
                <w:rStyle w:val="Sylfaen"/>
                <w:rFonts w:ascii="Times New Roman" w:eastAsia="Sylfaen" w:hAnsi="Times New Roman" w:cs="Times New Roman"/>
                <w:i/>
                <w:sz w:val="24"/>
                <w:szCs w:val="24"/>
                <w:lang w:eastAsia="zh-CN"/>
              </w:rPr>
            </w:pPr>
            <w:r w:rsidRPr="00143311">
              <w:rPr>
                <w:i/>
                <w:sz w:val="24"/>
                <w:szCs w:val="24"/>
              </w:rPr>
              <w:t xml:space="preserve">Сбор дополнительной информации об областях получения и применения механической энергии в </w:t>
            </w:r>
            <w:r w:rsidRPr="00143311">
              <w:rPr>
                <w:i/>
                <w:sz w:val="24"/>
                <w:szCs w:val="24"/>
              </w:rPr>
              <w:lastRenderedPageBreak/>
              <w:t xml:space="preserve">Интернете и справочной литературе.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Контроль - </w:t>
            </w:r>
            <w:r w:rsidRPr="00143311">
              <w:rPr>
                <w:rFonts w:ascii="Times New Roman" w:hAnsi="Times New Roman"/>
                <w:i/>
                <w:sz w:val="24"/>
                <w:szCs w:val="24"/>
              </w:rPr>
              <w:t>сбора дополнительной информации об областях получения и применения механической энергии в Интернете и справочной литературе.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143311" w:rsidRPr="00143311" w:rsidTr="001433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46.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pStyle w:val="a6"/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311">
              <w:rPr>
                <w:rFonts w:ascii="Times New Roman" w:hAnsi="Times New Roman" w:cs="Times New Roman"/>
                <w:sz w:val="24"/>
                <w:szCs w:val="24"/>
              </w:rPr>
              <w:t>Механическая энергия.</w:t>
            </w:r>
          </w:p>
          <w:p w:rsidR="00143311" w:rsidRPr="00143311" w:rsidRDefault="00143311">
            <w:pPr>
              <w:pStyle w:val="a6"/>
              <w:suppressAutoHyphens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11" w:rsidRPr="00143311" w:rsidRDefault="00143311">
            <w:pPr>
              <w:suppressAutoHyphens w:val="0"/>
              <w:spacing w:after="0" w:line="240" w:lineRule="auto"/>
              <w:rPr>
                <w:rStyle w:val="Sylfaen"/>
                <w:rFonts w:ascii="Times New Roman" w:eastAsia="Sylfae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11" w:rsidRPr="00143311" w:rsidRDefault="00143311">
            <w:pPr>
              <w:suppressAutoHyphens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143311" w:rsidRPr="00143311" w:rsidTr="00143311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14331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Электротехнические работы. Автоматика и робототехника. ( 6 ч.)</w:t>
            </w:r>
          </w:p>
        </w:tc>
      </w:tr>
      <w:tr w:rsidR="00143311" w:rsidRPr="00143311" w:rsidTr="001433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47-48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pStyle w:val="a6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311">
              <w:rPr>
                <w:rFonts w:ascii="Times New Roman" w:hAnsi="Times New Roman" w:cs="Times New Roman"/>
                <w:sz w:val="24"/>
                <w:szCs w:val="24"/>
              </w:rPr>
              <w:t>1-2. Роботы. Понятие о принципах работы роботов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311">
              <w:rPr>
                <w:rFonts w:ascii="Times New Roman" w:hAnsi="Times New Roman"/>
                <w:sz w:val="24"/>
                <w:szCs w:val="24"/>
              </w:rPr>
              <w:t>Робаты</w:t>
            </w:r>
            <w:proofErr w:type="spellEnd"/>
            <w:r w:rsidRPr="00143311">
              <w:rPr>
                <w:rFonts w:ascii="Times New Roman" w:hAnsi="Times New Roman"/>
                <w:sz w:val="24"/>
                <w:szCs w:val="24"/>
              </w:rPr>
              <w:t>. Виды роботов. Значение роботов в жизни человека. Основные направления применения роботов.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143311" w:rsidRPr="00143311" w:rsidTr="001433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49-50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pStyle w:val="a6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311">
              <w:rPr>
                <w:rFonts w:ascii="Times New Roman" w:hAnsi="Times New Roman" w:cs="Times New Roman"/>
                <w:sz w:val="24"/>
                <w:szCs w:val="24"/>
              </w:rPr>
              <w:t>3-4 . Электроника в робототехнике. Знакомство с логикой.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 xml:space="preserve">Управление роботами. Методы общения с роботом. Язык программирования. Среда программирования модуля, основные блоки.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143311" w:rsidRPr="00143311" w:rsidTr="001433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50-51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pStyle w:val="a6"/>
              <w:numPr>
                <w:ilvl w:val="1"/>
                <w:numId w:val="28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311">
              <w:rPr>
                <w:rFonts w:ascii="Times New Roman" w:hAnsi="Times New Roman" w:cs="Times New Roman"/>
                <w:sz w:val="24"/>
                <w:szCs w:val="24"/>
              </w:rPr>
              <w:t>Работа с робототехническим набором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Сборка робота по инструкции. Создание простейшей программы.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143311" w:rsidRPr="00143311" w:rsidTr="00143311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143311" w:rsidRPr="00143311" w:rsidTr="00143311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7. Технологии получения, обработки и использования информации (</w:t>
            </w:r>
            <w:proofErr w:type="spellStart"/>
            <w:r w:rsidRPr="001433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ОИиВТ</w:t>
            </w:r>
            <w:proofErr w:type="spellEnd"/>
            <w:r w:rsidRPr="001433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 (4ч.)</w:t>
            </w:r>
          </w:p>
        </w:tc>
      </w:tr>
      <w:tr w:rsidR="00143311" w:rsidRPr="00143311" w:rsidTr="00143311">
        <w:trPr>
          <w:trHeight w:val="4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mallCaps/>
                <w:sz w:val="24"/>
                <w:szCs w:val="24"/>
                <w:lang w:eastAsia="en-US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Информация и ее виды.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Информация и ее виды. Современные  информационные  технологии.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Контроль – анализа сравнения скорости и качества восприятия информации различными органами чувств.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143311" w:rsidRPr="00143311" w:rsidTr="00143311">
        <w:trPr>
          <w:trHeight w:val="5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mallCaps/>
                <w:sz w:val="24"/>
                <w:szCs w:val="24"/>
                <w:lang w:eastAsia="en-US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Объективная информация.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Объективная информация.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11" w:rsidRPr="00143311" w:rsidRDefault="0014331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143311" w:rsidRPr="00143311" w:rsidTr="00143311">
        <w:trPr>
          <w:trHeight w:val="50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mallCaps/>
                <w:sz w:val="24"/>
                <w:szCs w:val="24"/>
                <w:lang w:eastAsia="en-US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Субъективная информация.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Субъективная информация.</w:t>
            </w:r>
          </w:p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11" w:rsidRPr="00143311" w:rsidRDefault="0014331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143311" w:rsidRPr="00143311" w:rsidTr="00143311">
        <w:trPr>
          <w:trHeight w:val="6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Характеристика видов информации в зависимости от органов чувств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ind w:left="-567" w:firstLine="851"/>
              <w:jc w:val="both"/>
              <w:rPr>
                <w:rFonts w:ascii="Times New Roman" w:hAnsi="Times New Roman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Характеристика видов информации в зависимости от органов чувств.</w:t>
            </w:r>
            <w:r w:rsidRPr="00143311">
              <w:rPr>
                <w:rFonts w:ascii="Times New Roman" w:hAnsi="Times New Roman"/>
              </w:rPr>
              <w:t xml:space="preserve"> Технологии записи и хранения информации. Запоминание как метод записи информации. </w:t>
            </w:r>
          </w:p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i/>
                <w:sz w:val="24"/>
                <w:szCs w:val="24"/>
              </w:rPr>
              <w:t>Сравнение скорости и качества восприятия информации различными органами чувств</w:t>
            </w:r>
            <w:r w:rsidRPr="001433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11" w:rsidRPr="00143311" w:rsidRDefault="0014331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143311" w:rsidRPr="00143311" w:rsidTr="00143311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eastAsia="Times New Roman" w:hAnsi="Times New Roman"/>
                <w:b/>
                <w:sz w:val="28"/>
                <w:szCs w:val="24"/>
                <w:lang w:eastAsia="en-US"/>
              </w:rPr>
              <w:t>РАЗДЕЛ 8. Технологии растениеводства (2ч.)</w:t>
            </w:r>
          </w:p>
        </w:tc>
      </w:tr>
      <w:tr w:rsidR="00143311" w:rsidRPr="00143311" w:rsidTr="001433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51.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52.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pStyle w:val="a6"/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311">
              <w:rPr>
                <w:rFonts w:ascii="Times New Roman" w:hAnsi="Times New Roman" w:cs="Times New Roman"/>
                <w:sz w:val="24"/>
                <w:szCs w:val="24"/>
              </w:rPr>
              <w:t>Классификация  культурных растений и технология их выращивания.</w:t>
            </w:r>
          </w:p>
          <w:p w:rsidR="00143311" w:rsidRPr="00143311" w:rsidRDefault="00143311">
            <w:pPr>
              <w:pStyle w:val="a6"/>
              <w:numPr>
                <w:ilvl w:val="0"/>
                <w:numId w:val="30"/>
              </w:numPr>
              <w:suppressAutoHyphens w:val="0"/>
              <w:rPr>
                <w:rFonts w:ascii="Times New Roman" w:hAnsi="Times New Roman" w:cs="Times New Roman"/>
                <w:b/>
              </w:rPr>
            </w:pPr>
            <w:r w:rsidRPr="00143311">
              <w:rPr>
                <w:rFonts w:ascii="Times New Roman" w:hAnsi="Times New Roman" w:cs="Times New Roman"/>
                <w:sz w:val="24"/>
                <w:szCs w:val="24"/>
              </w:rPr>
              <w:t>Технологии использования дикорастущих растений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311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143311">
              <w:rPr>
                <w:rFonts w:ascii="Times New Roman" w:hAnsi="Times New Roman"/>
                <w:sz w:val="24"/>
                <w:szCs w:val="28"/>
              </w:rPr>
              <w:t>Технологии сельского хозяйства Общая характеристика и классификация культурных растений.  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наблюдений.</w:t>
            </w:r>
            <w:r w:rsidRPr="00143311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143311" w:rsidRPr="00143311" w:rsidRDefault="00143311">
            <w:pPr>
              <w:spacing w:after="0" w:line="240" w:lineRule="auto"/>
              <w:ind w:left="63" w:firstLine="221"/>
              <w:jc w:val="both"/>
              <w:rPr>
                <w:rFonts w:ascii="Times New Roman" w:hAnsi="Times New Roman"/>
                <w:highlight w:val="yellow"/>
              </w:rPr>
            </w:pPr>
          </w:p>
          <w:p w:rsidR="00143311" w:rsidRPr="00143311" w:rsidRDefault="00143311">
            <w:pPr>
              <w:ind w:left="63"/>
              <w:jc w:val="both"/>
              <w:rPr>
                <w:rStyle w:val="Sylfaen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i/>
                <w:sz w:val="24"/>
                <w:szCs w:val="24"/>
              </w:rPr>
              <w:t>Определение основных групп культурных растений. Проведение фенологических наблюдений за комнатными растениями.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Итоговая самостоятельная работа.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143311" w:rsidRPr="00143311" w:rsidTr="00143311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eastAsia="Times New Roman" w:hAnsi="Times New Roman"/>
                <w:b/>
                <w:sz w:val="28"/>
                <w:szCs w:val="24"/>
                <w:lang w:eastAsia="en-US"/>
              </w:rPr>
              <w:lastRenderedPageBreak/>
              <w:t xml:space="preserve">РАЗДЕЛ 9. </w:t>
            </w:r>
            <w:r w:rsidRPr="001433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Технологии животноводства </w:t>
            </w:r>
            <w:r w:rsidRPr="00143311">
              <w:rPr>
                <w:rFonts w:ascii="Times New Roman" w:eastAsia="Times New Roman" w:hAnsi="Times New Roman"/>
                <w:b/>
                <w:sz w:val="28"/>
                <w:szCs w:val="24"/>
                <w:lang w:eastAsia="en-US"/>
              </w:rPr>
              <w:t>(2ч.)</w:t>
            </w:r>
          </w:p>
        </w:tc>
      </w:tr>
      <w:tr w:rsidR="00143311" w:rsidRPr="00143311" w:rsidTr="001433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53.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54.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pStyle w:val="a6"/>
              <w:numPr>
                <w:ilvl w:val="0"/>
                <w:numId w:val="32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43311">
              <w:rPr>
                <w:rFonts w:ascii="Times New Roman" w:hAnsi="Times New Roman" w:cs="Times New Roman"/>
                <w:sz w:val="24"/>
                <w:szCs w:val="24"/>
              </w:rPr>
              <w:t>Животные как объект технологий.</w:t>
            </w:r>
          </w:p>
          <w:p w:rsidR="00143311" w:rsidRPr="00143311" w:rsidRDefault="00143311">
            <w:pPr>
              <w:pStyle w:val="a6"/>
              <w:tabs>
                <w:tab w:val="left" w:pos="3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11" w:rsidRPr="00143311" w:rsidRDefault="00143311">
            <w:pPr>
              <w:pStyle w:val="a6"/>
              <w:tabs>
                <w:tab w:val="left" w:pos="3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143311" w:rsidRPr="00143311" w:rsidRDefault="00143311">
            <w:pPr>
              <w:pStyle w:val="a6"/>
              <w:numPr>
                <w:ilvl w:val="0"/>
                <w:numId w:val="32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43311">
              <w:rPr>
                <w:rFonts w:ascii="Times New Roman" w:hAnsi="Times New Roman" w:cs="Times New Roman"/>
                <w:sz w:val="24"/>
                <w:szCs w:val="24"/>
              </w:rPr>
              <w:t>Технологии преобразования  животных организмов в интересах человека и их основные элементы.</w:t>
            </w:r>
          </w:p>
          <w:p w:rsidR="00143311" w:rsidRPr="00143311" w:rsidRDefault="00143311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Животные организмы как объект технологии.  Потребности человека, которые удовлетворяют животные.  Классификация животных организмов  как объекта технологии.</w:t>
            </w:r>
          </w:p>
          <w:p w:rsidR="00143311" w:rsidRPr="00143311" w:rsidRDefault="00143311">
            <w:p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Технологии преобразования  животных организмов в интересах человека и их основные элементы.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left="34" w:right="20" w:firstLine="283"/>
              <w:rPr>
                <w:rStyle w:val="Sylfaen"/>
                <w:rFonts w:ascii="Times New Roman" w:eastAsia="Sylfaen" w:hAnsi="Times New Roman" w:cs="Times New Roman"/>
                <w:i/>
                <w:sz w:val="24"/>
                <w:szCs w:val="24"/>
                <w:lang w:eastAsia="zh-CN"/>
              </w:rPr>
            </w:pPr>
            <w:r w:rsidRPr="00143311">
              <w:rPr>
                <w:i/>
                <w:sz w:val="24"/>
                <w:szCs w:val="24"/>
              </w:rPr>
              <w:t>Сбор информации и  описание примеров  разведения  животных  для удовлетворения  различных потребностей человека, классификация этих потребностей.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ind w:left="33" w:firstLine="284"/>
              <w:jc w:val="both"/>
              <w:rPr>
                <w:rFonts w:ascii="Times New Roman" w:hAnsi="Times New Roman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 xml:space="preserve">Сбор информации и описание условий содержания  домашних животных  в своей семье,  семьях друзей. 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143311" w:rsidRPr="00143311" w:rsidTr="00143311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10. Социально-экономические технологии (2ч.)</w:t>
            </w:r>
          </w:p>
        </w:tc>
      </w:tr>
      <w:tr w:rsidR="00143311" w:rsidRPr="00143311" w:rsidTr="001433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55.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56.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1.Сущность социальных технологий</w:t>
            </w:r>
          </w:p>
          <w:p w:rsidR="00143311" w:rsidRPr="00143311" w:rsidRDefault="00143311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1">
              <w:rPr>
                <w:rFonts w:ascii="Times New Roman" w:hAnsi="Times New Roman"/>
                <w:sz w:val="24"/>
                <w:szCs w:val="24"/>
              </w:rPr>
              <w:t>2.Виды социальных технологий.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Сущность и специфика  социальных  технологий. Человек как объект социальных технологий. Основные свойства личности человека. Потребности и их иерархия.</w:t>
            </w:r>
          </w:p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Технологии  работы  с общественным  мнением.  Социальные  сети  как  технология. Технологии общения. Методы и средства получения информации в процессе социальных технологий. Опросы. Анкетирование. Интервью. Наблюдение.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left="360" w:right="40"/>
              <w:rPr>
                <w:sz w:val="24"/>
                <w:szCs w:val="24"/>
              </w:rPr>
            </w:pP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rPr>
                <w:rStyle w:val="Sylfaen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143311">
              <w:rPr>
                <w:i/>
                <w:sz w:val="24"/>
                <w:szCs w:val="24"/>
              </w:rPr>
              <w:t>Тесты по оценке свойств личности.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433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Проведение анкетирования и обработка результатов.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143311" w:rsidRPr="00143311" w:rsidTr="00143311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11. Методы и средства творческой и проектной деятельности (12ч.)</w:t>
            </w:r>
          </w:p>
        </w:tc>
      </w:tr>
      <w:tr w:rsidR="00143311" w:rsidRPr="00143311" w:rsidTr="001433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57.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58.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59.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lastRenderedPageBreak/>
              <w:t>60.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61.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62.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63.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64.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65.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66.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67.</w:t>
            </w: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68.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pStyle w:val="a6"/>
              <w:numPr>
                <w:ilvl w:val="0"/>
                <w:numId w:val="3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3311">
              <w:rPr>
                <w:rFonts w:ascii="Times New Roman" w:hAnsi="Times New Roman" w:cs="Times New Roman"/>
                <w:sz w:val="24"/>
              </w:rPr>
              <w:t>Выбор идеи проектирования. Обоснование выбора идеи</w:t>
            </w:r>
          </w:p>
          <w:p w:rsidR="00143311" w:rsidRPr="00143311" w:rsidRDefault="00143311">
            <w:pPr>
              <w:pStyle w:val="a6"/>
              <w:numPr>
                <w:ilvl w:val="0"/>
                <w:numId w:val="3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3311">
              <w:rPr>
                <w:rFonts w:ascii="Times New Roman" w:hAnsi="Times New Roman" w:cs="Times New Roman"/>
                <w:sz w:val="24"/>
              </w:rPr>
              <w:t>Постановка цели, задач проектирования.  «Звездочка обдумывания».</w:t>
            </w:r>
          </w:p>
          <w:p w:rsidR="00143311" w:rsidRPr="00143311" w:rsidRDefault="00143311">
            <w:pPr>
              <w:pStyle w:val="a6"/>
              <w:numPr>
                <w:ilvl w:val="0"/>
                <w:numId w:val="3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3311">
              <w:rPr>
                <w:rFonts w:ascii="Times New Roman" w:hAnsi="Times New Roman" w:cs="Times New Roman"/>
                <w:sz w:val="24"/>
              </w:rPr>
              <w:t>Дизайн-анализ проекта.</w:t>
            </w:r>
          </w:p>
          <w:p w:rsidR="00143311" w:rsidRPr="00143311" w:rsidRDefault="00143311">
            <w:pPr>
              <w:pStyle w:val="a6"/>
              <w:numPr>
                <w:ilvl w:val="0"/>
                <w:numId w:val="3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3311">
              <w:rPr>
                <w:rFonts w:ascii="Times New Roman" w:hAnsi="Times New Roman" w:cs="Times New Roman"/>
                <w:sz w:val="24"/>
              </w:rPr>
              <w:lastRenderedPageBreak/>
              <w:t>Конструкторский этап.</w:t>
            </w:r>
          </w:p>
          <w:p w:rsidR="00143311" w:rsidRPr="00143311" w:rsidRDefault="00143311">
            <w:pPr>
              <w:pStyle w:val="a6"/>
              <w:numPr>
                <w:ilvl w:val="0"/>
                <w:numId w:val="3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3311">
              <w:rPr>
                <w:rFonts w:ascii="Times New Roman" w:hAnsi="Times New Roman" w:cs="Times New Roman"/>
                <w:sz w:val="24"/>
              </w:rPr>
              <w:t>Технологический этап.</w:t>
            </w:r>
          </w:p>
          <w:p w:rsidR="00143311" w:rsidRPr="00143311" w:rsidRDefault="00143311">
            <w:pPr>
              <w:pStyle w:val="a6"/>
              <w:numPr>
                <w:ilvl w:val="0"/>
                <w:numId w:val="3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3311">
              <w:rPr>
                <w:rFonts w:ascii="Times New Roman" w:hAnsi="Times New Roman" w:cs="Times New Roman"/>
                <w:sz w:val="24"/>
              </w:rPr>
              <w:t>Оформление пояснительной записки</w:t>
            </w:r>
          </w:p>
          <w:p w:rsidR="00143311" w:rsidRPr="00143311" w:rsidRDefault="00143311">
            <w:pPr>
              <w:pStyle w:val="a6"/>
              <w:numPr>
                <w:ilvl w:val="0"/>
                <w:numId w:val="3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3311">
              <w:rPr>
                <w:rFonts w:ascii="Times New Roman" w:hAnsi="Times New Roman" w:cs="Times New Roman"/>
                <w:sz w:val="24"/>
              </w:rPr>
              <w:t>Технологический этап.</w:t>
            </w:r>
          </w:p>
          <w:p w:rsidR="00143311" w:rsidRPr="00143311" w:rsidRDefault="00143311">
            <w:pPr>
              <w:pStyle w:val="a6"/>
              <w:numPr>
                <w:ilvl w:val="0"/>
                <w:numId w:val="3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3311">
              <w:rPr>
                <w:rFonts w:ascii="Times New Roman" w:hAnsi="Times New Roman" w:cs="Times New Roman"/>
                <w:sz w:val="24"/>
              </w:rPr>
              <w:t>Оформление пояснительной записки</w:t>
            </w:r>
          </w:p>
          <w:p w:rsidR="00143311" w:rsidRPr="00143311" w:rsidRDefault="00143311">
            <w:pPr>
              <w:pStyle w:val="a6"/>
              <w:numPr>
                <w:ilvl w:val="0"/>
                <w:numId w:val="3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3311">
              <w:rPr>
                <w:rFonts w:ascii="Times New Roman" w:hAnsi="Times New Roman" w:cs="Times New Roman"/>
                <w:sz w:val="24"/>
              </w:rPr>
              <w:t>Технологический этап.</w:t>
            </w:r>
          </w:p>
          <w:p w:rsidR="00143311" w:rsidRPr="00143311" w:rsidRDefault="00143311">
            <w:pPr>
              <w:pStyle w:val="a6"/>
              <w:numPr>
                <w:ilvl w:val="0"/>
                <w:numId w:val="3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3311">
              <w:rPr>
                <w:rFonts w:ascii="Times New Roman" w:hAnsi="Times New Roman" w:cs="Times New Roman"/>
                <w:sz w:val="24"/>
              </w:rPr>
              <w:t>Расчет себестоимости изделия.</w:t>
            </w:r>
          </w:p>
          <w:p w:rsidR="00143311" w:rsidRPr="00143311" w:rsidRDefault="00143311">
            <w:pPr>
              <w:pStyle w:val="a6"/>
              <w:numPr>
                <w:ilvl w:val="0"/>
                <w:numId w:val="3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43311">
              <w:rPr>
                <w:rFonts w:ascii="Times New Roman" w:hAnsi="Times New Roman" w:cs="Times New Roman"/>
                <w:sz w:val="24"/>
              </w:rPr>
              <w:t>Разработка рекламы проекта.</w:t>
            </w:r>
          </w:p>
          <w:p w:rsidR="00143311" w:rsidRPr="00143311" w:rsidRDefault="00143311">
            <w:pPr>
              <w:pStyle w:val="a6"/>
              <w:numPr>
                <w:ilvl w:val="0"/>
                <w:numId w:val="3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43311">
              <w:rPr>
                <w:rFonts w:ascii="Times New Roman" w:hAnsi="Times New Roman" w:cs="Times New Roman"/>
                <w:sz w:val="24"/>
              </w:rPr>
              <w:t>Защита проекта.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lastRenderedPageBreak/>
              <w:t>Творчество в жизни и деятельности человека. Проект как форма представления результатов творчества.</w:t>
            </w:r>
          </w:p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Основные этапы проектной деятельности и их характеристики.</w:t>
            </w:r>
          </w:p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 xml:space="preserve">Способы выявления  потребностей.  Методы  принятия  решения.  Анализ альтернативных ресурсов. Составление  программы  изучения  потребностей.  Составление технического  задания  на  изготовление  продукта, призванного  удовлетворить  выявленную  потребность.  </w:t>
            </w:r>
          </w:p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 xml:space="preserve">Разработка  проектного  замысла  по  алгоритму  («бытовые  мелочи»): реализация  этапов  анализа  ситуации,  </w:t>
            </w:r>
            <w:r w:rsidRPr="00143311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целеполагания,  выбора  системы  и принципа  действия  /  модификации  продукта  (поисковый  и  аналитический этапы  проектной  деятельности).  </w:t>
            </w:r>
          </w:p>
          <w:p w:rsidR="00143311" w:rsidRPr="00143311" w:rsidRDefault="0014331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43311">
              <w:rPr>
                <w:rFonts w:ascii="Times New Roman" w:hAnsi="Times New Roman"/>
                <w:sz w:val="24"/>
                <w:szCs w:val="28"/>
              </w:rPr>
              <w:t>Изготовление  материального  продукта  с применением  элементарных  (не  требующих  регулирования)  рабочих  инструментов  (практический  этап  проектной деятельности).</w:t>
            </w:r>
          </w:p>
          <w:p w:rsidR="00143311" w:rsidRPr="00143311" w:rsidRDefault="0014331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</w:rPr>
            </w:pPr>
            <w:r w:rsidRPr="00143311">
              <w:rPr>
                <w:rFonts w:ascii="Times New Roman" w:hAnsi="Times New Roman"/>
                <w:i/>
              </w:rPr>
              <w:t>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</w:t>
            </w:r>
          </w:p>
          <w:p w:rsidR="00143311" w:rsidRPr="00143311" w:rsidRDefault="00143311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143311">
              <w:rPr>
                <w:rFonts w:ascii="Times New Roman" w:hAnsi="Times New Roman"/>
                <w:i/>
                <w:sz w:val="24"/>
              </w:rPr>
              <w:t>Выбор идеи проектирования. Обоснование выбора идеи</w:t>
            </w:r>
          </w:p>
          <w:p w:rsidR="00143311" w:rsidRPr="00143311" w:rsidRDefault="0014331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</w:rPr>
            </w:pPr>
            <w:r w:rsidRPr="00143311">
              <w:rPr>
                <w:rFonts w:ascii="Times New Roman" w:hAnsi="Times New Roman"/>
                <w:i/>
                <w:sz w:val="24"/>
              </w:rPr>
              <w:t>Постановка цели, задач проектирования.  «Звездочка обдумывания».</w:t>
            </w:r>
            <w:r w:rsidRPr="00143311">
              <w:rPr>
                <w:rFonts w:ascii="Times New Roman" w:hAnsi="Times New Roman"/>
                <w:i/>
              </w:rPr>
              <w:t xml:space="preserve"> Самооценка интересов и склонностей к какому-либо виду деятельности.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firstLine="284"/>
              <w:rPr>
                <w:i/>
                <w:sz w:val="24"/>
                <w:szCs w:val="24"/>
              </w:rPr>
            </w:pPr>
            <w:r w:rsidRPr="00143311">
              <w:rPr>
                <w:i/>
                <w:sz w:val="24"/>
              </w:rPr>
              <w:t xml:space="preserve">Дизайн-анализ проекта. </w:t>
            </w:r>
            <w:r w:rsidRPr="00143311">
              <w:rPr>
                <w:i/>
                <w:sz w:val="24"/>
                <w:szCs w:val="24"/>
              </w:rPr>
              <w:t>Составление перечня и краткой характеристики этапов проектирования конкретного продукта труда.</w:t>
            </w:r>
          </w:p>
          <w:p w:rsidR="00143311" w:rsidRPr="00143311" w:rsidRDefault="00143311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143311">
              <w:rPr>
                <w:rFonts w:ascii="Times New Roman" w:hAnsi="Times New Roman"/>
                <w:i/>
                <w:sz w:val="24"/>
              </w:rPr>
              <w:t>Конструкторский этап.</w:t>
            </w:r>
          </w:p>
          <w:p w:rsidR="00143311" w:rsidRPr="00143311" w:rsidRDefault="00143311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143311">
              <w:rPr>
                <w:rFonts w:ascii="Times New Roman" w:hAnsi="Times New Roman"/>
                <w:i/>
                <w:sz w:val="24"/>
              </w:rPr>
              <w:t>Технологический этап.</w:t>
            </w:r>
          </w:p>
          <w:p w:rsidR="00143311" w:rsidRPr="00143311" w:rsidRDefault="0014331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43311">
              <w:rPr>
                <w:rFonts w:ascii="Times New Roman" w:hAnsi="Times New Roman"/>
                <w:i/>
                <w:sz w:val="24"/>
              </w:rPr>
              <w:t xml:space="preserve">Оформление пояснительной записки проекта. </w:t>
            </w:r>
            <w:r w:rsidRPr="00143311">
              <w:rPr>
                <w:rFonts w:ascii="Times New Roman" w:hAnsi="Times New Roman"/>
                <w:i/>
              </w:rPr>
              <w:t>Анализ качества проектной документации проектов, выполненных ранее одноклассниками.</w:t>
            </w:r>
          </w:p>
          <w:p w:rsidR="00143311" w:rsidRPr="00143311" w:rsidRDefault="00143311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143311">
              <w:rPr>
                <w:rFonts w:ascii="Times New Roman" w:hAnsi="Times New Roman"/>
                <w:i/>
                <w:sz w:val="24"/>
              </w:rPr>
              <w:t>Расчет себестоимости изделия. Сбор информации по стоимостным показателям составляющих проекта.</w:t>
            </w:r>
          </w:p>
          <w:p w:rsidR="00143311" w:rsidRPr="00143311" w:rsidRDefault="00143311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143311">
              <w:rPr>
                <w:rFonts w:ascii="Times New Roman" w:hAnsi="Times New Roman"/>
                <w:i/>
                <w:sz w:val="24"/>
              </w:rPr>
              <w:t>Заключительный этап. Реклама проекта.</w:t>
            </w:r>
          </w:p>
          <w:p w:rsidR="00143311" w:rsidRPr="00143311" w:rsidRDefault="00143311">
            <w:pPr>
              <w:pStyle w:val="1"/>
              <w:shd w:val="clear" w:color="auto" w:fill="auto"/>
              <w:spacing w:line="240" w:lineRule="auto"/>
              <w:ind w:right="20"/>
              <w:rPr>
                <w:rStyle w:val="Sylfaen"/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143311">
              <w:rPr>
                <w:i/>
                <w:sz w:val="24"/>
              </w:rPr>
              <w:t>Защита проекта.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43311">
              <w:rPr>
                <w:rFonts w:ascii="Times New Roman" w:hAnsi="Times New Roman"/>
                <w:sz w:val="24"/>
              </w:rPr>
              <w:lastRenderedPageBreak/>
              <w:t>Защита проекта.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1" w:rsidRPr="00143311" w:rsidRDefault="00143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</w:tbl>
    <w:p w:rsidR="00143311" w:rsidRPr="00143311" w:rsidRDefault="00143311" w:rsidP="00143311">
      <w:pPr>
        <w:rPr>
          <w:rFonts w:ascii="Times New Roman" w:hAnsi="Times New Roman"/>
        </w:rPr>
      </w:pPr>
    </w:p>
    <w:p w:rsidR="00722AAE" w:rsidRDefault="00722AAE" w:rsidP="00722AA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Электронные образовательные ресурсы </w:t>
      </w:r>
    </w:p>
    <w:p w:rsidR="00722AAE" w:rsidRDefault="00722AAE" w:rsidP="00722AA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для использования на уроках «Технологии»</w:t>
      </w:r>
    </w:p>
    <w:p w:rsidR="00722AAE" w:rsidRDefault="00722AAE" w:rsidP="00722AAE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Style w:val="ab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3119"/>
        <w:gridCol w:w="4819"/>
        <w:gridCol w:w="4820"/>
      </w:tblGrid>
      <w:tr w:rsidR="00722AAE" w:rsidTr="00722AA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Ресурсы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Аннотация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Ресурсы по учебному</w:t>
            </w:r>
          </w:p>
          <w:p w:rsidR="00722AAE" w:rsidRDefault="00722AAE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предмету «Технология»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Режим доступа</w:t>
            </w:r>
          </w:p>
        </w:tc>
      </w:tr>
      <w:tr w:rsidR="00722AAE" w:rsidTr="00722AA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Корпорация «Российский учебник», онлайн-платформа LECTA/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Учебники, методические рекомендации и материалы, </w:t>
            </w:r>
            <w:proofErr w:type="spellStart"/>
            <w:r>
              <w:rPr>
                <w:sz w:val="26"/>
                <w:szCs w:val="26"/>
                <w:lang w:eastAsia="en-US"/>
              </w:rPr>
              <w:t>вебинары</w:t>
            </w:r>
            <w:proofErr w:type="spellEnd"/>
          </w:p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ЭФУ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Учебники, программы, методические рекомендации, возможность получить бесплатный доступ к ЭФУ по учебному предмету «Технология» на 30 дней</w:t>
            </w:r>
          </w:p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lastRenderedPageBreak/>
              <w:t>Для использования необходима регистрация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hyperlink r:id="rId26" w:history="1">
              <w:r>
                <w:rPr>
                  <w:rStyle w:val="a3"/>
                  <w:sz w:val="26"/>
                  <w:szCs w:val="26"/>
                  <w:lang w:eastAsia="en-US"/>
                </w:rPr>
                <w:t>https://rosuchebnik.ru/</w:t>
              </w:r>
            </w:hyperlink>
            <w:r>
              <w:rPr>
                <w:sz w:val="26"/>
                <w:szCs w:val="26"/>
                <w:lang w:eastAsia="en-US"/>
              </w:rPr>
              <w:t xml:space="preserve">; </w:t>
            </w:r>
          </w:p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hyperlink r:id="rId27" w:history="1">
              <w:r>
                <w:rPr>
                  <w:rStyle w:val="a3"/>
                  <w:sz w:val="26"/>
                  <w:szCs w:val="26"/>
                  <w:lang w:eastAsia="en-US"/>
                </w:rPr>
                <w:t>https://rosuchebnik.ru/news/vospolzuytes-besplatnym-dostupom-k-efu-na-platforme-lecta/</w:t>
              </w:r>
            </w:hyperlink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22AAE" w:rsidTr="00722AA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Издательство «Просвещение».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учебники, специальные тренажёры для отработки и закрепления полученных знаний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Учебники «Технология» и методические пособия авторов издательства «Просвещение», «</w:t>
            </w:r>
            <w:proofErr w:type="spellStart"/>
            <w:r>
              <w:rPr>
                <w:sz w:val="26"/>
                <w:szCs w:val="26"/>
                <w:lang w:eastAsia="en-US"/>
              </w:rPr>
              <w:t>Вентана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Граф», Дрофа, Бином</w:t>
            </w:r>
          </w:p>
          <w:p w:rsidR="00722AAE" w:rsidRDefault="00722AAE">
            <w:pPr>
              <w:pStyle w:val="a7"/>
              <w:spacing w:before="0" w:beforeAutospacing="0" w:after="0" w:afterAutospacing="0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Для использования необходима регистрация</w:t>
            </w:r>
          </w:p>
          <w:p w:rsidR="00722AAE" w:rsidRDefault="00722AAE">
            <w:pPr>
              <w:pStyle w:val="a7"/>
              <w:spacing w:before="0" w:beforeAutospacing="0" w:after="0" w:afterAutospacing="0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hyperlink r:id="rId28" w:history="1">
              <w:r>
                <w:rPr>
                  <w:rStyle w:val="a3"/>
                  <w:sz w:val="26"/>
                  <w:szCs w:val="26"/>
                  <w:lang w:eastAsia="en-US"/>
                </w:rPr>
                <w:t>https://media.prosv.ru/content/</w:t>
              </w:r>
            </w:hyperlink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hyperlink r:id="rId29" w:history="1">
              <w:r>
                <w:rPr>
                  <w:rStyle w:val="a3"/>
                  <w:sz w:val="26"/>
                  <w:szCs w:val="26"/>
                  <w:lang w:eastAsia="en-US"/>
                </w:rPr>
                <w:t>https://media.prosv.ru/content/?subject=153</w:t>
              </w:r>
            </w:hyperlink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22AAE" w:rsidTr="00722AA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Федеральный центр информационно-образовательных ресурсов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Каталог электронных учебных модулей и методических материалов для всех уровней и ступеней образования (доступны для скачивания).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учебному предмету «Технология» для 5-9 классов 873 модуля (информационный, практический, контрольный)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hyperlink r:id="rId30" w:history="1">
              <w:r>
                <w:rPr>
                  <w:rStyle w:val="a3"/>
                  <w:sz w:val="26"/>
                  <w:szCs w:val="26"/>
                  <w:lang w:eastAsia="en-US"/>
                </w:rPr>
                <w:t>http://fcior.edu.ru/catalog/osnovnoe_obshee?class=&amp;discipline_oo=22&amp;moduletypes%5B%5D</w:t>
              </w:r>
            </w:hyperlink>
          </w:p>
        </w:tc>
        <w:bookmarkStart w:id="1" w:name="_GoBack"/>
        <w:bookmarkEnd w:id="1"/>
      </w:tr>
      <w:tr w:rsidR="00722AAE" w:rsidTr="00722AAE">
        <w:trPr>
          <w:trHeight w:val="1501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Единая коллекция цифровых образовательных ресурсов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Наборы цифровых ресурсов к учебникам, программные средства для организации учебного процесса, поурочные планирования, методические материалы и рекомендации, инновационные учебные материалы, инструменты учебной деятельности, электронные издания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Инновационный учебный материал «Технология» 5-9 классы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hyperlink r:id="rId31" w:history="1">
              <w:r>
                <w:rPr>
                  <w:rStyle w:val="a3"/>
                  <w:sz w:val="26"/>
                  <w:szCs w:val="26"/>
                  <w:lang w:eastAsia="en-US"/>
                </w:rPr>
                <w:t>http://school-collection.edu.ru/catalog/rubr/cfa55cd9-c9d4-737a-282e-1c1f571b5d90/118861/</w:t>
              </w:r>
            </w:hyperlink>
          </w:p>
        </w:tc>
      </w:tr>
      <w:tr w:rsidR="00722AAE" w:rsidTr="00722AAE">
        <w:trPr>
          <w:trHeight w:val="150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AE" w:rsidRDefault="00722AA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AE" w:rsidRDefault="00722AA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 w:rsidP="00722AAE">
            <w:pPr>
              <w:pStyle w:val="a7"/>
              <w:numPr>
                <w:ilvl w:val="0"/>
                <w:numId w:val="36"/>
              </w:numPr>
              <w:tabs>
                <w:tab w:val="left" w:pos="357"/>
              </w:tabs>
              <w:spacing w:before="0" w:beforeAutospacing="0" w:after="0" w:afterAutospacing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Наборы цифровых ресурсов к учебникам 10-11 классов «Технология»</w:t>
            </w:r>
          </w:p>
          <w:p w:rsidR="00722AAE" w:rsidRDefault="00722AAE" w:rsidP="00722AAE">
            <w:pPr>
              <w:pStyle w:val="a7"/>
              <w:numPr>
                <w:ilvl w:val="0"/>
                <w:numId w:val="36"/>
              </w:numPr>
              <w:tabs>
                <w:tab w:val="left" w:pos="357"/>
              </w:tabs>
              <w:spacing w:before="0" w:beforeAutospacing="0" w:after="0" w:afterAutospacing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Поурочное планирование, методические рекомендации и материалы</w:t>
            </w:r>
          </w:p>
          <w:p w:rsidR="00722AAE" w:rsidRDefault="00722AAE" w:rsidP="00722AAE">
            <w:pPr>
              <w:pStyle w:val="a7"/>
              <w:numPr>
                <w:ilvl w:val="0"/>
                <w:numId w:val="36"/>
              </w:numPr>
              <w:tabs>
                <w:tab w:val="left" w:pos="357"/>
              </w:tabs>
              <w:spacing w:before="0" w:beforeAutospacing="0" w:after="0" w:afterAutospacing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Рекомендации по использованию набора ЦОР к учебнику «Технология»</w:t>
            </w:r>
          </w:p>
          <w:p w:rsidR="00722AAE" w:rsidRDefault="00722AAE" w:rsidP="00722AAE">
            <w:pPr>
              <w:pStyle w:val="a7"/>
              <w:numPr>
                <w:ilvl w:val="0"/>
                <w:numId w:val="36"/>
              </w:numPr>
              <w:tabs>
                <w:tab w:val="left" w:pos="357"/>
              </w:tabs>
              <w:spacing w:before="0" w:beforeAutospacing="0" w:after="0" w:afterAutospacing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Инновационные учебные материалы: «История техники», «Мультимедиа комплекс по общеобразовательным дисциплинам инженерной подготовки»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hyperlink r:id="rId32" w:history="1">
              <w:r>
                <w:rPr>
                  <w:rStyle w:val="a3"/>
                  <w:sz w:val="26"/>
                  <w:szCs w:val="26"/>
                  <w:lang w:eastAsia="en-US"/>
                </w:rPr>
                <w:t>http://school-collection.edu.ru/catalog/teacher</w:t>
              </w:r>
            </w:hyperlink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22AAE" w:rsidTr="00722AAE">
        <w:trPr>
          <w:trHeight w:val="58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Российская электронная школа</w:t>
            </w:r>
            <w:r>
              <w:rPr>
                <w:rStyle w:val="aa"/>
                <w:rFonts w:eastAsia="Tahoma"/>
                <w:sz w:val="26"/>
                <w:szCs w:val="26"/>
                <w:lang w:eastAsia="en-US"/>
              </w:rPr>
              <w:footnoteReference w:id="1"/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Тематические курсы, видео-уроки, задания для самопроверки, каталог музеев, дидактические и методические материалы по урокам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Технология - содержание курса 1-6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hyperlink r:id="rId33" w:history="1">
              <w:r>
                <w:rPr>
                  <w:rStyle w:val="a3"/>
                  <w:sz w:val="26"/>
                  <w:szCs w:val="26"/>
                  <w:lang w:eastAsia="en-US"/>
                </w:rPr>
                <w:t>https://resh.edu.ru/subject/8/</w:t>
              </w:r>
            </w:hyperlink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22AAE" w:rsidTr="00722AAE">
        <w:trPr>
          <w:trHeight w:val="584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AE" w:rsidRDefault="00722AA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AE" w:rsidRDefault="00722AA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Технология (девочки) - 7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hyperlink r:id="rId34" w:history="1">
              <w:r>
                <w:rPr>
                  <w:rStyle w:val="a3"/>
                  <w:sz w:val="26"/>
                  <w:szCs w:val="26"/>
                  <w:lang w:eastAsia="en-US"/>
                </w:rPr>
                <w:t>https://resh.edu.ru/subject/50/</w:t>
              </w:r>
            </w:hyperlink>
          </w:p>
        </w:tc>
      </w:tr>
      <w:tr w:rsidR="00722AAE" w:rsidTr="00722AAE">
        <w:trPr>
          <w:trHeight w:val="584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AE" w:rsidRDefault="00722AA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AE" w:rsidRDefault="00722AA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Технология (мальчики) - 7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hyperlink r:id="rId35" w:history="1">
              <w:r>
                <w:rPr>
                  <w:rStyle w:val="a3"/>
                  <w:sz w:val="26"/>
                  <w:szCs w:val="26"/>
                  <w:lang w:eastAsia="en-US"/>
                </w:rPr>
                <w:t>https://resh.edu.ru/subject/48/</w:t>
              </w:r>
            </w:hyperlink>
          </w:p>
        </w:tc>
      </w:tr>
      <w:tr w:rsidR="00722AAE" w:rsidTr="00722AA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«Московская электронная школа»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Широкий набор электронных учебников и тестов, интерактивные сценарии уроков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Сценарии уроков, приложения, тесты, учебные пособия, </w:t>
            </w:r>
            <w:proofErr w:type="spellStart"/>
            <w:r>
              <w:rPr>
                <w:sz w:val="26"/>
                <w:szCs w:val="26"/>
                <w:lang w:eastAsia="en-US"/>
              </w:rPr>
              <w:t>атомики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hyperlink r:id="rId36" w:history="1">
              <w:r>
                <w:rPr>
                  <w:rStyle w:val="a3"/>
                  <w:sz w:val="26"/>
                  <w:szCs w:val="26"/>
                  <w:lang w:eastAsia="en-US"/>
                </w:rPr>
                <w:t>https://uchebnik.mos.ru/catalogue?education_level_ids=2&amp;subject_ids=19&amp;studying_level_ids=1</w:t>
              </w:r>
            </w:hyperlink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22AAE" w:rsidTr="00722AAE">
        <w:trPr>
          <w:trHeight w:val="24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Телеканал </w:t>
            </w:r>
            <w:proofErr w:type="spellStart"/>
            <w:r>
              <w:rPr>
                <w:sz w:val="26"/>
                <w:szCs w:val="26"/>
                <w:lang w:eastAsia="en-US"/>
              </w:rPr>
              <w:t>Мособртв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Первое познавательное телевидение, где школьное расписание и уроки представлены в режиме прямого эфира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Выпуски и сюжеты, по учебному предмету «Технология»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hyperlink r:id="rId37" w:history="1">
              <w:r>
                <w:rPr>
                  <w:rStyle w:val="a3"/>
                  <w:sz w:val="26"/>
                  <w:szCs w:val="26"/>
                  <w:lang w:eastAsia="en-US"/>
                </w:rPr>
                <w:t>https://mosobr.tv/search?query=%D1%83%D1%80%D0%BE%D0%BA%20%D1%82%D0%B5%D1%85%D0%BD%D0%BE%D0%BB%D0%BE%D0%B3%D0%B8%D0%B8</w:t>
              </w:r>
            </w:hyperlink>
          </w:p>
        </w:tc>
      </w:tr>
      <w:tr w:rsidR="00722AAE" w:rsidTr="00722AAE">
        <w:trPr>
          <w:trHeight w:val="659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Профориентационный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портал «Билет в будущее»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Видео-уроки для средней и старшей школы, тестирование и погружение в различные специальности и направления подготовки на базе школьного 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Тесты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hyperlink r:id="rId38" w:history="1">
              <w:r>
                <w:rPr>
                  <w:rStyle w:val="a3"/>
                  <w:sz w:val="26"/>
                  <w:szCs w:val="26"/>
                  <w:lang w:eastAsia="en-US"/>
                </w:rPr>
                <w:t>https://site.bilet.worldskills.ru/</w:t>
              </w:r>
            </w:hyperlink>
          </w:p>
        </w:tc>
      </w:tr>
      <w:tr w:rsidR="00722AAE" w:rsidTr="00722AAE">
        <w:trPr>
          <w:trHeight w:val="46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AE" w:rsidRDefault="00722AA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AE" w:rsidRDefault="00722AA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Профессии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hyperlink r:id="rId39" w:history="1">
              <w:r>
                <w:rPr>
                  <w:rStyle w:val="a3"/>
                  <w:sz w:val="26"/>
                  <w:szCs w:val="26"/>
                  <w:lang w:eastAsia="en-US"/>
                </w:rPr>
                <w:t>https://site.bilet.worldskills.ru/professions/</w:t>
              </w:r>
            </w:hyperlink>
          </w:p>
        </w:tc>
      </w:tr>
      <w:tr w:rsidR="00722AAE" w:rsidTr="00722AAE">
        <w:trPr>
          <w:trHeight w:val="83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AE" w:rsidRDefault="00722AA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AE" w:rsidRDefault="00722AAE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Видеокурсы (6-8 классы,</w:t>
            </w:r>
          </w:p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9-11 классы)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hyperlink r:id="rId40" w:history="1">
              <w:r>
                <w:rPr>
                  <w:rStyle w:val="a3"/>
                  <w:sz w:val="26"/>
                  <w:szCs w:val="26"/>
                  <w:lang w:eastAsia="en-US"/>
                </w:rPr>
                <w:t>https://site.bilet.worldskills.ru/courses/</w:t>
              </w:r>
            </w:hyperlink>
          </w:p>
        </w:tc>
      </w:tr>
      <w:tr w:rsidR="00722AAE" w:rsidTr="00722AA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Всероссийский образовательный проект «Урок цифры».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Уроки по основам цифровой экономики, цифровым технологиям и программированию. Занятия на тематических </w:t>
            </w:r>
            <w:r>
              <w:rPr>
                <w:sz w:val="26"/>
                <w:szCs w:val="26"/>
                <w:lang w:eastAsia="en-US"/>
              </w:rPr>
              <w:lastRenderedPageBreak/>
              <w:t>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Безопасность будущего.</w:t>
            </w:r>
          </w:p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Персональные помощники.</w:t>
            </w:r>
          </w:p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Сети и облачные технологии.</w:t>
            </w:r>
          </w:p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Большие данные.</w:t>
            </w:r>
          </w:p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Искусственный интеллект и машинное обучение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hyperlink r:id="rId41" w:history="1">
              <w:r>
                <w:rPr>
                  <w:rStyle w:val="a3"/>
                  <w:sz w:val="26"/>
                  <w:szCs w:val="26"/>
                  <w:lang w:eastAsia="en-US"/>
                </w:rPr>
                <w:t>https://урокцифры.рф/</w:t>
              </w:r>
            </w:hyperlink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</w:tc>
      </w:tr>
      <w:tr w:rsidR="00722AAE" w:rsidTr="00722AA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CORTECHNOLOGY.RU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цифровые образовательные ресурсы по технологии для учащихся 5 - 7 классов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Информация к урокам, словари, тесты, кроссворды, проекты, технологические карты по обработке конструкционных материалов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AE" w:rsidRDefault="00722AAE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hyperlink r:id="rId42" w:history="1">
              <w:r>
                <w:rPr>
                  <w:rStyle w:val="a3"/>
                  <w:sz w:val="26"/>
                  <w:szCs w:val="26"/>
                  <w:lang w:eastAsia="en-US"/>
                </w:rPr>
                <w:t>http://cortechnology.ru/</w:t>
              </w:r>
            </w:hyperlink>
          </w:p>
        </w:tc>
      </w:tr>
    </w:tbl>
    <w:p w:rsidR="006E25BA" w:rsidRPr="00143311" w:rsidRDefault="006E25BA">
      <w:pPr>
        <w:rPr>
          <w:rFonts w:ascii="Times New Roman" w:hAnsi="Times New Roman"/>
        </w:rPr>
      </w:pPr>
    </w:p>
    <w:sectPr w:rsidR="006E25BA" w:rsidRPr="00143311" w:rsidSect="0014331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62" w:rsidRDefault="00F37E62" w:rsidP="00722AAE">
      <w:pPr>
        <w:spacing w:after="0" w:line="240" w:lineRule="auto"/>
      </w:pPr>
      <w:r>
        <w:separator/>
      </w:r>
    </w:p>
  </w:endnote>
  <w:endnote w:type="continuationSeparator" w:id="0">
    <w:p w:rsidR="00F37E62" w:rsidRDefault="00F37E62" w:rsidP="0072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62" w:rsidRDefault="00F37E62" w:rsidP="00722AAE">
      <w:pPr>
        <w:spacing w:after="0" w:line="240" w:lineRule="auto"/>
      </w:pPr>
      <w:r>
        <w:separator/>
      </w:r>
    </w:p>
  </w:footnote>
  <w:footnote w:type="continuationSeparator" w:id="0">
    <w:p w:rsidR="00F37E62" w:rsidRDefault="00F37E62" w:rsidP="00722AAE">
      <w:pPr>
        <w:spacing w:after="0" w:line="240" w:lineRule="auto"/>
      </w:pPr>
      <w:r>
        <w:continuationSeparator/>
      </w:r>
    </w:p>
  </w:footnote>
  <w:footnote w:id="1">
    <w:p w:rsidR="00722AAE" w:rsidRDefault="00722AAE" w:rsidP="00722AAE">
      <w:pPr>
        <w:pStyle w:val="a8"/>
        <w:jc w:val="both"/>
        <w:rPr>
          <w:spacing w:val="-4"/>
          <w:sz w:val="22"/>
          <w:szCs w:val="22"/>
        </w:rPr>
      </w:pPr>
      <w:r>
        <w:rPr>
          <w:rStyle w:val="aa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обучения. - Режим доступа: </w:t>
      </w:r>
      <w:hyperlink r:id="rId1" w:history="1">
        <w:r>
          <w:rPr>
            <w:rStyle w:val="a3"/>
            <w:rFonts w:ascii="Times New Roman" w:hAnsi="Times New Roman"/>
            <w:spacing w:val="-4"/>
            <w:sz w:val="22"/>
            <w:szCs w:val="22"/>
          </w:rPr>
          <w:t>http://www.consultant.ru/document/cons_doc_LAW_347969/b26b2e47bd38905e1b2e8e82c424a69d639de743/</w:t>
        </w:r>
      </w:hyperlink>
      <w:r>
        <w:rPr>
          <w:rFonts w:ascii="Times New Roman" w:hAnsi="Times New Roman"/>
          <w:spacing w:val="-4"/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129"/>
    <w:multiLevelType w:val="hybridMultilevel"/>
    <w:tmpl w:val="7EC2725C"/>
    <w:lvl w:ilvl="0" w:tplc="6738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11D8"/>
    <w:multiLevelType w:val="hybridMultilevel"/>
    <w:tmpl w:val="7E608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4131"/>
    <w:multiLevelType w:val="hybridMultilevel"/>
    <w:tmpl w:val="523C1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327F8C"/>
    <w:multiLevelType w:val="hybridMultilevel"/>
    <w:tmpl w:val="3E362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 w15:restartNumberingAfterBreak="0">
    <w:nsid w:val="1426200C"/>
    <w:multiLevelType w:val="hybridMultilevel"/>
    <w:tmpl w:val="5C28C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67506"/>
    <w:multiLevelType w:val="multilevel"/>
    <w:tmpl w:val="61209E7A"/>
    <w:lvl w:ilvl="0">
      <w:start w:val="5"/>
      <w:numFmt w:val="decimal"/>
      <w:lvlText w:val="%1-"/>
      <w:lvlJc w:val="left"/>
      <w:pPr>
        <w:ind w:left="375" w:hanging="375"/>
      </w:pPr>
    </w:lvl>
    <w:lvl w:ilvl="1">
      <w:start w:val="6"/>
      <w:numFmt w:val="decimal"/>
      <w:lvlText w:val="%1-%2."/>
      <w:lvlJc w:val="left"/>
      <w:pPr>
        <w:ind w:left="720" w:hanging="720"/>
      </w:pPr>
    </w:lvl>
    <w:lvl w:ilvl="2">
      <w:start w:val="1"/>
      <w:numFmt w:val="decimal"/>
      <w:lvlText w:val="%1-%2.%3."/>
      <w:lvlJc w:val="left"/>
      <w:pPr>
        <w:ind w:left="720" w:hanging="720"/>
      </w:pPr>
    </w:lvl>
    <w:lvl w:ilvl="3">
      <w:start w:val="1"/>
      <w:numFmt w:val="decimal"/>
      <w:lvlText w:val="%1-%2.%3.%4."/>
      <w:lvlJc w:val="left"/>
      <w:pPr>
        <w:ind w:left="1080" w:hanging="1080"/>
      </w:pPr>
    </w:lvl>
    <w:lvl w:ilvl="4">
      <w:start w:val="1"/>
      <w:numFmt w:val="decimal"/>
      <w:lvlText w:val="%1-%2.%3.%4.%5."/>
      <w:lvlJc w:val="left"/>
      <w:pPr>
        <w:ind w:left="1080" w:hanging="1080"/>
      </w:pPr>
    </w:lvl>
    <w:lvl w:ilvl="5">
      <w:start w:val="1"/>
      <w:numFmt w:val="decimal"/>
      <w:lvlText w:val="%1-%2.%3.%4.%5.%6."/>
      <w:lvlJc w:val="left"/>
      <w:pPr>
        <w:ind w:left="1440" w:hanging="1440"/>
      </w:pPr>
    </w:lvl>
    <w:lvl w:ilvl="6">
      <w:start w:val="1"/>
      <w:numFmt w:val="decimal"/>
      <w:lvlText w:val="%1-%2.%3.%4.%5.%6.%7."/>
      <w:lvlJc w:val="left"/>
      <w:pPr>
        <w:ind w:left="1440" w:hanging="1440"/>
      </w:pPr>
    </w:lvl>
    <w:lvl w:ilvl="7">
      <w:start w:val="1"/>
      <w:numFmt w:val="decimal"/>
      <w:lvlText w:val="%1-%2.%3.%4.%5.%6.%7.%8."/>
      <w:lvlJc w:val="left"/>
      <w:pPr>
        <w:ind w:left="1800" w:hanging="1800"/>
      </w:pPr>
    </w:lvl>
    <w:lvl w:ilvl="8">
      <w:start w:val="1"/>
      <w:numFmt w:val="decimal"/>
      <w:lvlText w:val="%1-%2.%3.%4.%5.%6.%7.%8.%9."/>
      <w:lvlJc w:val="left"/>
      <w:pPr>
        <w:ind w:left="1800" w:hanging="1800"/>
      </w:pPr>
    </w:lvl>
  </w:abstractNum>
  <w:abstractNum w:abstractNumId="6" w15:restartNumberingAfterBreak="0">
    <w:nsid w:val="460F6340"/>
    <w:multiLevelType w:val="multilevel"/>
    <w:tmpl w:val="94A6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5C651F"/>
    <w:multiLevelType w:val="hybridMultilevel"/>
    <w:tmpl w:val="25B4B86C"/>
    <w:lvl w:ilvl="0" w:tplc="0419000F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53BE66E6"/>
    <w:multiLevelType w:val="hybridMultilevel"/>
    <w:tmpl w:val="ACD2A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66B3B"/>
    <w:multiLevelType w:val="hybridMultilevel"/>
    <w:tmpl w:val="EDC676AA"/>
    <w:lvl w:ilvl="0" w:tplc="C4F6BA5C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F66DF"/>
    <w:multiLevelType w:val="hybridMultilevel"/>
    <w:tmpl w:val="E8E68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36250D"/>
    <w:multiLevelType w:val="hybridMultilevel"/>
    <w:tmpl w:val="7930A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B76A2"/>
    <w:multiLevelType w:val="hybridMultilevel"/>
    <w:tmpl w:val="83BE8A68"/>
    <w:lvl w:ilvl="0" w:tplc="40B026AA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3C1646"/>
    <w:multiLevelType w:val="hybridMultilevel"/>
    <w:tmpl w:val="9FD0965A"/>
    <w:lvl w:ilvl="0" w:tplc="E0189A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0189A9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94761"/>
    <w:multiLevelType w:val="hybridMultilevel"/>
    <w:tmpl w:val="76841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507ED6"/>
    <w:multiLevelType w:val="hybridMultilevel"/>
    <w:tmpl w:val="315CE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4A1AB4"/>
    <w:multiLevelType w:val="hybridMultilevel"/>
    <w:tmpl w:val="F4AC0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D4109"/>
    <w:multiLevelType w:val="hybridMultilevel"/>
    <w:tmpl w:val="F7BA3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E60392"/>
    <w:multiLevelType w:val="hybridMultilevel"/>
    <w:tmpl w:val="2EAE157C"/>
    <w:lvl w:ilvl="0" w:tplc="1A9C45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4"/>
  </w:num>
  <w:num w:numId="6">
    <w:abstractNumId w:val="4"/>
  </w:num>
  <w:num w:numId="7">
    <w:abstractNumId w:val="13"/>
  </w:num>
  <w:num w:numId="8">
    <w:abstractNumId w:val="13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11"/>
    <w:rsid w:val="00143311"/>
    <w:rsid w:val="006E25BA"/>
    <w:rsid w:val="00722AAE"/>
    <w:rsid w:val="00EA6880"/>
    <w:rsid w:val="00F37E62"/>
    <w:rsid w:val="00F9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B0816C-AB38-48EB-B501-12CC18F8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31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33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3311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433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aliases w:val="Нумерованый список Знак"/>
    <w:link w:val="a6"/>
    <w:uiPriority w:val="99"/>
    <w:locked/>
    <w:rsid w:val="00143311"/>
    <w:rPr>
      <w:lang w:eastAsia="zh-CN"/>
    </w:rPr>
  </w:style>
  <w:style w:type="paragraph" w:styleId="a6">
    <w:name w:val="List Paragraph"/>
    <w:aliases w:val="Нумерованый список"/>
    <w:basedOn w:val="a"/>
    <w:link w:val="a5"/>
    <w:uiPriority w:val="34"/>
    <w:qFormat/>
    <w:rsid w:val="0014331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Основной текст1"/>
    <w:basedOn w:val="a"/>
    <w:rsid w:val="00143311"/>
    <w:pPr>
      <w:widowControl w:val="0"/>
      <w:shd w:val="clear" w:color="auto" w:fill="FFFFFF"/>
      <w:suppressAutoHyphens w:val="0"/>
      <w:spacing w:after="0" w:line="235" w:lineRule="exact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Sylfaen">
    <w:name w:val="Основной текст + Sylfaen"/>
    <w:aliases w:val="Не полужирный"/>
    <w:rsid w:val="00143311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styleId="a7">
    <w:name w:val="Normal (Web)"/>
    <w:basedOn w:val="a"/>
    <w:uiPriority w:val="99"/>
    <w:semiHidden/>
    <w:unhideWhenUsed/>
    <w:rsid w:val="00722AA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22AAE"/>
    <w:pPr>
      <w:suppressAutoHyphens w:val="0"/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722AAE"/>
    <w:rPr>
      <w:rFonts w:ascii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22AAE"/>
    <w:rPr>
      <w:vertAlign w:val="superscript"/>
    </w:rPr>
  </w:style>
  <w:style w:type="table" w:styleId="ab">
    <w:name w:val="Table Grid"/>
    <w:basedOn w:val="a1"/>
    <w:uiPriority w:val="39"/>
    <w:rsid w:val="00722AA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rregion.ru/depts/dobr/Documents/Nats-project/NP4/NP4_Pasport_FEDER_COS_%d0%954-2020_026-31-12-2020.pdf" TargetMode="External"/><Relationship Id="rId18" Type="http://schemas.openxmlformats.org/officeDocument/2006/relationships/hyperlink" Target="https://docs.edu.gov.ru/document/00001737e3eb943013c0e95113644904/download/2679/" TargetMode="External"/><Relationship Id="rId26" Type="http://schemas.openxmlformats.org/officeDocument/2006/relationships/hyperlink" Target="https://rosuchebnik.ru/" TargetMode="External"/><Relationship Id="rId39" Type="http://schemas.openxmlformats.org/officeDocument/2006/relationships/hyperlink" Target="https://site.bilet.worldskills.ru/professions/" TargetMode="External"/><Relationship Id="rId21" Type="http://schemas.openxmlformats.org/officeDocument/2006/relationships/hyperlink" Target="https://fgosreestr.ru/wp-content/uploads/2017/03/primernaja-osnovnaja-obrazovatelnaja-programma-osnovogo-obshchego-obrazovanija.pdf" TargetMode="External"/><Relationship Id="rId34" Type="http://schemas.openxmlformats.org/officeDocument/2006/relationships/hyperlink" Target="https://resh.edu.ru/subject/50/" TargetMode="External"/><Relationship Id="rId42" Type="http://schemas.openxmlformats.org/officeDocument/2006/relationships/hyperlink" Target="http://cortechnology.ru/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docs.edu.gov.ru/document/1176def32bf6e18ccb5a347a03b24acd/" TargetMode="External"/><Relationship Id="rId20" Type="http://schemas.openxmlformats.org/officeDocument/2006/relationships/hyperlink" Target="https://fgosreestr.ru/" TargetMode="External"/><Relationship Id="rId29" Type="http://schemas.openxmlformats.org/officeDocument/2006/relationships/hyperlink" Target="https://media.prosv.ru/content/?subject=153" TargetMode="External"/><Relationship Id="rId41" Type="http://schemas.openxmlformats.org/officeDocument/2006/relationships/hyperlink" Target="https://&#1091;&#1088;&#1086;&#1082;&#1094;&#1080;&#1092;&#1088;&#1099;.&#1088;&#1092;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edu.gov.ru/document/c4d7feb359d9563f114aea8106c9a2aa" TargetMode="External"/><Relationship Id="rId24" Type="http://schemas.openxmlformats.org/officeDocument/2006/relationships/hyperlink" Target="https://legalacts.ru/doc/metodika-opredelenija-vysokoosnashchennykh-mest-dlja-realizatsii-obrazovatelnykh-programm-v/" TargetMode="External"/><Relationship Id="rId32" Type="http://schemas.openxmlformats.org/officeDocument/2006/relationships/hyperlink" Target="http://school-collection.edu.ru/catalog/teacher" TargetMode="External"/><Relationship Id="rId37" Type="http://schemas.openxmlformats.org/officeDocument/2006/relationships/hyperlink" Target="https://mosobr.tv/search?query=%D1%83%D1%80%D0%BE%D0%BA%20%D1%82%D0%B5%D1%85%D0%BD%D0%BE%D0%BB%D0%BE%D0%B3%D0%B8%D0%B8" TargetMode="External"/><Relationship Id="rId40" Type="http://schemas.openxmlformats.org/officeDocument/2006/relationships/hyperlink" Target="https://site.bilet.worldskills.ru/cours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902254916" TargetMode="External"/><Relationship Id="rId23" Type="http://schemas.openxmlformats.org/officeDocument/2006/relationships/hyperlink" Target="https://legalacts.ru/doc/metodicheskie-rekomendatsii-dlja-subektov-rossiiskoi-federatsii-po-voprosam-realizatsii/" TargetMode="External"/><Relationship Id="rId28" Type="http://schemas.openxmlformats.org/officeDocument/2006/relationships/hyperlink" Target="https://media.prosv.ru/content/" TargetMode="External"/><Relationship Id="rId36" Type="http://schemas.openxmlformats.org/officeDocument/2006/relationships/hyperlink" Target="https://uchebnik.mos.ru/catalogue?education_level_ids=2&amp;subject_ids=19&amp;studying_level_ids=1" TargetMode="External"/><Relationship Id="rId10" Type="http://schemas.openxmlformats.org/officeDocument/2006/relationships/hyperlink" Target="http://www.kremlin.ru/events/president/news/63728" TargetMode="External"/><Relationship Id="rId19" Type="http://schemas.openxmlformats.org/officeDocument/2006/relationships/hyperlink" Target="http://publication.pravo.gov.ru/Document/View/0001202009140015" TargetMode="External"/><Relationship Id="rId31" Type="http://schemas.openxmlformats.org/officeDocument/2006/relationships/hyperlink" Target="http://school-collection.edu.ru/catalog/rubr/cfa55cd9-c9d4-737a-282e-1c1f571b5d90/118861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remlin.ru/acts/bank/43027" TargetMode="External"/><Relationship Id="rId14" Type="http://schemas.openxmlformats.org/officeDocument/2006/relationships/hyperlink" Target="http://publication.pravo.gov.ru/Document/View/0001202012210122" TargetMode="External"/><Relationship Id="rId22" Type="http://schemas.openxmlformats.org/officeDocument/2006/relationships/hyperlink" Target="https://catalog.prosv.ru/attachment/36d9984058a5756a6033d3211cc2f14fecd00630.pdf" TargetMode="External"/><Relationship Id="rId27" Type="http://schemas.openxmlformats.org/officeDocument/2006/relationships/hyperlink" Target="https://rosuchebnik.ru/news/vospolzuytes-besplatnym-dostupom-k-efu-na-platforme-lecta/" TargetMode="External"/><Relationship Id="rId30" Type="http://schemas.openxmlformats.org/officeDocument/2006/relationships/hyperlink" Target="http://fcior.edu.ru/catalog/osnovnoe_obshee?class=&amp;discipline_oo=22&amp;moduletypes%5B%5D" TargetMode="External"/><Relationship Id="rId35" Type="http://schemas.openxmlformats.org/officeDocument/2006/relationships/hyperlink" Target="https://resh.edu.ru/subject/48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base.garant.ru/7029136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arregion.ru/depts/dobr/Documents/Nats-project/NP1/NP1_Pasport_FEDER_sovr_scholl-E1-2021_001_28-01-2021.pdf" TargetMode="External"/><Relationship Id="rId17" Type="http://schemas.openxmlformats.org/officeDocument/2006/relationships/hyperlink" Target="http://publication.pravo.gov.ru/Document/View/0001201912260060" TargetMode="External"/><Relationship Id="rId25" Type="http://schemas.openxmlformats.org/officeDocument/2006/relationships/hyperlink" Target="http://docs.cntd.ru/document/412703993" TargetMode="External"/><Relationship Id="rId33" Type="http://schemas.openxmlformats.org/officeDocument/2006/relationships/hyperlink" Target="https://resh.edu.ru/subject/8/" TargetMode="External"/><Relationship Id="rId38" Type="http://schemas.openxmlformats.org/officeDocument/2006/relationships/hyperlink" Target="https://site.bilet.worldskills.r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347969/b26b2e47bd38905e1b2e8e82c424a69d639de7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5945</Words>
  <Characters>33887</Characters>
  <Application>Microsoft Office Word</Application>
  <DocSecurity>0</DocSecurity>
  <Lines>282</Lines>
  <Paragraphs>79</Paragraphs>
  <ScaleCrop>false</ScaleCrop>
  <Company>Hewlett-Packard Company</Company>
  <LinksUpToDate>false</LinksUpToDate>
  <CharactersWithSpaces>39753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2021-11-01T06:53:00Z</dcterms:created>
  <dcterms:modified xsi:type="dcterms:W3CDTF">2021-11-01T07:36:00Z</dcterms:modified>
</cp:coreProperties>
</file>