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A2" w:rsidRPr="00EB49A1" w:rsidRDefault="00E83346">
      <w:pPr>
        <w:spacing w:after="7" w:line="259" w:lineRule="auto"/>
        <w:ind w:left="10" w:right="72"/>
        <w:jc w:val="center"/>
        <w:rPr>
          <w:color w:val="auto"/>
        </w:rPr>
      </w:pPr>
      <w:r w:rsidRPr="00EB49A1">
        <w:rPr>
          <w:color w:val="auto"/>
          <w:sz w:val="22"/>
        </w:rPr>
        <w:t>МУНИЦИПАЛЬНОЕ ОБЩЕОБРАЗОВАТЕЛЬНОЕ УЧРЕЖДЕНИЕ</w:t>
      </w:r>
    </w:p>
    <w:p w:rsidR="009F33A2" w:rsidRPr="00EB49A1" w:rsidRDefault="00054DF6" w:rsidP="00054DF6">
      <w:pPr>
        <w:spacing w:after="7" w:line="259" w:lineRule="auto"/>
        <w:ind w:left="10" w:right="67"/>
        <w:jc w:val="center"/>
        <w:rPr>
          <w:color w:val="auto"/>
        </w:rPr>
      </w:pPr>
      <w:r w:rsidRPr="00EB49A1">
        <w:rPr>
          <w:color w:val="auto"/>
          <w:sz w:val="22"/>
        </w:rPr>
        <w:t>ХМЕЛЬНИКОВСКАЯ</w:t>
      </w:r>
      <w:r w:rsidR="00E83346" w:rsidRPr="00EB49A1">
        <w:rPr>
          <w:color w:val="auto"/>
          <w:sz w:val="22"/>
        </w:rPr>
        <w:t xml:space="preserve"> СРЕДНЯЯ ОБЩЕОБРАЗОВАТЕЛЬНАЯ ШКОЛА</w:t>
      </w:r>
    </w:p>
    <w:p w:rsidR="009F33A2" w:rsidRPr="00EB49A1" w:rsidRDefault="00E83346">
      <w:pPr>
        <w:spacing w:after="528" w:line="259" w:lineRule="auto"/>
        <w:ind w:left="10" w:firstLine="0"/>
        <w:jc w:val="left"/>
        <w:rPr>
          <w:color w:val="auto"/>
        </w:rPr>
      </w:pPr>
      <w:r w:rsidRPr="00EB49A1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5A218225" wp14:editId="528AB861">
                <wp:extent cx="6155154" cy="21342"/>
                <wp:effectExtent l="0" t="0" r="0" b="0"/>
                <wp:docPr id="17957" name="Group 17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54" cy="21342"/>
                          <a:chOff x="0" y="0"/>
                          <a:chExt cx="6155154" cy="21342"/>
                        </a:xfrm>
                      </wpg:grpSpPr>
                      <wps:wsp>
                        <wps:cNvPr id="17956" name="Shape 17956"/>
                        <wps:cNvSpPr/>
                        <wps:spPr>
                          <a:xfrm>
                            <a:off x="0" y="0"/>
                            <a:ext cx="6155154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54" h="21342">
                                <a:moveTo>
                                  <a:pt x="0" y="10671"/>
                                </a:moveTo>
                                <a:lnTo>
                                  <a:pt x="6155154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42EE9" id="Group 17957" o:spid="_x0000_s1026" style="width:484.65pt;height:1.7pt;mso-position-horizontal-relative:char;mso-position-vertical-relative:line" coordsize="6155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">
                <v:shape id="Shape 17956" o:spid="_x0000_s1027" style="position:absolute;width:61551;height:213;visibility:visible;mso-wrap-style:square;v-text-anchor:top" coordsize="6155154,2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" path="m,10671r6155154,e" filled="f" strokeweight=".59283mm">
                  <v:stroke miterlimit="1" joinstyle="miter"/>
                  <v:path arrowok="t" textboxrect="0,0,6155154,21342"/>
                </v:shape>
                <w10:anchorlock/>
              </v:group>
            </w:pict>
          </mc:Fallback>
        </mc:AlternateContent>
      </w:r>
    </w:p>
    <w:p w:rsidR="009F33A2" w:rsidRPr="00EB49A1" w:rsidRDefault="00E83346">
      <w:pPr>
        <w:spacing w:after="383" w:line="260" w:lineRule="auto"/>
        <w:ind w:left="2199" w:right="2256" w:firstLine="0"/>
        <w:jc w:val="center"/>
        <w:rPr>
          <w:color w:val="auto"/>
        </w:rPr>
      </w:pPr>
      <w:r w:rsidRPr="00EB49A1">
        <w:rPr>
          <w:color w:val="auto"/>
          <w:sz w:val="30"/>
        </w:rPr>
        <w:t>Протокол заседания Штаба воспитательной работы</w:t>
      </w:r>
    </w:p>
    <w:p w:rsidR="009F33A2" w:rsidRPr="00EB49A1" w:rsidRDefault="00141C19">
      <w:pPr>
        <w:spacing w:after="744" w:line="265" w:lineRule="auto"/>
        <w:ind w:left="687" w:firstLine="0"/>
        <w:jc w:val="left"/>
        <w:rPr>
          <w:color w:val="auto"/>
        </w:rPr>
      </w:pPr>
      <w:r>
        <w:rPr>
          <w:color w:val="auto"/>
        </w:rPr>
        <w:t>10</w:t>
      </w:r>
      <w:r w:rsidR="00054DF6" w:rsidRPr="00EB49A1">
        <w:rPr>
          <w:color w:val="auto"/>
        </w:rPr>
        <w:t>.</w:t>
      </w:r>
      <w:r w:rsidR="008B3D25" w:rsidRPr="00EB49A1">
        <w:rPr>
          <w:color w:val="auto"/>
        </w:rPr>
        <w:t>0</w:t>
      </w:r>
      <w:r>
        <w:rPr>
          <w:color w:val="auto"/>
        </w:rPr>
        <w:t>5</w:t>
      </w:r>
      <w:r w:rsidR="00E83346" w:rsidRPr="00EB49A1">
        <w:rPr>
          <w:color w:val="auto"/>
        </w:rPr>
        <w:t>.202</w:t>
      </w:r>
      <w:r w:rsidR="008B3D25" w:rsidRPr="00EB49A1">
        <w:rPr>
          <w:color w:val="auto"/>
        </w:rPr>
        <w:t>4</w:t>
      </w:r>
      <w:r w:rsidR="00E83346" w:rsidRPr="00EB49A1">
        <w:rPr>
          <w:color w:val="auto"/>
        </w:rPr>
        <w:t xml:space="preserve"> г.</w:t>
      </w:r>
    </w:p>
    <w:p w:rsidR="005F5E30" w:rsidRPr="00EB49A1" w:rsidRDefault="00E83346" w:rsidP="005F5E30">
      <w:pPr>
        <w:spacing w:after="0" w:line="265" w:lineRule="auto"/>
        <w:ind w:left="57" w:firstLine="0"/>
        <w:jc w:val="left"/>
        <w:rPr>
          <w:color w:val="auto"/>
        </w:rPr>
      </w:pPr>
      <w:r w:rsidRPr="00EB49A1">
        <w:rPr>
          <w:color w:val="auto"/>
        </w:rPr>
        <w:t xml:space="preserve">Председатель — </w:t>
      </w:r>
      <w:r w:rsidR="00054DF6" w:rsidRPr="00EB49A1">
        <w:rPr>
          <w:color w:val="auto"/>
        </w:rPr>
        <w:t>Мироненко Т.В.</w:t>
      </w:r>
      <w:r w:rsidRPr="00EB49A1">
        <w:rPr>
          <w:color w:val="auto"/>
        </w:rPr>
        <w:t xml:space="preserve">, </w:t>
      </w:r>
      <w:r w:rsidR="00054DF6" w:rsidRPr="00EB49A1">
        <w:rPr>
          <w:color w:val="auto"/>
        </w:rPr>
        <w:t>МОУ Хмельниковская СОШ</w:t>
      </w:r>
      <w:r w:rsidRPr="00EB49A1">
        <w:rPr>
          <w:color w:val="auto"/>
        </w:rPr>
        <w:t xml:space="preserve">. </w:t>
      </w:r>
    </w:p>
    <w:p w:rsidR="009F33A2" w:rsidRPr="00EB49A1" w:rsidRDefault="00E83346" w:rsidP="005F5E30">
      <w:pPr>
        <w:spacing w:after="0" w:line="265" w:lineRule="auto"/>
        <w:ind w:left="57" w:firstLine="0"/>
        <w:jc w:val="left"/>
        <w:rPr>
          <w:color w:val="auto"/>
        </w:rPr>
      </w:pPr>
      <w:r w:rsidRPr="00EB49A1">
        <w:rPr>
          <w:color w:val="auto"/>
        </w:rPr>
        <w:t xml:space="preserve">Секретарь — </w:t>
      </w:r>
      <w:r w:rsidR="00054DF6" w:rsidRPr="00EB49A1">
        <w:rPr>
          <w:color w:val="auto"/>
        </w:rPr>
        <w:t>Маркова М.С</w:t>
      </w:r>
      <w:r w:rsidRPr="00EB49A1">
        <w:rPr>
          <w:color w:val="auto"/>
        </w:rPr>
        <w:t>., советник директора по воспитанию и взаимодействию с детскими общественными объединениями.</w:t>
      </w:r>
    </w:p>
    <w:p w:rsidR="009F33A2" w:rsidRPr="00EB49A1" w:rsidRDefault="00E83346">
      <w:pPr>
        <w:spacing w:after="0" w:line="259" w:lineRule="auto"/>
        <w:ind w:left="62"/>
        <w:jc w:val="left"/>
        <w:rPr>
          <w:color w:val="auto"/>
        </w:rPr>
      </w:pPr>
      <w:r w:rsidRPr="00EB49A1">
        <w:rPr>
          <w:color w:val="auto"/>
          <w:sz w:val="30"/>
        </w:rPr>
        <w:t>Присутствовали:</w:t>
      </w:r>
    </w:p>
    <w:p w:rsidR="009F33A2" w:rsidRPr="00EB49A1" w:rsidRDefault="00054DF6">
      <w:pPr>
        <w:numPr>
          <w:ilvl w:val="0"/>
          <w:numId w:val="1"/>
        </w:numPr>
        <w:spacing w:after="0" w:line="265" w:lineRule="auto"/>
        <w:ind w:hanging="696"/>
        <w:jc w:val="left"/>
        <w:rPr>
          <w:color w:val="auto"/>
        </w:rPr>
      </w:pPr>
      <w:r w:rsidRPr="00EB49A1">
        <w:rPr>
          <w:color w:val="auto"/>
        </w:rPr>
        <w:t>Мироненко Т.В</w:t>
      </w:r>
      <w:r w:rsidR="00E83346" w:rsidRPr="00EB49A1">
        <w:rPr>
          <w:color w:val="auto"/>
        </w:rPr>
        <w:t xml:space="preserve">. — директор </w:t>
      </w:r>
      <w:r w:rsidRPr="00EB49A1">
        <w:rPr>
          <w:color w:val="auto"/>
        </w:rPr>
        <w:t>МОУ Хмельниковская СОШ.</w:t>
      </w:r>
    </w:p>
    <w:p w:rsidR="009F33A2" w:rsidRPr="00EB49A1" w:rsidRDefault="00054DF6">
      <w:pPr>
        <w:numPr>
          <w:ilvl w:val="0"/>
          <w:numId w:val="1"/>
        </w:numPr>
        <w:spacing w:after="40" w:line="265" w:lineRule="auto"/>
        <w:ind w:hanging="696"/>
        <w:jc w:val="left"/>
        <w:rPr>
          <w:color w:val="auto"/>
        </w:rPr>
      </w:pPr>
      <w:r w:rsidRPr="00EB49A1">
        <w:rPr>
          <w:color w:val="auto"/>
        </w:rPr>
        <w:t>Зеткина Г.Н</w:t>
      </w:r>
      <w:r w:rsidR="00E83346" w:rsidRPr="00EB49A1">
        <w:rPr>
          <w:color w:val="auto"/>
        </w:rPr>
        <w:t>. — заместитель директора по УВР.</w:t>
      </w:r>
    </w:p>
    <w:p w:rsidR="009F33A2" w:rsidRPr="00EB49A1" w:rsidRDefault="00E83346" w:rsidP="00054DF6">
      <w:pPr>
        <w:spacing w:after="40" w:line="265" w:lineRule="auto"/>
        <w:ind w:left="851" w:hanging="851"/>
        <w:jc w:val="left"/>
        <w:rPr>
          <w:color w:val="auto"/>
        </w:rPr>
      </w:pPr>
      <w:r w:rsidRPr="00EB49A1">
        <w:rPr>
          <w:color w:val="auto"/>
        </w:rPr>
        <w:t xml:space="preserve">З. </w:t>
      </w:r>
      <w:r w:rsidR="00054DF6" w:rsidRPr="00EB49A1">
        <w:rPr>
          <w:color w:val="auto"/>
        </w:rPr>
        <w:t xml:space="preserve">       </w:t>
      </w:r>
      <w:proofErr w:type="spellStart"/>
      <w:r w:rsidR="00054DF6" w:rsidRPr="00EB49A1">
        <w:rPr>
          <w:color w:val="auto"/>
        </w:rPr>
        <w:t>Строителев</w:t>
      </w:r>
      <w:proofErr w:type="spellEnd"/>
      <w:r w:rsidR="00054DF6" w:rsidRPr="00EB49A1">
        <w:rPr>
          <w:color w:val="auto"/>
        </w:rPr>
        <w:t xml:space="preserve"> С.Н.</w:t>
      </w:r>
      <w:r w:rsidRPr="00EB49A1">
        <w:rPr>
          <w:color w:val="auto"/>
        </w:rPr>
        <w:t xml:space="preserve"> — заместитель директора по ВР, руководитель Ш</w:t>
      </w:r>
      <w:r w:rsidR="00054DF6" w:rsidRPr="00EB49A1">
        <w:rPr>
          <w:color w:val="auto"/>
        </w:rPr>
        <w:t>ВР</w:t>
      </w:r>
    </w:p>
    <w:p w:rsidR="00054DF6" w:rsidRPr="00EB49A1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r w:rsidRPr="00EB49A1">
        <w:rPr>
          <w:color w:val="auto"/>
        </w:rPr>
        <w:t>Маркова М.С</w:t>
      </w:r>
      <w:r w:rsidR="00E83346" w:rsidRPr="00EB49A1">
        <w:rPr>
          <w:color w:val="auto"/>
        </w:rPr>
        <w:t>. — советник директора по воспитанию и взаимодействию с детскими общественными объединениями.</w:t>
      </w:r>
    </w:p>
    <w:p w:rsidR="00054DF6" w:rsidRPr="00EB49A1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proofErr w:type="spellStart"/>
      <w:r w:rsidRPr="00EB49A1">
        <w:rPr>
          <w:color w:val="auto"/>
          <w:szCs w:val="28"/>
        </w:rPr>
        <w:t>Надточий</w:t>
      </w:r>
      <w:proofErr w:type="spellEnd"/>
      <w:r w:rsidRPr="00EB49A1">
        <w:rPr>
          <w:color w:val="auto"/>
          <w:szCs w:val="28"/>
        </w:rPr>
        <w:t xml:space="preserve"> Е.А. – педагог-психолог.</w:t>
      </w:r>
    </w:p>
    <w:p w:rsidR="00054DF6" w:rsidRPr="00EB49A1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r w:rsidRPr="00EB49A1">
        <w:rPr>
          <w:color w:val="auto"/>
          <w:szCs w:val="28"/>
        </w:rPr>
        <w:t>Харичкова И.А. -  социальный педагог.</w:t>
      </w:r>
    </w:p>
    <w:p w:rsidR="00054DF6" w:rsidRPr="00EB49A1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r w:rsidRPr="00EB49A1">
        <w:rPr>
          <w:color w:val="auto"/>
          <w:szCs w:val="28"/>
        </w:rPr>
        <w:t>Ковалева Е.Н.  – учитель физической культуры.</w:t>
      </w:r>
    </w:p>
    <w:p w:rsidR="00054DF6" w:rsidRPr="00EB49A1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r w:rsidRPr="00EB49A1">
        <w:rPr>
          <w:color w:val="auto"/>
          <w:szCs w:val="28"/>
        </w:rPr>
        <w:t>Смирнова Т.С. – председатель классных руководителей.</w:t>
      </w:r>
    </w:p>
    <w:p w:rsidR="00054DF6" w:rsidRPr="00EB49A1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proofErr w:type="spellStart"/>
      <w:r w:rsidRPr="00EB49A1">
        <w:rPr>
          <w:color w:val="auto"/>
          <w:szCs w:val="28"/>
        </w:rPr>
        <w:t>Малькова</w:t>
      </w:r>
      <w:proofErr w:type="spellEnd"/>
      <w:r w:rsidRPr="00EB49A1">
        <w:rPr>
          <w:color w:val="auto"/>
          <w:szCs w:val="28"/>
        </w:rPr>
        <w:t xml:space="preserve"> Н.В. - руководитель волонтерского движения</w:t>
      </w:r>
    </w:p>
    <w:p w:rsidR="008B3D25" w:rsidRPr="00EB49A1" w:rsidRDefault="008B3D25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r w:rsidRPr="00EB49A1">
        <w:rPr>
          <w:color w:val="auto"/>
          <w:szCs w:val="28"/>
        </w:rPr>
        <w:t>Классные руководители 1-11 классов</w:t>
      </w:r>
    </w:p>
    <w:p w:rsidR="00054DF6" w:rsidRPr="00EB49A1" w:rsidRDefault="00054DF6" w:rsidP="00054DF6">
      <w:pPr>
        <w:spacing w:after="0" w:line="265" w:lineRule="auto"/>
        <w:ind w:left="753" w:firstLine="0"/>
        <w:jc w:val="left"/>
        <w:rPr>
          <w:color w:val="auto"/>
        </w:rPr>
      </w:pPr>
    </w:p>
    <w:p w:rsidR="009F33A2" w:rsidRPr="00EB49A1" w:rsidRDefault="00E83346">
      <w:pPr>
        <w:spacing w:after="0" w:line="259" w:lineRule="auto"/>
        <w:ind w:left="62"/>
        <w:jc w:val="left"/>
        <w:rPr>
          <w:b/>
          <w:color w:val="auto"/>
          <w:sz w:val="30"/>
        </w:rPr>
      </w:pPr>
      <w:r w:rsidRPr="00EB49A1">
        <w:rPr>
          <w:b/>
          <w:color w:val="auto"/>
          <w:sz w:val="30"/>
        </w:rPr>
        <w:t>Повестка дня</w:t>
      </w:r>
    </w:p>
    <w:p w:rsidR="00C832A5" w:rsidRPr="00C832A5" w:rsidRDefault="00C832A5" w:rsidP="00C832A5">
      <w:pPr>
        <w:pStyle w:val="a3"/>
        <w:numPr>
          <w:ilvl w:val="0"/>
          <w:numId w:val="17"/>
        </w:numPr>
        <w:spacing w:after="160" w:line="314" w:lineRule="auto"/>
        <w:ind w:left="57" w:firstLine="142"/>
        <w:rPr>
          <w:sz w:val="32"/>
        </w:rPr>
      </w:pPr>
      <w:r w:rsidRPr="00C832A5">
        <w:t xml:space="preserve">Анализ воспитательной и профилактической работы в 4 четверти. </w:t>
      </w:r>
    </w:p>
    <w:p w:rsidR="00C832A5" w:rsidRPr="00C832A5" w:rsidRDefault="00C832A5" w:rsidP="00C832A5">
      <w:pPr>
        <w:pStyle w:val="a3"/>
        <w:numPr>
          <w:ilvl w:val="0"/>
          <w:numId w:val="17"/>
        </w:numPr>
        <w:spacing w:after="160" w:line="318" w:lineRule="auto"/>
        <w:ind w:left="57" w:firstLine="142"/>
        <w:jc w:val="left"/>
        <w:rPr>
          <w:sz w:val="32"/>
        </w:rPr>
      </w:pPr>
      <w:r w:rsidRPr="00C832A5">
        <w:t xml:space="preserve">Организация </w:t>
      </w:r>
      <w:r w:rsidRPr="00C832A5">
        <w:tab/>
        <w:t xml:space="preserve">летней </w:t>
      </w:r>
      <w:r w:rsidRPr="00C832A5">
        <w:tab/>
        <w:t xml:space="preserve">занятости обучающихся. </w:t>
      </w:r>
    </w:p>
    <w:p w:rsidR="00C832A5" w:rsidRPr="00C832A5" w:rsidRDefault="00C832A5" w:rsidP="00C832A5">
      <w:pPr>
        <w:pStyle w:val="a3"/>
        <w:numPr>
          <w:ilvl w:val="0"/>
          <w:numId w:val="16"/>
        </w:numPr>
        <w:spacing w:after="160" w:line="318" w:lineRule="auto"/>
        <w:ind w:left="57" w:firstLine="142"/>
        <w:jc w:val="left"/>
        <w:rPr>
          <w:sz w:val="32"/>
        </w:rPr>
      </w:pPr>
      <w:r w:rsidRPr="00C832A5">
        <w:t xml:space="preserve">Организация </w:t>
      </w:r>
      <w:r w:rsidRPr="00C832A5">
        <w:tab/>
        <w:t xml:space="preserve">временного трудоустройства несовершеннолетних. </w:t>
      </w:r>
    </w:p>
    <w:p w:rsidR="00C832A5" w:rsidRPr="00C832A5" w:rsidRDefault="00C832A5" w:rsidP="00C832A5">
      <w:pPr>
        <w:numPr>
          <w:ilvl w:val="0"/>
          <w:numId w:val="16"/>
        </w:numPr>
        <w:spacing w:after="2" w:line="313" w:lineRule="auto"/>
        <w:ind w:left="57" w:firstLine="142"/>
        <w:rPr>
          <w:sz w:val="32"/>
        </w:rPr>
      </w:pPr>
      <w:r w:rsidRPr="00C832A5">
        <w:t xml:space="preserve">Профилактическая работа с родителями в период летних каникул. </w:t>
      </w:r>
    </w:p>
    <w:p w:rsidR="00C832A5" w:rsidRPr="00C832A5" w:rsidRDefault="00C832A5" w:rsidP="00C832A5">
      <w:pPr>
        <w:numPr>
          <w:ilvl w:val="0"/>
          <w:numId w:val="16"/>
        </w:numPr>
        <w:spacing w:after="3" w:line="310" w:lineRule="auto"/>
        <w:ind w:left="57" w:firstLine="142"/>
        <w:rPr>
          <w:sz w:val="32"/>
        </w:rPr>
      </w:pPr>
      <w:r w:rsidRPr="00C832A5">
        <w:t xml:space="preserve">Выполнение решений заседаний ШВР во 2-м полугодии. </w:t>
      </w:r>
    </w:p>
    <w:p w:rsidR="00A65B95" w:rsidRPr="00C832A5" w:rsidRDefault="00C832A5" w:rsidP="00C832A5">
      <w:pPr>
        <w:numPr>
          <w:ilvl w:val="0"/>
          <w:numId w:val="16"/>
        </w:numPr>
        <w:spacing w:after="58" w:line="259" w:lineRule="auto"/>
        <w:ind w:left="57" w:firstLine="142"/>
        <w:rPr>
          <w:sz w:val="32"/>
        </w:rPr>
      </w:pPr>
      <w:r w:rsidRPr="00C832A5">
        <w:t xml:space="preserve">Отчет ШВР за 2023-2024 год. </w:t>
      </w:r>
      <w:r w:rsidRPr="00C832A5">
        <w:rPr>
          <w:sz w:val="32"/>
        </w:rPr>
        <w:t xml:space="preserve"> </w:t>
      </w:r>
      <w:r w:rsidRPr="00C832A5">
        <w:t>Планирование работы ШВР на 2024-2025 учебный год.</w:t>
      </w:r>
    </w:p>
    <w:p w:rsidR="00C832A5" w:rsidRPr="00C832A5" w:rsidRDefault="00C832A5" w:rsidP="00C832A5">
      <w:pPr>
        <w:spacing w:after="58" w:line="259" w:lineRule="auto"/>
        <w:ind w:left="199" w:firstLine="0"/>
      </w:pPr>
    </w:p>
    <w:p w:rsidR="00EC2F75" w:rsidRPr="00EB49A1" w:rsidRDefault="00EC2F75" w:rsidP="00EC2F75">
      <w:pPr>
        <w:shd w:val="clear" w:color="auto" w:fill="FFFFFF"/>
        <w:spacing w:after="0" w:line="240" w:lineRule="auto"/>
        <w:ind w:firstLine="0"/>
        <w:jc w:val="left"/>
        <w:rPr>
          <w:color w:val="auto"/>
          <w:szCs w:val="23"/>
        </w:rPr>
      </w:pPr>
      <w:r w:rsidRPr="00EB49A1">
        <w:rPr>
          <w:b/>
          <w:color w:val="auto"/>
          <w:szCs w:val="23"/>
        </w:rPr>
        <w:t>По первому вопросу</w:t>
      </w:r>
      <w:r w:rsidRPr="00EB49A1">
        <w:rPr>
          <w:color w:val="auto"/>
          <w:szCs w:val="23"/>
        </w:rPr>
        <w:t xml:space="preserve"> слушали зам. директора по ВР </w:t>
      </w:r>
      <w:proofErr w:type="spellStart"/>
      <w:r w:rsidRPr="00EB49A1">
        <w:rPr>
          <w:color w:val="auto"/>
          <w:szCs w:val="23"/>
        </w:rPr>
        <w:t>Строителева</w:t>
      </w:r>
      <w:proofErr w:type="spellEnd"/>
      <w:r w:rsidRPr="00EB49A1">
        <w:rPr>
          <w:color w:val="auto"/>
          <w:szCs w:val="23"/>
        </w:rPr>
        <w:t xml:space="preserve"> С.Н., </w:t>
      </w:r>
      <w:r w:rsidR="00A65B95">
        <w:rPr>
          <w:color w:val="auto"/>
          <w:szCs w:val="23"/>
        </w:rPr>
        <w:t xml:space="preserve">советника директора по воспитанию Маркову М.С., </w:t>
      </w:r>
      <w:r w:rsidRPr="00EB49A1">
        <w:rPr>
          <w:color w:val="auto"/>
          <w:szCs w:val="23"/>
        </w:rPr>
        <w:t>которы</w:t>
      </w:r>
      <w:r w:rsidR="00056D5A">
        <w:rPr>
          <w:color w:val="auto"/>
          <w:szCs w:val="23"/>
        </w:rPr>
        <w:t>е</w:t>
      </w:r>
      <w:r w:rsidRPr="00EB49A1">
        <w:rPr>
          <w:color w:val="auto"/>
          <w:szCs w:val="23"/>
        </w:rPr>
        <w:t xml:space="preserve"> </w:t>
      </w:r>
      <w:r w:rsidR="00A65B95">
        <w:rPr>
          <w:color w:val="auto"/>
          <w:szCs w:val="23"/>
        </w:rPr>
        <w:t xml:space="preserve">довели </w:t>
      </w:r>
      <w:r w:rsidR="00056D5A">
        <w:rPr>
          <w:color w:val="auto"/>
          <w:szCs w:val="23"/>
        </w:rPr>
        <w:t xml:space="preserve">до всех </w:t>
      </w:r>
      <w:r w:rsidR="00A65B95">
        <w:rPr>
          <w:color w:val="auto"/>
          <w:szCs w:val="23"/>
        </w:rPr>
        <w:t xml:space="preserve">анализ воспитательной и профилактической работы в </w:t>
      </w:r>
      <w:r w:rsidR="00C832A5">
        <w:rPr>
          <w:color w:val="auto"/>
          <w:szCs w:val="23"/>
        </w:rPr>
        <w:t>4</w:t>
      </w:r>
      <w:r w:rsidR="00A65B95">
        <w:rPr>
          <w:color w:val="auto"/>
          <w:szCs w:val="23"/>
        </w:rPr>
        <w:t xml:space="preserve"> четверти</w:t>
      </w:r>
      <w:r w:rsidRPr="00EB49A1">
        <w:rPr>
          <w:color w:val="auto"/>
          <w:szCs w:val="23"/>
        </w:rPr>
        <w:t>.</w:t>
      </w:r>
    </w:p>
    <w:p w:rsidR="00EC2F75" w:rsidRPr="00EB49A1" w:rsidRDefault="00EC2F75" w:rsidP="00141C19">
      <w:pPr>
        <w:shd w:val="clear" w:color="auto" w:fill="FFFFFF"/>
        <w:rPr>
          <w:color w:val="auto"/>
          <w:szCs w:val="23"/>
        </w:rPr>
      </w:pPr>
      <w:r w:rsidRPr="00EB49A1">
        <w:rPr>
          <w:b/>
          <w:color w:val="auto"/>
          <w:szCs w:val="23"/>
        </w:rPr>
        <w:t>Решили:</w:t>
      </w:r>
      <w:r w:rsidRPr="00EB49A1">
        <w:rPr>
          <w:color w:val="auto"/>
          <w:szCs w:val="23"/>
        </w:rPr>
        <w:t xml:space="preserve"> </w:t>
      </w:r>
      <w:r w:rsidR="00A65B95">
        <w:rPr>
          <w:color w:val="auto"/>
          <w:szCs w:val="23"/>
        </w:rPr>
        <w:t xml:space="preserve">воспитательную и профилактическую работу в 3 четверти считать удовлетворительной. </w:t>
      </w:r>
    </w:p>
    <w:p w:rsidR="00A23859" w:rsidRPr="00A23859" w:rsidRDefault="00EC2F75" w:rsidP="00A23859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8"/>
        </w:rPr>
      </w:pPr>
      <w:r w:rsidRPr="00A23859">
        <w:rPr>
          <w:b/>
          <w:color w:val="auto"/>
          <w:szCs w:val="28"/>
        </w:rPr>
        <w:lastRenderedPageBreak/>
        <w:t xml:space="preserve">По второму вопросу </w:t>
      </w:r>
      <w:r w:rsidRPr="00A23859">
        <w:rPr>
          <w:color w:val="auto"/>
          <w:szCs w:val="28"/>
        </w:rPr>
        <w:t xml:space="preserve">слушали </w:t>
      </w:r>
      <w:r w:rsidR="00A23859" w:rsidRPr="00A23859">
        <w:rPr>
          <w:color w:val="auto"/>
          <w:szCs w:val="28"/>
        </w:rPr>
        <w:t>зам. д</w:t>
      </w:r>
      <w:r w:rsidR="00A23859" w:rsidRPr="00A23859">
        <w:rPr>
          <w:color w:val="auto"/>
          <w:szCs w:val="28"/>
        </w:rPr>
        <w:t xml:space="preserve">иректора по ВР </w:t>
      </w:r>
      <w:proofErr w:type="spellStart"/>
      <w:r w:rsidR="00A23859" w:rsidRPr="00A23859">
        <w:rPr>
          <w:color w:val="auto"/>
          <w:szCs w:val="28"/>
        </w:rPr>
        <w:t>Строителева</w:t>
      </w:r>
      <w:proofErr w:type="spellEnd"/>
      <w:r w:rsidR="00A23859" w:rsidRPr="00A23859">
        <w:rPr>
          <w:color w:val="auto"/>
          <w:szCs w:val="28"/>
        </w:rPr>
        <w:t xml:space="preserve"> С.Н.</w:t>
      </w:r>
      <w:r w:rsidR="00EB49A1" w:rsidRPr="00A23859">
        <w:rPr>
          <w:color w:val="auto"/>
          <w:szCs w:val="28"/>
        </w:rPr>
        <w:t>,</w:t>
      </w:r>
      <w:r w:rsidR="00A23859" w:rsidRPr="00A23859">
        <w:rPr>
          <w:color w:val="auto"/>
          <w:szCs w:val="28"/>
        </w:rPr>
        <w:t xml:space="preserve"> который выступил с предложенным планом занятости учащихся в период летних каникул. Рассказал, что для детей, находящихся в ТЖС предоставляются путевки в загородные лагеря по линии социальной защиты.</w:t>
      </w:r>
    </w:p>
    <w:p w:rsidR="00A23859" w:rsidRPr="00A23859" w:rsidRDefault="00A23859" w:rsidP="00A23859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8"/>
        </w:rPr>
      </w:pPr>
      <w:r w:rsidRPr="00A23859">
        <w:rPr>
          <w:color w:val="auto"/>
          <w:szCs w:val="28"/>
        </w:rPr>
        <w:t xml:space="preserve">В период с 27.05-20.06 на базе школы будет оздоровительный лагерь, который может принять 31 учащихся. Будет реализовываться Программа воспитания летнего оздоровительного лагеря. </w:t>
      </w:r>
    </w:p>
    <w:p w:rsidR="00A23859" w:rsidRPr="00A23859" w:rsidRDefault="00A23859" w:rsidP="00A23859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8"/>
        </w:rPr>
      </w:pPr>
      <w:r w:rsidRPr="00A23859">
        <w:rPr>
          <w:color w:val="auto"/>
          <w:szCs w:val="28"/>
        </w:rPr>
        <w:t>Решение: Довести до сведения родителей информацию о летнем отдыхе</w:t>
      </w:r>
    </w:p>
    <w:p w:rsidR="00A23859" w:rsidRPr="00A23859" w:rsidRDefault="00A23859" w:rsidP="00A23859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8"/>
        </w:rPr>
      </w:pPr>
      <w:r w:rsidRPr="00A23859">
        <w:rPr>
          <w:color w:val="auto"/>
          <w:szCs w:val="28"/>
        </w:rPr>
        <w:t>обучающихся, составить план работы на период летних каникул с детьми из</w:t>
      </w:r>
    </w:p>
    <w:p w:rsidR="00A23859" w:rsidRPr="00141C19" w:rsidRDefault="00A23859" w:rsidP="00A23859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8"/>
        </w:rPr>
      </w:pPr>
      <w:r w:rsidRPr="00A23859">
        <w:rPr>
          <w:color w:val="auto"/>
          <w:szCs w:val="28"/>
        </w:rPr>
        <w:t>семей, находящихся в социально опасном положении.</w:t>
      </w:r>
    </w:p>
    <w:p w:rsidR="00A23859" w:rsidRPr="00A23859" w:rsidRDefault="00EA4528" w:rsidP="00A23859">
      <w:pPr>
        <w:spacing w:after="160" w:line="240" w:lineRule="auto"/>
        <w:jc w:val="left"/>
        <w:rPr>
          <w:sz w:val="32"/>
        </w:rPr>
      </w:pPr>
      <w:r w:rsidRPr="00A23859">
        <w:rPr>
          <w:b/>
          <w:szCs w:val="28"/>
        </w:rPr>
        <w:t>По третьему вопросу</w:t>
      </w:r>
      <w:r w:rsidRPr="00A23859">
        <w:rPr>
          <w:szCs w:val="28"/>
        </w:rPr>
        <w:t xml:space="preserve"> слушали </w:t>
      </w:r>
      <w:r w:rsidR="00A23859">
        <w:rPr>
          <w:szCs w:val="28"/>
        </w:rPr>
        <w:t>директора школы Мироненко Т.В.</w:t>
      </w:r>
      <w:r w:rsidRPr="00A23859">
        <w:rPr>
          <w:szCs w:val="28"/>
        </w:rPr>
        <w:t xml:space="preserve">, </w:t>
      </w:r>
      <w:r w:rsidR="00A23859">
        <w:rPr>
          <w:szCs w:val="28"/>
        </w:rPr>
        <w:t xml:space="preserve">которая довела информацию </w:t>
      </w:r>
      <w:r w:rsidR="00A23859" w:rsidRPr="00A23859">
        <w:rPr>
          <w:szCs w:val="28"/>
        </w:rPr>
        <w:t xml:space="preserve">об </w:t>
      </w:r>
      <w:r w:rsidR="00A23859" w:rsidRPr="00A23859">
        <w:t>организаци</w:t>
      </w:r>
      <w:r w:rsidR="00A23859">
        <w:t>и</w:t>
      </w:r>
      <w:r w:rsidR="00A23859" w:rsidRPr="00A23859">
        <w:t xml:space="preserve"> временного трудоустройства </w:t>
      </w:r>
      <w:r w:rsidR="00A23859" w:rsidRPr="00A23859">
        <w:t>несовершеннолетних</w:t>
      </w:r>
      <w:r w:rsidR="00A23859">
        <w:t xml:space="preserve"> в школе</w:t>
      </w:r>
      <w:r w:rsidR="00A23859" w:rsidRPr="00A23859">
        <w:t>.</w:t>
      </w:r>
      <w:r w:rsidR="00A23859" w:rsidRPr="00C832A5">
        <w:t xml:space="preserve"> </w:t>
      </w:r>
      <w:r w:rsidR="00A23859">
        <w:t xml:space="preserve">По сообщению </w:t>
      </w:r>
      <w:proofErr w:type="gramStart"/>
      <w:r w:rsidR="00A23859">
        <w:t>классных руководителей</w:t>
      </w:r>
      <w:proofErr w:type="gramEnd"/>
      <w:r w:rsidR="00A23859">
        <w:t xml:space="preserve"> временное трудоустройство несовершеннолетних не требуется. </w:t>
      </w:r>
    </w:p>
    <w:p w:rsidR="00EB49A1" w:rsidRPr="00141C19" w:rsidRDefault="00EA4528" w:rsidP="00141C19">
      <w:pPr>
        <w:shd w:val="clear" w:color="auto" w:fill="FFFFFF"/>
        <w:spacing w:after="0" w:line="240" w:lineRule="auto"/>
        <w:ind w:left="0" w:firstLine="0"/>
        <w:jc w:val="left"/>
        <w:rPr>
          <w:szCs w:val="28"/>
        </w:rPr>
      </w:pPr>
      <w:r w:rsidRPr="00EA4528">
        <w:rPr>
          <w:b/>
          <w:szCs w:val="28"/>
        </w:rPr>
        <w:t>Решили:</w:t>
      </w:r>
      <w:r w:rsidRPr="00EA4528">
        <w:rPr>
          <w:szCs w:val="28"/>
        </w:rPr>
        <w:t xml:space="preserve"> </w:t>
      </w:r>
      <w:r w:rsidR="00A23859" w:rsidRPr="00A23859">
        <w:rPr>
          <w:color w:val="auto"/>
          <w:szCs w:val="28"/>
        </w:rPr>
        <w:t>Довести до сведения родителей информацию</w:t>
      </w:r>
      <w:r w:rsidR="00A23859">
        <w:rPr>
          <w:color w:val="auto"/>
          <w:szCs w:val="28"/>
        </w:rPr>
        <w:t xml:space="preserve"> </w:t>
      </w:r>
      <w:r w:rsidR="00A23859">
        <w:rPr>
          <w:szCs w:val="28"/>
        </w:rPr>
        <w:t xml:space="preserve">об </w:t>
      </w:r>
      <w:r w:rsidR="00A23859">
        <w:t>организации временного</w:t>
      </w:r>
      <w:r w:rsidR="00A23859">
        <w:t xml:space="preserve"> трудоустройства </w:t>
      </w:r>
      <w:r w:rsidR="00A23859" w:rsidRPr="00C832A5">
        <w:t>несовершеннолетни</w:t>
      </w:r>
      <w:r w:rsidR="00A23859">
        <w:t>х в школе</w:t>
      </w:r>
      <w:r w:rsidR="00A23859" w:rsidRPr="00C832A5">
        <w:t>.</w:t>
      </w:r>
    </w:p>
    <w:p w:rsidR="00141C19" w:rsidRPr="00141C19" w:rsidRDefault="00141C19" w:rsidP="00141C19">
      <w:pPr>
        <w:shd w:val="clear" w:color="auto" w:fill="FFFFFF"/>
        <w:spacing w:after="0" w:line="240" w:lineRule="auto"/>
        <w:ind w:left="0" w:firstLine="0"/>
        <w:jc w:val="left"/>
        <w:rPr>
          <w:szCs w:val="28"/>
        </w:rPr>
      </w:pPr>
      <w:r w:rsidRPr="00141C19">
        <w:rPr>
          <w:b/>
          <w:szCs w:val="28"/>
        </w:rPr>
        <w:t>По четвертому вопросу</w:t>
      </w:r>
      <w:r w:rsidRPr="00141C19">
        <w:rPr>
          <w:szCs w:val="28"/>
        </w:rPr>
        <w:t xml:space="preserve"> слушали зам. директора по ВР, Строителева С.Н., который</w:t>
      </w:r>
      <w:r>
        <w:rPr>
          <w:szCs w:val="28"/>
        </w:rPr>
        <w:t xml:space="preserve"> </w:t>
      </w:r>
      <w:r w:rsidRPr="00141C19">
        <w:rPr>
          <w:szCs w:val="28"/>
        </w:rPr>
        <w:t>представил тематику проведения классных часов и родительских собраний:</w:t>
      </w:r>
      <w:r>
        <w:rPr>
          <w:szCs w:val="28"/>
        </w:rPr>
        <w:t xml:space="preserve"> </w:t>
      </w:r>
      <w:r w:rsidRPr="00141C19">
        <w:rPr>
          <w:szCs w:val="28"/>
        </w:rPr>
        <w:t>безопасность детей на воде и природе, соблюдение необходимость обеспечения дополнительной занятости в период летних каникул 2023-2024 учебного года.</w:t>
      </w:r>
    </w:p>
    <w:p w:rsidR="00141C19" w:rsidRPr="00141C19" w:rsidRDefault="00141C19" w:rsidP="00141C19">
      <w:pPr>
        <w:shd w:val="clear" w:color="auto" w:fill="FFFFFF"/>
        <w:spacing w:after="0" w:line="240" w:lineRule="auto"/>
        <w:ind w:left="0" w:firstLine="0"/>
        <w:jc w:val="left"/>
        <w:rPr>
          <w:szCs w:val="28"/>
        </w:rPr>
      </w:pPr>
      <w:r w:rsidRPr="00141C19">
        <w:rPr>
          <w:szCs w:val="28"/>
        </w:rPr>
        <w:t>Классным руководителям провести классные часы 23 и 24 мая, отразить</w:t>
      </w:r>
    </w:p>
    <w:p w:rsidR="00141C19" w:rsidRPr="00141C19" w:rsidRDefault="00141C19" w:rsidP="00141C19">
      <w:pPr>
        <w:shd w:val="clear" w:color="auto" w:fill="FFFFFF"/>
        <w:spacing w:after="0" w:line="240" w:lineRule="auto"/>
        <w:ind w:left="0" w:firstLine="0"/>
        <w:jc w:val="left"/>
        <w:rPr>
          <w:szCs w:val="28"/>
        </w:rPr>
      </w:pPr>
      <w:r w:rsidRPr="00141C19">
        <w:rPr>
          <w:szCs w:val="28"/>
        </w:rPr>
        <w:t>инструктажи в журналах.</w:t>
      </w:r>
    </w:p>
    <w:p w:rsidR="00141C19" w:rsidRPr="00141C19" w:rsidRDefault="00141C19" w:rsidP="00141C19">
      <w:pPr>
        <w:shd w:val="clear" w:color="auto" w:fill="FFFFFF"/>
        <w:spacing w:after="0" w:line="240" w:lineRule="auto"/>
        <w:ind w:left="0" w:firstLine="0"/>
        <w:jc w:val="left"/>
        <w:rPr>
          <w:szCs w:val="28"/>
        </w:rPr>
      </w:pPr>
      <w:r w:rsidRPr="00141C19">
        <w:rPr>
          <w:szCs w:val="28"/>
        </w:rPr>
        <w:t xml:space="preserve">Родительские собрания провести </w:t>
      </w:r>
      <w:r>
        <w:rPr>
          <w:szCs w:val="28"/>
        </w:rPr>
        <w:t>13</w:t>
      </w:r>
      <w:r w:rsidRPr="00141C19">
        <w:rPr>
          <w:szCs w:val="28"/>
        </w:rPr>
        <w:t xml:space="preserve"> мая 2024 года. Результаты отразить в протоколах собраний.</w:t>
      </w:r>
    </w:p>
    <w:p w:rsidR="00141C19" w:rsidRPr="00141C19" w:rsidRDefault="00141C19" w:rsidP="00141C19">
      <w:pPr>
        <w:shd w:val="clear" w:color="auto" w:fill="FFFFFF"/>
        <w:spacing w:after="0" w:line="240" w:lineRule="auto"/>
        <w:ind w:left="0" w:firstLine="0"/>
        <w:jc w:val="left"/>
        <w:rPr>
          <w:szCs w:val="28"/>
        </w:rPr>
      </w:pPr>
      <w:r w:rsidRPr="00141C19">
        <w:rPr>
          <w:b/>
          <w:szCs w:val="28"/>
        </w:rPr>
        <w:t>Решили:</w:t>
      </w:r>
      <w:r w:rsidRPr="00141C19">
        <w:rPr>
          <w:szCs w:val="28"/>
        </w:rPr>
        <w:t xml:space="preserve"> утвердить даты и тематику проведения классных часов и родительских собраний.</w:t>
      </w:r>
    </w:p>
    <w:p w:rsidR="00141C19" w:rsidRPr="00141C19" w:rsidRDefault="00141C19" w:rsidP="00816DED">
      <w:pPr>
        <w:spacing w:after="58" w:line="259" w:lineRule="auto"/>
        <w:ind w:left="38" w:firstLine="0"/>
        <w:rPr>
          <w:sz w:val="32"/>
        </w:rPr>
      </w:pPr>
      <w:r w:rsidRPr="00141C19">
        <w:rPr>
          <w:b/>
          <w:color w:val="1A1A1A"/>
          <w:szCs w:val="28"/>
        </w:rPr>
        <w:t>По п</w:t>
      </w:r>
      <w:r w:rsidRPr="00816DED">
        <w:rPr>
          <w:b/>
          <w:color w:val="1A1A1A"/>
          <w:szCs w:val="28"/>
        </w:rPr>
        <w:t>ятому</w:t>
      </w:r>
      <w:r w:rsidR="00816DED">
        <w:rPr>
          <w:b/>
          <w:color w:val="1A1A1A"/>
          <w:szCs w:val="28"/>
        </w:rPr>
        <w:t xml:space="preserve"> и шестому</w:t>
      </w:r>
      <w:r w:rsidRPr="00141C19">
        <w:rPr>
          <w:b/>
          <w:color w:val="1A1A1A"/>
          <w:szCs w:val="28"/>
        </w:rPr>
        <w:t xml:space="preserve"> вопросу</w:t>
      </w:r>
      <w:r w:rsidRPr="00141C19">
        <w:rPr>
          <w:color w:val="1A1A1A"/>
          <w:szCs w:val="28"/>
        </w:rPr>
        <w:t xml:space="preserve"> </w:t>
      </w:r>
      <w:r w:rsidRPr="00141C19">
        <w:rPr>
          <w:szCs w:val="28"/>
        </w:rPr>
        <w:t xml:space="preserve">слушали зам. директора по ВР, </w:t>
      </w:r>
      <w:proofErr w:type="spellStart"/>
      <w:r w:rsidRPr="00141C19">
        <w:rPr>
          <w:szCs w:val="28"/>
        </w:rPr>
        <w:t>Строителева</w:t>
      </w:r>
      <w:proofErr w:type="spellEnd"/>
      <w:r w:rsidRPr="00141C19">
        <w:rPr>
          <w:szCs w:val="28"/>
        </w:rPr>
        <w:t xml:space="preserve"> С.Н.,</w:t>
      </w:r>
      <w:r w:rsidR="00816DED">
        <w:rPr>
          <w:szCs w:val="28"/>
        </w:rPr>
        <w:t xml:space="preserve"> советника директора по воспитанию Маркову М.С.,</w:t>
      </w:r>
      <w:r w:rsidRPr="00141C19">
        <w:rPr>
          <w:szCs w:val="28"/>
        </w:rPr>
        <w:t xml:space="preserve"> </w:t>
      </w:r>
      <w:r w:rsidRPr="00141C19">
        <w:rPr>
          <w:color w:val="1A1A1A"/>
          <w:szCs w:val="28"/>
        </w:rPr>
        <w:t>которы</w:t>
      </w:r>
      <w:r w:rsidR="00816DED">
        <w:rPr>
          <w:color w:val="1A1A1A"/>
          <w:szCs w:val="28"/>
        </w:rPr>
        <w:t>е</w:t>
      </w:r>
      <w:r>
        <w:rPr>
          <w:color w:val="1A1A1A"/>
          <w:szCs w:val="28"/>
        </w:rPr>
        <w:t xml:space="preserve"> </w:t>
      </w:r>
      <w:r w:rsidRPr="00141C19">
        <w:rPr>
          <w:color w:val="1A1A1A"/>
          <w:szCs w:val="28"/>
        </w:rPr>
        <w:t>выступил</w:t>
      </w:r>
      <w:r w:rsidR="00816DED">
        <w:rPr>
          <w:color w:val="1A1A1A"/>
          <w:szCs w:val="28"/>
        </w:rPr>
        <w:t>и</w:t>
      </w:r>
      <w:r w:rsidRPr="00141C19">
        <w:rPr>
          <w:color w:val="1A1A1A"/>
          <w:szCs w:val="28"/>
        </w:rPr>
        <w:t xml:space="preserve"> с результатами выполнения решений протоколов заседания ШВР во 2 полугодии.</w:t>
      </w:r>
      <w:r w:rsidR="00816DED">
        <w:rPr>
          <w:color w:val="1A1A1A"/>
          <w:szCs w:val="28"/>
        </w:rPr>
        <w:t xml:space="preserve"> А также с отчетом </w:t>
      </w:r>
      <w:r w:rsidR="00816DED">
        <w:t>работы штаба воспитательной работы</w:t>
      </w:r>
      <w:r w:rsidR="00816DED" w:rsidRPr="00C832A5">
        <w:t xml:space="preserve"> за 2023-2024 год. </w:t>
      </w:r>
      <w:r w:rsidR="00816DED" w:rsidRPr="00C832A5">
        <w:rPr>
          <w:sz w:val="32"/>
        </w:rPr>
        <w:t xml:space="preserve"> </w:t>
      </w:r>
      <w:r w:rsidR="00816DED" w:rsidRPr="00816DED">
        <w:t xml:space="preserve">Рассказали </w:t>
      </w:r>
      <w:r w:rsidR="00816DED">
        <w:t>о примерном п</w:t>
      </w:r>
      <w:r w:rsidR="00816DED" w:rsidRPr="00C832A5">
        <w:t>ланирование работы ШВР на 2024-2025 учебный год.</w:t>
      </w:r>
      <w:r w:rsidR="00816DED">
        <w:t xml:space="preserve"> Выслушали предложения и замечания для внесения в план работы.</w:t>
      </w:r>
    </w:p>
    <w:p w:rsidR="00141C19" w:rsidRPr="00141C19" w:rsidRDefault="00141C19" w:rsidP="00816DED">
      <w:pPr>
        <w:shd w:val="clear" w:color="auto" w:fill="FFFFFF"/>
        <w:spacing w:after="0" w:line="240" w:lineRule="auto"/>
        <w:ind w:left="0" w:firstLine="0"/>
        <w:jc w:val="left"/>
        <w:rPr>
          <w:color w:val="1A1A1A"/>
          <w:szCs w:val="28"/>
        </w:rPr>
      </w:pPr>
      <w:r w:rsidRPr="00141C19">
        <w:rPr>
          <w:b/>
          <w:color w:val="1A1A1A"/>
          <w:szCs w:val="28"/>
        </w:rPr>
        <w:t>Решили:</w:t>
      </w:r>
      <w:r w:rsidRPr="00141C19">
        <w:rPr>
          <w:color w:val="1A1A1A"/>
          <w:szCs w:val="28"/>
        </w:rPr>
        <w:t xml:space="preserve"> результаты работы по выполнению </w:t>
      </w:r>
      <w:r w:rsidR="00816DED" w:rsidRPr="00141C19">
        <w:rPr>
          <w:color w:val="1A1A1A"/>
          <w:szCs w:val="28"/>
        </w:rPr>
        <w:t>протоколов заседания ШВР во 2 полугодии</w:t>
      </w:r>
      <w:r w:rsidRPr="00141C19">
        <w:rPr>
          <w:color w:val="1A1A1A"/>
          <w:szCs w:val="28"/>
        </w:rPr>
        <w:t xml:space="preserve"> считать удовлетворительными.</w:t>
      </w:r>
      <w:r w:rsidR="00816DED">
        <w:rPr>
          <w:color w:val="1A1A1A"/>
          <w:szCs w:val="28"/>
        </w:rPr>
        <w:t xml:space="preserve"> Работу ШВР в 2023-2024 учебном году считать удовлетворительной. До 30.08.2024 года разработать план работы ШВР на 2024-2025 учебный год с учетом предложений и замечаний.</w:t>
      </w:r>
    </w:p>
    <w:p w:rsidR="00EB6FE6" w:rsidRPr="00EB49A1" w:rsidRDefault="00EB6FE6" w:rsidP="00816DED">
      <w:pPr>
        <w:spacing w:after="328"/>
        <w:ind w:left="0" w:right="14" w:firstLine="0"/>
        <w:rPr>
          <w:b/>
          <w:color w:val="auto"/>
        </w:rPr>
      </w:pPr>
      <w:bookmarkStart w:id="0" w:name="_GoBack"/>
      <w:bookmarkEnd w:id="0"/>
    </w:p>
    <w:p w:rsidR="00EB6FE6" w:rsidRPr="00EB49A1" w:rsidRDefault="00E83346" w:rsidP="00EB6FE6">
      <w:pPr>
        <w:spacing w:after="328"/>
        <w:ind w:left="9" w:right="14"/>
        <w:rPr>
          <w:color w:val="auto"/>
        </w:rPr>
      </w:pPr>
      <w:r w:rsidRPr="00EB49A1">
        <w:rPr>
          <w:color w:val="auto"/>
        </w:rPr>
        <w:t>Председатель:</w:t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r w:rsidRPr="00EB49A1">
        <w:rPr>
          <w:color w:val="auto"/>
        </w:rPr>
        <w:tab/>
        <w:t>Мироненко Т.В.</w:t>
      </w:r>
    </w:p>
    <w:p w:rsidR="00E83346" w:rsidRPr="00EB49A1" w:rsidRDefault="00E83346" w:rsidP="00EB6FE6">
      <w:pPr>
        <w:spacing w:after="328"/>
        <w:ind w:left="9" w:right="14"/>
        <w:rPr>
          <w:color w:val="auto"/>
        </w:rPr>
      </w:pPr>
      <w:r w:rsidRPr="00EB49A1">
        <w:rPr>
          <w:color w:val="auto"/>
        </w:rPr>
        <w:t>Руководитель ШВР:</w:t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proofErr w:type="spellStart"/>
      <w:r w:rsidRPr="00EB49A1">
        <w:rPr>
          <w:color w:val="auto"/>
        </w:rPr>
        <w:t>Строителев</w:t>
      </w:r>
      <w:proofErr w:type="spellEnd"/>
      <w:r w:rsidRPr="00EB49A1">
        <w:rPr>
          <w:color w:val="auto"/>
        </w:rPr>
        <w:t xml:space="preserve"> С.Н.</w:t>
      </w:r>
    </w:p>
    <w:p w:rsidR="009F33A2" w:rsidRPr="00EB49A1" w:rsidRDefault="00E83346">
      <w:pPr>
        <w:ind w:left="9" w:right="14"/>
        <w:rPr>
          <w:color w:val="auto"/>
        </w:rPr>
      </w:pPr>
      <w:r w:rsidRPr="00EB49A1">
        <w:rPr>
          <w:color w:val="auto"/>
        </w:rPr>
        <w:t>Секретарь:</w:t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r w:rsidRPr="00EB49A1">
        <w:rPr>
          <w:color w:val="auto"/>
        </w:rPr>
        <w:tab/>
        <w:t>Маркова М.С.</w:t>
      </w:r>
    </w:p>
    <w:sectPr w:rsidR="009F33A2" w:rsidRPr="00EB49A1" w:rsidSect="00816DED">
      <w:headerReference w:type="even" r:id="rId7"/>
      <w:headerReference w:type="default" r:id="rId8"/>
      <w:headerReference w:type="first" r:id="rId9"/>
      <w:type w:val="continuous"/>
      <w:pgSz w:w="11902" w:h="16834"/>
      <w:pgMar w:top="851" w:right="987" w:bottom="426" w:left="15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C7" w:rsidRDefault="00E83346">
      <w:pPr>
        <w:spacing w:after="0" w:line="240" w:lineRule="auto"/>
      </w:pPr>
      <w:r>
        <w:separator/>
      </w:r>
    </w:p>
  </w:endnote>
  <w:endnote w:type="continuationSeparator" w:id="0">
    <w:p w:rsidR="00B03EC7" w:rsidRDefault="00E8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C7" w:rsidRDefault="00E83346">
      <w:pPr>
        <w:spacing w:after="0" w:line="240" w:lineRule="auto"/>
      </w:pPr>
      <w:r>
        <w:separator/>
      </w:r>
    </w:p>
  </w:footnote>
  <w:footnote w:type="continuationSeparator" w:id="0">
    <w:p w:rsidR="00B03EC7" w:rsidRDefault="00E8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6DED" w:rsidRPr="00816DED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6DED" w:rsidRPr="00816DED">
      <w:rPr>
        <w:noProof/>
        <w:sz w:val="24"/>
      </w:rPr>
      <w:t>1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F00"/>
    <w:multiLevelType w:val="hybridMultilevel"/>
    <w:tmpl w:val="DF7A0FB6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11040AF5"/>
    <w:multiLevelType w:val="hybridMultilevel"/>
    <w:tmpl w:val="DC36BBCC"/>
    <w:lvl w:ilvl="0" w:tplc="D292E3B2">
      <w:start w:val="1"/>
      <w:numFmt w:val="decimal"/>
      <w:lvlText w:val="%1."/>
      <w:lvlJc w:val="left"/>
      <w:pPr>
        <w:ind w:left="1185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AF67AF6"/>
    <w:multiLevelType w:val="hybridMultilevel"/>
    <w:tmpl w:val="28606A24"/>
    <w:lvl w:ilvl="0" w:tplc="3D6E2344">
      <w:start w:val="4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2616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8CE42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0E2AB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16FFF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C8E14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C0AC9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BAB07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A761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776F4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21732"/>
    <w:multiLevelType w:val="hybridMultilevel"/>
    <w:tmpl w:val="22E2AC3E"/>
    <w:lvl w:ilvl="0" w:tplc="3B8CFB84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A2767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4C5F0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B0670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8AA0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98595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E8F7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CD51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C69B9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F24797"/>
    <w:multiLevelType w:val="hybridMultilevel"/>
    <w:tmpl w:val="7318F150"/>
    <w:lvl w:ilvl="0" w:tplc="501C9E22">
      <w:start w:val="1"/>
      <w:numFmt w:val="decimal"/>
      <w:lvlText w:val="%1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66B51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7C0FC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E9037A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EE7D3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406C6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96CDA5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E0487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360C5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747237"/>
    <w:multiLevelType w:val="hybridMultilevel"/>
    <w:tmpl w:val="2EE8ED30"/>
    <w:lvl w:ilvl="0" w:tplc="F9140F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F410976"/>
    <w:multiLevelType w:val="hybridMultilevel"/>
    <w:tmpl w:val="6374B7D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2F4A676C"/>
    <w:multiLevelType w:val="hybridMultilevel"/>
    <w:tmpl w:val="BCE41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E06A3"/>
    <w:multiLevelType w:val="hybridMultilevel"/>
    <w:tmpl w:val="1CE276BC"/>
    <w:lvl w:ilvl="0" w:tplc="47B8D69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428E1623"/>
    <w:multiLevelType w:val="hybridMultilevel"/>
    <w:tmpl w:val="F22AC866"/>
    <w:lvl w:ilvl="0" w:tplc="6ABACE82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E454B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3A6BC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25E5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3CF78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AC08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2836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AC26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C9EA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796C29"/>
    <w:multiLevelType w:val="hybridMultilevel"/>
    <w:tmpl w:val="61A8EDA6"/>
    <w:lvl w:ilvl="0" w:tplc="8CF4FD7C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C6BBE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521BD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66CF3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50EA5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C4024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DC26F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C2CE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6C81B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0329FF"/>
    <w:multiLevelType w:val="hybridMultilevel"/>
    <w:tmpl w:val="6D908BF8"/>
    <w:lvl w:ilvl="0" w:tplc="1088B28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6A70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86210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C539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09B1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43BE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2775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876F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2D8E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BB689E"/>
    <w:multiLevelType w:val="hybridMultilevel"/>
    <w:tmpl w:val="99EEE4DA"/>
    <w:lvl w:ilvl="0" w:tplc="93FEDB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D1C96"/>
    <w:multiLevelType w:val="hybridMultilevel"/>
    <w:tmpl w:val="6D908BF8"/>
    <w:lvl w:ilvl="0" w:tplc="1088B28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6A70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86210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C539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09B1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43BE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2775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876F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2D8E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9475B1"/>
    <w:multiLevelType w:val="hybridMultilevel"/>
    <w:tmpl w:val="370AEDBA"/>
    <w:lvl w:ilvl="0" w:tplc="53766ED4">
      <w:start w:val="1"/>
      <w:numFmt w:val="decimal"/>
      <w:lvlText w:val="%1."/>
      <w:lvlJc w:val="left"/>
      <w:pPr>
        <w:ind w:left="39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6" w15:restartNumberingAfterBreak="0">
    <w:nsid w:val="69F76B8C"/>
    <w:multiLevelType w:val="hybridMultilevel"/>
    <w:tmpl w:val="6D908BF8"/>
    <w:lvl w:ilvl="0" w:tplc="1088B28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6A70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86210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C539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09B1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43BE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2775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876F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2D8E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8E3C2C"/>
    <w:multiLevelType w:val="hybridMultilevel"/>
    <w:tmpl w:val="F674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8277C"/>
    <w:multiLevelType w:val="hybridMultilevel"/>
    <w:tmpl w:val="5A0265EC"/>
    <w:lvl w:ilvl="0" w:tplc="8C0AC768">
      <w:start w:val="1"/>
      <w:numFmt w:val="decimal"/>
      <w:lvlText w:val="%1."/>
      <w:lvlJc w:val="left"/>
      <w:pPr>
        <w:ind w:left="1809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4"/>
  </w:num>
  <w:num w:numId="5">
    <w:abstractNumId w:val="5"/>
  </w:num>
  <w:num w:numId="6">
    <w:abstractNumId w:val="15"/>
  </w:num>
  <w:num w:numId="7">
    <w:abstractNumId w:val="17"/>
  </w:num>
  <w:num w:numId="8">
    <w:abstractNumId w:val="1"/>
  </w:num>
  <w:num w:numId="9">
    <w:abstractNumId w:val="6"/>
  </w:num>
  <w:num w:numId="10">
    <w:abstractNumId w:val="18"/>
  </w:num>
  <w:num w:numId="11">
    <w:abstractNumId w:val="9"/>
  </w:num>
  <w:num w:numId="12">
    <w:abstractNumId w:val="8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13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A2"/>
    <w:rsid w:val="0000081F"/>
    <w:rsid w:val="00054DF6"/>
    <w:rsid w:val="00056D5A"/>
    <w:rsid w:val="00062641"/>
    <w:rsid w:val="00136F5D"/>
    <w:rsid w:val="00141C19"/>
    <w:rsid w:val="001440CE"/>
    <w:rsid w:val="001B00DA"/>
    <w:rsid w:val="001E1D61"/>
    <w:rsid w:val="00422B90"/>
    <w:rsid w:val="004F2E92"/>
    <w:rsid w:val="005E102A"/>
    <w:rsid w:val="005F5E30"/>
    <w:rsid w:val="00816DED"/>
    <w:rsid w:val="00831A60"/>
    <w:rsid w:val="008630C9"/>
    <w:rsid w:val="008B3D25"/>
    <w:rsid w:val="009C0EDE"/>
    <w:rsid w:val="009F33A2"/>
    <w:rsid w:val="00A10362"/>
    <w:rsid w:val="00A23859"/>
    <w:rsid w:val="00A65B95"/>
    <w:rsid w:val="00AF44E5"/>
    <w:rsid w:val="00B03EC7"/>
    <w:rsid w:val="00B42DA1"/>
    <w:rsid w:val="00B946C2"/>
    <w:rsid w:val="00BC23DB"/>
    <w:rsid w:val="00C832A5"/>
    <w:rsid w:val="00CB3397"/>
    <w:rsid w:val="00CC6D6D"/>
    <w:rsid w:val="00CD4F3C"/>
    <w:rsid w:val="00D32677"/>
    <w:rsid w:val="00D80F49"/>
    <w:rsid w:val="00DE4E80"/>
    <w:rsid w:val="00E83346"/>
    <w:rsid w:val="00E97327"/>
    <w:rsid w:val="00EA4528"/>
    <w:rsid w:val="00EB49A1"/>
    <w:rsid w:val="00EB6FE6"/>
    <w:rsid w:val="00E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F0D3"/>
  <w15:docId w15:val="{5320C7A3-363F-4491-96DA-C8E06584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65B95"/>
    <w:pPr>
      <w:keepNext/>
      <w:keepLines/>
      <w:spacing w:after="0"/>
      <w:ind w:left="219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DF6"/>
    <w:pPr>
      <w:ind w:left="720"/>
      <w:contextualSpacing/>
    </w:pPr>
  </w:style>
  <w:style w:type="paragraph" w:styleId="a4">
    <w:name w:val="Body Text"/>
    <w:basedOn w:val="a"/>
    <w:link w:val="a5"/>
    <w:unhideWhenUsed/>
    <w:rsid w:val="00D80F49"/>
    <w:pPr>
      <w:suppressAutoHyphens/>
      <w:spacing w:after="140" w:line="276" w:lineRule="auto"/>
      <w:ind w:left="0" w:firstLine="0"/>
      <w:jc w:val="left"/>
    </w:pPr>
    <w:rPr>
      <w:rFonts w:ascii="Liberation Serif" w:eastAsia="NSimSun" w:hAnsi="Liberation Serif" w:cs="Arial"/>
      <w:color w:val="auto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D80F4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3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60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8B3D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5">
    <w:name w:val="c5"/>
    <w:basedOn w:val="a"/>
    <w:rsid w:val="00EB49A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4">
    <w:name w:val="c4"/>
    <w:basedOn w:val="a0"/>
    <w:rsid w:val="00EB49A1"/>
  </w:style>
  <w:style w:type="character" w:customStyle="1" w:styleId="10">
    <w:name w:val="Заголовок 1 Знак"/>
    <w:basedOn w:val="a0"/>
    <w:link w:val="1"/>
    <w:rsid w:val="00A65B95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3</cp:revision>
  <cp:lastPrinted>2024-06-03T09:42:00Z</cp:lastPrinted>
  <dcterms:created xsi:type="dcterms:W3CDTF">2024-06-03T09:43:00Z</dcterms:created>
  <dcterms:modified xsi:type="dcterms:W3CDTF">2024-06-03T10:20:00Z</dcterms:modified>
</cp:coreProperties>
</file>